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5F" w:rsidRDefault="006C125F" w:rsidP="006C125F">
      <w:pPr>
        <w:pStyle w:val="TytulIrzedu"/>
      </w:pPr>
      <w:r>
        <w:t xml:space="preserve">Plan </w:t>
      </w:r>
      <w:r w:rsidRPr="007E6507">
        <w:t>wynikowy</w:t>
      </w:r>
      <w:r w:rsidR="009E26A5">
        <w:t xml:space="preserve"> oparty na podręczniku ,,echo 3”</w:t>
      </w:r>
    </w:p>
    <w:p w:rsidR="0079629D" w:rsidRDefault="0079629D" w:rsidP="006C125F">
      <w:pPr>
        <w:pStyle w:val="TytulIrzedu"/>
      </w:pPr>
      <w:r>
        <w:t xml:space="preserve">język rosyjski </w:t>
      </w:r>
      <w:r w:rsidR="009E26A5">
        <w:t xml:space="preserve"> </w:t>
      </w:r>
      <w:r>
        <w:t>klasa 3 GIMNAZJUM</w:t>
      </w:r>
    </w:p>
    <w:p w:rsidR="006B5810" w:rsidRPr="00C451EF" w:rsidRDefault="006C125F" w:rsidP="006C125F">
      <w:pPr>
        <w:pStyle w:val="001Tekstpodstawowy"/>
        <w:rPr>
          <w:rFonts w:ascii="Times New Roman" w:hAnsi="Times New Roman" w:cs="Times New Roman"/>
        </w:rPr>
      </w:pPr>
      <w:r w:rsidRPr="00C451EF">
        <w:rPr>
          <w:rFonts w:ascii="Times New Roman" w:hAnsi="Times New Roman" w:cs="Times New Roman"/>
        </w:rPr>
        <w:t xml:space="preserve">Materiał opracowany na podstawie podręcznika </w:t>
      </w:r>
      <w:r w:rsidRPr="00C451EF">
        <w:rPr>
          <w:rStyle w:val="BukwyBoldItalic"/>
          <w:rFonts w:ascii="Times New Roman" w:hAnsi="Times New Roman" w:cs="Times New Roman"/>
        </w:rPr>
        <w:t>Эхо</w:t>
      </w:r>
      <w:r w:rsidRPr="00C451EF">
        <w:rPr>
          <w:rStyle w:val="BukwyBoldItalic"/>
          <w:rFonts w:ascii="Times New Roman" w:hAnsi="Times New Roman" w:cs="Times New Roman"/>
          <w:lang w:val="pl-PL"/>
        </w:rPr>
        <w:t xml:space="preserve"> 3</w:t>
      </w:r>
      <w:r w:rsidRPr="00C451EF">
        <w:rPr>
          <w:rFonts w:ascii="Times New Roman" w:hAnsi="Times New Roman" w:cs="Times New Roman"/>
        </w:rPr>
        <w:t xml:space="preserve"> autorstwa Beaty </w:t>
      </w:r>
      <w:proofErr w:type="spellStart"/>
      <w:r w:rsidRPr="00C451EF">
        <w:rPr>
          <w:rFonts w:ascii="Times New Roman" w:hAnsi="Times New Roman" w:cs="Times New Roman"/>
        </w:rPr>
        <w:t>Gawęckiej-Ajchel</w:t>
      </w:r>
      <w:proofErr w:type="spellEnd"/>
      <w:r w:rsidRPr="00C451EF">
        <w:rPr>
          <w:rFonts w:ascii="Times New Roman" w:hAnsi="Times New Roman" w:cs="Times New Roman"/>
        </w:rPr>
        <w:t xml:space="preserve"> oraz </w:t>
      </w:r>
      <w:r w:rsidRPr="00C451EF">
        <w:rPr>
          <w:rFonts w:ascii="Times New Roman" w:hAnsi="Times New Roman" w:cs="Times New Roman"/>
          <w:i/>
          <w:iCs/>
        </w:rPr>
        <w:t xml:space="preserve">Programu nauczania języka rosyjskiego w gimnazjum (Kurs dla początkujących) </w:t>
      </w:r>
      <w:r w:rsidRPr="00C451EF">
        <w:rPr>
          <w:rFonts w:ascii="Times New Roman" w:hAnsi="Times New Roman" w:cs="Times New Roman"/>
        </w:rPr>
        <w:t>autorstwa Renaty Broniarz.</w:t>
      </w:r>
    </w:p>
    <w:p w:rsidR="006C125F" w:rsidRPr="006C125F" w:rsidRDefault="006C125F" w:rsidP="006C125F">
      <w:pPr>
        <w:pStyle w:val="001Tekstpodstawowy"/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926"/>
        <w:gridCol w:w="2801"/>
        <w:gridCol w:w="5672"/>
        <w:gridCol w:w="4202"/>
      </w:tblGrid>
      <w:tr w:rsidR="007E6507" w:rsidTr="007E6507">
        <w:trPr>
          <w:trHeight w:val="20"/>
          <w:tblHeader/>
        </w:trPr>
        <w:tc>
          <w:tcPr>
            <w:tcW w:w="1926" w:type="dxa"/>
            <w:vMerge w:val="restart"/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E6507" w:rsidRPr="006C125F" w:rsidRDefault="007E6507" w:rsidP="007E6507">
            <w:pPr>
              <w:pStyle w:val="Tabelaglowka"/>
              <w:ind w:left="171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Rozdział</w:t>
            </w:r>
          </w:p>
        </w:tc>
        <w:tc>
          <w:tcPr>
            <w:tcW w:w="2801" w:type="dxa"/>
            <w:vMerge w:val="restart"/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E6507" w:rsidRPr="006C125F" w:rsidRDefault="007E6507">
            <w:pPr>
              <w:pStyle w:val="Tabelaglowka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Treści programowe</w:t>
            </w:r>
          </w:p>
        </w:tc>
        <w:tc>
          <w:tcPr>
            <w:tcW w:w="9874" w:type="dxa"/>
            <w:gridSpan w:val="2"/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E6507" w:rsidRPr="006C125F" w:rsidRDefault="007E6507">
            <w:pPr>
              <w:pStyle w:val="Tabelaglowka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Wymagania programowe</w:t>
            </w:r>
          </w:p>
        </w:tc>
      </w:tr>
      <w:tr w:rsidR="007E6507" w:rsidTr="007E6507">
        <w:trPr>
          <w:trHeight w:val="20"/>
          <w:tblHeader/>
        </w:trPr>
        <w:tc>
          <w:tcPr>
            <w:tcW w:w="1926" w:type="dxa"/>
            <w:vMerge/>
          </w:tcPr>
          <w:p w:rsidR="007E6507" w:rsidRPr="006C125F" w:rsidRDefault="007E6507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801" w:type="dxa"/>
            <w:vMerge/>
          </w:tcPr>
          <w:p w:rsidR="007E6507" w:rsidRPr="006C125F" w:rsidRDefault="007E6507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672" w:type="dxa"/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E6507" w:rsidRPr="006C125F" w:rsidRDefault="007E6507">
            <w:pPr>
              <w:pStyle w:val="Tabelaglowka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Wymagania podstawowe</w:t>
            </w:r>
          </w:p>
        </w:tc>
        <w:tc>
          <w:tcPr>
            <w:tcW w:w="4202" w:type="dxa"/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E6507" w:rsidRPr="006C125F" w:rsidRDefault="007E6507">
            <w:pPr>
              <w:pStyle w:val="Tabelaglowka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Wymagania ponadpodstawowe</w:t>
            </w:r>
          </w:p>
        </w:tc>
      </w:tr>
      <w:tr w:rsidR="007E6507" w:rsidTr="007E6507">
        <w:trPr>
          <w:trHeight w:val="20"/>
          <w:tblHeader/>
        </w:trPr>
        <w:tc>
          <w:tcPr>
            <w:tcW w:w="1926" w:type="dxa"/>
            <w:vMerge/>
          </w:tcPr>
          <w:p w:rsidR="007E6507" w:rsidRPr="006C125F" w:rsidRDefault="007E6507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801" w:type="dxa"/>
            <w:vMerge/>
          </w:tcPr>
          <w:p w:rsidR="007E6507" w:rsidRPr="006C125F" w:rsidRDefault="007E6507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74" w:type="dxa"/>
            <w:gridSpan w:val="2"/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E6507" w:rsidRPr="006C125F" w:rsidRDefault="007E6507">
            <w:pPr>
              <w:pStyle w:val="Tabelaglowka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Uczeń potrafi:</w:t>
            </w:r>
          </w:p>
        </w:tc>
      </w:tr>
      <w:tr w:rsidR="007E6507" w:rsidTr="007E6507">
        <w:trPr>
          <w:trHeight w:val="20"/>
        </w:trPr>
        <w:tc>
          <w:tcPr>
            <w:tcW w:w="1926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E6507" w:rsidRPr="006C125F" w:rsidRDefault="007E6507">
            <w:pPr>
              <w:pStyle w:val="PLANWYNIKOWY-rozdzial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 xml:space="preserve">1. </w:t>
            </w:r>
            <w:proofErr w:type="spellStart"/>
            <w:r w:rsidRPr="006C125F">
              <w:rPr>
                <w:rFonts w:asciiTheme="minorHAnsi" w:hAnsiTheme="minorHAnsi"/>
              </w:rPr>
              <w:t>Лицо</w:t>
            </w:r>
            <w:proofErr w:type="spellEnd"/>
            <w:r w:rsidRPr="006C125F">
              <w:rPr>
                <w:rFonts w:asciiTheme="minorHAnsi" w:hAnsiTheme="minorHAnsi"/>
              </w:rPr>
              <w:t xml:space="preserve"> </w:t>
            </w:r>
            <w:proofErr w:type="spellStart"/>
            <w:r w:rsidRPr="006C125F">
              <w:rPr>
                <w:rFonts w:asciiTheme="minorHAnsi" w:hAnsiTheme="minorHAnsi"/>
              </w:rPr>
              <w:t>Европы</w:t>
            </w:r>
            <w:proofErr w:type="spellEnd"/>
          </w:p>
        </w:tc>
        <w:tc>
          <w:tcPr>
            <w:tcW w:w="2801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E6507" w:rsidRPr="006C125F" w:rsidRDefault="007E6507">
            <w:pPr>
              <w:pStyle w:val="Tabelakomorka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Turystyka, podróż. Środki komunikacji (samolot, pociąg, autobus, samochód).</w:t>
            </w:r>
          </w:p>
          <w:p w:rsidR="007E6507" w:rsidRPr="006C125F" w:rsidRDefault="007E6507">
            <w:pPr>
              <w:pStyle w:val="Tabelakomorka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Przygotowania do podróży.</w:t>
            </w:r>
          </w:p>
          <w:p w:rsidR="007E6507" w:rsidRPr="006C125F" w:rsidRDefault="007E6507">
            <w:pPr>
              <w:pStyle w:val="Tabelakomorka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 xml:space="preserve">Dworzec kolejowy. </w:t>
            </w:r>
          </w:p>
          <w:p w:rsidR="007E6507" w:rsidRPr="006C125F" w:rsidRDefault="007E6507">
            <w:pPr>
              <w:pStyle w:val="Tabelakomorka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Port lotniczy.</w:t>
            </w:r>
          </w:p>
          <w:p w:rsidR="007E6507" w:rsidRPr="006C125F" w:rsidRDefault="007E6507">
            <w:pPr>
              <w:pStyle w:val="Tabelakomorka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 xml:space="preserve">Moje miejsce w zjednoczonej Europie. </w:t>
            </w:r>
          </w:p>
          <w:p w:rsidR="007E6507" w:rsidRPr="006C125F" w:rsidRDefault="007E6507">
            <w:pPr>
              <w:pStyle w:val="Tabelakomorka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Spotkania z rówieśnikami.</w:t>
            </w:r>
          </w:p>
          <w:p w:rsidR="007E6507" w:rsidRPr="006C125F" w:rsidRDefault="007E6507">
            <w:pPr>
              <w:pStyle w:val="Tabelakomorka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Wspólne spędzanie czasu. Zainteresowania uczniów.</w:t>
            </w:r>
          </w:p>
          <w:p w:rsidR="007E6507" w:rsidRPr="006C125F" w:rsidRDefault="007E6507">
            <w:pPr>
              <w:pStyle w:val="Tabelakomorka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Komunikacja międzyludzka.</w:t>
            </w:r>
          </w:p>
          <w:p w:rsidR="007E6507" w:rsidRPr="006C125F" w:rsidRDefault="007E6507">
            <w:pPr>
              <w:pStyle w:val="Tabelakomorka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Środki masowego przekazu.</w:t>
            </w:r>
          </w:p>
        </w:tc>
        <w:tc>
          <w:tcPr>
            <w:tcW w:w="5672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wyszukiwać i selekcjonować usłyszane</w:t>
            </w:r>
            <w:r>
              <w:rPr>
                <w:rFonts w:asciiTheme="minorHAnsi" w:hAnsiTheme="minorHAnsi"/>
              </w:rPr>
              <w:br/>
            </w:r>
            <w:r w:rsidRPr="006C125F">
              <w:rPr>
                <w:rFonts w:asciiTheme="minorHAnsi" w:hAnsiTheme="minorHAnsi"/>
              </w:rPr>
              <w:t xml:space="preserve"> i przeczytane informacje,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 xml:space="preserve">sformułować krótką wypowiedź na temat środków transportu polegającą na wprowadzeniu do czytanego tekstu realiów własnych, 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sformułować krótką informację na temat podróżowania samolotem,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udzielić odpowiedzi na pytania dotyczące wysłuchanego tekstu,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sformułować krótką wypowiedź na temat własnych preferencji, dotyczących środków transportu,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uzyskać podstawowe informacje dotyczące podróży pociągiem,</w:t>
            </w:r>
          </w:p>
          <w:p w:rsidR="007E6507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uzyskać podstawowe informacje dotyczące podróży samolotem,</w:t>
            </w:r>
          </w:p>
          <w:p w:rsidR="007E6507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udzielić odpowiedzi na pytania dotyczące przeczytanego tekstu,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 xml:space="preserve">sformułować krótką wypowiedź na temat atrakcji turystycznych polegającą na wprowadzeniu do czytanego tekstu realiów własnych, 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 xml:space="preserve">sformułować krótką wypowiedź na temat swoich cech </w:t>
            </w:r>
            <w:r w:rsidRPr="006C125F">
              <w:rPr>
                <w:rFonts w:asciiTheme="minorHAnsi" w:hAnsiTheme="minorHAnsi"/>
              </w:rPr>
              <w:lastRenderedPageBreak/>
              <w:t>charakteru oraz emocji na podstawie planu w formie pytań,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sformułować krótką wypowiedź na temat problemów istotnych dla nastolatków na podstawie przeczytanego tekstu,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 xml:space="preserve">rozpoznać związki pomiędzy poszczególnymi częściami tekstu, </w:t>
            </w:r>
          </w:p>
          <w:p w:rsidR="007E6507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 xml:space="preserve">odpowiedzieć na pytania dotyczące emocji </w:t>
            </w:r>
            <w:r w:rsidRPr="006C125F">
              <w:rPr>
                <w:rFonts w:asciiTheme="minorHAnsi" w:hAnsiTheme="minorHAnsi"/>
              </w:rPr>
              <w:br/>
              <w:t>na podstawie przeczytanego tekstu,</w:t>
            </w:r>
          </w:p>
          <w:p w:rsidR="007E6507" w:rsidRPr="006C125F" w:rsidRDefault="007E6507" w:rsidP="00C451EF">
            <w:pPr>
              <w:pStyle w:val="Tabelakomorka-punktykropki"/>
              <w:rPr>
                <w:rFonts w:asciiTheme="minorHAnsi" w:hAnsiTheme="minorHAnsi"/>
                <w:spacing w:val="-2"/>
              </w:rPr>
            </w:pPr>
            <w:r w:rsidRPr="006C125F">
              <w:rPr>
                <w:rFonts w:asciiTheme="minorHAnsi" w:hAnsiTheme="minorHAnsi"/>
                <w:spacing w:val="-5"/>
              </w:rPr>
              <w:t>•</w:t>
            </w:r>
            <w:r w:rsidRPr="006C125F">
              <w:rPr>
                <w:rFonts w:asciiTheme="minorHAnsi" w:hAnsiTheme="minorHAnsi"/>
                <w:spacing w:val="-5"/>
              </w:rPr>
              <w:tab/>
              <w:t xml:space="preserve">tworzyć i stosować formy liczby mnogiej rzeczowników </w:t>
            </w:r>
            <w:r w:rsidRPr="006C125F">
              <w:rPr>
                <w:rFonts w:asciiTheme="minorHAnsi" w:hAnsiTheme="minorHAnsi"/>
                <w:spacing w:val="-2"/>
              </w:rPr>
              <w:t xml:space="preserve">rodzaju męskiego zakończonych na </w:t>
            </w:r>
            <w:r w:rsidRPr="00C451EF">
              <w:rPr>
                <w:rStyle w:val="BukwyBoldcondensed"/>
                <w:rFonts w:asciiTheme="minorHAnsi" w:hAnsiTheme="minorHAnsi"/>
                <w:spacing w:val="-2"/>
                <w:lang w:val="pl-PL"/>
              </w:rPr>
              <w:t>-</w:t>
            </w:r>
            <w:r w:rsidRPr="006C125F">
              <w:rPr>
                <w:rStyle w:val="BukwyBoldcondensed"/>
                <w:rFonts w:asciiTheme="minorHAnsi" w:hAnsiTheme="minorHAnsi"/>
                <w:spacing w:val="-2"/>
              </w:rPr>
              <w:t>а</w:t>
            </w:r>
            <w:r w:rsidRPr="006C125F">
              <w:rPr>
                <w:rFonts w:asciiTheme="minorHAnsi" w:hAnsiTheme="minorHAnsi"/>
                <w:spacing w:val="-2"/>
              </w:rPr>
              <w:t>,</w:t>
            </w:r>
            <w:r w:rsidRPr="00C451EF">
              <w:rPr>
                <w:rStyle w:val="BukwyBoldcondensed"/>
                <w:rFonts w:asciiTheme="minorHAnsi" w:hAnsiTheme="minorHAnsi"/>
                <w:spacing w:val="-2"/>
                <w:lang w:val="pl-PL"/>
              </w:rPr>
              <w:t xml:space="preserve"> -</w:t>
            </w:r>
            <w:r w:rsidRPr="006C125F">
              <w:rPr>
                <w:rStyle w:val="BukwyBoldcondensed"/>
                <w:rFonts w:asciiTheme="minorHAnsi" w:hAnsiTheme="minorHAnsi"/>
                <w:spacing w:val="-2"/>
              </w:rPr>
              <w:t>я</w:t>
            </w:r>
            <w:r w:rsidRPr="006C125F">
              <w:rPr>
                <w:rFonts w:asciiTheme="minorHAnsi" w:hAnsiTheme="minorHAnsi"/>
                <w:spacing w:val="-2"/>
              </w:rPr>
              <w:t>,</w:t>
            </w:r>
          </w:p>
          <w:p w:rsidR="007E6507" w:rsidRDefault="007E6507" w:rsidP="00C451EF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 xml:space="preserve">tworzyć i stosować formy liczby mnogiej </w:t>
            </w:r>
            <w:r w:rsidRPr="006C125F">
              <w:rPr>
                <w:rFonts w:asciiTheme="minorHAnsi" w:hAnsiTheme="minorHAnsi"/>
              </w:rPr>
              <w:br/>
              <w:t xml:space="preserve">rzeczowników rodzaju męskiego o temacie </w:t>
            </w:r>
            <w:r>
              <w:rPr>
                <w:rFonts w:asciiTheme="minorHAnsi" w:hAnsiTheme="minorHAnsi"/>
              </w:rPr>
              <w:br/>
            </w:r>
            <w:r w:rsidRPr="006C125F">
              <w:rPr>
                <w:rFonts w:asciiTheme="minorHAnsi" w:hAnsiTheme="minorHAnsi"/>
              </w:rPr>
              <w:t xml:space="preserve">zakończonym na </w:t>
            </w:r>
            <w:r w:rsidRPr="006C125F">
              <w:rPr>
                <w:rStyle w:val="BukwyBoldcondensed"/>
                <w:rFonts w:asciiTheme="minorHAnsi" w:hAnsiTheme="minorHAnsi"/>
              </w:rPr>
              <w:t>ж</w:t>
            </w:r>
            <w:r w:rsidRPr="006C125F">
              <w:rPr>
                <w:rFonts w:asciiTheme="minorHAnsi" w:hAnsiTheme="minorHAnsi"/>
              </w:rPr>
              <w:t xml:space="preserve">, </w:t>
            </w:r>
            <w:r w:rsidRPr="006C125F">
              <w:rPr>
                <w:rStyle w:val="BukwyBoldcondensed"/>
                <w:rFonts w:asciiTheme="minorHAnsi" w:hAnsiTheme="minorHAnsi"/>
              </w:rPr>
              <w:t>ш</w:t>
            </w:r>
            <w:r w:rsidRPr="006C125F">
              <w:rPr>
                <w:rFonts w:asciiTheme="minorHAnsi" w:hAnsiTheme="minorHAnsi"/>
              </w:rPr>
              <w:t xml:space="preserve">, </w:t>
            </w:r>
            <w:r w:rsidRPr="006C125F">
              <w:rPr>
                <w:rStyle w:val="BukwyBoldcondensed"/>
                <w:rFonts w:asciiTheme="minorHAnsi" w:hAnsiTheme="minorHAnsi"/>
              </w:rPr>
              <w:t>ч</w:t>
            </w:r>
            <w:r w:rsidRPr="006C125F">
              <w:rPr>
                <w:rFonts w:asciiTheme="minorHAnsi" w:hAnsiTheme="minorHAnsi"/>
              </w:rPr>
              <w:t xml:space="preserve">, </w:t>
            </w:r>
            <w:r w:rsidRPr="006C125F">
              <w:rPr>
                <w:rStyle w:val="BukwyBoldcondensed"/>
                <w:rFonts w:asciiTheme="minorHAnsi" w:hAnsiTheme="minorHAnsi"/>
              </w:rPr>
              <w:t>щ</w:t>
            </w:r>
            <w:r w:rsidRPr="006C125F">
              <w:rPr>
                <w:rFonts w:asciiTheme="minorHAnsi" w:hAnsiTheme="minorHAnsi"/>
              </w:rPr>
              <w:t xml:space="preserve"> (</w:t>
            </w:r>
            <w:r w:rsidRPr="006C125F">
              <w:rPr>
                <w:rStyle w:val="BukwyBoldcondensed"/>
                <w:rFonts w:asciiTheme="minorHAnsi" w:hAnsiTheme="minorHAnsi"/>
              </w:rPr>
              <w:t>пляж</w:t>
            </w:r>
            <w:r w:rsidRPr="006C125F">
              <w:rPr>
                <w:rFonts w:asciiTheme="minorHAnsi" w:hAnsiTheme="minorHAnsi"/>
              </w:rPr>
              <w:t xml:space="preserve">, </w:t>
            </w:r>
            <w:r w:rsidRPr="006C125F">
              <w:rPr>
                <w:rStyle w:val="BukwyBoldcondensed"/>
                <w:rFonts w:asciiTheme="minorHAnsi" w:hAnsiTheme="minorHAnsi"/>
              </w:rPr>
              <w:t>карандаш</w:t>
            </w:r>
            <w:r w:rsidRPr="006C125F">
              <w:rPr>
                <w:rFonts w:asciiTheme="minorHAnsi" w:hAnsiTheme="minorHAnsi"/>
              </w:rPr>
              <w:t xml:space="preserve">, </w:t>
            </w:r>
            <w:r w:rsidRPr="006C125F">
              <w:rPr>
                <w:rStyle w:val="BukwyBoldcondensed"/>
                <w:rFonts w:asciiTheme="minorHAnsi" w:hAnsiTheme="minorHAnsi"/>
              </w:rPr>
              <w:t>дворец</w:t>
            </w:r>
            <w:r w:rsidRPr="006C125F">
              <w:rPr>
                <w:rFonts w:asciiTheme="minorHAnsi" w:hAnsiTheme="minorHAnsi"/>
              </w:rPr>
              <w:t xml:space="preserve">, </w:t>
            </w:r>
            <w:r w:rsidRPr="006C125F">
              <w:rPr>
                <w:rStyle w:val="BukwyBoldcondensed"/>
                <w:rFonts w:asciiTheme="minorHAnsi" w:hAnsiTheme="minorHAnsi"/>
              </w:rPr>
              <w:t>ключ</w:t>
            </w:r>
            <w:r w:rsidRPr="006C125F">
              <w:rPr>
                <w:rFonts w:asciiTheme="minorHAnsi" w:hAnsiTheme="minorHAnsi"/>
              </w:rPr>
              <w:t xml:space="preserve">, </w:t>
            </w:r>
            <w:r w:rsidRPr="006C125F">
              <w:rPr>
                <w:rStyle w:val="BukwyBoldcondensed"/>
                <w:rFonts w:asciiTheme="minorHAnsi" w:hAnsiTheme="minorHAnsi"/>
              </w:rPr>
              <w:t>товарищ</w:t>
            </w:r>
            <w:r w:rsidRPr="006C125F">
              <w:rPr>
                <w:rFonts w:asciiTheme="minorHAnsi" w:hAnsiTheme="minorHAnsi"/>
              </w:rPr>
              <w:t>),</w:t>
            </w:r>
          </w:p>
          <w:p w:rsidR="007E6507" w:rsidRPr="006C125F" w:rsidRDefault="007E6507" w:rsidP="00C451EF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  <w:spacing w:val="-4"/>
              </w:rPr>
              <w:t>•</w:t>
            </w:r>
            <w:r w:rsidRPr="006C125F">
              <w:rPr>
                <w:rFonts w:asciiTheme="minorHAnsi" w:hAnsiTheme="minorHAnsi"/>
                <w:spacing w:val="-4"/>
              </w:rPr>
              <w:tab/>
              <w:t>tworzyć i stosować formy gramatyczne rzeczowników</w:t>
            </w:r>
            <w:r w:rsidRPr="006C125F">
              <w:rPr>
                <w:rFonts w:asciiTheme="minorHAnsi" w:hAnsiTheme="minorHAnsi"/>
              </w:rPr>
              <w:t xml:space="preserve"> III deklinacji typu  </w:t>
            </w:r>
            <w:r w:rsidRPr="006C125F">
              <w:rPr>
                <w:rStyle w:val="BukwyBoldcondensed"/>
                <w:rFonts w:asciiTheme="minorHAnsi" w:hAnsiTheme="minorHAnsi"/>
              </w:rPr>
              <w:t>достопримечательность</w:t>
            </w:r>
            <w:r w:rsidRPr="006C125F">
              <w:rPr>
                <w:rFonts w:asciiTheme="minorHAnsi" w:hAnsiTheme="minorHAnsi"/>
              </w:rPr>
              <w:t>,</w:t>
            </w:r>
          </w:p>
          <w:p w:rsidR="007E6507" w:rsidRPr="006C125F" w:rsidRDefault="007E6507" w:rsidP="00C451EF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 xml:space="preserve">stosować konstrukcje </w:t>
            </w:r>
            <w:r w:rsidRPr="006C125F">
              <w:rPr>
                <w:rStyle w:val="BukwyBoldcondensed"/>
                <w:rFonts w:asciiTheme="minorHAnsi" w:hAnsiTheme="minorHAnsi"/>
              </w:rPr>
              <w:t>должен</w:t>
            </w:r>
            <w:r w:rsidRPr="006C125F">
              <w:rPr>
                <w:rFonts w:asciiTheme="minorHAnsi" w:hAnsiTheme="minorHAnsi"/>
              </w:rPr>
              <w:t xml:space="preserve">, </w:t>
            </w:r>
            <w:r w:rsidRPr="006C125F">
              <w:rPr>
                <w:rStyle w:val="BukwyBoldcondensed"/>
                <w:rFonts w:asciiTheme="minorHAnsi" w:hAnsiTheme="minorHAnsi"/>
              </w:rPr>
              <w:t>должна</w:t>
            </w:r>
            <w:r w:rsidRPr="006C125F">
              <w:rPr>
                <w:rFonts w:asciiTheme="minorHAnsi" w:hAnsiTheme="minorHAnsi"/>
              </w:rPr>
              <w:t xml:space="preserve">, </w:t>
            </w:r>
            <w:r w:rsidRPr="006C125F">
              <w:rPr>
                <w:rStyle w:val="BukwyBoldcondensed"/>
                <w:rFonts w:asciiTheme="minorHAnsi" w:hAnsiTheme="minorHAnsi"/>
              </w:rPr>
              <w:t>должно</w:t>
            </w:r>
            <w:r w:rsidRPr="006C125F">
              <w:rPr>
                <w:rFonts w:asciiTheme="minorHAnsi" w:hAnsiTheme="minorHAnsi"/>
              </w:rPr>
              <w:t xml:space="preserve"> w połączeniu z bezokolicznikiem, </w:t>
            </w:r>
          </w:p>
          <w:p w:rsidR="007E6507" w:rsidRPr="006C125F" w:rsidRDefault="007E6507" w:rsidP="00C451EF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 xml:space="preserve">stosować konstrukcje </w:t>
            </w:r>
            <w:r w:rsidRPr="006C125F">
              <w:rPr>
                <w:rStyle w:val="BukwyBoldcondensed"/>
                <w:rFonts w:asciiTheme="minorHAnsi" w:hAnsiTheme="minorHAnsi"/>
              </w:rPr>
              <w:t>надо</w:t>
            </w:r>
            <w:r w:rsidRPr="006C125F">
              <w:rPr>
                <w:rFonts w:asciiTheme="minorHAnsi" w:hAnsiTheme="minorHAnsi"/>
              </w:rPr>
              <w:t xml:space="preserve">, </w:t>
            </w:r>
            <w:r w:rsidRPr="006C125F">
              <w:rPr>
                <w:rStyle w:val="BukwyBoldcondensed"/>
                <w:rFonts w:asciiTheme="minorHAnsi" w:hAnsiTheme="minorHAnsi"/>
              </w:rPr>
              <w:t>нужно</w:t>
            </w:r>
            <w:r w:rsidRPr="006C125F">
              <w:rPr>
                <w:rFonts w:asciiTheme="minorHAnsi" w:hAnsiTheme="minorHAnsi"/>
              </w:rPr>
              <w:t xml:space="preserve"> </w:t>
            </w:r>
            <w:r w:rsidRPr="00C451EF">
              <w:rPr>
                <w:rStyle w:val="BukwyBoldcondensed"/>
                <w:rFonts w:asciiTheme="minorHAnsi" w:hAnsiTheme="minorHAnsi"/>
                <w:lang w:val="pl-PL"/>
              </w:rPr>
              <w:t>(</w:t>
            </w:r>
            <w:r w:rsidRPr="006C125F">
              <w:rPr>
                <w:rStyle w:val="BukwyBoldcondensed"/>
                <w:rFonts w:asciiTheme="minorHAnsi" w:hAnsiTheme="minorHAnsi"/>
              </w:rPr>
              <w:t>кому</w:t>
            </w:r>
            <w:r w:rsidRPr="00C451EF">
              <w:rPr>
                <w:rStyle w:val="BukwyBoldcondensed"/>
                <w:rFonts w:asciiTheme="minorHAnsi" w:hAnsiTheme="minorHAnsi"/>
                <w:lang w:val="pl-PL"/>
              </w:rPr>
              <w:t>?)</w:t>
            </w:r>
            <w:r w:rsidRPr="006C125F">
              <w:rPr>
                <w:rFonts w:asciiTheme="minorHAnsi" w:hAnsiTheme="minorHAnsi"/>
              </w:rPr>
              <w:t xml:space="preserve"> </w:t>
            </w:r>
            <w:r w:rsidRPr="006C125F">
              <w:rPr>
                <w:rFonts w:asciiTheme="minorHAnsi" w:hAnsiTheme="minorHAnsi"/>
              </w:rPr>
              <w:br/>
              <w:t xml:space="preserve">w połączeniu z bezokolicznikiem, </w:t>
            </w:r>
          </w:p>
          <w:p w:rsidR="007E6507" w:rsidRPr="006C125F" w:rsidRDefault="007E6507" w:rsidP="00C451EF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 xml:space="preserve">stosować konstrukcję </w:t>
            </w:r>
            <w:r w:rsidRPr="006C125F">
              <w:rPr>
                <w:rStyle w:val="BukwyBoldcondensed"/>
                <w:rFonts w:asciiTheme="minorHAnsi" w:hAnsiTheme="minorHAnsi"/>
              </w:rPr>
              <w:t>памятник</w:t>
            </w:r>
            <w:r w:rsidRPr="00C451EF">
              <w:rPr>
                <w:rStyle w:val="BukwyBoldcondensed"/>
                <w:rFonts w:asciiTheme="minorHAnsi" w:hAnsiTheme="minorHAnsi"/>
                <w:lang w:val="pl-PL"/>
              </w:rPr>
              <w:t xml:space="preserve"> (</w:t>
            </w:r>
            <w:r w:rsidRPr="006C125F">
              <w:rPr>
                <w:rStyle w:val="BukwyBoldcondensed"/>
                <w:rFonts w:asciiTheme="minorHAnsi" w:hAnsiTheme="minorHAnsi"/>
              </w:rPr>
              <w:t>кому</w:t>
            </w:r>
            <w:r w:rsidRPr="00C451EF">
              <w:rPr>
                <w:rStyle w:val="BukwyBoldcondensed"/>
                <w:rFonts w:asciiTheme="minorHAnsi" w:hAnsiTheme="minorHAnsi"/>
                <w:lang w:val="pl-PL"/>
              </w:rPr>
              <w:t>?)</w:t>
            </w:r>
            <w:r w:rsidRPr="006C125F">
              <w:rPr>
                <w:rFonts w:asciiTheme="minorHAnsi" w:hAnsiTheme="minorHAnsi"/>
              </w:rPr>
              <w:t xml:space="preserve">, </w:t>
            </w:r>
          </w:p>
          <w:p w:rsidR="007E6507" w:rsidRPr="006C125F" w:rsidRDefault="007E6507" w:rsidP="00C451EF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 xml:space="preserve">określać czas zegarowy (w sposób oficjalny </w:t>
            </w:r>
            <w:r w:rsidRPr="006C125F">
              <w:rPr>
                <w:rFonts w:asciiTheme="minorHAnsi" w:hAnsiTheme="minorHAnsi"/>
              </w:rPr>
              <w:br/>
              <w:t>i nieoficjalny).</w:t>
            </w:r>
          </w:p>
        </w:tc>
        <w:tc>
          <w:tcPr>
            <w:tcW w:w="4202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lastRenderedPageBreak/>
              <w:t>•</w:t>
            </w:r>
            <w:r w:rsidRPr="006C125F">
              <w:rPr>
                <w:rFonts w:asciiTheme="minorHAnsi" w:hAnsiTheme="minorHAnsi"/>
              </w:rPr>
              <w:tab/>
              <w:t>samodzielnie prowadzić rozmowę na temat podróżowania różnymi środkami transportu,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sformułować dłuższą wypowiedź na temat przygotowań do podróży,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przetwarzać treści przedstawione w materiale ikonograficznym i wyrażać je w języku rosyjskim,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samodzielnie prowadzić rozmowę w informacji kolejowej,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sformułować dłuższą wypowiedź na temat wybranych stolic europejskich,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zrozumieć autentyczny tekst dotyczący nowych technologii i przekazać jego treść,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sformułować dłuższą wypowiedź na temat swoich cech charakteru, emocji oraz problemów istotnych dla nastolatków,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opracować i przeprowadzić ankietę na temat roli nowych technologii w życiu nastolatków.</w:t>
            </w:r>
          </w:p>
        </w:tc>
      </w:tr>
      <w:tr w:rsidR="007E6507" w:rsidTr="007E6507">
        <w:trPr>
          <w:trHeight w:val="20"/>
        </w:trPr>
        <w:tc>
          <w:tcPr>
            <w:tcW w:w="1926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E6507" w:rsidRPr="00C451EF" w:rsidRDefault="007E6507">
            <w:pPr>
              <w:pStyle w:val="PLANWYNIKOWY-rozdzial"/>
              <w:rPr>
                <w:rFonts w:asciiTheme="minorHAnsi" w:hAnsiTheme="minorHAnsi"/>
                <w:lang w:val="ru-RU"/>
              </w:rPr>
            </w:pPr>
            <w:r w:rsidRPr="00C451EF">
              <w:rPr>
                <w:rFonts w:asciiTheme="minorHAnsi" w:hAnsiTheme="minorHAnsi"/>
                <w:lang w:val="ru-RU"/>
              </w:rPr>
              <w:lastRenderedPageBreak/>
              <w:t>2. Где родной край, там рай</w:t>
            </w:r>
          </w:p>
        </w:tc>
        <w:tc>
          <w:tcPr>
            <w:tcW w:w="2801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E6507" w:rsidRPr="006C125F" w:rsidRDefault="007E6507">
            <w:pPr>
              <w:pStyle w:val="Tabelakomorka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Rosja – wybrane informacje o kraju i ludziach.</w:t>
            </w:r>
          </w:p>
          <w:p w:rsidR="007E6507" w:rsidRPr="006C125F" w:rsidRDefault="007E6507">
            <w:pPr>
              <w:pStyle w:val="Tabelakomorka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Wybrane informacje o kraju.</w:t>
            </w:r>
          </w:p>
          <w:p w:rsidR="007E6507" w:rsidRPr="006C125F" w:rsidRDefault="007E6507">
            <w:pPr>
              <w:pStyle w:val="Tabelakomorka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Główne miasta.</w:t>
            </w:r>
          </w:p>
          <w:p w:rsidR="007E6507" w:rsidRPr="006C125F" w:rsidRDefault="007E6507">
            <w:pPr>
              <w:pStyle w:val="Tabelakomorka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lastRenderedPageBreak/>
              <w:t xml:space="preserve">Stolica (najsłynniejsze obiekty </w:t>
            </w:r>
            <w:r>
              <w:rPr>
                <w:rFonts w:asciiTheme="minorHAnsi" w:hAnsiTheme="minorHAnsi"/>
              </w:rPr>
              <w:br/>
            </w:r>
            <w:r w:rsidRPr="006C125F">
              <w:rPr>
                <w:rFonts w:asciiTheme="minorHAnsi" w:hAnsiTheme="minorHAnsi"/>
              </w:rPr>
              <w:t>i zabytki, najbardziej znani mieszkańcy).</w:t>
            </w:r>
          </w:p>
          <w:p w:rsidR="007E6507" w:rsidRPr="006C125F" w:rsidRDefault="007E6507">
            <w:pPr>
              <w:pStyle w:val="Tabelakomorka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Regiony turystyczne Rosji.</w:t>
            </w:r>
          </w:p>
          <w:p w:rsidR="007E6507" w:rsidRPr="006C125F" w:rsidRDefault="007E6507">
            <w:pPr>
              <w:pStyle w:val="Tabelakomorka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Kierunki, strony świata.</w:t>
            </w:r>
          </w:p>
          <w:p w:rsidR="007E6507" w:rsidRPr="006C125F" w:rsidRDefault="007E6507">
            <w:pPr>
              <w:pStyle w:val="Tabelakomorka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Miejsca w Polsce i w Rosji, które warto zobaczyć.</w:t>
            </w:r>
          </w:p>
          <w:p w:rsidR="007E6507" w:rsidRPr="006C125F" w:rsidRDefault="007E6507">
            <w:pPr>
              <w:pStyle w:val="Tabelakomorka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Najsłynniejsze zabytki.</w:t>
            </w:r>
          </w:p>
          <w:p w:rsidR="007E6507" w:rsidRPr="006C125F" w:rsidRDefault="007E6507">
            <w:pPr>
              <w:pStyle w:val="Tabelakomorka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Typowe posiłki w domu.</w:t>
            </w:r>
          </w:p>
          <w:p w:rsidR="007E6507" w:rsidRPr="006C125F" w:rsidRDefault="007E6507">
            <w:pPr>
              <w:pStyle w:val="Tabelakomorka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Różne potrawy polskie.</w:t>
            </w:r>
          </w:p>
          <w:p w:rsidR="007E6507" w:rsidRPr="006C125F" w:rsidRDefault="007E6507">
            <w:pPr>
              <w:pStyle w:val="Tabelakomorka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Słynni Polacy i Rosjanie.</w:t>
            </w:r>
          </w:p>
        </w:tc>
        <w:tc>
          <w:tcPr>
            <w:tcW w:w="5672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lastRenderedPageBreak/>
              <w:t>•</w:t>
            </w:r>
            <w:r w:rsidRPr="006C125F">
              <w:rPr>
                <w:rFonts w:asciiTheme="minorHAnsi" w:hAnsiTheme="minorHAnsi"/>
              </w:rPr>
              <w:tab/>
              <w:t>określić główną myśl przeczytanego tekstu,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udzielić odpowiedzi na pytania dotyczące przeczytanego tekstu,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 xml:space="preserve">sformułować krótką wypowiedź na temat swojego kraju polegającą na wprowadzeniu do czytanego tekstu realiów </w:t>
            </w:r>
            <w:r w:rsidRPr="006C125F">
              <w:rPr>
                <w:rFonts w:asciiTheme="minorHAnsi" w:hAnsiTheme="minorHAnsi"/>
              </w:rPr>
              <w:lastRenderedPageBreak/>
              <w:t xml:space="preserve">własnych, 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wymienić kilku znanych Polaków i do ich nazwisk przyporządkować dziedziny, którymi się zajmują / zajmowali,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określić główną myśl wysłuchanego tekstu,</w:t>
            </w:r>
          </w:p>
          <w:p w:rsidR="007E6507" w:rsidRPr="006C125F" w:rsidRDefault="007E6507" w:rsidP="00C451EF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dobrać podpisy do obrazków,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sformułować krótką wypowiedź na temat własnych preferencji dotyczących potraw,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 xml:space="preserve">rozpoznać związki między poszczególnymi </w:t>
            </w:r>
            <w:r w:rsidRPr="006C125F">
              <w:rPr>
                <w:rFonts w:asciiTheme="minorHAnsi" w:hAnsiTheme="minorHAnsi"/>
              </w:rPr>
              <w:br/>
              <w:t>częściami tekstu,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  <w:spacing w:val="-4"/>
              </w:rPr>
              <w:t>•</w:t>
            </w:r>
            <w:r w:rsidRPr="006C125F">
              <w:rPr>
                <w:rFonts w:asciiTheme="minorHAnsi" w:hAnsiTheme="minorHAnsi"/>
                <w:spacing w:val="-4"/>
              </w:rPr>
              <w:tab/>
              <w:t>sformułować krótką wypowiedź na temat osobliwości</w:t>
            </w:r>
            <w:r w:rsidRPr="006C125F">
              <w:rPr>
                <w:rFonts w:asciiTheme="minorHAnsi" w:hAnsiTheme="minorHAnsi"/>
              </w:rPr>
              <w:t xml:space="preserve"> Krakowa polegającą na wprowadzeniu do opracowanego wcześniej tekstu realiów własnych, </w:t>
            </w:r>
          </w:p>
          <w:p w:rsidR="007E6507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zainicjować i przeprowadzić krótką rozmowę na temat wycieczki na podstawie wzorcowego dialogu,</w:t>
            </w:r>
          </w:p>
          <w:p w:rsidR="007E6507" w:rsidRPr="006C125F" w:rsidRDefault="007E6507" w:rsidP="00C451EF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 xml:space="preserve">wybrać właściwą odpowiedź na pytania </w:t>
            </w:r>
            <w:proofErr w:type="spellStart"/>
            <w:r w:rsidRPr="006C125F">
              <w:rPr>
                <w:rFonts w:asciiTheme="minorHAnsi" w:hAnsiTheme="minorHAnsi"/>
              </w:rPr>
              <w:t>realioznawcze</w:t>
            </w:r>
            <w:proofErr w:type="spellEnd"/>
            <w:r w:rsidRPr="006C125F">
              <w:rPr>
                <w:rFonts w:asciiTheme="minorHAnsi" w:hAnsiTheme="minorHAnsi"/>
              </w:rPr>
              <w:t xml:space="preserve"> dotyczące Polski,</w:t>
            </w:r>
          </w:p>
          <w:p w:rsidR="007E6507" w:rsidRPr="006C125F" w:rsidRDefault="007E6507" w:rsidP="00C451EF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 xml:space="preserve">udzielić odpowiedzi na pytania </w:t>
            </w:r>
            <w:proofErr w:type="spellStart"/>
            <w:r w:rsidRPr="006C125F">
              <w:rPr>
                <w:rFonts w:asciiTheme="minorHAnsi" w:hAnsiTheme="minorHAnsi"/>
              </w:rPr>
              <w:t>realioznawcze</w:t>
            </w:r>
            <w:proofErr w:type="spellEnd"/>
            <w:r w:rsidRPr="006C125F">
              <w:rPr>
                <w:rFonts w:asciiTheme="minorHAnsi" w:hAnsiTheme="minorHAnsi"/>
              </w:rPr>
              <w:t xml:space="preserve"> dotyczące Rosji na podstawie przeczytanego tekstu,</w:t>
            </w:r>
          </w:p>
          <w:p w:rsidR="007E6507" w:rsidRPr="006C125F" w:rsidRDefault="007E6507" w:rsidP="00C451EF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wymienić kilku znanych Rosjan i do ich nazwisk przyporządkować dziedziny, którymi się zajmują / zajmowali,</w:t>
            </w:r>
          </w:p>
          <w:p w:rsidR="007E6507" w:rsidRDefault="007E6507" w:rsidP="00C451EF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 xml:space="preserve">wyszukiwać i selekcjonować usłyszane </w:t>
            </w:r>
            <w:r>
              <w:rPr>
                <w:rFonts w:asciiTheme="minorHAnsi" w:hAnsiTheme="minorHAnsi"/>
              </w:rPr>
              <w:br/>
            </w:r>
            <w:r w:rsidRPr="006C125F">
              <w:rPr>
                <w:rFonts w:asciiTheme="minorHAnsi" w:hAnsiTheme="minorHAnsi"/>
              </w:rPr>
              <w:t>i przeczytane informacje,</w:t>
            </w:r>
          </w:p>
          <w:p w:rsidR="007E6507" w:rsidRPr="006C125F" w:rsidRDefault="007E6507" w:rsidP="00C451EF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  <w:spacing w:val="-2"/>
              </w:rPr>
              <w:t>•</w:t>
            </w:r>
            <w:r w:rsidRPr="006C125F">
              <w:rPr>
                <w:rFonts w:asciiTheme="minorHAnsi" w:hAnsiTheme="minorHAnsi"/>
                <w:spacing w:val="-2"/>
              </w:rPr>
              <w:tab/>
              <w:t xml:space="preserve">tworzyć i stosować formy czasowników </w:t>
            </w:r>
            <w:r w:rsidRPr="006C125F">
              <w:rPr>
                <w:rStyle w:val="BukwyBoldcondensed"/>
                <w:rFonts w:asciiTheme="minorHAnsi" w:hAnsiTheme="minorHAnsi"/>
                <w:spacing w:val="-2"/>
              </w:rPr>
              <w:t>гордиться</w:t>
            </w:r>
            <w:r w:rsidRPr="006C125F">
              <w:rPr>
                <w:rFonts w:asciiTheme="minorHAnsi" w:hAnsiTheme="minorHAnsi"/>
                <w:spacing w:val="-2"/>
              </w:rPr>
              <w:t>,</w:t>
            </w:r>
            <w:r w:rsidRPr="006C125F">
              <w:rPr>
                <w:rFonts w:asciiTheme="minorHAnsi" w:hAnsiTheme="minorHAnsi"/>
              </w:rPr>
              <w:t xml:space="preserve"> </w:t>
            </w:r>
            <w:r w:rsidRPr="006C125F">
              <w:rPr>
                <w:rStyle w:val="BukwyBoldcondensed"/>
                <w:rFonts w:asciiTheme="minorHAnsi" w:hAnsiTheme="minorHAnsi"/>
              </w:rPr>
              <w:t>восхищаться</w:t>
            </w:r>
            <w:r w:rsidRPr="006C125F">
              <w:rPr>
                <w:rFonts w:asciiTheme="minorHAnsi" w:hAnsiTheme="minorHAnsi"/>
              </w:rPr>
              <w:t xml:space="preserve"> w połączeniu z narzędnikiem,</w:t>
            </w:r>
          </w:p>
          <w:p w:rsidR="007E6507" w:rsidRPr="006C125F" w:rsidRDefault="007E6507" w:rsidP="00C451EF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tworzyć i stosować formy stopnia wyższego</w:t>
            </w:r>
            <w:r>
              <w:rPr>
                <w:rFonts w:asciiTheme="minorHAnsi" w:hAnsiTheme="minorHAnsi"/>
              </w:rPr>
              <w:br/>
            </w:r>
            <w:r w:rsidRPr="006C125F">
              <w:rPr>
                <w:rFonts w:asciiTheme="minorHAnsi" w:hAnsiTheme="minorHAnsi"/>
              </w:rPr>
              <w:lastRenderedPageBreak/>
              <w:t xml:space="preserve"> i najwyższego przymiotników,</w:t>
            </w:r>
          </w:p>
          <w:p w:rsidR="007E6507" w:rsidRPr="006C125F" w:rsidRDefault="007E6507" w:rsidP="00C451EF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 xml:space="preserve">tworzyć i stosować formy gramatyczne zaimków wskazujących </w:t>
            </w:r>
            <w:r w:rsidRPr="006C125F">
              <w:rPr>
                <w:rStyle w:val="BukwyBoldcondensed"/>
                <w:rFonts w:asciiTheme="minorHAnsi" w:hAnsiTheme="minorHAnsi"/>
              </w:rPr>
              <w:t>этот</w:t>
            </w:r>
            <w:r w:rsidRPr="006C125F">
              <w:rPr>
                <w:rFonts w:asciiTheme="minorHAnsi" w:hAnsiTheme="minorHAnsi"/>
              </w:rPr>
              <w:t xml:space="preserve">, </w:t>
            </w:r>
            <w:r w:rsidRPr="006C125F">
              <w:rPr>
                <w:rStyle w:val="BukwyBoldcondensed"/>
                <w:rFonts w:asciiTheme="minorHAnsi" w:hAnsiTheme="minorHAnsi"/>
              </w:rPr>
              <w:t>тот</w:t>
            </w:r>
            <w:r w:rsidRPr="006C125F">
              <w:rPr>
                <w:rFonts w:asciiTheme="minorHAnsi" w:hAnsiTheme="minorHAnsi"/>
              </w:rPr>
              <w:t>,</w:t>
            </w:r>
          </w:p>
          <w:p w:rsidR="007E6507" w:rsidRPr="006C125F" w:rsidRDefault="007E6507" w:rsidP="00C451EF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 xml:space="preserve">stosować przyimki </w:t>
            </w:r>
            <w:r w:rsidRPr="006C125F">
              <w:rPr>
                <w:rStyle w:val="BukwyBoldcondensed"/>
                <w:rFonts w:asciiTheme="minorHAnsi" w:hAnsiTheme="minorHAnsi"/>
              </w:rPr>
              <w:t>в</w:t>
            </w:r>
            <w:r w:rsidRPr="006C125F">
              <w:rPr>
                <w:rFonts w:asciiTheme="minorHAnsi" w:hAnsiTheme="minorHAnsi"/>
              </w:rPr>
              <w:t xml:space="preserve">, </w:t>
            </w:r>
            <w:r w:rsidRPr="006C125F">
              <w:rPr>
                <w:rStyle w:val="BukwyBoldcondensed"/>
                <w:rFonts w:asciiTheme="minorHAnsi" w:hAnsiTheme="minorHAnsi"/>
              </w:rPr>
              <w:t>на</w:t>
            </w:r>
            <w:r w:rsidRPr="006C125F">
              <w:rPr>
                <w:rFonts w:asciiTheme="minorHAnsi" w:hAnsiTheme="minorHAnsi"/>
              </w:rPr>
              <w:t xml:space="preserve"> dla określenia miejsca pobytu lub kierunku podróży,</w:t>
            </w:r>
          </w:p>
          <w:p w:rsidR="007E6507" w:rsidRPr="006C125F" w:rsidRDefault="007E6507" w:rsidP="00C451EF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 xml:space="preserve">tworzyć i stosować formy osobowe czasowników </w:t>
            </w:r>
            <w:r>
              <w:rPr>
                <w:rFonts w:asciiTheme="minorHAnsi" w:hAnsiTheme="minorHAnsi"/>
              </w:rPr>
              <w:br/>
            </w:r>
            <w:r w:rsidRPr="006C125F">
              <w:rPr>
                <w:rFonts w:asciiTheme="minorHAnsi" w:hAnsiTheme="minorHAnsi"/>
              </w:rPr>
              <w:t>w czasie przyszłym prostym,</w:t>
            </w:r>
          </w:p>
          <w:p w:rsidR="007E6507" w:rsidRPr="006C125F" w:rsidRDefault="007E6507" w:rsidP="00C451EF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 xml:space="preserve">stosować partykuły </w:t>
            </w:r>
            <w:r w:rsidRPr="006C125F">
              <w:rPr>
                <w:rStyle w:val="BukwyBoldcondensed"/>
                <w:rFonts w:asciiTheme="minorHAnsi" w:hAnsiTheme="minorHAnsi"/>
              </w:rPr>
              <w:t>да</w:t>
            </w:r>
            <w:r w:rsidRPr="006C125F">
              <w:rPr>
                <w:rFonts w:asciiTheme="minorHAnsi" w:hAnsiTheme="minorHAnsi"/>
              </w:rPr>
              <w:t xml:space="preserve">, </w:t>
            </w:r>
            <w:r w:rsidRPr="006C125F">
              <w:rPr>
                <w:rStyle w:val="BukwyBoldcondensed"/>
                <w:rFonts w:asciiTheme="minorHAnsi" w:hAnsiTheme="minorHAnsi"/>
              </w:rPr>
              <w:t>нет</w:t>
            </w:r>
            <w:r w:rsidRPr="006C125F">
              <w:rPr>
                <w:rFonts w:asciiTheme="minorHAnsi" w:hAnsiTheme="minorHAnsi"/>
              </w:rPr>
              <w:t xml:space="preserve">, </w:t>
            </w:r>
            <w:r w:rsidRPr="006C125F">
              <w:rPr>
                <w:rStyle w:val="BukwyBoldcondensed"/>
                <w:rFonts w:asciiTheme="minorHAnsi" w:hAnsiTheme="minorHAnsi"/>
              </w:rPr>
              <w:t>не</w:t>
            </w:r>
            <w:r w:rsidRPr="006C125F">
              <w:rPr>
                <w:rFonts w:asciiTheme="minorHAnsi" w:hAnsiTheme="minorHAnsi"/>
              </w:rPr>
              <w:t>.</w:t>
            </w:r>
          </w:p>
        </w:tc>
        <w:tc>
          <w:tcPr>
            <w:tcW w:w="4202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lastRenderedPageBreak/>
              <w:t>•</w:t>
            </w:r>
            <w:r w:rsidRPr="006C125F">
              <w:rPr>
                <w:rFonts w:asciiTheme="minorHAnsi" w:hAnsiTheme="minorHAnsi"/>
              </w:rPr>
              <w:tab/>
              <w:t>przetwarzać treści przedstawione w materiale ikonograficznym i wyrażać je w języku rosyjskim,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 xml:space="preserve">sformułować dłuższą wypowiedź na temat </w:t>
            </w:r>
            <w:r w:rsidRPr="006C125F">
              <w:rPr>
                <w:rFonts w:asciiTheme="minorHAnsi" w:hAnsiTheme="minorHAnsi"/>
              </w:rPr>
              <w:lastRenderedPageBreak/>
              <w:t>znanych Polaków,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sformułować dłuższą wypowiedź na temat osobliwości Krakowa,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samodzielnie prowadzić rozmowę  na temat odbytej wycieczki,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opracować folder reklamowy, który zachęci rosyjską młodzież do zwiedzenia Polski,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sformułować dłuższą wypowiedź na temat symboli Rosji,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sformułować dłuższą wypowiedź na temat znanych Rosjan,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 xml:space="preserve">zrozumieć krótki autentyczny tekst </w:t>
            </w:r>
            <w:r>
              <w:rPr>
                <w:rFonts w:asciiTheme="minorHAnsi" w:hAnsiTheme="minorHAnsi"/>
              </w:rPr>
              <w:br/>
            </w:r>
            <w:r w:rsidRPr="006C125F">
              <w:rPr>
                <w:rFonts w:asciiTheme="minorHAnsi" w:hAnsiTheme="minorHAnsi"/>
              </w:rPr>
              <w:t>i szczegółowo przekazać jego treść,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wymienić kilka przysłów rosyjskich dotyczących ojczystego kraju i znać ich polskie ekwiwalenty,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  <w:spacing w:val="-2"/>
              </w:rPr>
              <w:t>•</w:t>
            </w:r>
            <w:r w:rsidRPr="006C125F">
              <w:rPr>
                <w:rFonts w:asciiTheme="minorHAnsi" w:hAnsiTheme="minorHAnsi"/>
                <w:spacing w:val="-2"/>
              </w:rPr>
              <w:tab/>
              <w:t>określić kontekst sytuacyjny na podstawie przysłów.</w:t>
            </w:r>
          </w:p>
        </w:tc>
      </w:tr>
      <w:tr w:rsidR="007E6507" w:rsidTr="007E6507">
        <w:trPr>
          <w:trHeight w:val="20"/>
        </w:trPr>
        <w:tc>
          <w:tcPr>
            <w:tcW w:w="1926" w:type="dxa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7E6507" w:rsidRPr="006C125F" w:rsidRDefault="007E6507">
            <w:pPr>
              <w:pStyle w:val="PLANWYNIKOWY-rozdzial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lastRenderedPageBreak/>
              <w:t xml:space="preserve">3. </w:t>
            </w:r>
            <w:proofErr w:type="spellStart"/>
            <w:r w:rsidRPr="006C125F">
              <w:rPr>
                <w:rFonts w:asciiTheme="minorHAnsi" w:hAnsiTheme="minorHAnsi"/>
              </w:rPr>
              <w:t>Как</w:t>
            </w:r>
            <w:proofErr w:type="spellEnd"/>
            <w:r w:rsidRPr="006C125F">
              <w:rPr>
                <w:rFonts w:asciiTheme="minorHAnsi" w:hAnsiTheme="minorHAnsi"/>
              </w:rPr>
              <w:t xml:space="preserve"> </w:t>
            </w:r>
            <w:proofErr w:type="spellStart"/>
            <w:r w:rsidRPr="006C125F">
              <w:rPr>
                <w:rFonts w:asciiTheme="minorHAnsi" w:hAnsiTheme="minorHAnsi"/>
              </w:rPr>
              <w:t>понять</w:t>
            </w:r>
            <w:proofErr w:type="spellEnd"/>
            <w:r w:rsidRPr="006C125F">
              <w:rPr>
                <w:rFonts w:asciiTheme="minorHAnsi" w:hAnsiTheme="minorHAnsi"/>
              </w:rPr>
              <w:t xml:space="preserve"> </w:t>
            </w:r>
            <w:proofErr w:type="spellStart"/>
            <w:r w:rsidRPr="006C125F">
              <w:rPr>
                <w:rFonts w:asciiTheme="minorHAnsi" w:hAnsiTheme="minorHAnsi"/>
              </w:rPr>
              <w:t>природу</w:t>
            </w:r>
            <w:proofErr w:type="spellEnd"/>
            <w:r w:rsidRPr="006C125F">
              <w:rPr>
                <w:rFonts w:asciiTheme="minorHAnsi" w:hAnsiTheme="minorHAnsi"/>
              </w:rPr>
              <w:t>?</w:t>
            </w:r>
          </w:p>
        </w:tc>
        <w:tc>
          <w:tcPr>
            <w:tcW w:w="2801" w:type="dxa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7E6507" w:rsidRPr="006C125F" w:rsidRDefault="007E6507">
            <w:pPr>
              <w:pStyle w:val="Tabelakomorka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Pogoda.</w:t>
            </w:r>
          </w:p>
          <w:p w:rsidR="007E6507" w:rsidRPr="006C125F" w:rsidRDefault="007E6507">
            <w:pPr>
              <w:pStyle w:val="Tabelakomorka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 xml:space="preserve">Zjawiska atmosferyczne </w:t>
            </w:r>
            <w:r>
              <w:rPr>
                <w:rFonts w:asciiTheme="minorHAnsi" w:hAnsiTheme="minorHAnsi"/>
              </w:rPr>
              <w:br/>
            </w:r>
            <w:r w:rsidRPr="006C125F">
              <w:rPr>
                <w:rFonts w:asciiTheme="minorHAnsi" w:hAnsiTheme="minorHAnsi"/>
              </w:rPr>
              <w:t>i warunki pogodowe.</w:t>
            </w:r>
          </w:p>
          <w:p w:rsidR="007E6507" w:rsidRPr="006C125F" w:rsidRDefault="007E6507">
            <w:pPr>
              <w:pStyle w:val="Tabelakomorka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Prognoza pogody.</w:t>
            </w:r>
          </w:p>
          <w:p w:rsidR="007E6507" w:rsidRPr="006C125F" w:rsidRDefault="007E6507">
            <w:pPr>
              <w:pStyle w:val="Tabelakomorka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Zmiany w przyrodzie w różnych porach roku.</w:t>
            </w:r>
          </w:p>
          <w:p w:rsidR="007E6507" w:rsidRPr="006C125F" w:rsidRDefault="007E6507">
            <w:pPr>
              <w:pStyle w:val="Tabelakomorka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Ekologia i ochrona środowiska.</w:t>
            </w:r>
          </w:p>
          <w:p w:rsidR="007E6507" w:rsidRPr="006C125F" w:rsidRDefault="007E6507">
            <w:pPr>
              <w:pStyle w:val="Tabelakomorka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Zagrożone gatunki zwierząt.</w:t>
            </w:r>
          </w:p>
          <w:p w:rsidR="007E6507" w:rsidRPr="006C125F" w:rsidRDefault="007E6507">
            <w:pPr>
              <w:pStyle w:val="Tabelakomorka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Parki narodowe i rezerwaty.</w:t>
            </w:r>
          </w:p>
          <w:p w:rsidR="007E6507" w:rsidRPr="006C125F" w:rsidRDefault="007E6507">
            <w:pPr>
              <w:pStyle w:val="Tabelakomorka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Ekologiczny styl życia.</w:t>
            </w:r>
          </w:p>
        </w:tc>
        <w:tc>
          <w:tcPr>
            <w:tcW w:w="5672" w:type="dxa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określać główną myśl poszczególnych części wysłuchanego i przeczytanego tekstu,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 xml:space="preserve">sformułować krótką wypowiedź 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 xml:space="preserve">na temat pogody z wykorzystaniem podanych słów </w:t>
            </w:r>
            <w:r>
              <w:rPr>
                <w:rFonts w:asciiTheme="minorHAnsi" w:hAnsiTheme="minorHAnsi"/>
              </w:rPr>
              <w:br/>
            </w:r>
            <w:r w:rsidRPr="006C125F">
              <w:rPr>
                <w:rFonts w:asciiTheme="minorHAnsi" w:hAnsiTheme="minorHAnsi"/>
              </w:rPr>
              <w:t xml:space="preserve">i zwrotów, 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rozpoznać związki pomiędzy poszczególnymi częściami tekstu,</w:t>
            </w:r>
          </w:p>
          <w:p w:rsidR="007E6507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określać temperaturę powietrza,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 xml:space="preserve">wyszukiwać i selekcjonować usłyszane </w:t>
            </w:r>
            <w:r>
              <w:rPr>
                <w:rFonts w:asciiTheme="minorHAnsi" w:hAnsiTheme="minorHAnsi"/>
              </w:rPr>
              <w:br/>
            </w:r>
            <w:r w:rsidRPr="006C125F">
              <w:rPr>
                <w:rFonts w:asciiTheme="minorHAnsi" w:hAnsiTheme="minorHAnsi"/>
              </w:rPr>
              <w:t>i przeczytane informacje,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 xml:space="preserve">sformułować krótką wypowiedź na temat swojego stosunku do udziału w szkole przetrwania na podstawie podanego zestawu argumentów, </w:t>
            </w:r>
          </w:p>
          <w:p w:rsidR="007E6507" w:rsidRDefault="007E6507" w:rsidP="00C451EF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 xml:space="preserve">nazwać klęski żywiołowe występujące </w:t>
            </w:r>
            <w:r>
              <w:rPr>
                <w:rFonts w:asciiTheme="minorHAnsi" w:hAnsiTheme="minorHAnsi"/>
              </w:rPr>
              <w:br/>
            </w:r>
            <w:r w:rsidRPr="006C125F">
              <w:rPr>
                <w:rFonts w:asciiTheme="minorHAnsi" w:hAnsiTheme="minorHAnsi"/>
              </w:rPr>
              <w:t>w Polsce,</w:t>
            </w:r>
          </w:p>
          <w:p w:rsidR="007E6507" w:rsidRPr="006C125F" w:rsidRDefault="007E6507" w:rsidP="00C451EF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dobrać podpisy do obrazków,</w:t>
            </w:r>
          </w:p>
          <w:p w:rsidR="007E6507" w:rsidRPr="006C125F" w:rsidRDefault="007E6507" w:rsidP="00C451EF">
            <w:pPr>
              <w:pStyle w:val="Tabelakomorka-punktykropki"/>
              <w:rPr>
                <w:rFonts w:asciiTheme="minorHAnsi" w:hAnsiTheme="minorHAnsi"/>
                <w:spacing w:val="-2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 xml:space="preserve">sformułować krótką wypowiedź na temat </w:t>
            </w:r>
            <w:r w:rsidRPr="006C125F">
              <w:rPr>
                <w:rFonts w:asciiTheme="minorHAnsi" w:hAnsiTheme="minorHAnsi"/>
              </w:rPr>
              <w:br/>
            </w:r>
            <w:r w:rsidRPr="006C125F">
              <w:rPr>
                <w:rFonts w:asciiTheme="minorHAnsi" w:hAnsiTheme="minorHAnsi"/>
              </w:rPr>
              <w:lastRenderedPageBreak/>
              <w:t xml:space="preserve">planowanej wycieczki, udzielając odpowiedzi </w:t>
            </w:r>
            <w:r w:rsidRPr="006C125F">
              <w:rPr>
                <w:rFonts w:asciiTheme="minorHAnsi" w:hAnsiTheme="minorHAnsi"/>
              </w:rPr>
              <w:br/>
              <w:t xml:space="preserve">na pytania, </w:t>
            </w:r>
          </w:p>
          <w:p w:rsidR="007E6507" w:rsidRPr="006C125F" w:rsidRDefault="007E6507" w:rsidP="00C451EF">
            <w:pPr>
              <w:pStyle w:val="Tabelakomorka-punktykropki"/>
              <w:rPr>
                <w:rFonts w:asciiTheme="minorHAnsi" w:hAnsiTheme="minorHAnsi"/>
                <w:spacing w:val="-2"/>
              </w:rPr>
            </w:pPr>
            <w:r w:rsidRPr="006C125F">
              <w:rPr>
                <w:rFonts w:asciiTheme="minorHAnsi" w:hAnsiTheme="minorHAnsi"/>
                <w:spacing w:val="-2"/>
              </w:rPr>
              <w:t>•</w:t>
            </w:r>
            <w:r w:rsidRPr="006C125F">
              <w:rPr>
                <w:rFonts w:asciiTheme="minorHAnsi" w:hAnsiTheme="minorHAnsi"/>
                <w:spacing w:val="-2"/>
              </w:rPr>
              <w:tab/>
              <w:t>sformułować krótką wypowiedź na temat ekologicznego trybu życia na podstawie wysłuchanego i przeczytanego tekstu,</w:t>
            </w:r>
          </w:p>
          <w:p w:rsidR="007E6507" w:rsidRDefault="007E6507" w:rsidP="00C451EF">
            <w:pPr>
              <w:pStyle w:val="Tabelakomorka-punktykropki"/>
              <w:rPr>
                <w:rFonts w:asciiTheme="minorHAnsi" w:hAnsiTheme="minorHAnsi"/>
                <w:spacing w:val="-2"/>
              </w:rPr>
            </w:pPr>
            <w:r w:rsidRPr="006C125F">
              <w:rPr>
                <w:rFonts w:asciiTheme="minorHAnsi" w:hAnsiTheme="minorHAnsi"/>
                <w:spacing w:val="-2"/>
              </w:rPr>
              <w:t>•</w:t>
            </w:r>
            <w:r w:rsidRPr="006C125F">
              <w:rPr>
                <w:rFonts w:asciiTheme="minorHAnsi" w:hAnsiTheme="minorHAnsi"/>
                <w:spacing w:val="-2"/>
              </w:rPr>
              <w:tab/>
              <w:t xml:space="preserve">sformułować krótką wypowiedź na temat parków narodowych w Polsce udzielając, odpowiedzi na pytania, </w:t>
            </w:r>
          </w:p>
          <w:p w:rsidR="007E6507" w:rsidRPr="006C125F" w:rsidRDefault="007E6507" w:rsidP="00C451EF">
            <w:pPr>
              <w:pStyle w:val="Tabelakomorka-punktykropki"/>
              <w:rPr>
                <w:rFonts w:asciiTheme="minorHAnsi" w:hAnsiTheme="minorHAnsi"/>
                <w:spacing w:val="-2"/>
              </w:rPr>
            </w:pPr>
            <w:r w:rsidRPr="006C125F">
              <w:rPr>
                <w:rFonts w:asciiTheme="minorHAnsi" w:hAnsiTheme="minorHAnsi"/>
                <w:spacing w:val="-2"/>
              </w:rPr>
              <w:t>•</w:t>
            </w:r>
            <w:r w:rsidRPr="006C125F">
              <w:rPr>
                <w:rFonts w:asciiTheme="minorHAnsi" w:hAnsiTheme="minorHAnsi"/>
                <w:spacing w:val="-2"/>
              </w:rPr>
              <w:tab/>
              <w:t xml:space="preserve">tworzyć i stosować formy gramatyczne rzeczowników </w:t>
            </w:r>
            <w:r w:rsidRPr="006C125F">
              <w:rPr>
                <w:rStyle w:val="BukwyBoldcondensed"/>
                <w:rFonts w:asciiTheme="minorHAnsi" w:hAnsiTheme="minorHAnsi"/>
                <w:spacing w:val="-2"/>
              </w:rPr>
              <w:t>градус</w:t>
            </w:r>
            <w:r w:rsidRPr="006C125F">
              <w:rPr>
                <w:rFonts w:asciiTheme="minorHAnsi" w:hAnsiTheme="minorHAnsi"/>
                <w:spacing w:val="-2"/>
              </w:rPr>
              <w:t xml:space="preserve">, </w:t>
            </w:r>
            <w:r w:rsidRPr="006C125F">
              <w:rPr>
                <w:rStyle w:val="BukwyBoldcondensed"/>
                <w:rFonts w:asciiTheme="minorHAnsi" w:hAnsiTheme="minorHAnsi"/>
                <w:spacing w:val="-2"/>
              </w:rPr>
              <w:t>час</w:t>
            </w:r>
            <w:r w:rsidRPr="006C125F">
              <w:rPr>
                <w:rFonts w:asciiTheme="minorHAnsi" w:hAnsiTheme="minorHAnsi"/>
                <w:spacing w:val="-2"/>
              </w:rPr>
              <w:t xml:space="preserve"> w połączeniu </w:t>
            </w:r>
            <w:r>
              <w:rPr>
                <w:rFonts w:asciiTheme="minorHAnsi" w:hAnsiTheme="minorHAnsi"/>
                <w:spacing w:val="-2"/>
              </w:rPr>
              <w:br/>
            </w:r>
            <w:r w:rsidRPr="006C125F">
              <w:rPr>
                <w:rFonts w:asciiTheme="minorHAnsi" w:hAnsiTheme="minorHAnsi"/>
                <w:spacing w:val="-2"/>
              </w:rPr>
              <w:t>z liczebnikami,</w:t>
            </w:r>
          </w:p>
          <w:p w:rsidR="007E6507" w:rsidRPr="006C125F" w:rsidRDefault="007E6507" w:rsidP="00C451EF">
            <w:pPr>
              <w:pStyle w:val="Tabelakomorka-punktykropki"/>
              <w:rPr>
                <w:rFonts w:asciiTheme="minorHAnsi" w:hAnsiTheme="minorHAnsi"/>
                <w:spacing w:val="-2"/>
              </w:rPr>
            </w:pPr>
            <w:r w:rsidRPr="006C125F">
              <w:rPr>
                <w:rFonts w:asciiTheme="minorHAnsi" w:hAnsiTheme="minorHAnsi"/>
                <w:spacing w:val="-2"/>
              </w:rPr>
              <w:t>•</w:t>
            </w:r>
            <w:r w:rsidRPr="006C125F">
              <w:rPr>
                <w:rFonts w:asciiTheme="minorHAnsi" w:hAnsiTheme="minorHAnsi"/>
                <w:spacing w:val="-2"/>
              </w:rPr>
              <w:tab/>
              <w:t xml:space="preserve">stosować konstrukcję </w:t>
            </w:r>
            <w:r w:rsidRPr="006C125F">
              <w:rPr>
                <w:rStyle w:val="BukwyBoldcondensed"/>
                <w:rFonts w:asciiTheme="minorHAnsi" w:hAnsiTheme="minorHAnsi"/>
                <w:spacing w:val="-2"/>
              </w:rPr>
              <w:t>должен</w:t>
            </w:r>
            <w:r w:rsidRPr="006C125F">
              <w:rPr>
                <w:rFonts w:asciiTheme="minorHAnsi" w:hAnsiTheme="minorHAnsi"/>
                <w:spacing w:val="-2"/>
              </w:rPr>
              <w:t xml:space="preserve"> w połączeniu </w:t>
            </w:r>
            <w:r>
              <w:rPr>
                <w:rFonts w:asciiTheme="minorHAnsi" w:hAnsiTheme="minorHAnsi"/>
                <w:spacing w:val="-2"/>
              </w:rPr>
              <w:br/>
            </w:r>
            <w:r w:rsidRPr="006C125F">
              <w:rPr>
                <w:rFonts w:asciiTheme="minorHAnsi" w:hAnsiTheme="minorHAnsi"/>
                <w:spacing w:val="-2"/>
              </w:rPr>
              <w:t>z bezokolicznikiem,</w:t>
            </w:r>
          </w:p>
          <w:p w:rsidR="007E6507" w:rsidRDefault="007E6507" w:rsidP="00C451EF">
            <w:pPr>
              <w:pStyle w:val="Tabelakomorka-punktykropki"/>
              <w:rPr>
                <w:rFonts w:asciiTheme="minorHAnsi" w:hAnsiTheme="minorHAnsi"/>
                <w:spacing w:val="-2"/>
              </w:rPr>
            </w:pPr>
            <w:r w:rsidRPr="006C125F">
              <w:rPr>
                <w:rFonts w:asciiTheme="minorHAnsi" w:hAnsiTheme="minorHAnsi"/>
                <w:spacing w:val="-2"/>
              </w:rPr>
              <w:t>•</w:t>
            </w:r>
            <w:r w:rsidRPr="006C125F">
              <w:rPr>
                <w:rFonts w:asciiTheme="minorHAnsi" w:hAnsiTheme="minorHAnsi"/>
                <w:spacing w:val="-2"/>
              </w:rPr>
              <w:tab/>
              <w:t xml:space="preserve">tworzyć i stosować formy osobowe czasowników, których bezokolicznik kończy się na </w:t>
            </w:r>
            <w:r w:rsidRPr="00C451EF">
              <w:rPr>
                <w:rStyle w:val="BukwyBoldcondensed"/>
                <w:rFonts w:asciiTheme="minorHAnsi" w:hAnsiTheme="minorHAnsi"/>
                <w:spacing w:val="-2"/>
                <w:lang w:val="pl-PL"/>
              </w:rPr>
              <w:t>-</w:t>
            </w:r>
            <w:r w:rsidRPr="006C125F">
              <w:rPr>
                <w:rStyle w:val="BukwyBoldcondensed"/>
                <w:rFonts w:asciiTheme="minorHAnsi" w:hAnsiTheme="minorHAnsi"/>
                <w:spacing w:val="-2"/>
              </w:rPr>
              <w:t>чь</w:t>
            </w:r>
            <w:r w:rsidRPr="00C451EF">
              <w:rPr>
                <w:rStyle w:val="BukwyBoldcondensed"/>
                <w:rFonts w:asciiTheme="minorHAnsi" w:hAnsiTheme="minorHAnsi"/>
                <w:spacing w:val="-2"/>
                <w:lang w:val="pl-PL"/>
              </w:rPr>
              <w:t>(</w:t>
            </w:r>
            <w:r w:rsidRPr="006C125F">
              <w:rPr>
                <w:rStyle w:val="BukwyBoldcondensed"/>
                <w:rFonts w:asciiTheme="minorHAnsi" w:hAnsiTheme="minorHAnsi"/>
                <w:spacing w:val="-2"/>
              </w:rPr>
              <w:t>ся</w:t>
            </w:r>
            <w:r w:rsidRPr="00C451EF">
              <w:rPr>
                <w:rStyle w:val="BukwyBoldcondensed"/>
                <w:rFonts w:asciiTheme="minorHAnsi" w:hAnsiTheme="minorHAnsi"/>
                <w:spacing w:val="-2"/>
                <w:lang w:val="pl-PL"/>
              </w:rPr>
              <w:t>)</w:t>
            </w:r>
            <w:r w:rsidRPr="006C125F">
              <w:rPr>
                <w:rFonts w:asciiTheme="minorHAnsi" w:hAnsiTheme="minorHAnsi"/>
                <w:spacing w:val="-2"/>
              </w:rPr>
              <w:t>.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</w:p>
        </w:tc>
        <w:tc>
          <w:tcPr>
            <w:tcW w:w="4202" w:type="dxa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lastRenderedPageBreak/>
              <w:t>•</w:t>
            </w:r>
            <w:r w:rsidRPr="006C125F">
              <w:rPr>
                <w:rFonts w:asciiTheme="minorHAnsi" w:hAnsiTheme="minorHAnsi"/>
              </w:rPr>
              <w:tab/>
              <w:t>przetwarzać treści przedstawione w materiale ikonograficznym i wyrażać je w języku rosyjskim,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samodzielnie sformułować i przedstawić prognozę pogody,</w:t>
            </w:r>
          </w:p>
          <w:p w:rsidR="007E6507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sformułować dłuższą wypowiedź na temat swojego stosunku do udziału w szkole przetrwania,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 xml:space="preserve">samodzielnie prowadzić rozmowę na temat </w:t>
            </w:r>
            <w:r w:rsidRPr="006C125F">
              <w:rPr>
                <w:rFonts w:asciiTheme="minorHAnsi" w:hAnsiTheme="minorHAnsi"/>
              </w:rPr>
              <w:br/>
              <w:t>planowanej wycieczki,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 xml:space="preserve">opracować folder reklamowy jednego </w:t>
            </w:r>
            <w:r>
              <w:rPr>
                <w:rFonts w:asciiTheme="minorHAnsi" w:hAnsiTheme="minorHAnsi"/>
              </w:rPr>
              <w:br/>
            </w:r>
            <w:r w:rsidRPr="006C125F">
              <w:rPr>
                <w:rFonts w:asciiTheme="minorHAnsi" w:hAnsiTheme="minorHAnsi"/>
              </w:rPr>
              <w:t>z regionów Rosji,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 xml:space="preserve">samodzielnie prowadzić dyskusję temat ekologicznego i nie ekologicznego  trybu życia, stosując zwroty grzecznościowe adekwatne do sytuacji, 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lastRenderedPageBreak/>
              <w:t>•</w:t>
            </w:r>
            <w:r w:rsidRPr="006C125F">
              <w:rPr>
                <w:rFonts w:asciiTheme="minorHAnsi" w:hAnsiTheme="minorHAnsi"/>
              </w:rPr>
              <w:tab/>
              <w:t>sformułować dłuższą wypowiedź na temat parków narodowych w Polsce i w Rosji.</w:t>
            </w:r>
          </w:p>
        </w:tc>
      </w:tr>
      <w:tr w:rsidR="007E6507" w:rsidTr="007E6507">
        <w:trPr>
          <w:trHeight w:val="1011"/>
        </w:trPr>
        <w:tc>
          <w:tcPr>
            <w:tcW w:w="1926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E6507" w:rsidRPr="006C125F" w:rsidRDefault="007E6507">
            <w:pPr>
              <w:pStyle w:val="PLANWYNIKOWY-rozdzial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lastRenderedPageBreak/>
              <w:t xml:space="preserve">4. </w:t>
            </w:r>
            <w:proofErr w:type="spellStart"/>
            <w:r w:rsidRPr="006C125F">
              <w:rPr>
                <w:rFonts w:asciiTheme="minorHAnsi" w:hAnsiTheme="minorHAnsi"/>
              </w:rPr>
              <w:t>Будущее</w:t>
            </w:r>
            <w:proofErr w:type="spellEnd"/>
            <w:r w:rsidRPr="006C125F">
              <w:rPr>
                <w:rFonts w:asciiTheme="minorHAnsi" w:hAnsiTheme="minorHAnsi"/>
              </w:rPr>
              <w:t xml:space="preserve"> </w:t>
            </w:r>
            <w:proofErr w:type="spellStart"/>
            <w:r w:rsidRPr="006C125F">
              <w:rPr>
                <w:rFonts w:asciiTheme="minorHAnsi" w:hAnsiTheme="minorHAnsi"/>
              </w:rPr>
              <w:t>принадлежит</w:t>
            </w:r>
            <w:proofErr w:type="spellEnd"/>
            <w:r w:rsidRPr="006C125F">
              <w:rPr>
                <w:rFonts w:asciiTheme="minorHAnsi" w:hAnsiTheme="minorHAnsi"/>
              </w:rPr>
              <w:t xml:space="preserve"> </w:t>
            </w:r>
            <w:proofErr w:type="spellStart"/>
            <w:r w:rsidRPr="006C125F">
              <w:rPr>
                <w:rFonts w:asciiTheme="minorHAnsi" w:hAnsiTheme="minorHAnsi"/>
              </w:rPr>
              <w:t>нам</w:t>
            </w:r>
            <w:proofErr w:type="spellEnd"/>
            <w:r w:rsidRPr="006C125F">
              <w:rPr>
                <w:rFonts w:asciiTheme="minorHAnsi" w:hAnsiTheme="minorHAnsi"/>
              </w:rPr>
              <w:t>!</w:t>
            </w:r>
          </w:p>
        </w:tc>
        <w:tc>
          <w:tcPr>
            <w:tcW w:w="2801" w:type="dxa"/>
            <w:vMerge w:val="restart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E6507" w:rsidRPr="006C125F" w:rsidRDefault="007E6507">
            <w:pPr>
              <w:pStyle w:val="Tabelakomorka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Plany na przyszłość.</w:t>
            </w:r>
          </w:p>
          <w:p w:rsidR="007E6507" w:rsidRPr="006C125F" w:rsidRDefault="007E6507">
            <w:pPr>
              <w:pStyle w:val="Tabelakomorka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Wybór szkoły ponadgimnazjalnej.</w:t>
            </w:r>
          </w:p>
          <w:p w:rsidR="007E6507" w:rsidRPr="006C125F" w:rsidRDefault="007E6507">
            <w:pPr>
              <w:pStyle w:val="Tabelakomorka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Szkoła (typ, nazwa).</w:t>
            </w:r>
          </w:p>
          <w:p w:rsidR="007E6507" w:rsidRPr="006C125F" w:rsidRDefault="007E6507">
            <w:pPr>
              <w:pStyle w:val="Tabelakomorka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Przyszły zawód.</w:t>
            </w:r>
          </w:p>
          <w:p w:rsidR="007E6507" w:rsidRPr="006C125F" w:rsidRDefault="007E6507">
            <w:pPr>
              <w:pStyle w:val="Tabelakomorka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Charakterystyka człowieka.</w:t>
            </w:r>
          </w:p>
          <w:p w:rsidR="007E6507" w:rsidRPr="006C125F" w:rsidRDefault="007E6507">
            <w:pPr>
              <w:pStyle w:val="Tabelakomorka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Wygląd zewnętrzny.</w:t>
            </w:r>
          </w:p>
          <w:p w:rsidR="007E6507" w:rsidRPr="006C125F" w:rsidRDefault="007E6507">
            <w:pPr>
              <w:pStyle w:val="Tabelakomorka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lastRenderedPageBreak/>
              <w:t>Cechy charakteru, emocje.</w:t>
            </w:r>
          </w:p>
          <w:p w:rsidR="007E6507" w:rsidRPr="006C125F" w:rsidRDefault="007E6507">
            <w:pPr>
              <w:pStyle w:val="Tabelakomorka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Zakupy.</w:t>
            </w:r>
          </w:p>
          <w:p w:rsidR="007E6507" w:rsidRPr="006C125F" w:rsidRDefault="007E6507">
            <w:pPr>
              <w:pStyle w:val="Tabelakomorka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Rodzaje sklepów (sklep internetowy).</w:t>
            </w:r>
          </w:p>
          <w:p w:rsidR="007E6507" w:rsidRDefault="007E6507">
            <w:pPr>
              <w:pStyle w:val="Tabelakomorka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Nazwy podstawowych towarów (sprzęt techniczny wykorzystywany w domu).</w:t>
            </w:r>
          </w:p>
          <w:p w:rsidR="007E6507" w:rsidRPr="006C125F" w:rsidRDefault="007E6507">
            <w:pPr>
              <w:pStyle w:val="Tabelakomorka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Zwroty grzecznościowe podczas dokonywania zakupów.</w:t>
            </w:r>
          </w:p>
        </w:tc>
        <w:tc>
          <w:tcPr>
            <w:tcW w:w="5672" w:type="dxa"/>
            <w:vMerge w:val="restar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  <w:spacing w:val="-2"/>
              </w:rPr>
            </w:pPr>
            <w:r w:rsidRPr="006C125F">
              <w:rPr>
                <w:rFonts w:asciiTheme="minorHAnsi" w:hAnsiTheme="minorHAnsi"/>
                <w:spacing w:val="-2"/>
              </w:rPr>
              <w:lastRenderedPageBreak/>
              <w:t>•</w:t>
            </w:r>
            <w:r w:rsidRPr="006C125F">
              <w:rPr>
                <w:rFonts w:asciiTheme="minorHAnsi" w:hAnsiTheme="minorHAnsi"/>
                <w:spacing w:val="-2"/>
              </w:rPr>
              <w:tab/>
              <w:t xml:space="preserve">stwierdzić, czy dana informacja jest zgodna </w:t>
            </w:r>
            <w:r>
              <w:rPr>
                <w:rFonts w:asciiTheme="minorHAnsi" w:hAnsiTheme="minorHAnsi"/>
                <w:spacing w:val="-2"/>
              </w:rPr>
              <w:br/>
            </w:r>
            <w:r w:rsidRPr="006C125F">
              <w:rPr>
                <w:rFonts w:asciiTheme="minorHAnsi" w:hAnsiTheme="minorHAnsi"/>
                <w:spacing w:val="-2"/>
              </w:rPr>
              <w:t>z treścią wysłuchanego tekstu,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  <w:spacing w:val="-2"/>
              </w:rPr>
            </w:pPr>
            <w:r w:rsidRPr="006C125F">
              <w:rPr>
                <w:rFonts w:asciiTheme="minorHAnsi" w:hAnsiTheme="minorHAnsi"/>
                <w:spacing w:val="-2"/>
              </w:rPr>
              <w:t>•</w:t>
            </w:r>
            <w:r w:rsidRPr="006C125F">
              <w:rPr>
                <w:rFonts w:asciiTheme="minorHAnsi" w:hAnsiTheme="minorHAnsi"/>
                <w:spacing w:val="-2"/>
              </w:rPr>
              <w:tab/>
              <w:t>sformułować krótką wypowiedź na temat problemów w nauce udzielając, odpowiedzi na pytania,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  <w:spacing w:val="-2"/>
              </w:rPr>
            </w:pPr>
            <w:r w:rsidRPr="006C125F">
              <w:rPr>
                <w:rFonts w:asciiTheme="minorHAnsi" w:hAnsiTheme="minorHAnsi"/>
                <w:spacing w:val="-2"/>
              </w:rPr>
              <w:t>•</w:t>
            </w:r>
            <w:r w:rsidRPr="006C125F">
              <w:rPr>
                <w:rFonts w:asciiTheme="minorHAnsi" w:hAnsiTheme="minorHAnsi"/>
                <w:spacing w:val="-2"/>
              </w:rPr>
              <w:tab/>
              <w:t xml:space="preserve">wyszukiwać i selekcjonować usłyszane </w:t>
            </w:r>
            <w:r>
              <w:rPr>
                <w:rFonts w:asciiTheme="minorHAnsi" w:hAnsiTheme="minorHAnsi"/>
                <w:spacing w:val="-2"/>
              </w:rPr>
              <w:br/>
            </w:r>
            <w:r w:rsidRPr="006C125F">
              <w:rPr>
                <w:rFonts w:asciiTheme="minorHAnsi" w:hAnsiTheme="minorHAnsi"/>
                <w:spacing w:val="-2"/>
              </w:rPr>
              <w:t>i przeczytane informacje,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  <w:spacing w:val="-2"/>
              </w:rPr>
            </w:pPr>
            <w:r w:rsidRPr="006C125F">
              <w:rPr>
                <w:rFonts w:asciiTheme="minorHAnsi" w:hAnsiTheme="minorHAnsi"/>
                <w:spacing w:val="-2"/>
              </w:rPr>
              <w:t>•</w:t>
            </w:r>
            <w:r w:rsidRPr="006C125F">
              <w:rPr>
                <w:rFonts w:asciiTheme="minorHAnsi" w:hAnsiTheme="minorHAnsi"/>
                <w:spacing w:val="-2"/>
              </w:rPr>
              <w:tab/>
              <w:t xml:space="preserve">sformułować krótką wypowiedź na temat fotografii </w:t>
            </w:r>
            <w:r w:rsidRPr="006C125F">
              <w:rPr>
                <w:rFonts w:asciiTheme="minorHAnsi" w:hAnsiTheme="minorHAnsi"/>
                <w:spacing w:val="-2"/>
              </w:rPr>
              <w:lastRenderedPageBreak/>
              <w:t>przedstawiającej egzamin, udzielaj</w:t>
            </w:r>
            <w:r>
              <w:rPr>
                <w:rFonts w:asciiTheme="minorHAnsi" w:hAnsiTheme="minorHAnsi"/>
                <w:spacing w:val="-2"/>
              </w:rPr>
              <w:t xml:space="preserve">ąc odpowiedzi </w:t>
            </w:r>
            <w:r w:rsidRPr="006C125F">
              <w:rPr>
                <w:rFonts w:asciiTheme="minorHAnsi" w:hAnsiTheme="minorHAnsi"/>
                <w:spacing w:val="-2"/>
              </w:rPr>
              <w:t>na pytania,</w:t>
            </w:r>
          </w:p>
          <w:p w:rsidR="007E6507" w:rsidRDefault="007E6507">
            <w:pPr>
              <w:pStyle w:val="Tabelakomorka-punktykropki"/>
              <w:rPr>
                <w:rFonts w:asciiTheme="minorHAnsi" w:hAnsiTheme="minorHAnsi"/>
                <w:spacing w:val="-2"/>
              </w:rPr>
            </w:pPr>
            <w:r w:rsidRPr="006C125F">
              <w:rPr>
                <w:rFonts w:asciiTheme="minorHAnsi" w:hAnsiTheme="minorHAnsi"/>
                <w:spacing w:val="-2"/>
              </w:rPr>
              <w:t>•</w:t>
            </w:r>
            <w:r w:rsidRPr="006C125F">
              <w:rPr>
                <w:rFonts w:asciiTheme="minorHAnsi" w:hAnsiTheme="minorHAnsi"/>
                <w:spacing w:val="-2"/>
              </w:rPr>
              <w:tab/>
              <w:t>rozpoznać związki pomiędzy poszczególnymi częściami tekstu,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  <w:spacing w:val="-2"/>
              </w:rPr>
            </w:pPr>
            <w:r w:rsidRPr="006C125F">
              <w:rPr>
                <w:rFonts w:asciiTheme="minorHAnsi" w:hAnsiTheme="minorHAnsi"/>
                <w:spacing w:val="-2"/>
              </w:rPr>
              <w:t>•</w:t>
            </w:r>
            <w:r w:rsidRPr="006C125F">
              <w:rPr>
                <w:rFonts w:asciiTheme="minorHAnsi" w:hAnsiTheme="minorHAnsi"/>
                <w:spacing w:val="-2"/>
              </w:rPr>
              <w:tab/>
              <w:t xml:space="preserve">nadać tytuł przeczytanemu tekstowi i wyselekcjonować </w:t>
            </w:r>
            <w:r>
              <w:rPr>
                <w:rFonts w:asciiTheme="minorHAnsi" w:hAnsiTheme="minorHAnsi"/>
                <w:spacing w:val="-2"/>
              </w:rPr>
              <w:br/>
            </w:r>
            <w:r w:rsidRPr="006C125F">
              <w:rPr>
                <w:rFonts w:asciiTheme="minorHAnsi" w:hAnsiTheme="minorHAnsi"/>
                <w:spacing w:val="-2"/>
              </w:rPr>
              <w:t>z niego określone informacje, dotyczące rodzajów szkół,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  <w:spacing w:val="-2"/>
              </w:rPr>
            </w:pPr>
            <w:r w:rsidRPr="006C125F">
              <w:rPr>
                <w:rFonts w:asciiTheme="minorHAnsi" w:hAnsiTheme="minorHAnsi"/>
                <w:spacing w:val="-2"/>
              </w:rPr>
              <w:t>•</w:t>
            </w:r>
            <w:r w:rsidRPr="006C125F">
              <w:rPr>
                <w:rFonts w:asciiTheme="minorHAnsi" w:hAnsiTheme="minorHAnsi"/>
                <w:spacing w:val="-2"/>
              </w:rPr>
              <w:tab/>
              <w:t>wyszukiwać i selekcjonować usłyszane i przeczytane informacje,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  <w:spacing w:val="-2"/>
              </w:rPr>
              <w:t>•</w:t>
            </w:r>
            <w:r w:rsidRPr="006C125F">
              <w:rPr>
                <w:rFonts w:asciiTheme="minorHAnsi" w:hAnsiTheme="minorHAnsi"/>
                <w:spacing w:val="-2"/>
              </w:rPr>
              <w:tab/>
              <w:t>określić kontekst sytuacyjny na podstawie wysłuchanego dialogu,</w:t>
            </w:r>
          </w:p>
          <w:p w:rsidR="007E6507" w:rsidRPr="006C125F" w:rsidRDefault="007E6507" w:rsidP="00D05880">
            <w:pPr>
              <w:pStyle w:val="Tabelakomorka-punktykropki"/>
              <w:rPr>
                <w:rFonts w:asciiTheme="minorHAnsi" w:hAnsiTheme="minorHAnsi"/>
                <w:spacing w:val="-2"/>
              </w:rPr>
            </w:pPr>
            <w:r w:rsidRPr="006C125F">
              <w:rPr>
                <w:rFonts w:asciiTheme="minorHAnsi" w:hAnsiTheme="minorHAnsi"/>
                <w:spacing w:val="-2"/>
              </w:rPr>
              <w:t>•</w:t>
            </w:r>
            <w:r w:rsidRPr="006C125F">
              <w:rPr>
                <w:rFonts w:asciiTheme="minorHAnsi" w:hAnsiTheme="minorHAnsi"/>
                <w:spacing w:val="-2"/>
              </w:rPr>
              <w:tab/>
              <w:t xml:space="preserve">sformułować krótką wypowiedź na temat planów na przyszłość na podstawie na podstawie wysłuchanego </w:t>
            </w:r>
            <w:r>
              <w:rPr>
                <w:rFonts w:asciiTheme="minorHAnsi" w:hAnsiTheme="minorHAnsi"/>
                <w:spacing w:val="-2"/>
              </w:rPr>
              <w:br/>
            </w:r>
            <w:r w:rsidRPr="006C125F">
              <w:rPr>
                <w:rFonts w:asciiTheme="minorHAnsi" w:hAnsiTheme="minorHAnsi"/>
                <w:spacing w:val="-2"/>
              </w:rPr>
              <w:t>i przeczytanego tekstu,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  <w:spacing w:val="-2"/>
              </w:rPr>
              <w:t>•</w:t>
            </w:r>
            <w:r w:rsidRPr="006C125F">
              <w:rPr>
                <w:rFonts w:asciiTheme="minorHAnsi" w:hAnsiTheme="minorHAnsi"/>
                <w:spacing w:val="-2"/>
              </w:rPr>
              <w:tab/>
              <w:t>dobrać podpisy do obrazków,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przeprowadzić krótką rozmowę na temat planów na przyszłość różnych osób na podstawie opracowanego wcześniej wzorcowego dialogu oraz podanego zestawu słownictwa,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 xml:space="preserve">wymienić kilku znanych wynalazców i do ich nazwisk przyporządkować dziedziny, </w:t>
            </w:r>
            <w:r>
              <w:rPr>
                <w:rFonts w:asciiTheme="minorHAnsi" w:hAnsiTheme="minorHAnsi"/>
              </w:rPr>
              <w:br/>
            </w:r>
            <w:r w:rsidRPr="006C125F">
              <w:rPr>
                <w:rFonts w:asciiTheme="minorHAnsi" w:hAnsiTheme="minorHAnsi"/>
              </w:rPr>
              <w:t>w których odnosili sukcesy,</w:t>
            </w:r>
            <w:bookmarkStart w:id="0" w:name="_GoBack"/>
            <w:bookmarkEnd w:id="0"/>
          </w:p>
          <w:p w:rsidR="007E6507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wymienić nazwy podstawowych urządzeń wykorzystywanych w domu,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przeprowadzić krótką rozmowę na temat częstotliwości posługiwania się wybranymi urządzeniami na podstawie opracowanego wcześniej dialogu-wzorca,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 xml:space="preserve">stosować przyimki </w:t>
            </w:r>
            <w:r w:rsidRPr="006C125F">
              <w:rPr>
                <w:rStyle w:val="BukwyBoldcondensed"/>
                <w:rFonts w:asciiTheme="minorHAnsi" w:hAnsiTheme="minorHAnsi"/>
              </w:rPr>
              <w:t>до</w:t>
            </w:r>
            <w:r w:rsidRPr="006C125F">
              <w:rPr>
                <w:rFonts w:asciiTheme="minorHAnsi" w:hAnsiTheme="minorHAnsi"/>
              </w:rPr>
              <w:t xml:space="preserve">, </w:t>
            </w:r>
            <w:r w:rsidRPr="006C125F">
              <w:rPr>
                <w:rStyle w:val="BukwyBoldcondensed"/>
                <w:rFonts w:asciiTheme="minorHAnsi" w:hAnsiTheme="minorHAnsi"/>
              </w:rPr>
              <w:t>перед</w:t>
            </w:r>
            <w:r w:rsidRPr="006C125F">
              <w:rPr>
                <w:rFonts w:asciiTheme="minorHAnsi" w:hAnsiTheme="minorHAnsi"/>
              </w:rPr>
              <w:t xml:space="preserve"> i wyrażenie przyimkowe </w:t>
            </w:r>
            <w:r w:rsidRPr="006C125F">
              <w:rPr>
                <w:rStyle w:val="BukwyBoldcondensed"/>
                <w:rFonts w:asciiTheme="minorHAnsi" w:hAnsiTheme="minorHAnsi"/>
              </w:rPr>
              <w:t>во</w:t>
            </w:r>
            <w:r w:rsidRPr="006C125F">
              <w:rPr>
                <w:rFonts w:asciiTheme="minorHAnsi" w:hAnsiTheme="minorHAnsi"/>
              </w:rPr>
              <w:t xml:space="preserve"> </w:t>
            </w:r>
            <w:r w:rsidRPr="006C125F">
              <w:rPr>
                <w:rStyle w:val="BukwyBoldcondensed"/>
                <w:rFonts w:asciiTheme="minorHAnsi" w:hAnsiTheme="minorHAnsi"/>
              </w:rPr>
              <w:t>время</w:t>
            </w:r>
            <w:r w:rsidRPr="006C125F">
              <w:rPr>
                <w:rFonts w:asciiTheme="minorHAnsi" w:hAnsiTheme="minorHAnsi"/>
              </w:rPr>
              <w:t xml:space="preserve"> </w:t>
            </w:r>
            <w:r w:rsidRPr="006C125F">
              <w:rPr>
                <w:rFonts w:asciiTheme="minorHAnsi" w:hAnsiTheme="minorHAnsi"/>
              </w:rPr>
              <w:lastRenderedPageBreak/>
              <w:t>dla określenia relacji czasowych.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 xml:space="preserve">tworzyć i stosować formy czasownika </w:t>
            </w:r>
            <w:r w:rsidRPr="006C125F">
              <w:rPr>
                <w:rStyle w:val="BukwyBoldcondensed"/>
                <w:rFonts w:asciiTheme="minorHAnsi" w:hAnsiTheme="minorHAnsi"/>
              </w:rPr>
              <w:t>изобрести</w:t>
            </w:r>
            <w:r w:rsidRPr="006C125F">
              <w:rPr>
                <w:rFonts w:asciiTheme="minorHAnsi" w:hAnsiTheme="minorHAnsi"/>
              </w:rPr>
              <w:t>,</w:t>
            </w:r>
          </w:p>
          <w:p w:rsidR="007E6507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 xml:space="preserve">tworzyć i stosować formy czasownika </w:t>
            </w:r>
            <w:r w:rsidRPr="006C125F">
              <w:rPr>
                <w:rStyle w:val="BukwyBoldcondensed"/>
                <w:rFonts w:asciiTheme="minorHAnsi" w:hAnsiTheme="minorHAnsi"/>
              </w:rPr>
              <w:t>пользоваться</w:t>
            </w:r>
            <w:r w:rsidRPr="006C12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br/>
            </w:r>
            <w:r w:rsidRPr="006C125F">
              <w:rPr>
                <w:rFonts w:asciiTheme="minorHAnsi" w:hAnsiTheme="minorHAnsi"/>
              </w:rPr>
              <w:t xml:space="preserve">z narzędnikiem i czasownika </w:t>
            </w:r>
            <w:r w:rsidRPr="006C125F">
              <w:rPr>
                <w:rStyle w:val="BukwyBoldcondensed"/>
                <w:rFonts w:asciiTheme="minorHAnsi" w:hAnsiTheme="minorHAnsi"/>
              </w:rPr>
              <w:t>использовать</w:t>
            </w:r>
            <w:r w:rsidRPr="006C125F">
              <w:rPr>
                <w:rFonts w:asciiTheme="minorHAnsi" w:hAnsiTheme="minorHAnsi"/>
              </w:rPr>
              <w:t xml:space="preserve"> z biernikiem, 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 xml:space="preserve">stosować przysłówki </w:t>
            </w:r>
            <w:r w:rsidRPr="006C125F">
              <w:rPr>
                <w:rStyle w:val="BukwyBoldcondensed"/>
                <w:rFonts w:asciiTheme="minorHAnsi" w:hAnsiTheme="minorHAnsi"/>
              </w:rPr>
              <w:t>часто</w:t>
            </w:r>
            <w:r w:rsidRPr="006C125F">
              <w:rPr>
                <w:rFonts w:asciiTheme="minorHAnsi" w:hAnsiTheme="minorHAnsi"/>
              </w:rPr>
              <w:t xml:space="preserve">, </w:t>
            </w:r>
            <w:r w:rsidRPr="006C125F">
              <w:rPr>
                <w:rStyle w:val="BukwyBoldcondensed"/>
                <w:rFonts w:asciiTheme="minorHAnsi" w:hAnsiTheme="minorHAnsi"/>
              </w:rPr>
              <w:t>редко</w:t>
            </w:r>
            <w:r w:rsidRPr="006C125F">
              <w:rPr>
                <w:rFonts w:asciiTheme="minorHAnsi" w:hAnsiTheme="minorHAnsi"/>
              </w:rPr>
              <w:t>,</w:t>
            </w:r>
          </w:p>
          <w:p w:rsidR="007E6507" w:rsidRPr="006C125F" w:rsidRDefault="007E6507" w:rsidP="00C451EF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 xml:space="preserve">stosować liczebniki główne w połączeniu z przyimkami </w:t>
            </w:r>
            <w:r>
              <w:rPr>
                <w:rFonts w:asciiTheme="minorHAnsi" w:hAnsiTheme="minorHAnsi"/>
              </w:rPr>
              <w:br/>
            </w:r>
            <w:r w:rsidRPr="006C125F">
              <w:rPr>
                <w:rFonts w:asciiTheme="minorHAnsi" w:hAnsiTheme="minorHAnsi"/>
              </w:rPr>
              <w:t xml:space="preserve">i rzeczownikami dla określenia częstotliwości, np. </w:t>
            </w:r>
            <w:r w:rsidRPr="006C125F">
              <w:rPr>
                <w:rStyle w:val="BukwyBoldcondensed"/>
                <w:rFonts w:asciiTheme="minorHAnsi" w:hAnsiTheme="minorHAnsi"/>
              </w:rPr>
              <w:t>два</w:t>
            </w:r>
            <w:r w:rsidRPr="006C125F">
              <w:rPr>
                <w:rFonts w:asciiTheme="minorHAnsi" w:hAnsiTheme="minorHAnsi"/>
              </w:rPr>
              <w:t xml:space="preserve"> </w:t>
            </w:r>
            <w:r w:rsidRPr="006C125F">
              <w:rPr>
                <w:rStyle w:val="BukwyBoldcondensed"/>
                <w:rFonts w:asciiTheme="minorHAnsi" w:hAnsiTheme="minorHAnsi"/>
              </w:rPr>
              <w:t>раза</w:t>
            </w:r>
            <w:r w:rsidRPr="006C125F">
              <w:rPr>
                <w:rFonts w:asciiTheme="minorHAnsi" w:hAnsiTheme="minorHAnsi"/>
              </w:rPr>
              <w:t xml:space="preserve"> </w:t>
            </w:r>
            <w:r w:rsidRPr="006C125F">
              <w:rPr>
                <w:rStyle w:val="BukwyBoldcondensed"/>
                <w:rFonts w:asciiTheme="minorHAnsi" w:hAnsiTheme="minorHAnsi"/>
              </w:rPr>
              <w:t>в</w:t>
            </w:r>
            <w:r w:rsidRPr="006C125F">
              <w:rPr>
                <w:rFonts w:asciiTheme="minorHAnsi" w:hAnsiTheme="minorHAnsi"/>
              </w:rPr>
              <w:t xml:space="preserve"> </w:t>
            </w:r>
            <w:r w:rsidRPr="006C125F">
              <w:rPr>
                <w:rStyle w:val="BukwyBoldcondensed"/>
                <w:rFonts w:asciiTheme="minorHAnsi" w:hAnsiTheme="minorHAnsi"/>
              </w:rPr>
              <w:t>неделю</w:t>
            </w:r>
            <w:r w:rsidRPr="006C125F">
              <w:rPr>
                <w:rFonts w:asciiTheme="minorHAnsi" w:hAnsiTheme="minorHAnsi"/>
              </w:rPr>
              <w:t>.</w:t>
            </w:r>
          </w:p>
        </w:tc>
        <w:tc>
          <w:tcPr>
            <w:tcW w:w="4202" w:type="dxa"/>
            <w:vMerge w:val="restar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lastRenderedPageBreak/>
              <w:t>•</w:t>
            </w:r>
            <w:r w:rsidRPr="006C125F">
              <w:rPr>
                <w:rFonts w:asciiTheme="minorHAnsi" w:hAnsiTheme="minorHAnsi"/>
              </w:rPr>
              <w:tab/>
              <w:t>sformułować dłuższą wypowiedź na temat emocji związanych z egzaminem,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sformułować dłuższą wypowiedź na temat emocji związanych z różnymi sytuacjami życiowymi,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 xml:space="preserve">przetwarzać treści przedstawione w materiale ikonograficznym i wyrażać je w języku </w:t>
            </w:r>
            <w:r w:rsidRPr="006C125F">
              <w:rPr>
                <w:rFonts w:asciiTheme="minorHAnsi" w:hAnsiTheme="minorHAnsi"/>
              </w:rPr>
              <w:lastRenderedPageBreak/>
              <w:t>rosyjskim,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 xml:space="preserve">wyrazić własną opinię na temat wyglądu </w:t>
            </w:r>
            <w:r w:rsidRPr="006C125F">
              <w:rPr>
                <w:rFonts w:asciiTheme="minorHAnsi" w:hAnsiTheme="minorHAnsi"/>
              </w:rPr>
              <w:br/>
              <w:t>zewnętrznego innych osób,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określić intencje nadawcy tekstu,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znaleźć polskie odpowiedniki rosyjskich przysłów dotyczących uczenia się,</w:t>
            </w:r>
          </w:p>
          <w:p w:rsidR="007E6507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sformułować dłuższą wypowiedź na temat swoich planów na przyszłość,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samodzielnie prowadzić rozmowę na temat planów na przyszłość różnych osób,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sformułować dłuższą wypowiedź na temat posługiwania się sprzętem technicznym używanym w domu.</w:t>
            </w:r>
          </w:p>
        </w:tc>
      </w:tr>
      <w:tr w:rsidR="007E6507" w:rsidTr="007E6507">
        <w:trPr>
          <w:trHeight w:val="20"/>
        </w:trPr>
        <w:tc>
          <w:tcPr>
            <w:tcW w:w="1926" w:type="dxa"/>
            <w:tcMar>
              <w:top w:w="113" w:type="dxa"/>
              <w:left w:w="113" w:type="dxa"/>
              <w:bottom w:w="1020" w:type="dxa"/>
              <w:right w:w="113" w:type="dxa"/>
            </w:tcMar>
          </w:tcPr>
          <w:p w:rsidR="007E6507" w:rsidRPr="006C125F" w:rsidRDefault="007E6507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801" w:type="dxa"/>
            <w:vMerge/>
            <w:tcMar>
              <w:top w:w="113" w:type="dxa"/>
              <w:left w:w="113" w:type="dxa"/>
              <w:bottom w:w="1020" w:type="dxa"/>
              <w:right w:w="113" w:type="dxa"/>
            </w:tcMar>
          </w:tcPr>
          <w:p w:rsidR="007E6507" w:rsidRPr="006C125F" w:rsidRDefault="007E6507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672" w:type="dxa"/>
            <w:vMerge/>
            <w:tcMar>
              <w:top w:w="113" w:type="dxa"/>
              <w:left w:w="113" w:type="dxa"/>
              <w:bottom w:w="1020" w:type="dxa"/>
              <w:right w:w="113" w:type="dxa"/>
            </w:tcMar>
          </w:tcPr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</w:p>
        </w:tc>
        <w:tc>
          <w:tcPr>
            <w:tcW w:w="4202" w:type="dxa"/>
            <w:vMerge/>
            <w:tcMar>
              <w:top w:w="113" w:type="dxa"/>
              <w:left w:w="113" w:type="dxa"/>
              <w:bottom w:w="1020" w:type="dxa"/>
              <w:right w:w="113" w:type="dxa"/>
            </w:tcMar>
          </w:tcPr>
          <w:p w:rsidR="007E6507" w:rsidRPr="006C125F" w:rsidRDefault="007E6507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/>
                <w:color w:val="auto"/>
              </w:rPr>
            </w:pPr>
          </w:p>
        </w:tc>
      </w:tr>
      <w:tr w:rsidR="007E6507" w:rsidTr="007E6507">
        <w:trPr>
          <w:trHeight w:val="20"/>
        </w:trPr>
        <w:tc>
          <w:tcPr>
            <w:tcW w:w="1926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E6507" w:rsidRPr="006C125F" w:rsidRDefault="007E6507">
            <w:pPr>
              <w:pStyle w:val="PLANWYNIKOWY-rozdzial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lastRenderedPageBreak/>
              <w:t xml:space="preserve">5. </w:t>
            </w:r>
            <w:proofErr w:type="spellStart"/>
            <w:r w:rsidRPr="006C125F">
              <w:rPr>
                <w:rFonts w:asciiTheme="minorHAnsi" w:hAnsiTheme="minorHAnsi"/>
              </w:rPr>
              <w:t>Культура</w:t>
            </w:r>
            <w:proofErr w:type="spellEnd"/>
            <w:r w:rsidRPr="006C125F">
              <w:rPr>
                <w:rFonts w:asciiTheme="minorHAnsi" w:hAnsiTheme="minorHAnsi"/>
              </w:rPr>
              <w:t xml:space="preserve"> </w:t>
            </w:r>
            <w:proofErr w:type="spellStart"/>
            <w:r w:rsidRPr="006C125F">
              <w:rPr>
                <w:rFonts w:asciiTheme="minorHAnsi" w:hAnsiTheme="minorHAnsi"/>
              </w:rPr>
              <w:t>живёт</w:t>
            </w:r>
            <w:proofErr w:type="spellEnd"/>
            <w:r w:rsidRPr="006C125F">
              <w:rPr>
                <w:rFonts w:asciiTheme="minorHAnsi" w:hAnsiTheme="minorHAnsi"/>
              </w:rPr>
              <w:t xml:space="preserve"> </w:t>
            </w:r>
            <w:proofErr w:type="spellStart"/>
            <w:r w:rsidRPr="006C125F">
              <w:rPr>
                <w:rFonts w:asciiTheme="minorHAnsi" w:hAnsiTheme="minorHAnsi"/>
              </w:rPr>
              <w:t>собственной</w:t>
            </w:r>
            <w:proofErr w:type="spellEnd"/>
            <w:r w:rsidRPr="006C125F">
              <w:rPr>
                <w:rFonts w:asciiTheme="minorHAnsi" w:hAnsiTheme="minorHAnsi"/>
              </w:rPr>
              <w:t xml:space="preserve"> </w:t>
            </w:r>
            <w:proofErr w:type="spellStart"/>
            <w:r w:rsidRPr="006C125F">
              <w:rPr>
                <w:rFonts w:asciiTheme="minorHAnsi" w:hAnsiTheme="minorHAnsi"/>
              </w:rPr>
              <w:t>жизнью</w:t>
            </w:r>
            <w:proofErr w:type="spellEnd"/>
            <w:r w:rsidRPr="006C125F">
              <w:rPr>
                <w:rFonts w:asciiTheme="minorHAnsi" w:hAnsiTheme="minorHAnsi"/>
              </w:rPr>
              <w:t>...</w:t>
            </w:r>
          </w:p>
        </w:tc>
        <w:tc>
          <w:tcPr>
            <w:tcW w:w="2801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E6507" w:rsidRPr="006C125F" w:rsidRDefault="007E6507">
            <w:pPr>
              <w:pStyle w:val="Tabelakomorka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Czas wolny ucznia.</w:t>
            </w:r>
          </w:p>
          <w:p w:rsidR="007E6507" w:rsidRPr="006C125F" w:rsidRDefault="007E6507">
            <w:pPr>
              <w:pStyle w:val="Tabelakomorka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Sposoby spędzania czasu wolnego.</w:t>
            </w:r>
          </w:p>
          <w:p w:rsidR="007E6507" w:rsidRPr="006C125F" w:rsidRDefault="007E6507">
            <w:pPr>
              <w:pStyle w:val="Tabelakomorka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Zainteresowania kulturalne ucznia.</w:t>
            </w:r>
          </w:p>
          <w:p w:rsidR="007E6507" w:rsidRPr="006C125F" w:rsidRDefault="007E6507">
            <w:pPr>
              <w:pStyle w:val="Tabelakomorka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Muzyka, film, literatura.</w:t>
            </w:r>
          </w:p>
          <w:p w:rsidR="007E6507" w:rsidRPr="006C125F" w:rsidRDefault="007E6507">
            <w:pPr>
              <w:pStyle w:val="Tabelakomorka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Przedstawiciele kultury rosyjskiej.</w:t>
            </w:r>
          </w:p>
        </w:tc>
        <w:tc>
          <w:tcPr>
            <w:tcW w:w="5672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dobrać podpisy do obrazków,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wyszukiwać i selekcjonować usłyszane i przeczytane informacje,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sformułować krótką wypowiedź na temat swoich preferencji kulturalnych na podstawie opracowanego wcześniej tekstu oraz podanego zestawu słownictwa,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 xml:space="preserve">przeprowadzić krótką rozmowę na temat filmu </w:t>
            </w:r>
            <w:r w:rsidRPr="006C125F">
              <w:rPr>
                <w:rFonts w:asciiTheme="minorHAnsi" w:hAnsiTheme="minorHAnsi"/>
              </w:rPr>
              <w:br/>
              <w:t>na podstawie podanego zestawu słownictwa,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sformułować krótką wypowiedź na temat Galerii Trietiakowskiej, udzielając odpowiedzi na pytania,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 xml:space="preserve">przeprowadzić krótką rozmowę na temat filmu </w:t>
            </w:r>
            <w:r w:rsidRPr="006C125F">
              <w:rPr>
                <w:rFonts w:asciiTheme="minorHAnsi" w:hAnsiTheme="minorHAnsi"/>
              </w:rPr>
              <w:br/>
              <w:t>na podstawie podanego zestawu słownictwa,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zaprosić kolegę / koleżankę do galerii sztuki, kina lub teatru przeprowadzić wykorzystując podany zestaw słownictwa,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lastRenderedPageBreak/>
              <w:t>•</w:t>
            </w:r>
            <w:r w:rsidRPr="006C125F">
              <w:rPr>
                <w:rFonts w:asciiTheme="minorHAnsi" w:hAnsiTheme="minorHAnsi"/>
              </w:rPr>
              <w:tab/>
              <w:t xml:space="preserve">sformułować krótką wypowiedź na temat korzystania </w:t>
            </w:r>
            <w:r>
              <w:rPr>
                <w:rFonts w:asciiTheme="minorHAnsi" w:hAnsiTheme="minorHAnsi"/>
              </w:rPr>
              <w:br/>
            </w:r>
            <w:r w:rsidRPr="006C125F">
              <w:rPr>
                <w:rFonts w:asciiTheme="minorHAnsi" w:hAnsiTheme="minorHAnsi"/>
              </w:rPr>
              <w:t xml:space="preserve">z biblioteki, udzielając odpowiedzi </w:t>
            </w:r>
            <w:r w:rsidRPr="006C125F">
              <w:rPr>
                <w:rFonts w:asciiTheme="minorHAnsi" w:hAnsiTheme="minorHAnsi"/>
              </w:rPr>
              <w:br/>
              <w:t>na pytania,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 xml:space="preserve">dobrać tytuły książek do gatunków, 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sformułować krótką wypowiedź na temat czytania książek, wykorzystując podany zestaw argumentów,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sformułować krótką wypowiedź na czytanej lub niedawno przeczytanej książki, wykorzystując podany zestaw słownictwa,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dobrać tytuły bajek do ich polskich odpowiedników,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 xml:space="preserve">sformułować krótką wypowiedź na temat bajek znanych z dzieciństwa, udzielając odpowiedzi </w:t>
            </w:r>
            <w:r w:rsidRPr="006C125F">
              <w:rPr>
                <w:rFonts w:asciiTheme="minorHAnsi" w:hAnsiTheme="minorHAnsi"/>
              </w:rPr>
              <w:br/>
              <w:t>na pytania,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wymienić nazwy różnych gatunków muzyki i wskazać ulubione, wykorzystując podany zestaw słownictwa,</w:t>
            </w:r>
          </w:p>
          <w:p w:rsidR="007E6507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modyfikować dialog-wzorzec, dotyczący planów na weekend, wprowadzając do niego własne realia oraz, wykorzystując podany zestaw słownictwa,</w:t>
            </w:r>
          </w:p>
          <w:p w:rsidR="007E6507" w:rsidRPr="006C125F" w:rsidRDefault="007E6507" w:rsidP="00C451EF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 xml:space="preserve">tworzyć i stosować formy gramatyczne nazwisk rosyjskich typu </w:t>
            </w:r>
            <w:r w:rsidRPr="006C125F">
              <w:rPr>
                <w:rStyle w:val="BukwyBoldcondensed"/>
                <w:rFonts w:asciiTheme="minorHAnsi" w:hAnsiTheme="minorHAnsi"/>
              </w:rPr>
              <w:t>Пушкин</w:t>
            </w:r>
            <w:r w:rsidRPr="006C125F">
              <w:rPr>
                <w:rFonts w:asciiTheme="minorHAnsi" w:hAnsiTheme="minorHAnsi"/>
              </w:rPr>
              <w:t xml:space="preserve">, </w:t>
            </w:r>
            <w:r w:rsidRPr="006C125F">
              <w:rPr>
                <w:rStyle w:val="BukwyBoldcondensed"/>
                <w:rFonts w:asciiTheme="minorHAnsi" w:hAnsiTheme="minorHAnsi"/>
              </w:rPr>
              <w:t>Михалков</w:t>
            </w:r>
            <w:r w:rsidRPr="006C125F">
              <w:rPr>
                <w:rFonts w:asciiTheme="minorHAnsi" w:hAnsiTheme="minorHAnsi"/>
              </w:rPr>
              <w:t xml:space="preserve">, </w:t>
            </w:r>
            <w:r w:rsidRPr="006C125F">
              <w:rPr>
                <w:rStyle w:val="BukwyBoldcondensed"/>
                <w:rFonts w:asciiTheme="minorHAnsi" w:hAnsiTheme="minorHAnsi"/>
              </w:rPr>
              <w:t>Тургенев</w:t>
            </w:r>
            <w:r w:rsidRPr="006C125F">
              <w:rPr>
                <w:rFonts w:asciiTheme="minorHAnsi" w:hAnsiTheme="minorHAnsi"/>
              </w:rPr>
              <w:t>,</w:t>
            </w:r>
          </w:p>
          <w:p w:rsidR="007E6507" w:rsidRPr="006C125F" w:rsidRDefault="007E6507" w:rsidP="00C451EF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 xml:space="preserve">tworzyć i stosować formy trybu rozkazującego z wyrazami </w:t>
            </w:r>
            <w:r w:rsidRPr="006C125F">
              <w:rPr>
                <w:rStyle w:val="BukwyBoldcondensed"/>
                <w:rFonts w:asciiTheme="minorHAnsi" w:hAnsiTheme="minorHAnsi"/>
              </w:rPr>
              <w:t>пусть</w:t>
            </w:r>
            <w:r w:rsidRPr="006C125F">
              <w:rPr>
                <w:rFonts w:asciiTheme="minorHAnsi" w:hAnsiTheme="minorHAnsi"/>
              </w:rPr>
              <w:t xml:space="preserve">, </w:t>
            </w:r>
            <w:r w:rsidRPr="006C125F">
              <w:rPr>
                <w:rStyle w:val="BukwyBoldcondensed"/>
                <w:rFonts w:asciiTheme="minorHAnsi" w:hAnsiTheme="minorHAnsi"/>
              </w:rPr>
              <w:t>пускай</w:t>
            </w:r>
            <w:r w:rsidRPr="006C125F">
              <w:rPr>
                <w:rFonts w:asciiTheme="minorHAnsi" w:hAnsiTheme="minorHAnsi"/>
              </w:rPr>
              <w:t>,</w:t>
            </w:r>
          </w:p>
          <w:p w:rsidR="007E6507" w:rsidRPr="006C125F" w:rsidRDefault="007E6507" w:rsidP="00C451EF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 xml:space="preserve">tworzyć i stosować formy trybu rozkazującego </w:t>
            </w:r>
            <w:r>
              <w:rPr>
                <w:rFonts w:asciiTheme="minorHAnsi" w:hAnsiTheme="minorHAnsi"/>
              </w:rPr>
              <w:br/>
            </w:r>
            <w:r w:rsidRPr="006C125F">
              <w:rPr>
                <w:rFonts w:asciiTheme="minorHAnsi" w:hAnsiTheme="minorHAnsi"/>
              </w:rPr>
              <w:t xml:space="preserve">z wyrazami </w:t>
            </w:r>
            <w:r w:rsidRPr="006C125F">
              <w:rPr>
                <w:rStyle w:val="BukwyBoldcondensed"/>
                <w:rFonts w:asciiTheme="minorHAnsi" w:hAnsiTheme="minorHAnsi"/>
              </w:rPr>
              <w:t>давай</w:t>
            </w:r>
            <w:r w:rsidRPr="006C125F">
              <w:rPr>
                <w:rFonts w:asciiTheme="minorHAnsi" w:hAnsiTheme="minorHAnsi"/>
              </w:rPr>
              <w:t xml:space="preserve">, </w:t>
            </w:r>
            <w:r w:rsidRPr="006C125F">
              <w:rPr>
                <w:rStyle w:val="BukwyBoldcondensed"/>
                <w:rFonts w:asciiTheme="minorHAnsi" w:hAnsiTheme="minorHAnsi"/>
              </w:rPr>
              <w:t>давайте</w:t>
            </w:r>
            <w:r w:rsidRPr="006C125F">
              <w:rPr>
                <w:rFonts w:asciiTheme="minorHAnsi" w:hAnsiTheme="minorHAnsi"/>
              </w:rPr>
              <w:t>,</w:t>
            </w:r>
          </w:p>
          <w:p w:rsidR="007E6507" w:rsidRPr="006C125F" w:rsidRDefault="007E6507" w:rsidP="00C451EF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 xml:space="preserve">tworzyć i stosować formy trybu rozkazującego </w:t>
            </w:r>
            <w:r w:rsidRPr="006C125F">
              <w:rPr>
                <w:rFonts w:asciiTheme="minorHAnsi" w:hAnsiTheme="minorHAnsi"/>
              </w:rPr>
              <w:br/>
              <w:t xml:space="preserve">2. osoby liczby pojedynczej i liczby mnogiej </w:t>
            </w:r>
            <w:r w:rsidRPr="006C125F">
              <w:rPr>
                <w:rFonts w:asciiTheme="minorHAnsi" w:hAnsiTheme="minorHAnsi"/>
              </w:rPr>
              <w:br/>
            </w:r>
            <w:r w:rsidRPr="006C125F">
              <w:rPr>
                <w:rFonts w:asciiTheme="minorHAnsi" w:hAnsiTheme="minorHAnsi"/>
              </w:rPr>
              <w:lastRenderedPageBreak/>
              <w:t>zakończone na spółgłoskę ze znakiem miękkim,</w:t>
            </w:r>
          </w:p>
          <w:p w:rsidR="007E6507" w:rsidRPr="006C125F" w:rsidRDefault="007E6507" w:rsidP="00C451EF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 xml:space="preserve">tworzyć i stosować formy gramatyczne </w:t>
            </w:r>
            <w:r w:rsidRPr="006C125F">
              <w:rPr>
                <w:rFonts w:asciiTheme="minorHAnsi" w:hAnsiTheme="minorHAnsi"/>
              </w:rPr>
              <w:br/>
              <w:t xml:space="preserve">rzeczowników rodzaju nijakiego typu </w:t>
            </w:r>
            <w:r w:rsidRPr="006C125F">
              <w:rPr>
                <w:rStyle w:val="BukwyBoldcondensed"/>
                <w:rFonts w:asciiTheme="minorHAnsi" w:hAnsiTheme="minorHAnsi"/>
              </w:rPr>
              <w:t>время</w:t>
            </w:r>
            <w:r w:rsidRPr="006C125F">
              <w:rPr>
                <w:rFonts w:asciiTheme="minorHAnsi" w:hAnsiTheme="minorHAnsi"/>
              </w:rPr>
              <w:t xml:space="preserve">, </w:t>
            </w:r>
            <w:r w:rsidRPr="006C125F">
              <w:rPr>
                <w:rStyle w:val="BukwyBoldcondensed"/>
                <w:rFonts w:asciiTheme="minorHAnsi" w:hAnsiTheme="minorHAnsi"/>
              </w:rPr>
              <w:t>имя</w:t>
            </w:r>
            <w:r w:rsidRPr="006C125F">
              <w:rPr>
                <w:rFonts w:asciiTheme="minorHAnsi" w:hAnsiTheme="minorHAnsi"/>
              </w:rPr>
              <w:t>.</w:t>
            </w:r>
          </w:p>
        </w:tc>
        <w:tc>
          <w:tcPr>
            <w:tcW w:w="4202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lastRenderedPageBreak/>
              <w:t>•</w:t>
            </w:r>
            <w:r w:rsidRPr="006C125F">
              <w:rPr>
                <w:rFonts w:asciiTheme="minorHAnsi" w:hAnsiTheme="minorHAnsi"/>
              </w:rPr>
              <w:tab/>
              <w:t>samodzielnie prowadzić rozmowę na temat zawodów sportowych oraz aktywności sportowej swojej i kolegów,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sformułować dłuższą wypowiedź na temat roli sportu w życiu człowieka,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znaleźć polskie odpowiedniki rosyjskich przysłów,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przetwarzać treści przedstawione w materiale ikonograficznym i wyrażać je w języku rosyjskim,</w:t>
            </w:r>
          </w:p>
          <w:p w:rsidR="007E6507" w:rsidRPr="006C125F" w:rsidRDefault="007E6507">
            <w:pPr>
              <w:pStyle w:val="Tabelakomorka-punktykropki"/>
              <w:rPr>
                <w:rFonts w:asciiTheme="minorHAnsi" w:hAnsiTheme="minorHAnsi"/>
              </w:rPr>
            </w:pPr>
            <w:r w:rsidRPr="006C125F">
              <w:rPr>
                <w:rFonts w:asciiTheme="minorHAnsi" w:hAnsiTheme="minorHAnsi"/>
              </w:rPr>
              <w:t>•</w:t>
            </w:r>
            <w:r w:rsidRPr="006C125F">
              <w:rPr>
                <w:rFonts w:asciiTheme="minorHAnsi" w:hAnsiTheme="minorHAnsi"/>
              </w:rPr>
              <w:tab/>
              <w:t>sformułować dłuższą wypowiedź na temat planów wakacyjnych własnych oraz kolegów.</w:t>
            </w:r>
          </w:p>
        </w:tc>
      </w:tr>
    </w:tbl>
    <w:p w:rsidR="006C125F" w:rsidRPr="002F1910" w:rsidRDefault="006C125F" w:rsidP="001E4CB0">
      <w:pPr>
        <w:ind w:left="142"/>
        <w:rPr>
          <w:rFonts w:ascii="Arial" w:hAnsi="Arial" w:cs="Arial"/>
          <w:color w:val="F09120"/>
        </w:rPr>
      </w:pPr>
    </w:p>
    <w:sectPr w:rsidR="006C125F" w:rsidRPr="002F191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8F4" w:rsidRDefault="001F38F4" w:rsidP="00285D6F">
      <w:pPr>
        <w:spacing w:after="0" w:line="240" w:lineRule="auto"/>
      </w:pPr>
      <w:r>
        <w:separator/>
      </w:r>
    </w:p>
  </w:endnote>
  <w:endnote w:type="continuationSeparator" w:id="0">
    <w:p w:rsidR="001F38F4" w:rsidRDefault="001F38F4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(OTF) Bol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gendaPl (OTF) 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Dutch801Hd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FE" w:rsidRPr="007E6507" w:rsidRDefault="00D82BB4" w:rsidP="007E6507">
    <w:pPr>
      <w:pStyle w:val="007PODSTAWAtxt"/>
      <w:jc w:val="left"/>
      <w:rPr>
        <w:rFonts w:asciiTheme="minorHAnsi" w:hAnsiTheme="minorHAnsi"/>
        <w:sz w:val="22"/>
        <w:szCs w:val="22"/>
      </w:rPr>
    </w:pPr>
    <w:r w:rsidRPr="00D82BB4">
      <w:rPr>
        <w:rFonts w:asciiTheme="minorHAnsi" w:hAnsiTheme="minorHAnsi"/>
        <w:b/>
        <w:noProof/>
        <w:color w:val="003892"/>
        <w:sz w:val="22"/>
        <w:szCs w:val="22"/>
        <w:lang w:eastAsia="pl-PL"/>
      </w:rPr>
      <w:pict>
        <v:line id="Łącznik prostoliniowy 3" o:spid="_x0000_s4098" style="position:absolute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</w:p>
  <w:p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 w:rsidR="0083577E">
      <w:t xml:space="preserve"> </w:t>
    </w:r>
    <w:r>
      <w:tab/>
    </w:r>
    <w:r w:rsidR="0083577E">
      <w:t xml:space="preserve"> </w:t>
    </w:r>
    <w:r w:rsidR="0083577E">
      <w:rPr>
        <w:noProof/>
        <w:lang w:eastAsia="pl-PL"/>
      </w:rPr>
      <w:t xml:space="preserve">           </w:t>
    </w:r>
  </w:p>
  <w:p w:rsidR="009130E5" w:rsidRDefault="00D82BB4" w:rsidP="009130E5">
    <w:pPr>
      <w:pStyle w:val="Stopka"/>
      <w:ind w:left="-1417"/>
      <w:jc w:val="center"/>
    </w:pPr>
    <w:r>
      <w:fldChar w:fldCharType="begin"/>
    </w:r>
    <w:r w:rsidR="009130E5">
      <w:instrText>PAGE   \* MERGEFORMAT</w:instrText>
    </w:r>
    <w:r>
      <w:fldChar w:fldCharType="separate"/>
    </w:r>
    <w:r w:rsidR="009E26A5">
      <w:rPr>
        <w:noProof/>
      </w:rPr>
      <w:t>6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8F4" w:rsidRDefault="001F38F4" w:rsidP="00285D6F">
      <w:pPr>
        <w:spacing w:after="0" w:line="240" w:lineRule="auto"/>
      </w:pPr>
      <w:r>
        <w:separator/>
      </w:r>
    </w:p>
  </w:footnote>
  <w:footnote w:type="continuationSeparator" w:id="0">
    <w:p w:rsidR="001F38F4" w:rsidRDefault="001F38F4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7E" w:rsidRDefault="00435B7E" w:rsidP="00EC12C2">
    <w:pPr>
      <w:pStyle w:val="Nagwek"/>
      <w:tabs>
        <w:tab w:val="clear" w:pos="9072"/>
      </w:tabs>
      <w:spacing w:after="40"/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Pr="006C125F" w:rsidRDefault="00285D6F" w:rsidP="006C125F">
    <w:pPr>
      <w:pStyle w:val="Podstawowyakapitowy"/>
      <w:suppressAutoHyphens/>
      <w:rPr>
        <w:rFonts w:asciiTheme="minorHAnsi" w:hAnsiTheme="minorHAnsi" w:cs="AgendaPl Regular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1E4CB0"/>
    <w:rsid w:val="001F0820"/>
    <w:rsid w:val="001F38F4"/>
    <w:rsid w:val="0022553C"/>
    <w:rsid w:val="00245DA5"/>
    <w:rsid w:val="00285D6F"/>
    <w:rsid w:val="002B0D91"/>
    <w:rsid w:val="002F1910"/>
    <w:rsid w:val="00317434"/>
    <w:rsid w:val="003572A4"/>
    <w:rsid w:val="003B19DC"/>
    <w:rsid w:val="00435B7E"/>
    <w:rsid w:val="00567F91"/>
    <w:rsid w:val="00592B22"/>
    <w:rsid w:val="00602ABB"/>
    <w:rsid w:val="00644D7D"/>
    <w:rsid w:val="00672759"/>
    <w:rsid w:val="00684BC1"/>
    <w:rsid w:val="006B5810"/>
    <w:rsid w:val="006C125F"/>
    <w:rsid w:val="007329F1"/>
    <w:rsid w:val="0079629D"/>
    <w:rsid w:val="007B3CB5"/>
    <w:rsid w:val="007E6507"/>
    <w:rsid w:val="0083577E"/>
    <w:rsid w:val="008648E0"/>
    <w:rsid w:val="0089186E"/>
    <w:rsid w:val="008C2636"/>
    <w:rsid w:val="008E4D0F"/>
    <w:rsid w:val="009130E5"/>
    <w:rsid w:val="00914856"/>
    <w:rsid w:val="009E0F62"/>
    <w:rsid w:val="009E26A5"/>
    <w:rsid w:val="00A239DF"/>
    <w:rsid w:val="00A35E06"/>
    <w:rsid w:val="00A5798A"/>
    <w:rsid w:val="00AB49BA"/>
    <w:rsid w:val="00AD0180"/>
    <w:rsid w:val="00B464D8"/>
    <w:rsid w:val="00B63701"/>
    <w:rsid w:val="00C451EF"/>
    <w:rsid w:val="00CE6DDE"/>
    <w:rsid w:val="00D05880"/>
    <w:rsid w:val="00D22D55"/>
    <w:rsid w:val="00D82BB4"/>
    <w:rsid w:val="00E94882"/>
    <w:rsid w:val="00EC12C2"/>
    <w:rsid w:val="00EE01FE"/>
    <w:rsid w:val="00F1684E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6C125F"/>
    <w:pPr>
      <w:autoSpaceDE w:val="0"/>
      <w:autoSpaceDN w:val="0"/>
      <w:adjustRightInd w:val="0"/>
      <w:spacing w:after="0" w:line="288" w:lineRule="auto"/>
      <w:textAlignment w:val="center"/>
    </w:pPr>
    <w:rPr>
      <w:rFonts w:ascii="AgendaPl (OTF) BoldCondensed" w:hAnsi="AgendaPl (OTF) BoldCondensed"/>
      <w:color w:val="000000"/>
      <w:sz w:val="24"/>
      <w:szCs w:val="24"/>
    </w:rPr>
  </w:style>
  <w:style w:type="paragraph" w:customStyle="1" w:styleId="Tabelaglowka">
    <w:name w:val="Tabela: glowka"/>
    <w:basedOn w:val="Brakstyluakapitowego"/>
    <w:uiPriority w:val="99"/>
    <w:rsid w:val="006C125F"/>
    <w:pPr>
      <w:spacing w:line="240" w:lineRule="atLeast"/>
      <w:jc w:val="center"/>
    </w:pPr>
    <w:rPr>
      <w:rFonts w:cs="AgendaPl (OTF) BoldCondensed"/>
      <w:b/>
      <w:bCs/>
      <w:color w:val="FFFFFF"/>
    </w:rPr>
  </w:style>
  <w:style w:type="paragraph" w:customStyle="1" w:styleId="PLANWYNIKOWY-rozdzial">
    <w:name w:val="PLAN WYNIKOWY - rozdzial"/>
    <w:basedOn w:val="Brakstyluakapitowego"/>
    <w:uiPriority w:val="99"/>
    <w:rsid w:val="006C125F"/>
    <w:pPr>
      <w:tabs>
        <w:tab w:val="left" w:pos="170"/>
      </w:tabs>
      <w:spacing w:line="240" w:lineRule="atLeast"/>
    </w:pPr>
    <w:rPr>
      <w:rFonts w:ascii="Myriad Pro Cond" w:hAnsi="Myriad Pro Cond" w:cs="Myriad Pro Cond"/>
      <w:b/>
      <w:bCs/>
      <w:color w:val="024DA1"/>
      <w:sz w:val="20"/>
      <w:szCs w:val="20"/>
    </w:rPr>
  </w:style>
  <w:style w:type="paragraph" w:customStyle="1" w:styleId="Tabelakomorka">
    <w:name w:val="Tabela: komorka"/>
    <w:basedOn w:val="Brakstyluakapitowego"/>
    <w:uiPriority w:val="99"/>
    <w:rsid w:val="006C125F"/>
    <w:rPr>
      <w:rFonts w:ascii="AgendaPl (OTF) RegularCondensed" w:hAnsi="AgendaPl (OTF) RegularCondensed" w:cs="AgendaPl (OTF) RegularCondensed"/>
      <w:sz w:val="20"/>
      <w:szCs w:val="20"/>
    </w:rPr>
  </w:style>
  <w:style w:type="paragraph" w:customStyle="1" w:styleId="Tabelakomorka-punktykropki">
    <w:name w:val="Tabela: komorka - punkty kropki"/>
    <w:basedOn w:val="Tabelakomorka"/>
    <w:uiPriority w:val="99"/>
    <w:rsid w:val="006C125F"/>
    <w:pPr>
      <w:tabs>
        <w:tab w:val="left" w:pos="170"/>
      </w:tabs>
      <w:ind w:left="170" w:hanging="170"/>
    </w:pPr>
  </w:style>
  <w:style w:type="character" w:customStyle="1" w:styleId="BukwyBoldcondensed">
    <w:name w:val="Bukwy Bold condensed"/>
    <w:uiPriority w:val="99"/>
    <w:rsid w:val="006C125F"/>
    <w:rPr>
      <w:rFonts w:ascii="Myriad Pro Cond" w:hAnsi="Myriad Pro Cond" w:cs="Myriad Pro Cond"/>
      <w:b/>
      <w:bCs/>
      <w:lang w:val="ru-RU"/>
    </w:rPr>
  </w:style>
  <w:style w:type="character" w:customStyle="1" w:styleId="bezdzielenia">
    <w:name w:val="bez dzielenia"/>
    <w:uiPriority w:val="99"/>
    <w:rsid w:val="006C125F"/>
    <w:rPr>
      <w:u w:val="none"/>
    </w:rPr>
  </w:style>
  <w:style w:type="paragraph" w:customStyle="1" w:styleId="TytulIrzedu">
    <w:name w:val="Tytul I rzedu"/>
    <w:basedOn w:val="Brakstyluakapitowego"/>
    <w:uiPriority w:val="99"/>
    <w:rsid w:val="006C125F"/>
    <w:pPr>
      <w:pBdr>
        <w:bottom w:val="single" w:sz="2" w:space="6" w:color="000000"/>
      </w:pBdr>
      <w:spacing w:before="57" w:after="170" w:line="420" w:lineRule="atLeast"/>
    </w:pPr>
    <w:rPr>
      <w:rFonts w:ascii="AgendaPl Bold" w:hAnsi="AgendaPl Bold" w:cs="AgendaPl Bold"/>
      <w:b/>
      <w:bCs/>
      <w:caps/>
      <w:color w:val="024DA1"/>
      <w:sz w:val="36"/>
      <w:szCs w:val="36"/>
    </w:rPr>
  </w:style>
  <w:style w:type="paragraph" w:customStyle="1" w:styleId="001Tekstpodstawowy">
    <w:name w:val="001 Tekst podstawowy"/>
    <w:basedOn w:val="Brakstyluakapitowego"/>
    <w:uiPriority w:val="99"/>
    <w:rsid w:val="006C125F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character" w:customStyle="1" w:styleId="BukwyBoldItalic">
    <w:name w:val="Bukwy Bold Italic"/>
    <w:uiPriority w:val="99"/>
    <w:rsid w:val="006C125F"/>
    <w:rPr>
      <w:rFonts w:ascii="Myriad Pro" w:hAnsi="Myriad Pro" w:cs="Myriad Pro"/>
      <w:b/>
      <w:bCs/>
      <w:i/>
      <w:iCs/>
      <w:lang w:val="ru-RU"/>
    </w:rPr>
  </w:style>
  <w:style w:type="paragraph" w:customStyle="1" w:styleId="Podstawowyakapitowy">
    <w:name w:val="[Podstawowy akapitowy]"/>
    <w:basedOn w:val="Brakstyluakapitowego"/>
    <w:uiPriority w:val="99"/>
    <w:rsid w:val="006C125F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character" w:customStyle="1" w:styleId="0005belka2">
    <w:name w:val="0005_belka_2"/>
    <w:uiPriority w:val="99"/>
    <w:rsid w:val="006C125F"/>
    <w:rPr>
      <w:rFonts w:ascii="AgendaPl Regular" w:hAnsi="AgendaPl Regular" w:cs="AgendaPl Regular"/>
      <w:sz w:val="22"/>
      <w:szCs w:val="22"/>
    </w:rPr>
  </w:style>
  <w:style w:type="paragraph" w:customStyle="1" w:styleId="007PODSTAWAtxt">
    <w:name w:val="007 PODSTAWA_txt"/>
    <w:basedOn w:val="001Tekstpodstawowy"/>
    <w:next w:val="Brakstyluakapitowego"/>
    <w:uiPriority w:val="99"/>
    <w:rsid w:val="006C125F"/>
    <w:rPr>
      <w:rFonts w:ascii="AgendaPl Regular" w:hAnsi="AgendaPl Regular" w:cs="AgendaPl Regul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6C125F"/>
    <w:pPr>
      <w:autoSpaceDE w:val="0"/>
      <w:autoSpaceDN w:val="0"/>
      <w:adjustRightInd w:val="0"/>
      <w:spacing w:after="0" w:line="288" w:lineRule="auto"/>
      <w:textAlignment w:val="center"/>
    </w:pPr>
    <w:rPr>
      <w:rFonts w:ascii="AgendaPl (OTF) BoldCondensed" w:hAnsi="AgendaPl (OTF) BoldCondensed"/>
      <w:color w:val="000000"/>
      <w:sz w:val="24"/>
      <w:szCs w:val="24"/>
    </w:rPr>
  </w:style>
  <w:style w:type="paragraph" w:customStyle="1" w:styleId="Tabelaglowka">
    <w:name w:val="Tabela: glowka"/>
    <w:basedOn w:val="Brakstyluakapitowego"/>
    <w:uiPriority w:val="99"/>
    <w:rsid w:val="006C125F"/>
    <w:pPr>
      <w:spacing w:line="240" w:lineRule="atLeast"/>
      <w:jc w:val="center"/>
    </w:pPr>
    <w:rPr>
      <w:rFonts w:cs="AgendaPl (OTF) BoldCondensed"/>
      <w:b/>
      <w:bCs/>
      <w:color w:val="FFFFFF"/>
    </w:rPr>
  </w:style>
  <w:style w:type="paragraph" w:customStyle="1" w:styleId="PLANWYNIKOWY-rozdzial">
    <w:name w:val="PLAN WYNIKOWY - rozdzial"/>
    <w:basedOn w:val="Brakstyluakapitowego"/>
    <w:uiPriority w:val="99"/>
    <w:rsid w:val="006C125F"/>
    <w:pPr>
      <w:tabs>
        <w:tab w:val="left" w:pos="170"/>
      </w:tabs>
      <w:spacing w:line="240" w:lineRule="atLeast"/>
    </w:pPr>
    <w:rPr>
      <w:rFonts w:ascii="Myriad Pro Cond" w:hAnsi="Myriad Pro Cond" w:cs="Myriad Pro Cond"/>
      <w:b/>
      <w:bCs/>
      <w:color w:val="024DA1"/>
      <w:sz w:val="20"/>
      <w:szCs w:val="20"/>
    </w:rPr>
  </w:style>
  <w:style w:type="paragraph" w:customStyle="1" w:styleId="Tabelakomorka">
    <w:name w:val="Tabela: komorka"/>
    <w:basedOn w:val="Brakstyluakapitowego"/>
    <w:uiPriority w:val="99"/>
    <w:rsid w:val="006C125F"/>
    <w:rPr>
      <w:rFonts w:ascii="AgendaPl (OTF) RegularCondensed" w:hAnsi="AgendaPl (OTF) RegularCondensed" w:cs="AgendaPl (OTF) RegularCondensed"/>
      <w:sz w:val="20"/>
      <w:szCs w:val="20"/>
    </w:rPr>
  </w:style>
  <w:style w:type="paragraph" w:customStyle="1" w:styleId="Tabelakomorka-punktykropki">
    <w:name w:val="Tabela: komorka - punkty kropki"/>
    <w:basedOn w:val="Tabelakomorka"/>
    <w:uiPriority w:val="99"/>
    <w:rsid w:val="006C125F"/>
    <w:pPr>
      <w:tabs>
        <w:tab w:val="left" w:pos="170"/>
      </w:tabs>
      <w:ind w:left="170" w:hanging="170"/>
    </w:pPr>
  </w:style>
  <w:style w:type="character" w:customStyle="1" w:styleId="BukwyBoldcondensed">
    <w:name w:val="Bukwy Bold condensed"/>
    <w:uiPriority w:val="99"/>
    <w:rsid w:val="006C125F"/>
    <w:rPr>
      <w:rFonts w:ascii="Myriad Pro Cond" w:hAnsi="Myriad Pro Cond" w:cs="Myriad Pro Cond"/>
      <w:b/>
      <w:bCs/>
      <w:lang w:val="ru-RU"/>
    </w:rPr>
  </w:style>
  <w:style w:type="character" w:customStyle="1" w:styleId="bezdzielenia">
    <w:name w:val="bez dzielenia"/>
    <w:uiPriority w:val="99"/>
    <w:rsid w:val="006C125F"/>
    <w:rPr>
      <w:u w:val="none"/>
    </w:rPr>
  </w:style>
  <w:style w:type="paragraph" w:customStyle="1" w:styleId="TytulIrzedu">
    <w:name w:val="Tytul I rzedu"/>
    <w:basedOn w:val="Brakstyluakapitowego"/>
    <w:uiPriority w:val="99"/>
    <w:rsid w:val="006C125F"/>
    <w:pPr>
      <w:pBdr>
        <w:bottom w:val="single" w:sz="2" w:space="6" w:color="000000"/>
      </w:pBdr>
      <w:spacing w:before="57" w:after="170" w:line="420" w:lineRule="atLeast"/>
    </w:pPr>
    <w:rPr>
      <w:rFonts w:ascii="AgendaPl Bold" w:hAnsi="AgendaPl Bold" w:cs="AgendaPl Bold"/>
      <w:b/>
      <w:bCs/>
      <w:caps/>
      <w:color w:val="024DA1"/>
      <w:sz w:val="36"/>
      <w:szCs w:val="36"/>
    </w:rPr>
  </w:style>
  <w:style w:type="paragraph" w:customStyle="1" w:styleId="001Tekstpodstawowy">
    <w:name w:val="001 Tekst podstawowy"/>
    <w:basedOn w:val="Brakstyluakapitowego"/>
    <w:uiPriority w:val="99"/>
    <w:rsid w:val="006C125F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character" w:customStyle="1" w:styleId="BukwyBoldItalic">
    <w:name w:val="Bukwy Bold Italic"/>
    <w:uiPriority w:val="99"/>
    <w:rsid w:val="006C125F"/>
    <w:rPr>
      <w:rFonts w:ascii="Myriad Pro" w:hAnsi="Myriad Pro" w:cs="Myriad Pro"/>
      <w:b/>
      <w:bCs/>
      <w:i/>
      <w:iCs/>
      <w:lang w:val="ru-RU"/>
    </w:rPr>
  </w:style>
  <w:style w:type="paragraph" w:customStyle="1" w:styleId="Podstawowyakapitowy">
    <w:name w:val="[Podstawowy akapitowy]"/>
    <w:basedOn w:val="Brakstyluakapitowego"/>
    <w:uiPriority w:val="99"/>
    <w:rsid w:val="006C125F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character" w:customStyle="1" w:styleId="0005belka2">
    <w:name w:val="0005_belka_2"/>
    <w:uiPriority w:val="99"/>
    <w:rsid w:val="006C125F"/>
    <w:rPr>
      <w:rFonts w:ascii="AgendaPl Regular" w:hAnsi="AgendaPl Regular" w:cs="AgendaPl Regular"/>
      <w:sz w:val="22"/>
      <w:szCs w:val="22"/>
    </w:rPr>
  </w:style>
  <w:style w:type="paragraph" w:customStyle="1" w:styleId="007PODSTAWAtxt">
    <w:name w:val="007 PODSTAWA_txt"/>
    <w:basedOn w:val="001Tekstpodstawowy"/>
    <w:next w:val="Brakstyluakapitowego"/>
    <w:uiPriority w:val="99"/>
    <w:rsid w:val="006C125F"/>
    <w:rPr>
      <w:rFonts w:ascii="AgendaPl Regular" w:hAnsi="AgendaPl Regular" w:cs="AgendaPl Regul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C39D9-EE34-4A28-B912-6C500B17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1840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Małgorzata Kuczerska</cp:lastModifiedBy>
  <cp:revision>4</cp:revision>
  <dcterms:created xsi:type="dcterms:W3CDTF">2017-09-13T10:58:00Z</dcterms:created>
  <dcterms:modified xsi:type="dcterms:W3CDTF">2017-09-14T12:01:00Z</dcterms:modified>
</cp:coreProperties>
</file>