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EB3EC6">
        <w:rPr>
          <w:rFonts w:eastAsia="Times New Roman" w:cs="Arial"/>
          <w:sz w:val="28"/>
          <w:szCs w:val="28"/>
          <w:lang w:eastAsia="pl-PL"/>
        </w:rPr>
        <w:t xml:space="preserve"> 13</w:t>
      </w:r>
      <w:r>
        <w:rPr>
          <w:rFonts w:eastAsia="Times New Roman" w:cs="Arial"/>
          <w:sz w:val="28"/>
          <w:szCs w:val="28"/>
          <w:lang w:eastAsia="pl-PL"/>
        </w:rPr>
        <w:t>/2017/2018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 dnia </w:t>
      </w:r>
      <w:r w:rsidR="00EB3EC6">
        <w:rPr>
          <w:rFonts w:eastAsia="Times New Roman" w:cs="Arial"/>
          <w:sz w:val="28"/>
          <w:szCs w:val="28"/>
          <w:lang w:eastAsia="pl-PL"/>
        </w:rPr>
        <w:t>3 listopada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Pr="00660A08">
        <w:rPr>
          <w:rFonts w:eastAsia="Times New Roman" w:cs="Arial"/>
          <w:sz w:val="28"/>
          <w:szCs w:val="28"/>
          <w:lang w:eastAsia="pl-PL"/>
        </w:rPr>
        <w:t>2017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D52548" w:rsidRDefault="00CA6DEF" w:rsidP="00D52548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D52548" w:rsidRPr="00D52548" w:rsidRDefault="00D52548" w:rsidP="00D52548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</w:p>
    <w:p w:rsidR="00D52548" w:rsidRPr="00D52548" w:rsidRDefault="00D52548" w:rsidP="00D52548">
      <w:pPr>
        <w:jc w:val="center"/>
        <w:rPr>
          <w:b/>
          <w:bCs/>
        </w:rPr>
      </w:pPr>
      <w:r w:rsidRPr="004956AA">
        <w:rPr>
          <w:b/>
          <w:bCs/>
        </w:rPr>
        <w:t xml:space="preserve">w sprawie instrukcji kancelaryjnej, jednolitego rzeczowego wykazu akt </w:t>
      </w:r>
      <w:r>
        <w:rPr>
          <w:b/>
          <w:bCs/>
        </w:rPr>
        <w:br/>
      </w:r>
      <w:r w:rsidRPr="004956AA">
        <w:rPr>
          <w:b/>
          <w:color w:val="000000"/>
        </w:rPr>
        <w:t xml:space="preserve">oraz instrukcji w sprawie organizacji i zakresu działania </w:t>
      </w:r>
      <w:r>
        <w:rPr>
          <w:b/>
          <w:color w:val="000000"/>
        </w:rPr>
        <w:t xml:space="preserve">archiwum zakładowego </w:t>
      </w:r>
      <w:r>
        <w:rPr>
          <w:b/>
          <w:bCs/>
          <w:i/>
        </w:rPr>
        <w:t>Szkoły P</w:t>
      </w:r>
      <w:r w:rsidRPr="00EE38E5">
        <w:rPr>
          <w:b/>
          <w:bCs/>
          <w:i/>
        </w:rPr>
        <w:t>odstawowej nr 163 im. Batalionu „Zośka”</w:t>
      </w:r>
    </w:p>
    <w:p w:rsidR="00FC4518" w:rsidRPr="00AD6CF7" w:rsidRDefault="00D52548" w:rsidP="00D52548">
      <w:pPr>
        <w:jc w:val="both"/>
        <w:rPr>
          <w:rFonts w:cstheme="minorHAnsi"/>
          <w:color w:val="000000"/>
        </w:rPr>
      </w:pPr>
      <w:r w:rsidRPr="00AD6CF7">
        <w:rPr>
          <w:rFonts w:cstheme="minorHAnsi"/>
          <w:color w:val="000000"/>
        </w:rPr>
        <w:t xml:space="preserve">Na podstawie art. 6 ust.  2 ustawy z dnia 14 lipca 1983 r. o narodowym zasobie archiwalnym </w:t>
      </w:r>
      <w:r w:rsidR="00AD6CF7" w:rsidRPr="00AD6CF7">
        <w:rPr>
          <w:rFonts w:cstheme="minorHAnsi"/>
          <w:color w:val="000000"/>
        </w:rPr>
        <w:br/>
      </w:r>
      <w:r w:rsidRPr="00AD6CF7">
        <w:rPr>
          <w:rFonts w:cstheme="minorHAnsi"/>
          <w:color w:val="000000"/>
        </w:rPr>
        <w:t>i archiwach  (Dz. U. z 2016 r.  poz. 1506 z późn.zm.), zarządza się, co następuje:</w:t>
      </w:r>
    </w:p>
    <w:p w:rsidR="00D52548" w:rsidRPr="00AD6CF7" w:rsidRDefault="00D52548" w:rsidP="00D52548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color w:val="auto"/>
        </w:rPr>
      </w:pPr>
      <w:r w:rsidRPr="00AD6CF7">
        <w:rPr>
          <w:rFonts w:asciiTheme="minorHAnsi" w:hAnsiTheme="minorHAnsi" w:cstheme="minorHAnsi"/>
          <w:b/>
          <w:bCs/>
          <w:color w:val="auto"/>
        </w:rPr>
        <w:t>§ 1.</w:t>
      </w:r>
    </w:p>
    <w:p w:rsidR="00FC4518" w:rsidRPr="00AD6CF7" w:rsidRDefault="00FC4518" w:rsidP="00FC4518">
      <w:pPr>
        <w:pStyle w:val="Default"/>
        <w:spacing w:after="12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D6CF7">
        <w:rPr>
          <w:rFonts w:asciiTheme="minorHAnsi" w:hAnsiTheme="minorHAnsi" w:cstheme="minorHAnsi"/>
          <w:bCs/>
          <w:color w:val="auto"/>
          <w:sz w:val="22"/>
          <w:szCs w:val="22"/>
        </w:rPr>
        <w:t>Ustala się:</w:t>
      </w:r>
    </w:p>
    <w:p w:rsidR="00D52548" w:rsidRPr="00AD6CF7" w:rsidRDefault="00D52548" w:rsidP="00D5254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hanging="720"/>
        <w:jc w:val="both"/>
        <w:rPr>
          <w:rFonts w:cstheme="minorHAnsi"/>
          <w:color w:val="000000"/>
        </w:rPr>
      </w:pPr>
      <w:r w:rsidRPr="00AD6CF7">
        <w:rPr>
          <w:rFonts w:cstheme="minorHAnsi"/>
          <w:color w:val="000000"/>
        </w:rPr>
        <w:t>Instrukcję kancelaryjną , która stanowi załącznik nr 1 do niniejszego zarządzenia;</w:t>
      </w:r>
    </w:p>
    <w:p w:rsidR="00D52548" w:rsidRPr="00AD6CF7" w:rsidRDefault="00D52548" w:rsidP="00D5254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hanging="720"/>
        <w:jc w:val="both"/>
        <w:rPr>
          <w:rFonts w:cstheme="minorHAnsi"/>
          <w:color w:val="000000"/>
        </w:rPr>
      </w:pPr>
      <w:r w:rsidRPr="00AD6CF7">
        <w:rPr>
          <w:rFonts w:cstheme="minorHAnsi"/>
          <w:color w:val="000000"/>
        </w:rPr>
        <w:t>Jednolity rzeczowy wykaz akt, który stanowi załącznik nr 2 do niniejszego zarządzenia;</w:t>
      </w:r>
    </w:p>
    <w:p w:rsidR="00D52548" w:rsidRPr="00AD6CF7" w:rsidRDefault="00D52548" w:rsidP="00D5254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color w:val="000000"/>
        </w:rPr>
      </w:pPr>
      <w:r w:rsidRPr="00AD6CF7">
        <w:rPr>
          <w:rFonts w:cstheme="minorHAnsi"/>
          <w:color w:val="000000"/>
        </w:rPr>
        <w:t xml:space="preserve">Instrukcję w sprawie organizacji i zakresu składnicy akt, która stanowi załącznik nr 3 do niniejszego zarządzenia. </w:t>
      </w:r>
    </w:p>
    <w:p w:rsidR="00D52548" w:rsidRPr="00AD6CF7" w:rsidRDefault="00D52548" w:rsidP="00D5254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D52548" w:rsidRPr="00AD6CF7" w:rsidRDefault="00D52548" w:rsidP="00D52548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color w:val="auto"/>
        </w:rPr>
      </w:pPr>
      <w:r w:rsidRPr="00AD6CF7">
        <w:rPr>
          <w:rFonts w:asciiTheme="minorHAnsi" w:hAnsiTheme="minorHAnsi" w:cstheme="minorHAnsi"/>
          <w:b/>
          <w:bCs/>
          <w:color w:val="auto"/>
        </w:rPr>
        <w:t>§ 2.</w:t>
      </w:r>
    </w:p>
    <w:p w:rsidR="00D52548" w:rsidRPr="00AD6CF7" w:rsidRDefault="00D52548" w:rsidP="00D52548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  <w:r w:rsidRPr="00AD6CF7">
        <w:rPr>
          <w:rFonts w:asciiTheme="minorHAnsi" w:hAnsiTheme="minorHAnsi" w:cstheme="minorHAnsi"/>
          <w:spacing w:val="-4"/>
        </w:rPr>
        <w:t>Sprawy niezakończone do dn</w:t>
      </w:r>
      <w:r w:rsidR="00FC4518" w:rsidRPr="00AD6CF7">
        <w:rPr>
          <w:rFonts w:asciiTheme="minorHAnsi" w:hAnsiTheme="minorHAnsi" w:cstheme="minorHAnsi"/>
          <w:spacing w:val="-4"/>
        </w:rPr>
        <w:t xml:space="preserve">ia wejścia w życie zarządzenia </w:t>
      </w:r>
      <w:r w:rsidRPr="00AD6CF7">
        <w:rPr>
          <w:rFonts w:asciiTheme="minorHAnsi" w:hAnsiTheme="minorHAnsi" w:cstheme="minorHAnsi"/>
          <w:i/>
          <w:spacing w:val="-4"/>
        </w:rPr>
        <w:t>„załatwia się bez zmiany dotychczasowego znaku sprawy aż do jej zakończenia”</w:t>
      </w:r>
    </w:p>
    <w:p w:rsidR="00D52548" w:rsidRPr="00AD6CF7" w:rsidRDefault="00D52548" w:rsidP="00D52548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color w:val="auto"/>
        </w:rPr>
      </w:pPr>
      <w:r w:rsidRPr="00AD6CF7">
        <w:rPr>
          <w:rFonts w:asciiTheme="minorHAnsi" w:hAnsiTheme="minorHAnsi" w:cstheme="minorHAnsi"/>
          <w:b/>
          <w:bCs/>
          <w:color w:val="auto"/>
        </w:rPr>
        <w:t>§ 3.</w:t>
      </w:r>
    </w:p>
    <w:p w:rsidR="00D52548" w:rsidRPr="00AD6CF7" w:rsidRDefault="00D52548" w:rsidP="00D52548">
      <w:pPr>
        <w:jc w:val="both"/>
        <w:rPr>
          <w:rFonts w:cstheme="minorHAnsi"/>
          <w:b/>
          <w:bCs/>
        </w:rPr>
      </w:pPr>
      <w:r w:rsidRPr="00AD6CF7">
        <w:rPr>
          <w:rFonts w:cstheme="minorHAnsi"/>
        </w:rPr>
        <w:t xml:space="preserve">Dokumentacja wytworzona i zgromadzona w </w:t>
      </w:r>
      <w:r w:rsidRPr="00AD6CF7">
        <w:rPr>
          <w:rFonts w:cstheme="minorHAnsi"/>
          <w:bCs/>
          <w:i/>
        </w:rPr>
        <w:t>Szkole Podstawowej nr 163 im. Batalionu „Zośka”</w:t>
      </w:r>
      <w:r w:rsidRPr="00AD6CF7">
        <w:rPr>
          <w:rFonts w:cstheme="minorHAnsi"/>
          <w:bCs/>
          <w:i/>
        </w:rPr>
        <w:br/>
        <w:t xml:space="preserve">w Warszawie </w:t>
      </w:r>
      <w:r w:rsidRPr="00AD6CF7">
        <w:rPr>
          <w:rFonts w:cstheme="minorHAnsi"/>
        </w:rPr>
        <w:t>przed dniem wejścia w życie zarządzenia podlega ponownej kwalifikacji do kategorii archiwalnych określonych w jednolitym rzeczowym wykazie akt, o którym mowa w § 1 pkt 2, jeżeli dotychczasowe przepisy określały niższą wartość archiwalną tej dokumentacji lub krótszy okres jej przechowywania. </w:t>
      </w:r>
    </w:p>
    <w:p w:rsidR="00D52548" w:rsidRPr="00AD6CF7" w:rsidRDefault="00D52548" w:rsidP="00D52548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color w:val="auto"/>
        </w:rPr>
      </w:pPr>
      <w:r w:rsidRPr="00AD6CF7">
        <w:rPr>
          <w:rFonts w:asciiTheme="minorHAnsi" w:hAnsiTheme="minorHAnsi" w:cstheme="minorHAnsi"/>
          <w:b/>
        </w:rPr>
        <w:t>§ 4.</w:t>
      </w:r>
    </w:p>
    <w:p w:rsidR="00D52548" w:rsidRPr="00AD6CF7" w:rsidRDefault="00D52548" w:rsidP="00D52548">
      <w:pPr>
        <w:jc w:val="both"/>
        <w:rPr>
          <w:rFonts w:cstheme="minorHAnsi"/>
          <w:b/>
          <w:bCs/>
        </w:rPr>
      </w:pPr>
      <w:r w:rsidRPr="00AD6CF7">
        <w:rPr>
          <w:rFonts w:cstheme="minorHAnsi"/>
        </w:rPr>
        <w:t xml:space="preserve">Dokumentacja, która przed dniem wejścia w życie zarządzenia nie była </w:t>
      </w:r>
      <w:r w:rsidRPr="00AD6CF7">
        <w:rPr>
          <w:rFonts w:cstheme="minorHAnsi"/>
          <w:bCs/>
          <w:i/>
        </w:rPr>
        <w:t xml:space="preserve">Szkole Podstawowej nr 163 im. Batalionu „Zośka” </w:t>
      </w:r>
      <w:r w:rsidR="00795EC4">
        <w:rPr>
          <w:rFonts w:cstheme="minorHAnsi"/>
          <w:bCs/>
          <w:i/>
        </w:rPr>
        <w:t xml:space="preserve"> w Warszawie </w:t>
      </w:r>
      <w:r w:rsidRPr="00AD6CF7">
        <w:rPr>
          <w:rFonts w:cstheme="minorHAnsi"/>
        </w:rPr>
        <w:t>kwalifikowana na podstawie obowiązujących wówczas jednolitych rzeczowych wykazów akt, jest kwalifikowana na podstawie jednolitego rzeczowego wykazu akt wprowadzanego niniejszym zarządzeniem. </w:t>
      </w:r>
    </w:p>
    <w:p w:rsidR="00D52548" w:rsidRPr="00AD6CF7" w:rsidRDefault="00D52548" w:rsidP="00D52548">
      <w:pPr>
        <w:spacing w:after="120"/>
        <w:jc w:val="center"/>
        <w:rPr>
          <w:rFonts w:cstheme="minorHAnsi"/>
          <w:b/>
        </w:rPr>
      </w:pPr>
      <w:r w:rsidRPr="00AD6CF7">
        <w:rPr>
          <w:rFonts w:cstheme="minorHAnsi"/>
          <w:b/>
        </w:rPr>
        <w:t>§ 5.</w:t>
      </w:r>
    </w:p>
    <w:p w:rsidR="00D52548" w:rsidRPr="00AD6CF7" w:rsidRDefault="00D52548" w:rsidP="00D52548">
      <w:pPr>
        <w:jc w:val="both"/>
        <w:rPr>
          <w:rFonts w:cstheme="minorHAnsi"/>
        </w:rPr>
      </w:pPr>
      <w:r w:rsidRPr="00AD6CF7">
        <w:rPr>
          <w:rFonts w:cstheme="minorHAnsi"/>
        </w:rPr>
        <w:t xml:space="preserve">Traci moc </w:t>
      </w:r>
      <w:r w:rsidR="00795EC4">
        <w:rPr>
          <w:rFonts w:cstheme="minorHAnsi"/>
        </w:rPr>
        <w:t xml:space="preserve">Zarządzenie nr 7/2014-15 z dnia 10.04.2015 Dyrektora Szkoły Podstawowej </w:t>
      </w:r>
      <w:r w:rsidR="00795EC4">
        <w:rPr>
          <w:rFonts w:cstheme="minorHAnsi"/>
        </w:rPr>
        <w:br/>
        <w:t xml:space="preserve">nr 163 im. Batalionu „Zośka” w Warszawie </w:t>
      </w:r>
      <w:r w:rsidRPr="00AD6CF7">
        <w:rPr>
          <w:rFonts w:cstheme="minorHAnsi"/>
          <w:i/>
        </w:rPr>
        <w:t>.</w:t>
      </w:r>
    </w:p>
    <w:p w:rsidR="00D52548" w:rsidRPr="00AD6CF7" w:rsidRDefault="00D52548" w:rsidP="00D52548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color w:val="auto"/>
        </w:rPr>
      </w:pPr>
      <w:r w:rsidRPr="00AD6CF7">
        <w:rPr>
          <w:rFonts w:asciiTheme="minorHAnsi" w:hAnsiTheme="minorHAnsi" w:cstheme="minorHAnsi"/>
          <w:b/>
          <w:bCs/>
          <w:color w:val="auto"/>
        </w:rPr>
        <w:t>§ 6.</w:t>
      </w:r>
    </w:p>
    <w:p w:rsidR="00D52548" w:rsidRPr="00671183" w:rsidRDefault="00D52548" w:rsidP="00D52548">
      <w:pPr>
        <w:pStyle w:val="Default"/>
        <w:jc w:val="both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671183">
        <w:rPr>
          <w:rFonts w:asciiTheme="minorHAnsi" w:hAnsiTheme="minorHAnsi" w:cstheme="minorHAnsi"/>
          <w:sz w:val="22"/>
          <w:szCs w:val="22"/>
        </w:rPr>
        <w:t>Zarządzenie wchodzi w życie z dniem podpisania.</w:t>
      </w:r>
      <w:bookmarkStart w:id="0" w:name="_GoBack"/>
      <w:bookmarkEnd w:id="0"/>
    </w:p>
    <w:p w:rsidR="00D52548" w:rsidRPr="00671183" w:rsidRDefault="00D52548" w:rsidP="00D52548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52548" w:rsidRPr="004956AA" w:rsidRDefault="00D52548" w:rsidP="00D52548">
      <w:pPr>
        <w:pStyle w:val="Default"/>
        <w:ind w:left="450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52548" w:rsidRPr="004956AA" w:rsidRDefault="00D52548" w:rsidP="00D52548">
      <w:pPr>
        <w:pStyle w:val="Default"/>
        <w:ind w:left="450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52548" w:rsidRDefault="00D52548" w:rsidP="00D52548">
      <w:pPr>
        <w:pStyle w:val="Default"/>
        <w:ind w:left="4500"/>
        <w:jc w:val="right"/>
        <w:rPr>
          <w:rFonts w:ascii="Times New Roman" w:hAnsi="Times New Roman" w:cs="Times New Roman"/>
          <w:b/>
          <w:bCs/>
          <w:i/>
          <w:color w:val="auto"/>
        </w:rPr>
      </w:pPr>
      <w:r w:rsidRPr="00EE38E5">
        <w:rPr>
          <w:rFonts w:ascii="Times New Roman" w:hAnsi="Times New Roman" w:cs="Times New Roman"/>
          <w:b/>
          <w:bCs/>
          <w:i/>
          <w:color w:val="auto"/>
        </w:rPr>
        <w:t>Dyrektor</w:t>
      </w:r>
    </w:p>
    <w:p w:rsidR="00D52548" w:rsidRDefault="00D52548" w:rsidP="00D52548">
      <w:pPr>
        <w:pStyle w:val="Default"/>
        <w:ind w:left="4500"/>
        <w:jc w:val="right"/>
        <w:rPr>
          <w:rFonts w:ascii="Times New Roman" w:hAnsi="Times New Roman" w:cs="Times New Roman"/>
          <w:b/>
          <w:bCs/>
          <w:i/>
          <w:color w:val="auto"/>
        </w:rPr>
      </w:pPr>
      <w:r w:rsidRPr="00EE38E5">
        <w:rPr>
          <w:rFonts w:ascii="Times New Roman" w:hAnsi="Times New Roman" w:cs="Times New Roman"/>
          <w:b/>
          <w:bCs/>
          <w:i/>
          <w:color w:val="auto"/>
        </w:rPr>
        <w:t xml:space="preserve"> Szkoły Podstawowej nr 163</w:t>
      </w:r>
    </w:p>
    <w:p w:rsidR="00D52548" w:rsidRPr="004956AA" w:rsidRDefault="00D52548" w:rsidP="00D52548">
      <w:pPr>
        <w:pStyle w:val="Default"/>
        <w:ind w:left="4500"/>
        <w:jc w:val="right"/>
        <w:rPr>
          <w:rFonts w:ascii="Times New Roman" w:hAnsi="Times New Roman" w:cs="Times New Roman"/>
          <w:b/>
          <w:bCs/>
          <w:i/>
          <w:color w:val="auto"/>
        </w:rPr>
      </w:pPr>
      <w:r w:rsidRPr="00EE38E5">
        <w:rPr>
          <w:rFonts w:ascii="Times New Roman" w:hAnsi="Times New Roman" w:cs="Times New Roman"/>
          <w:b/>
          <w:bCs/>
          <w:i/>
          <w:color w:val="auto"/>
        </w:rPr>
        <w:t xml:space="preserve"> im. Batalionu „Zośka”</w:t>
      </w:r>
    </w:p>
    <w:p w:rsidR="00D52548" w:rsidRPr="004956AA" w:rsidRDefault="00D52548" w:rsidP="00D5254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52548" w:rsidRPr="004956AA" w:rsidRDefault="00D52548" w:rsidP="00D52548">
      <w:pPr>
        <w:ind w:right="4339"/>
        <w:outlineLvl w:val="0"/>
      </w:pPr>
      <w:r>
        <w:t>W porozumieniu</w:t>
      </w:r>
      <w:r w:rsidRPr="004956AA">
        <w:t>:</w:t>
      </w:r>
    </w:p>
    <w:p w:rsidR="00D52548" w:rsidRPr="004956AA" w:rsidRDefault="00D52548" w:rsidP="00D52548">
      <w:pPr>
        <w:jc w:val="both"/>
        <w:rPr>
          <w:color w:val="000000"/>
        </w:rPr>
      </w:pPr>
      <w:r w:rsidRPr="004956AA">
        <w:rPr>
          <w:color w:val="000000"/>
        </w:rPr>
        <w:t>Z up. Naczelnego Dyrektora Archiwów Państwowych</w:t>
      </w:r>
    </w:p>
    <w:p w:rsidR="00D52548" w:rsidRPr="004956AA" w:rsidRDefault="00D52548" w:rsidP="00D52548">
      <w:pPr>
        <w:jc w:val="both"/>
        <w:rPr>
          <w:color w:val="000000"/>
        </w:rPr>
      </w:pPr>
      <w:r w:rsidRPr="004956AA">
        <w:rPr>
          <w:color w:val="000000"/>
        </w:rPr>
        <w:t>Dyrektor Archiwum Państwowego w Warszawie</w:t>
      </w:r>
    </w:p>
    <w:p w:rsidR="00D52548" w:rsidRPr="004956AA" w:rsidRDefault="00D52548" w:rsidP="00D52548">
      <w:pPr>
        <w:jc w:val="both"/>
        <w:rPr>
          <w:color w:val="000000"/>
        </w:rPr>
      </w:pPr>
    </w:p>
    <w:p w:rsidR="00D52548" w:rsidRPr="00607E32" w:rsidRDefault="00D52548" w:rsidP="00D52548">
      <w:pPr>
        <w:jc w:val="both"/>
        <w:rPr>
          <w:sz w:val="18"/>
          <w:szCs w:val="18"/>
        </w:rPr>
      </w:pPr>
      <w:r w:rsidRPr="004956AA">
        <w:rPr>
          <w:color w:val="000000"/>
        </w:rPr>
        <w:t xml:space="preserve">                  </w:t>
      </w:r>
      <w:r w:rsidRPr="004956AA">
        <w:rPr>
          <w:color w:val="000000"/>
          <w:sz w:val="18"/>
          <w:szCs w:val="18"/>
        </w:rPr>
        <w:tab/>
      </w:r>
      <w:r w:rsidRPr="004956AA">
        <w:rPr>
          <w:color w:val="000000"/>
          <w:sz w:val="18"/>
          <w:szCs w:val="18"/>
        </w:rPr>
        <w:tab/>
      </w:r>
      <w:r w:rsidRPr="004956AA">
        <w:rPr>
          <w:color w:val="000000"/>
          <w:sz w:val="18"/>
          <w:szCs w:val="18"/>
        </w:rPr>
        <w:tab/>
      </w:r>
      <w:r w:rsidRPr="004956AA">
        <w:rPr>
          <w:color w:val="000000"/>
          <w:sz w:val="18"/>
          <w:szCs w:val="18"/>
        </w:rPr>
        <w:tab/>
      </w:r>
      <w:r w:rsidRPr="004956AA">
        <w:rPr>
          <w:sz w:val="18"/>
          <w:szCs w:val="18"/>
        </w:rPr>
        <w:t xml:space="preserve">                                      </w:t>
      </w:r>
      <w:r>
        <w:rPr>
          <w:color w:val="000000"/>
        </w:rPr>
        <w:t>….................................................................................                    …………………………….</w:t>
      </w:r>
    </w:p>
    <w:p w:rsidR="00D52548" w:rsidRDefault="00D52548" w:rsidP="00D52548">
      <w:pPr>
        <w:tabs>
          <w:tab w:val="left" w:pos="1155"/>
        </w:tabs>
      </w:pPr>
      <w:r>
        <w:rPr>
          <w:color w:val="000000"/>
        </w:rPr>
        <w:tab/>
      </w:r>
      <w:r>
        <w:rPr>
          <w:color w:val="000000"/>
          <w:sz w:val="18"/>
          <w:szCs w:val="18"/>
        </w:rPr>
        <w:t xml:space="preserve">                Imię i nazwisko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D52548" w:rsidRDefault="00D52548" w:rsidP="00C27CB6">
      <w:pPr>
        <w:tabs>
          <w:tab w:val="left" w:pos="1155"/>
        </w:tabs>
      </w:pPr>
    </w:p>
    <w:p w:rsidR="00D52548" w:rsidRDefault="00D52548" w:rsidP="00C27CB6">
      <w:pPr>
        <w:tabs>
          <w:tab w:val="left" w:pos="1155"/>
        </w:tabs>
      </w:pPr>
    </w:p>
    <w:p w:rsidR="00263019" w:rsidRDefault="00C27CB6" w:rsidP="00C27CB6">
      <w:pPr>
        <w:tabs>
          <w:tab w:val="left" w:pos="1155"/>
        </w:tabs>
      </w:pPr>
      <w:r>
        <w:tab/>
      </w:r>
    </w:p>
    <w:sectPr w:rsidR="002630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C27CB6">
      <w:rPr>
        <w:rFonts w:ascii="Cambria" w:eastAsia="Times New Roman" w:hAnsi="Cambria" w:cs="Times New Roman"/>
        <w:sz w:val="24"/>
        <w:szCs w:val="24"/>
        <w:lang w:eastAsia="x-none"/>
      </w:rPr>
      <w:t>13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>/2017/2018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71183" w:rsidRPr="00671183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6711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102036"/>
    <w:rsid w:val="00123BB3"/>
    <w:rsid w:val="001C3974"/>
    <w:rsid w:val="001E31EA"/>
    <w:rsid w:val="00263019"/>
    <w:rsid w:val="00290D40"/>
    <w:rsid w:val="002C43C5"/>
    <w:rsid w:val="00305266"/>
    <w:rsid w:val="00326839"/>
    <w:rsid w:val="003523F9"/>
    <w:rsid w:val="003B1AEF"/>
    <w:rsid w:val="00453EFD"/>
    <w:rsid w:val="0046610F"/>
    <w:rsid w:val="004841B7"/>
    <w:rsid w:val="00550293"/>
    <w:rsid w:val="00671183"/>
    <w:rsid w:val="00700089"/>
    <w:rsid w:val="00722433"/>
    <w:rsid w:val="00795EC4"/>
    <w:rsid w:val="007C3706"/>
    <w:rsid w:val="007C7621"/>
    <w:rsid w:val="007D378C"/>
    <w:rsid w:val="008253A7"/>
    <w:rsid w:val="008369DD"/>
    <w:rsid w:val="00977B2B"/>
    <w:rsid w:val="009842F6"/>
    <w:rsid w:val="00A5205C"/>
    <w:rsid w:val="00AD4F08"/>
    <w:rsid w:val="00AD6CF7"/>
    <w:rsid w:val="00B35AAF"/>
    <w:rsid w:val="00BA0C4C"/>
    <w:rsid w:val="00BF2265"/>
    <w:rsid w:val="00C27CB6"/>
    <w:rsid w:val="00C62D67"/>
    <w:rsid w:val="00CA6DEF"/>
    <w:rsid w:val="00D52548"/>
    <w:rsid w:val="00D818D1"/>
    <w:rsid w:val="00DF4EBE"/>
    <w:rsid w:val="00E02C6F"/>
    <w:rsid w:val="00E77F67"/>
    <w:rsid w:val="00EB3EC6"/>
    <w:rsid w:val="00EE5968"/>
    <w:rsid w:val="00FC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F435"/>
  <w15:docId w15:val="{FCBBF7BC-EB4A-4CDD-B423-43DDA642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customStyle="1" w:styleId="Default">
    <w:name w:val="Default"/>
    <w:rsid w:val="00D5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36</cp:revision>
  <dcterms:created xsi:type="dcterms:W3CDTF">2017-09-02T16:26:00Z</dcterms:created>
  <dcterms:modified xsi:type="dcterms:W3CDTF">2017-11-03T12:54:00Z</dcterms:modified>
</cp:coreProperties>
</file>