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Pr="001939A7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1939A7">
        <w:rPr>
          <w:rFonts w:eastAsia="Times New Roman" w:cs="Arial"/>
          <w:sz w:val="28"/>
          <w:szCs w:val="28"/>
          <w:lang w:eastAsia="pl-PL"/>
        </w:rPr>
        <w:t>Zarządzenie nr</w:t>
      </w:r>
      <w:r w:rsidR="00CD03E4" w:rsidRPr="001939A7">
        <w:rPr>
          <w:rFonts w:eastAsia="Times New Roman" w:cs="Arial"/>
          <w:sz w:val="28"/>
          <w:szCs w:val="28"/>
          <w:lang w:eastAsia="pl-PL"/>
        </w:rPr>
        <w:t xml:space="preserve"> 3/2019</w:t>
      </w:r>
    </w:p>
    <w:p w:rsidR="00CA6DEF" w:rsidRPr="00CD03E4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CD03E4">
        <w:rPr>
          <w:rFonts w:eastAsia="Times New Roman" w:cs="Arial"/>
          <w:sz w:val="28"/>
          <w:szCs w:val="28"/>
          <w:lang w:eastAsia="pl-PL"/>
        </w:rPr>
        <w:t>Dyrektora Szkoły Podstawowej nr 163 im. Batalionu „Zośka”</w:t>
      </w:r>
    </w:p>
    <w:p w:rsidR="00CA6DEF" w:rsidRPr="00CD03E4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CD03E4"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C159BF" w:rsidRDefault="00CD03E4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C159BF">
        <w:rPr>
          <w:rFonts w:eastAsia="Times New Roman" w:cs="Arial"/>
          <w:sz w:val="28"/>
          <w:szCs w:val="28"/>
          <w:lang w:eastAsia="pl-PL"/>
        </w:rPr>
        <w:t>z dnia 22</w:t>
      </w:r>
      <w:r w:rsidR="00CA11AD" w:rsidRPr="00C159BF">
        <w:rPr>
          <w:rFonts w:eastAsia="Times New Roman" w:cs="Arial"/>
          <w:sz w:val="28"/>
          <w:szCs w:val="28"/>
          <w:lang w:eastAsia="pl-PL"/>
        </w:rPr>
        <w:t xml:space="preserve"> stycznia</w:t>
      </w:r>
      <w:r w:rsidR="00CA6DEF" w:rsidRPr="00C159BF">
        <w:rPr>
          <w:rFonts w:eastAsia="Times New Roman" w:cs="Arial"/>
          <w:sz w:val="28"/>
          <w:szCs w:val="28"/>
          <w:lang w:eastAsia="pl-PL"/>
        </w:rPr>
        <w:t xml:space="preserve"> </w:t>
      </w:r>
      <w:r w:rsidRPr="00C159BF">
        <w:rPr>
          <w:rFonts w:eastAsia="Times New Roman" w:cs="Arial"/>
          <w:sz w:val="28"/>
          <w:szCs w:val="28"/>
          <w:lang w:eastAsia="pl-PL"/>
        </w:rPr>
        <w:t>2019</w:t>
      </w:r>
      <w:r w:rsidR="00CA6DEF" w:rsidRPr="00C159BF">
        <w:rPr>
          <w:rFonts w:eastAsia="Times New Roman" w:cs="Arial"/>
          <w:sz w:val="28"/>
          <w:szCs w:val="28"/>
          <w:lang w:eastAsia="pl-PL"/>
        </w:rPr>
        <w:t xml:space="preserve"> 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CD03E4">
        <w:rPr>
          <w:rFonts w:eastAsia="Times New Roman" w:cs="Arial"/>
          <w:sz w:val="28"/>
          <w:szCs w:val="28"/>
          <w:lang w:eastAsia="pl-PL"/>
        </w:rPr>
        <w:t>w sprawie</w:t>
      </w:r>
    </w:p>
    <w:p w:rsidR="00CA6DEF" w:rsidRDefault="00CD03E4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zebrania pedagogicznej nr 5/2018/2019</w:t>
      </w:r>
    </w:p>
    <w:p w:rsidR="00CA6DEF" w:rsidRPr="002C368E" w:rsidRDefault="00CA6DEF" w:rsidP="002C368E">
      <w:pPr>
        <w:spacing w:after="0"/>
        <w:rPr>
          <w:rFonts w:eastAsia="Times New Roman"/>
          <w:b/>
          <w:sz w:val="16"/>
          <w:szCs w:val="16"/>
        </w:rPr>
      </w:pPr>
    </w:p>
    <w:p w:rsidR="00E02C6F" w:rsidRPr="00E02C6F" w:rsidRDefault="00CA6DEF" w:rsidP="00C8490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566C4">
        <w:rPr>
          <w:rFonts w:eastAsia="Times New Roman"/>
          <w:sz w:val="24"/>
          <w:szCs w:val="24"/>
        </w:rPr>
        <w:t xml:space="preserve">Na podstawie </w:t>
      </w:r>
      <w:r w:rsidR="00C8490C">
        <w:rPr>
          <w:rFonts w:eastAsia="Times New Roman" w:cs="Arial"/>
          <w:sz w:val="24"/>
          <w:szCs w:val="24"/>
          <w:lang w:eastAsia="pl-PL"/>
        </w:rPr>
        <w:t>art. 62.</w:t>
      </w:r>
      <w:r w:rsidR="0048657D">
        <w:rPr>
          <w:rFonts w:eastAsia="Times New Roman" w:cs="Arial"/>
          <w:sz w:val="24"/>
          <w:szCs w:val="24"/>
          <w:lang w:eastAsia="pl-PL"/>
        </w:rPr>
        <w:t xml:space="preserve"> ust. 1 oraz art. 69. ust. 5 ustawy z dnia 14 grudnia 2016 r. prawo oświatowe (</w:t>
      </w:r>
      <w:r w:rsidR="006B2690" w:rsidRPr="006B2690">
        <w:rPr>
          <w:rFonts w:eastAsia="Times New Roman" w:cs="Arial"/>
          <w:sz w:val="24"/>
          <w:szCs w:val="24"/>
          <w:lang w:eastAsia="pl-PL"/>
        </w:rPr>
        <w:t>t. j. Dz. U. 2018, poz. 996 z późn. zm.)</w:t>
      </w:r>
    </w:p>
    <w:p w:rsidR="00CA6DEF" w:rsidRDefault="00CA6DE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:rsidR="00B35AAF" w:rsidRPr="002C368E" w:rsidRDefault="00B35AAF" w:rsidP="00CA6DEF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102036" w:rsidRDefault="00D76326" w:rsidP="001C3974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Czas i miejsce zebrania: </w:t>
      </w:r>
      <w:r w:rsidR="0044655F">
        <w:rPr>
          <w:rFonts w:eastAsia="Times New Roman"/>
          <w:sz w:val="24"/>
          <w:szCs w:val="24"/>
        </w:rPr>
        <w:t>13 lutego 2019</w:t>
      </w:r>
      <w:r w:rsidR="00E77F67">
        <w:rPr>
          <w:rFonts w:eastAsia="Times New Roman"/>
          <w:sz w:val="24"/>
          <w:szCs w:val="24"/>
        </w:rPr>
        <w:t xml:space="preserve"> r., godzina 15.30</w:t>
      </w:r>
      <w:r w:rsidR="001C3974">
        <w:rPr>
          <w:rFonts w:eastAsia="Times New Roman"/>
          <w:sz w:val="24"/>
          <w:szCs w:val="24"/>
        </w:rPr>
        <w:t xml:space="preserve">. budynek szkolny przy </w:t>
      </w:r>
      <w:r w:rsidR="001C3974">
        <w:rPr>
          <w:rFonts w:eastAsia="Times New Roman"/>
          <w:sz w:val="24"/>
          <w:szCs w:val="24"/>
        </w:rPr>
        <w:br/>
        <w:t xml:space="preserve">ul. </w:t>
      </w:r>
      <w:r>
        <w:rPr>
          <w:rFonts w:eastAsia="Times New Roman"/>
          <w:sz w:val="24"/>
          <w:szCs w:val="24"/>
        </w:rPr>
        <w:t>Osieckiej 28/32 (szkolny korytarz - parter</w:t>
      </w:r>
      <w:r w:rsidR="00E77F67">
        <w:rPr>
          <w:rFonts w:eastAsia="Times New Roman"/>
          <w:sz w:val="24"/>
          <w:szCs w:val="24"/>
        </w:rPr>
        <w:t>)</w:t>
      </w:r>
      <w:r w:rsidR="003523F9">
        <w:rPr>
          <w:rFonts w:eastAsia="Times New Roman"/>
          <w:sz w:val="24"/>
          <w:szCs w:val="24"/>
        </w:rPr>
        <w:t>.</w:t>
      </w:r>
    </w:p>
    <w:p w:rsidR="00B35AAF" w:rsidRPr="002C368E" w:rsidRDefault="00B35AAF" w:rsidP="001C3974">
      <w:pPr>
        <w:spacing w:after="0" w:line="240" w:lineRule="auto"/>
        <w:jc w:val="center"/>
        <w:rPr>
          <w:rFonts w:eastAsia="Times New Roman"/>
          <w:sz w:val="16"/>
          <w:szCs w:val="16"/>
        </w:rPr>
      </w:pPr>
    </w:p>
    <w:p w:rsidR="00B9402A" w:rsidRDefault="00B9402A" w:rsidP="00CA6DE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523F9" w:rsidRPr="000D5DEF" w:rsidRDefault="003523F9" w:rsidP="00CA6DEF">
      <w:pPr>
        <w:spacing w:after="0" w:line="240" w:lineRule="auto"/>
        <w:rPr>
          <w:rFonts w:eastAsia="Times New Roman"/>
          <w:sz w:val="24"/>
          <w:szCs w:val="24"/>
        </w:rPr>
      </w:pPr>
      <w:r w:rsidRPr="000D5DEF">
        <w:rPr>
          <w:rFonts w:eastAsia="Times New Roman"/>
          <w:sz w:val="24"/>
          <w:szCs w:val="24"/>
        </w:rPr>
        <w:t>Porządek zebrania:</w:t>
      </w:r>
    </w:p>
    <w:p w:rsidR="003523F9" w:rsidRPr="000D5DEF" w:rsidRDefault="00290D40" w:rsidP="00CA6DEF">
      <w:pPr>
        <w:spacing w:after="0" w:line="240" w:lineRule="auto"/>
        <w:rPr>
          <w:rFonts w:eastAsia="Times New Roman"/>
          <w:sz w:val="24"/>
          <w:szCs w:val="24"/>
        </w:rPr>
      </w:pPr>
      <w:r w:rsidRPr="000D5DEF">
        <w:rPr>
          <w:rFonts w:eastAsia="Times New Roman"/>
          <w:sz w:val="24"/>
          <w:szCs w:val="24"/>
        </w:rPr>
        <w:t>1. Otwarcie zebrania i stwierdzenie prawomocności obrad.</w:t>
      </w:r>
      <w:r w:rsidR="00E179F5" w:rsidRPr="000D5DEF">
        <w:rPr>
          <w:rFonts w:eastAsia="Times New Roman"/>
          <w:sz w:val="24"/>
          <w:szCs w:val="24"/>
        </w:rPr>
        <w:t xml:space="preserve"> Wyznaczenie protokolanta: p. </w:t>
      </w:r>
      <w:r w:rsidR="004D29CB" w:rsidRPr="000D5DEF">
        <w:rPr>
          <w:rFonts w:eastAsia="Times New Roman"/>
          <w:sz w:val="24"/>
          <w:szCs w:val="24"/>
        </w:rPr>
        <w:t>Joanna Terlecka, p. Joanna Gałan</w:t>
      </w:r>
      <w:r w:rsidR="00E179F5" w:rsidRPr="000D5DEF">
        <w:rPr>
          <w:rFonts w:eastAsia="Times New Roman"/>
          <w:sz w:val="24"/>
          <w:szCs w:val="24"/>
        </w:rPr>
        <w:t>.</w:t>
      </w:r>
    </w:p>
    <w:p w:rsidR="004D29CB" w:rsidRPr="000D5DEF" w:rsidRDefault="00290D40" w:rsidP="00A211B5">
      <w:pPr>
        <w:spacing w:after="0" w:line="240" w:lineRule="auto"/>
        <w:rPr>
          <w:rFonts w:eastAsia="Times New Roman"/>
          <w:sz w:val="24"/>
          <w:szCs w:val="24"/>
        </w:rPr>
      </w:pPr>
      <w:r w:rsidRPr="000D5DEF">
        <w:rPr>
          <w:rFonts w:eastAsia="Times New Roman"/>
          <w:sz w:val="24"/>
          <w:szCs w:val="24"/>
        </w:rPr>
        <w:t xml:space="preserve">2. </w:t>
      </w:r>
      <w:r w:rsidR="00A5205C" w:rsidRPr="000D5DEF">
        <w:rPr>
          <w:rFonts w:eastAsia="Times New Roman"/>
          <w:sz w:val="24"/>
          <w:szCs w:val="24"/>
        </w:rPr>
        <w:t>Powitanie zebr</w:t>
      </w:r>
      <w:r w:rsidR="00BD3DCE" w:rsidRPr="000D5DEF">
        <w:rPr>
          <w:rFonts w:eastAsia="Times New Roman"/>
          <w:sz w:val="24"/>
          <w:szCs w:val="24"/>
        </w:rPr>
        <w:t>anych i przyjęcie porządku zebrania</w:t>
      </w:r>
      <w:r w:rsidR="00A5205C" w:rsidRPr="000D5DEF">
        <w:rPr>
          <w:rFonts w:eastAsia="Times New Roman"/>
          <w:sz w:val="24"/>
          <w:szCs w:val="24"/>
        </w:rPr>
        <w:t>.</w:t>
      </w:r>
    </w:p>
    <w:p w:rsidR="000D5DEF" w:rsidRPr="000D5DEF" w:rsidRDefault="000D5DEF" w:rsidP="00A211B5">
      <w:pPr>
        <w:spacing w:after="0" w:line="240" w:lineRule="auto"/>
        <w:rPr>
          <w:rFonts w:eastAsia="Times New Roman"/>
          <w:sz w:val="24"/>
          <w:szCs w:val="24"/>
        </w:rPr>
      </w:pPr>
      <w:r w:rsidRPr="000D5DEF">
        <w:rPr>
          <w:rFonts w:eastAsia="Times New Roman"/>
          <w:sz w:val="24"/>
          <w:szCs w:val="24"/>
        </w:rPr>
        <w:t>3. Wypełnianie przez nauczycieli deklaracji zawodowych dotyczących pracy w roku szkolnym 2019/2020.</w:t>
      </w:r>
    </w:p>
    <w:p w:rsidR="00626B46" w:rsidRDefault="00941B34" w:rsidP="00DA6103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DA6103" w:rsidRPr="000D5DEF">
        <w:rPr>
          <w:rFonts w:ascii="Calibri" w:hAnsi="Calibri"/>
          <w:sz w:val="24"/>
          <w:szCs w:val="24"/>
        </w:rPr>
        <w:t>. Analiza wniosków z zebrań Rady Pedagogicznej.</w:t>
      </w:r>
    </w:p>
    <w:p w:rsidR="00377899" w:rsidRDefault="00377899" w:rsidP="00DA6103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5. Informacja na temat stanu bezpieczeństwa uczniów w Szkole (analiza wypadków, itp.).</w:t>
      </w:r>
    </w:p>
    <w:p w:rsidR="00377899" w:rsidRPr="001B59AF" w:rsidRDefault="00377899" w:rsidP="00DA6103">
      <w:pPr>
        <w:spacing w:after="0" w:line="240" w:lineRule="auto"/>
        <w:rPr>
          <w:rFonts w:ascii="Calibri" w:hAnsi="Calibri"/>
          <w:sz w:val="24"/>
          <w:szCs w:val="24"/>
        </w:rPr>
      </w:pPr>
      <w:r w:rsidRPr="001B59AF">
        <w:rPr>
          <w:rFonts w:ascii="Calibri" w:hAnsi="Calibri"/>
          <w:sz w:val="24"/>
          <w:szCs w:val="24"/>
        </w:rPr>
        <w:t>W dalszej części praca zgodnie z kompetencjami rady pedagogicznej:</w:t>
      </w:r>
    </w:p>
    <w:p w:rsidR="00BA67F9" w:rsidRPr="000D5DEF" w:rsidRDefault="00BA67F9" w:rsidP="00DA6103">
      <w:pPr>
        <w:spacing w:after="0" w:line="240" w:lineRule="auto"/>
        <w:rPr>
          <w:rFonts w:ascii="Calibri" w:hAnsi="Calibri"/>
          <w:sz w:val="24"/>
          <w:szCs w:val="24"/>
        </w:rPr>
      </w:pPr>
      <w:r w:rsidRPr="001B59AF">
        <w:rPr>
          <w:i/>
          <w:sz w:val="24"/>
          <w:szCs w:val="24"/>
        </w:rPr>
        <w:t>Dyrektor szkoły lub placówki przedstawia radzie pedagogicznej, nie rzadziej niż dwa razy w roku szkolnym, ogólne wnioski wynikające ze sprawowanego nadzoru pedagogicznego oraz i</w:t>
      </w:r>
      <w:r w:rsidR="00822E34" w:rsidRPr="001B59AF">
        <w:rPr>
          <w:i/>
          <w:sz w:val="24"/>
          <w:szCs w:val="24"/>
        </w:rPr>
        <w:t>nformacje o działalności szkoły, a</w:t>
      </w:r>
      <w:r w:rsidRPr="001B59AF">
        <w:rPr>
          <w:rStyle w:val="Uwydatnienie"/>
          <w:sz w:val="24"/>
          <w:szCs w:val="24"/>
        </w:rPr>
        <w:t>rt. 40 ust. 7 ustawy o systemie oświaty</w:t>
      </w:r>
      <w:r w:rsidR="00822E34" w:rsidRPr="001B59AF">
        <w:rPr>
          <w:rStyle w:val="Uwydatnienie"/>
          <w:sz w:val="24"/>
          <w:szCs w:val="24"/>
        </w:rPr>
        <w:t>:</w:t>
      </w:r>
    </w:p>
    <w:p w:rsidR="0085589D" w:rsidRDefault="00377899" w:rsidP="00DA6103">
      <w:pPr>
        <w:spacing w:after="0" w:line="24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4D29CB" w:rsidRPr="000D5DEF">
        <w:rPr>
          <w:rFonts w:ascii="Calibri" w:hAnsi="Calibri"/>
          <w:sz w:val="24"/>
          <w:szCs w:val="24"/>
        </w:rPr>
        <w:t xml:space="preserve">. </w:t>
      </w:r>
      <w:r w:rsidR="00EC28F2" w:rsidRPr="000D5DEF">
        <w:rPr>
          <w:rFonts w:ascii="Calibri" w:hAnsi="Calibri"/>
          <w:b/>
          <w:sz w:val="24"/>
          <w:szCs w:val="24"/>
        </w:rPr>
        <w:t>Prezentacja</w:t>
      </w:r>
      <w:r w:rsidR="004D29CB" w:rsidRPr="000D5DEF">
        <w:rPr>
          <w:rFonts w:ascii="Calibri" w:hAnsi="Calibri"/>
          <w:sz w:val="24"/>
          <w:szCs w:val="24"/>
        </w:rPr>
        <w:t xml:space="preserve"> zagadnień wybranych do pracy w zespołach na I półrocze 2018/2019 roku ze wskazaniem w jaki sposób zostały wykorzystane </w:t>
      </w:r>
      <w:r w:rsidR="004D29CB" w:rsidRPr="000D5DEF">
        <w:rPr>
          <w:rFonts w:ascii="Calibri" w:hAnsi="Calibri"/>
          <w:b/>
          <w:sz w:val="24"/>
          <w:szCs w:val="24"/>
        </w:rPr>
        <w:t xml:space="preserve">wyniki z nadzoru pedagogicznego za rok 2017/2018 </w:t>
      </w:r>
      <w:r w:rsidR="004D29CB" w:rsidRPr="000D5DEF">
        <w:rPr>
          <w:rFonts w:ascii="Calibri" w:hAnsi="Calibri"/>
          <w:sz w:val="24"/>
          <w:szCs w:val="24"/>
        </w:rPr>
        <w:t>(zgodnie z kompetencją Ra</w:t>
      </w:r>
      <w:r w:rsidR="0085589D" w:rsidRPr="000D5DEF">
        <w:rPr>
          <w:rFonts w:ascii="Calibri" w:hAnsi="Calibri"/>
          <w:sz w:val="24"/>
          <w:szCs w:val="24"/>
        </w:rPr>
        <w:t>dy Pedagogi</w:t>
      </w:r>
      <w:r w:rsidR="004D29CB" w:rsidRPr="000D5DEF">
        <w:rPr>
          <w:rFonts w:ascii="Calibri" w:hAnsi="Calibri"/>
          <w:sz w:val="24"/>
          <w:szCs w:val="24"/>
        </w:rPr>
        <w:t xml:space="preserve">cznej: </w:t>
      </w:r>
      <w:r w:rsidR="0085589D" w:rsidRPr="000D5DEF">
        <w:rPr>
          <w:rFonts w:ascii="Calibri" w:hAnsi="Calibri"/>
          <w:sz w:val="24"/>
          <w:szCs w:val="24"/>
        </w:rPr>
        <w:t>„</w:t>
      </w:r>
      <w:r w:rsidR="004D29CB" w:rsidRPr="000D5DEF">
        <w:rPr>
          <w:sz w:val="24"/>
          <w:szCs w:val="24"/>
        </w:rPr>
        <w:t>Ustalanie sposobu wykorzystania wyników nadzoru pedagogicznego, w tym sprawowanego nad szkołą lub placówką przez organ sprawujący nadzór pedagogiczny, w celu doskonalenia pracy szkoły lub placówki</w:t>
      </w:r>
      <w:r w:rsidR="0085589D" w:rsidRPr="000D5DEF">
        <w:rPr>
          <w:sz w:val="24"/>
          <w:szCs w:val="24"/>
        </w:rPr>
        <w:t xml:space="preserve">”, </w:t>
      </w:r>
      <w:r w:rsidR="004D29CB" w:rsidRPr="000D5DEF">
        <w:rPr>
          <w:sz w:val="24"/>
          <w:szCs w:val="24"/>
        </w:rPr>
        <w:t xml:space="preserve"> art. 70 ust. 1 pkt 6 ustawy Prawo oświatowe</w:t>
      </w:r>
      <w:r w:rsidR="00EC28F2" w:rsidRPr="000D5DEF">
        <w:rPr>
          <w:sz w:val="24"/>
          <w:szCs w:val="24"/>
        </w:rPr>
        <w:t>)</w:t>
      </w:r>
      <w:r w:rsidR="00675B82" w:rsidRPr="000D5DEF">
        <w:rPr>
          <w:sz w:val="24"/>
          <w:szCs w:val="24"/>
        </w:rPr>
        <w:t xml:space="preserve"> – odpowiedzialni przewodniczący zespołów</w:t>
      </w:r>
      <w:r w:rsidR="003A65B6" w:rsidRPr="000D5DEF">
        <w:rPr>
          <w:sz w:val="24"/>
          <w:szCs w:val="24"/>
        </w:rPr>
        <w:t xml:space="preserve"> </w:t>
      </w:r>
      <w:r w:rsidR="003A65B6" w:rsidRPr="000D5DEF">
        <w:rPr>
          <w:rFonts w:ascii="Calibri" w:hAnsi="Calibri"/>
          <w:sz w:val="24"/>
          <w:szCs w:val="24"/>
        </w:rPr>
        <w:t>lub osoba wskazana przez przewodniczącego</w:t>
      </w:r>
      <w:r>
        <w:rPr>
          <w:sz w:val="24"/>
          <w:szCs w:val="24"/>
        </w:rPr>
        <w:t>:</w:t>
      </w:r>
    </w:p>
    <w:p w:rsidR="00377899" w:rsidRDefault="00377899" w:rsidP="00DA61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p. U. Łazicka, p. U. Mistewicz, p. K. Ludwiniak, p. A. Cyboroń, p. K. Witkowska –mazur, p. A. Fila, p. A. Sochacaka, p. A. Bielida, p. M. Dobrzyńska, p. A. Chalhoub, p. J. Terlecka, p. A. Winiarska.</w:t>
      </w:r>
    </w:p>
    <w:p w:rsidR="00377899" w:rsidRPr="00377899" w:rsidRDefault="00377899" w:rsidP="00DA6103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Pr="000D5DEF">
        <w:rPr>
          <w:rFonts w:eastAsia="Times New Roman"/>
          <w:sz w:val="24"/>
          <w:szCs w:val="24"/>
        </w:rPr>
        <w:t>. S</w:t>
      </w:r>
      <w:r w:rsidRPr="000D5DEF">
        <w:rPr>
          <w:rFonts w:ascii="Calibri" w:hAnsi="Calibri"/>
          <w:sz w:val="24"/>
          <w:szCs w:val="24"/>
        </w:rPr>
        <w:t>prawozdanie ze sprawowanego nadzoru pedagogicznego w I półroczu 2018/2019 roku szkolnego.</w:t>
      </w:r>
    </w:p>
    <w:p w:rsidR="00EC28F2" w:rsidRDefault="00941B34" w:rsidP="00DA61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EC28F2" w:rsidRPr="000D5DEF">
        <w:rPr>
          <w:sz w:val="24"/>
          <w:szCs w:val="24"/>
        </w:rPr>
        <w:t xml:space="preserve">. </w:t>
      </w:r>
      <w:r w:rsidR="00EC28F2" w:rsidRPr="000D5DEF">
        <w:rPr>
          <w:b/>
          <w:sz w:val="24"/>
          <w:szCs w:val="24"/>
        </w:rPr>
        <w:t>Wybranie do pracy w II półroczu</w:t>
      </w:r>
      <w:r w:rsidR="00EC28F2" w:rsidRPr="000D5DEF">
        <w:rPr>
          <w:sz w:val="24"/>
          <w:szCs w:val="24"/>
        </w:rPr>
        <w:t xml:space="preserve"> roku szkolnego 2018/2019 </w:t>
      </w:r>
      <w:r w:rsidR="00EC28F2" w:rsidRPr="000D5DEF">
        <w:rPr>
          <w:b/>
          <w:sz w:val="24"/>
          <w:szCs w:val="24"/>
        </w:rPr>
        <w:t>wyników nadzoru pedagogicznego z I półrocza roku szkolnego 2018/2019</w:t>
      </w:r>
      <w:r w:rsidR="00EC28F2" w:rsidRPr="000D5DEF">
        <w:rPr>
          <w:sz w:val="24"/>
          <w:szCs w:val="24"/>
        </w:rPr>
        <w:t xml:space="preserve"> , określenie sposobu ich wykorzystania (</w:t>
      </w:r>
      <w:r w:rsidR="00EC28F2" w:rsidRPr="000D5DEF">
        <w:rPr>
          <w:rFonts w:ascii="Calibri" w:hAnsi="Calibri"/>
          <w:sz w:val="24"/>
          <w:szCs w:val="24"/>
        </w:rPr>
        <w:t>zgodnie z kompetencją Rady Pedagogicznej: „</w:t>
      </w:r>
      <w:r w:rsidR="00EC28F2" w:rsidRPr="000D5DEF">
        <w:rPr>
          <w:sz w:val="24"/>
          <w:szCs w:val="24"/>
        </w:rPr>
        <w:t>Ustalanie sposobu wykorzystania wyników nadzoru pedagogicznego, w tym sprawowanego nad szkołą lub placówką przez organ sprawujący nadzór pedagogiczny, w celu doskonalenia pracy szkoły lub placówki”,  art. 70 ust. 1 pkt 6 ustawy Prawo oświatowe</w:t>
      </w:r>
      <w:r w:rsidR="00A357E3" w:rsidRPr="000D5DEF">
        <w:rPr>
          <w:sz w:val="24"/>
          <w:szCs w:val="24"/>
        </w:rPr>
        <w:t xml:space="preserve">) – </w:t>
      </w:r>
      <w:r w:rsidR="00A357E3" w:rsidRPr="000D5DEF">
        <w:rPr>
          <w:b/>
          <w:sz w:val="24"/>
          <w:szCs w:val="24"/>
        </w:rPr>
        <w:t>praca warszt</w:t>
      </w:r>
      <w:r w:rsidR="00675B82" w:rsidRPr="000D5DEF">
        <w:rPr>
          <w:b/>
          <w:sz w:val="24"/>
          <w:szCs w:val="24"/>
        </w:rPr>
        <w:t>atem</w:t>
      </w:r>
      <w:r w:rsidR="00675B82" w:rsidRPr="000D5DEF">
        <w:rPr>
          <w:sz w:val="24"/>
          <w:szCs w:val="24"/>
        </w:rPr>
        <w:t xml:space="preserve"> w zespołach </w:t>
      </w:r>
      <w:r w:rsidR="00675B82" w:rsidRPr="000D5DEF">
        <w:rPr>
          <w:sz w:val="24"/>
          <w:szCs w:val="24"/>
        </w:rPr>
        <w:lastRenderedPageBreak/>
        <w:t>przedmiotowych – odpowiedzialni przewodniczący zespołów</w:t>
      </w:r>
      <w:r w:rsidR="003A65B6" w:rsidRPr="000D5DEF">
        <w:rPr>
          <w:sz w:val="24"/>
          <w:szCs w:val="24"/>
        </w:rPr>
        <w:t xml:space="preserve"> </w:t>
      </w:r>
      <w:r w:rsidR="003A65B6" w:rsidRPr="000D5DEF">
        <w:rPr>
          <w:rFonts w:ascii="Calibri" w:hAnsi="Calibri"/>
          <w:sz w:val="24"/>
          <w:szCs w:val="24"/>
        </w:rPr>
        <w:t>lub osoba wskazana przez przewodniczącego</w:t>
      </w:r>
      <w:r w:rsidR="00675B82" w:rsidRPr="000D5DEF">
        <w:rPr>
          <w:sz w:val="24"/>
          <w:szCs w:val="24"/>
        </w:rPr>
        <w:t xml:space="preserve">: </w:t>
      </w:r>
    </w:p>
    <w:p w:rsidR="00377899" w:rsidRPr="000D5DEF" w:rsidRDefault="00377899" w:rsidP="00DA61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p. U. Łazicka, p. U. Mistewicz, p. K. Ludwiniak, p. A. Cyboroń, p. K. Witkowska –mazur, p. A. Fila, p. A. Sochacaka, p. A. Bielida, p. M. Dobrzyńska, p. A. Chalhoub, p. J. Terlecka, p. A. Winiarska.</w:t>
      </w:r>
    </w:p>
    <w:p w:rsidR="0085589D" w:rsidRPr="000D5DEF" w:rsidRDefault="00941B34" w:rsidP="00DA61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675B82" w:rsidRPr="000D5DEF">
        <w:rPr>
          <w:sz w:val="24"/>
          <w:szCs w:val="24"/>
        </w:rPr>
        <w:t xml:space="preserve">. </w:t>
      </w:r>
      <w:r w:rsidR="007066E0" w:rsidRPr="000D5DEF">
        <w:rPr>
          <w:rFonts w:ascii="Calibri" w:hAnsi="Calibri"/>
          <w:b/>
          <w:sz w:val="24"/>
          <w:szCs w:val="24"/>
        </w:rPr>
        <w:t xml:space="preserve">Prezentacja </w:t>
      </w:r>
      <w:r w:rsidR="007066E0" w:rsidRPr="000D5DEF">
        <w:rPr>
          <w:rFonts w:ascii="Calibri" w:hAnsi="Calibri"/>
          <w:sz w:val="24"/>
          <w:szCs w:val="24"/>
        </w:rPr>
        <w:t>zagadnień wybranych do pracy w zespołach na I półrocze 2018/2019 roku</w:t>
      </w:r>
      <w:r w:rsidR="003A65B6" w:rsidRPr="000D5DEF">
        <w:rPr>
          <w:rFonts w:ascii="Calibri" w:hAnsi="Calibri"/>
          <w:sz w:val="24"/>
          <w:szCs w:val="24"/>
        </w:rPr>
        <w:t xml:space="preserve"> zagadnień związanych z </w:t>
      </w:r>
      <w:r w:rsidR="003A65B6" w:rsidRPr="000D5DEF">
        <w:rPr>
          <w:rFonts w:ascii="Calibri" w:hAnsi="Calibri"/>
          <w:b/>
          <w:sz w:val="24"/>
          <w:szCs w:val="24"/>
        </w:rPr>
        <w:t>doskonaleniem zawodowym nauczycieli</w:t>
      </w:r>
      <w:r w:rsidR="003A65B6" w:rsidRPr="000D5DEF">
        <w:rPr>
          <w:rFonts w:ascii="Calibri" w:hAnsi="Calibri"/>
          <w:sz w:val="24"/>
          <w:szCs w:val="24"/>
        </w:rPr>
        <w:t>, sposobu realizacji tego zadania – odpowiedzialni przewodniczący zespołów lub osoba wskazana przez przewodniczącego (zgodnie z kompetencją rady pedagogicznej: „</w:t>
      </w:r>
      <w:r w:rsidR="00675B82" w:rsidRPr="000D5DEF">
        <w:rPr>
          <w:sz w:val="24"/>
          <w:szCs w:val="24"/>
        </w:rPr>
        <w:t>Ustalanie organizacji doskonalenia zawodowego nauczycieli szkoły lub placówki</w:t>
      </w:r>
      <w:r w:rsidR="003A65B6" w:rsidRPr="000D5DEF">
        <w:rPr>
          <w:sz w:val="24"/>
          <w:szCs w:val="24"/>
        </w:rPr>
        <w:t xml:space="preserve">”, </w:t>
      </w:r>
      <w:r w:rsidR="00675B82" w:rsidRPr="000D5DEF">
        <w:rPr>
          <w:sz w:val="24"/>
          <w:szCs w:val="24"/>
        </w:rPr>
        <w:t xml:space="preserve"> art. 70 ust. 1 pkt 4 ustawy Prawo oświatowe</w:t>
      </w:r>
      <w:r w:rsidR="003A65B6" w:rsidRPr="000D5DEF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5446F" w:rsidRDefault="00941B34" w:rsidP="00DA61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06244B" w:rsidRPr="000D5DEF">
        <w:rPr>
          <w:sz w:val="24"/>
          <w:szCs w:val="24"/>
        </w:rPr>
        <w:t xml:space="preserve">. </w:t>
      </w:r>
      <w:r w:rsidR="0006244B" w:rsidRPr="000D5DEF">
        <w:rPr>
          <w:b/>
          <w:sz w:val="24"/>
          <w:szCs w:val="24"/>
        </w:rPr>
        <w:t>Wybranie do pracy w II półroczu</w:t>
      </w:r>
      <w:r w:rsidR="0006244B" w:rsidRPr="000D5DEF">
        <w:rPr>
          <w:sz w:val="24"/>
          <w:szCs w:val="24"/>
        </w:rPr>
        <w:t xml:space="preserve"> roku szkolnego 2018/2019 zagadnień związanych z doskonaleniem zawodowym nauczycieli w oparciu o ujawnione w I półroczu 2018/2019 problemy (zgodnie z kompetencją rady pedagogicznej: „Ustalanie organizacji doskonalenia zawodowego nauczycieli szkoły lub placówki”,  art. 70 ust. 1 pkt 4 ustawy Prawo oświatowe) – </w:t>
      </w:r>
      <w:r w:rsidR="0006244B" w:rsidRPr="000D5DEF">
        <w:rPr>
          <w:b/>
          <w:sz w:val="24"/>
          <w:szCs w:val="24"/>
        </w:rPr>
        <w:t>praca warsztatem w zespołach przedmiotowych</w:t>
      </w:r>
      <w:r w:rsidR="0006244B" w:rsidRPr="000D5DEF">
        <w:rPr>
          <w:sz w:val="24"/>
          <w:szCs w:val="24"/>
        </w:rPr>
        <w:t xml:space="preserve"> – odpowiedzialni przewodniczący zespołów lub osoba wskazana przez przewodniczącego: </w:t>
      </w:r>
    </w:p>
    <w:p w:rsidR="0006244B" w:rsidRPr="000D5DEF" w:rsidRDefault="0095446F" w:rsidP="00DA61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p. U. Łazicka, p. U. Mistewicz, p. K. Ludwiniak, p. A. Cyboroń, p. K. Witkowska –mazur, p. A. Fila, p. A. Sochacaka, p. A. Bielida, p. M. Dobrzyńska, p. A. Chalhoub, p. J. Terlecka, p. A. Winiarska.</w:t>
      </w:r>
    </w:p>
    <w:p w:rsidR="0006244B" w:rsidRDefault="00941B34" w:rsidP="00DA61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D6496E" w:rsidRPr="000D5DEF">
        <w:rPr>
          <w:sz w:val="24"/>
          <w:szCs w:val="24"/>
        </w:rPr>
        <w:t xml:space="preserve">. </w:t>
      </w:r>
      <w:r w:rsidR="00D6496E" w:rsidRPr="000D5DEF">
        <w:rPr>
          <w:b/>
          <w:sz w:val="24"/>
          <w:szCs w:val="24"/>
        </w:rPr>
        <w:t>Tworzenie oferty edukacyjnej szkoły</w:t>
      </w:r>
      <w:r w:rsidR="00D6496E" w:rsidRPr="000D5DEF">
        <w:rPr>
          <w:sz w:val="24"/>
          <w:szCs w:val="24"/>
        </w:rPr>
        <w:t xml:space="preserve"> </w:t>
      </w:r>
      <w:r w:rsidR="00D6496E" w:rsidRPr="000D5DEF">
        <w:rPr>
          <w:b/>
          <w:sz w:val="24"/>
          <w:szCs w:val="24"/>
        </w:rPr>
        <w:t>(standardy pracy)</w:t>
      </w:r>
      <w:r w:rsidR="00D6496E" w:rsidRPr="000D5DEF">
        <w:rPr>
          <w:sz w:val="24"/>
          <w:szCs w:val="24"/>
        </w:rPr>
        <w:t xml:space="preserve"> – praca warsztatem w zespołach – odpowiedzialni przewodniczący zespołów (</w:t>
      </w:r>
      <w:r w:rsidR="000D5DEF" w:rsidRPr="000D5DEF">
        <w:rPr>
          <w:sz w:val="24"/>
          <w:szCs w:val="24"/>
        </w:rPr>
        <w:t xml:space="preserve">wyodrębnienie </w:t>
      </w:r>
      <w:r w:rsidR="00D6496E" w:rsidRPr="000D5DEF">
        <w:rPr>
          <w:sz w:val="24"/>
          <w:szCs w:val="24"/>
        </w:rPr>
        <w:t>skuteczn</w:t>
      </w:r>
      <w:r w:rsidR="000D5DEF" w:rsidRPr="000D5DEF">
        <w:rPr>
          <w:sz w:val="24"/>
          <w:szCs w:val="24"/>
        </w:rPr>
        <w:t>ych</w:t>
      </w:r>
      <w:r w:rsidR="00D6496E" w:rsidRPr="000D5DEF">
        <w:rPr>
          <w:sz w:val="24"/>
          <w:szCs w:val="24"/>
        </w:rPr>
        <w:t xml:space="preserve"> metodach pracy</w:t>
      </w:r>
      <w:r w:rsidR="000D5DEF" w:rsidRPr="000D5DEF">
        <w:rPr>
          <w:sz w:val="24"/>
          <w:szCs w:val="24"/>
        </w:rPr>
        <w:t xml:space="preserve"> dydaktycznej i wychowawczej, wyodrębnienie atutów warsztatu pracy nauczycieli, skuteczne sposoby pracy z zespołem uczniowskim, na czym polega atrakcyjność zajęć, itd.). </w:t>
      </w:r>
    </w:p>
    <w:p w:rsidR="0095446F" w:rsidRDefault="0095446F" w:rsidP="00DA61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Odpowiedzialni: p. U. Łazicka, p. U. Mistewicz, p. K. Ludwiniak, p. A. Cyboroń, p. K. Witkowska –mazur, p. A. Fila, p. A. Sochacaka, p. A. Bielida, p. M. Dobrzyńska, p. A. Chalhoub, p. J. Terlecka, p. A. Winiarska.</w:t>
      </w:r>
    </w:p>
    <w:p w:rsidR="00FD7510" w:rsidRPr="00941B34" w:rsidRDefault="00FD7510" w:rsidP="00DA61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 Analiza wyników próbnych sprawdzianów (kl. VIII oraz IIIG) – odpowiedzialna wicedyrektor p. Katarzyna Siecińska.</w:t>
      </w:r>
    </w:p>
    <w:p w:rsidR="00DA6103" w:rsidRPr="000D5DEF" w:rsidRDefault="00FD7510" w:rsidP="00DA6103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12</w:t>
      </w:r>
      <w:r w:rsidR="00DA6103" w:rsidRPr="000D5DEF">
        <w:rPr>
          <w:rFonts w:ascii="Calibri" w:hAnsi="Calibri"/>
          <w:sz w:val="24"/>
          <w:szCs w:val="24"/>
        </w:rPr>
        <w:t>. Sprawozdania z realizacji założeń planów pracy zespołów przedmiotowych</w:t>
      </w:r>
      <w:r w:rsidR="00991A81" w:rsidRPr="000D5DEF">
        <w:rPr>
          <w:rFonts w:ascii="Calibri" w:hAnsi="Calibri"/>
          <w:sz w:val="24"/>
          <w:szCs w:val="24"/>
        </w:rPr>
        <w:t xml:space="preserve"> oraz </w:t>
      </w:r>
      <w:r w:rsidR="00991A81" w:rsidRPr="000D5DEF">
        <w:rPr>
          <w:rFonts w:ascii="Calibri" w:hAnsi="Calibri"/>
          <w:b/>
          <w:sz w:val="24"/>
          <w:szCs w:val="24"/>
        </w:rPr>
        <w:t xml:space="preserve">prezentacja dokonana przez przewodniczących zespołów problemowych mocnych, słabych stron, wniosków oraz rekomendacji na II półrocze </w:t>
      </w:r>
      <w:r w:rsidR="00991A81" w:rsidRPr="000D5DEF">
        <w:rPr>
          <w:rFonts w:ascii="Calibri" w:hAnsi="Calibri"/>
          <w:sz w:val="24"/>
          <w:szCs w:val="24"/>
        </w:rPr>
        <w:t>(oraz wyniki diagnoz wstępnych z poszczególnych przedmiotów, wyniki badań prowadzonych przez Wydawnictwo z OPERON – przewodniczący zespołów przedmiotowych.</w:t>
      </w:r>
    </w:p>
    <w:p w:rsidR="00943BF5" w:rsidRPr="000D5DEF" w:rsidRDefault="000D5DEF" w:rsidP="00DA6103">
      <w:pPr>
        <w:spacing w:after="0" w:line="240" w:lineRule="auto"/>
        <w:rPr>
          <w:rFonts w:ascii="Calibri" w:hAnsi="Calibri"/>
          <w:sz w:val="24"/>
          <w:szCs w:val="24"/>
        </w:rPr>
      </w:pPr>
      <w:r w:rsidRPr="000D5DEF">
        <w:rPr>
          <w:rFonts w:ascii="Calibri" w:hAnsi="Calibri"/>
          <w:sz w:val="24"/>
          <w:szCs w:val="24"/>
        </w:rPr>
        <w:t>1</w:t>
      </w:r>
      <w:r w:rsidR="00FD7510">
        <w:rPr>
          <w:rFonts w:ascii="Calibri" w:hAnsi="Calibri"/>
          <w:sz w:val="24"/>
          <w:szCs w:val="24"/>
        </w:rPr>
        <w:t>3</w:t>
      </w:r>
      <w:r w:rsidR="00DA6103" w:rsidRPr="000D5DEF">
        <w:rPr>
          <w:rFonts w:ascii="Calibri" w:hAnsi="Calibri"/>
          <w:sz w:val="24"/>
          <w:szCs w:val="24"/>
        </w:rPr>
        <w:t xml:space="preserve">. Sprawozdanie z realizacji działalności samorządu uczniowskiego </w:t>
      </w:r>
      <w:r w:rsidR="00991A81" w:rsidRPr="000D5DEF">
        <w:rPr>
          <w:rFonts w:ascii="Calibri" w:hAnsi="Calibri"/>
          <w:sz w:val="24"/>
          <w:szCs w:val="24"/>
        </w:rPr>
        <w:t xml:space="preserve">oraz </w:t>
      </w:r>
      <w:r w:rsidR="00991A81" w:rsidRPr="000D5DEF">
        <w:rPr>
          <w:rFonts w:ascii="Calibri" w:hAnsi="Calibri"/>
          <w:b/>
          <w:sz w:val="24"/>
          <w:szCs w:val="24"/>
        </w:rPr>
        <w:t>prezentacja  mocnych, słabych stron, wniosków oraz rekomendacji na II półrocze</w:t>
      </w:r>
      <w:r w:rsidR="00991A81" w:rsidRPr="000D5DEF">
        <w:rPr>
          <w:rFonts w:ascii="Calibri" w:hAnsi="Calibri"/>
          <w:sz w:val="24"/>
          <w:szCs w:val="24"/>
        </w:rPr>
        <w:t xml:space="preserve"> </w:t>
      </w:r>
      <w:r w:rsidR="00DA6103" w:rsidRPr="000D5DEF">
        <w:rPr>
          <w:rFonts w:ascii="Calibri" w:hAnsi="Calibri"/>
          <w:sz w:val="24"/>
          <w:szCs w:val="24"/>
        </w:rPr>
        <w:t>–</w:t>
      </w:r>
      <w:r w:rsidR="00991A81" w:rsidRPr="000D5DEF">
        <w:rPr>
          <w:rFonts w:ascii="Calibri" w:hAnsi="Calibri"/>
          <w:sz w:val="24"/>
          <w:szCs w:val="24"/>
        </w:rPr>
        <w:t xml:space="preserve"> </w:t>
      </w:r>
      <w:r w:rsidR="00DA6103" w:rsidRPr="000D5DEF">
        <w:rPr>
          <w:rFonts w:ascii="Calibri" w:hAnsi="Calibri"/>
          <w:sz w:val="24"/>
          <w:szCs w:val="24"/>
        </w:rPr>
        <w:t>opiekunowie.</w:t>
      </w:r>
    </w:p>
    <w:p w:rsidR="0099323C" w:rsidRPr="000D5DEF" w:rsidRDefault="000D5DEF" w:rsidP="0099323C">
      <w:pPr>
        <w:spacing w:after="0" w:line="240" w:lineRule="auto"/>
        <w:rPr>
          <w:rFonts w:ascii="Calibri" w:hAnsi="Calibri"/>
          <w:sz w:val="24"/>
          <w:szCs w:val="24"/>
        </w:rPr>
      </w:pPr>
      <w:r w:rsidRPr="000D5DEF">
        <w:rPr>
          <w:rFonts w:ascii="Calibri" w:hAnsi="Calibri"/>
          <w:sz w:val="24"/>
          <w:szCs w:val="24"/>
        </w:rPr>
        <w:t>1</w:t>
      </w:r>
      <w:r w:rsidR="00FD7510">
        <w:rPr>
          <w:rFonts w:ascii="Calibri" w:hAnsi="Calibri"/>
          <w:sz w:val="24"/>
          <w:szCs w:val="24"/>
        </w:rPr>
        <w:t>4</w:t>
      </w:r>
      <w:r w:rsidR="0099323C" w:rsidRPr="000D5DEF">
        <w:rPr>
          <w:rFonts w:ascii="Calibri" w:hAnsi="Calibri"/>
          <w:sz w:val="24"/>
          <w:szCs w:val="24"/>
        </w:rPr>
        <w:t xml:space="preserve">. </w:t>
      </w:r>
      <w:r w:rsidR="00DA6103" w:rsidRPr="000D5DEF">
        <w:rPr>
          <w:rFonts w:ascii="Calibri" w:hAnsi="Calibri"/>
          <w:sz w:val="24"/>
          <w:szCs w:val="24"/>
        </w:rPr>
        <w:t xml:space="preserve">Sprawozdanie z realizacji działalności świetlicy szkolnej </w:t>
      </w:r>
      <w:r w:rsidR="00991A81" w:rsidRPr="000D5DEF">
        <w:rPr>
          <w:rFonts w:ascii="Calibri" w:hAnsi="Calibri"/>
          <w:sz w:val="24"/>
          <w:szCs w:val="24"/>
        </w:rPr>
        <w:t xml:space="preserve">oraz </w:t>
      </w:r>
      <w:r w:rsidR="00991A81" w:rsidRPr="000D5DEF">
        <w:rPr>
          <w:rFonts w:ascii="Calibri" w:hAnsi="Calibri"/>
          <w:b/>
          <w:sz w:val="24"/>
          <w:szCs w:val="24"/>
        </w:rPr>
        <w:t>prezentacja mocnych, słabych stron, wniosków oraz rekomendacji na II półrocze</w:t>
      </w:r>
      <w:r w:rsidR="00991A81" w:rsidRPr="000D5DEF">
        <w:rPr>
          <w:rFonts w:ascii="Calibri" w:hAnsi="Calibri"/>
          <w:sz w:val="24"/>
          <w:szCs w:val="24"/>
        </w:rPr>
        <w:t xml:space="preserve"> </w:t>
      </w:r>
      <w:r w:rsidR="00E652C3">
        <w:rPr>
          <w:rFonts w:ascii="Calibri" w:hAnsi="Calibri"/>
          <w:sz w:val="24"/>
          <w:szCs w:val="24"/>
        </w:rPr>
        <w:t>– przewodnicząca J. Terlecka</w:t>
      </w:r>
      <w:r w:rsidR="00DA6103" w:rsidRPr="000D5DEF">
        <w:rPr>
          <w:rFonts w:ascii="Calibri" w:hAnsi="Calibri"/>
          <w:sz w:val="24"/>
          <w:szCs w:val="24"/>
        </w:rPr>
        <w:t>.</w:t>
      </w:r>
    </w:p>
    <w:p w:rsidR="002519A9" w:rsidRPr="000D5DEF" w:rsidRDefault="000D5DEF" w:rsidP="0099323C">
      <w:pPr>
        <w:spacing w:after="0" w:line="240" w:lineRule="auto"/>
        <w:rPr>
          <w:rFonts w:ascii="Calibri" w:hAnsi="Calibri"/>
          <w:sz w:val="24"/>
          <w:szCs w:val="24"/>
        </w:rPr>
      </w:pPr>
      <w:r w:rsidRPr="000D5DEF">
        <w:rPr>
          <w:rFonts w:ascii="Calibri" w:hAnsi="Calibri"/>
          <w:sz w:val="24"/>
          <w:szCs w:val="24"/>
        </w:rPr>
        <w:t>1</w:t>
      </w:r>
      <w:r w:rsidR="00FD7510">
        <w:rPr>
          <w:rFonts w:ascii="Calibri" w:hAnsi="Calibri"/>
          <w:sz w:val="24"/>
          <w:szCs w:val="24"/>
        </w:rPr>
        <w:t>5</w:t>
      </w:r>
      <w:r w:rsidR="0099323C" w:rsidRPr="000D5DEF">
        <w:rPr>
          <w:rFonts w:ascii="Calibri" w:hAnsi="Calibri"/>
          <w:sz w:val="24"/>
          <w:szCs w:val="24"/>
        </w:rPr>
        <w:t xml:space="preserve">. </w:t>
      </w:r>
      <w:r w:rsidR="00DA6103" w:rsidRPr="000D5DEF">
        <w:rPr>
          <w:rFonts w:ascii="Calibri" w:hAnsi="Calibri"/>
          <w:sz w:val="24"/>
          <w:szCs w:val="24"/>
        </w:rPr>
        <w:t xml:space="preserve">Sprawozdanie z działalności biblioteki szkolnej </w:t>
      </w:r>
      <w:r w:rsidR="00991A81" w:rsidRPr="000D5DEF">
        <w:rPr>
          <w:rFonts w:ascii="Calibri" w:hAnsi="Calibri"/>
          <w:sz w:val="24"/>
          <w:szCs w:val="24"/>
        </w:rPr>
        <w:t xml:space="preserve">oraz </w:t>
      </w:r>
      <w:r w:rsidR="00991A81" w:rsidRPr="000D5DEF">
        <w:rPr>
          <w:rFonts w:ascii="Calibri" w:hAnsi="Calibri"/>
          <w:b/>
          <w:sz w:val="24"/>
          <w:szCs w:val="24"/>
        </w:rPr>
        <w:t>prezentacja mocnych, słabych stron, wniosków oraz rekomendacji na II półrocze</w:t>
      </w:r>
      <w:r w:rsidR="00991A81" w:rsidRPr="000D5DEF">
        <w:rPr>
          <w:rFonts w:ascii="Calibri" w:hAnsi="Calibri"/>
          <w:sz w:val="24"/>
          <w:szCs w:val="24"/>
        </w:rPr>
        <w:t xml:space="preserve"> – pa</w:t>
      </w:r>
      <w:r w:rsidR="00D25D12" w:rsidRPr="000D5DEF">
        <w:rPr>
          <w:rFonts w:ascii="Calibri" w:hAnsi="Calibri"/>
          <w:sz w:val="24"/>
          <w:szCs w:val="24"/>
        </w:rPr>
        <w:t xml:space="preserve">ni M. Kuczerska, </w:t>
      </w:r>
      <w:r w:rsidR="00E652C3">
        <w:rPr>
          <w:rFonts w:ascii="Calibri" w:hAnsi="Calibri"/>
          <w:sz w:val="24"/>
          <w:szCs w:val="24"/>
        </w:rPr>
        <w:t>p. J. Gałan, p. S. Teusz, p. E. Trudnowska</w:t>
      </w:r>
      <w:r w:rsidR="00991A81" w:rsidRPr="000D5DEF">
        <w:rPr>
          <w:rFonts w:ascii="Calibri" w:hAnsi="Calibri"/>
          <w:sz w:val="24"/>
          <w:szCs w:val="24"/>
        </w:rPr>
        <w:t>.</w:t>
      </w:r>
    </w:p>
    <w:p w:rsidR="00203D54" w:rsidRPr="000D5DEF" w:rsidRDefault="000D5DEF" w:rsidP="00203D54">
      <w:pPr>
        <w:spacing w:after="0" w:line="240" w:lineRule="auto"/>
        <w:rPr>
          <w:rFonts w:ascii="Calibri" w:hAnsi="Calibri"/>
          <w:sz w:val="24"/>
          <w:szCs w:val="24"/>
        </w:rPr>
      </w:pPr>
      <w:r w:rsidRPr="000D5DEF">
        <w:rPr>
          <w:rFonts w:ascii="Calibri" w:hAnsi="Calibri"/>
          <w:sz w:val="24"/>
          <w:szCs w:val="24"/>
        </w:rPr>
        <w:t>1</w:t>
      </w:r>
      <w:r w:rsidR="00FD7510">
        <w:rPr>
          <w:rFonts w:ascii="Calibri" w:hAnsi="Calibri"/>
          <w:sz w:val="24"/>
          <w:szCs w:val="24"/>
        </w:rPr>
        <w:t>6</w:t>
      </w:r>
      <w:r w:rsidR="002519A9" w:rsidRPr="000D5DEF">
        <w:rPr>
          <w:rFonts w:ascii="Calibri" w:hAnsi="Calibri"/>
          <w:sz w:val="24"/>
          <w:szCs w:val="24"/>
        </w:rPr>
        <w:t xml:space="preserve">. </w:t>
      </w:r>
      <w:r w:rsidR="00DA6103" w:rsidRPr="000D5DEF">
        <w:rPr>
          <w:rFonts w:ascii="Calibri" w:hAnsi="Calibri"/>
          <w:sz w:val="24"/>
          <w:szCs w:val="24"/>
        </w:rPr>
        <w:t xml:space="preserve">Sprawozdanie z działalności </w:t>
      </w:r>
      <w:r w:rsidR="0095446F">
        <w:rPr>
          <w:rFonts w:ascii="Calibri" w:hAnsi="Calibri"/>
          <w:sz w:val="24"/>
          <w:szCs w:val="24"/>
        </w:rPr>
        <w:t>Zespołu ds. organizacji pomocy psychologiczno – pedagogicznej (</w:t>
      </w:r>
      <w:r w:rsidR="00DA6103" w:rsidRPr="000D5DEF">
        <w:rPr>
          <w:rFonts w:ascii="Calibri" w:hAnsi="Calibri"/>
          <w:sz w:val="24"/>
          <w:szCs w:val="24"/>
        </w:rPr>
        <w:t>pedagoga, psychologa i specjalistów</w:t>
      </w:r>
      <w:r w:rsidR="0095446F">
        <w:rPr>
          <w:rFonts w:ascii="Calibri" w:hAnsi="Calibri"/>
          <w:sz w:val="24"/>
          <w:szCs w:val="24"/>
        </w:rPr>
        <w:t>)</w:t>
      </w:r>
      <w:r w:rsidR="00991A81" w:rsidRPr="000D5DEF">
        <w:rPr>
          <w:rFonts w:ascii="Calibri" w:hAnsi="Calibri"/>
          <w:sz w:val="24"/>
          <w:szCs w:val="24"/>
        </w:rPr>
        <w:t xml:space="preserve"> oraz </w:t>
      </w:r>
      <w:r w:rsidR="00991A81" w:rsidRPr="000D5DEF">
        <w:rPr>
          <w:rFonts w:ascii="Calibri" w:hAnsi="Calibri"/>
          <w:b/>
          <w:sz w:val="24"/>
          <w:szCs w:val="24"/>
        </w:rPr>
        <w:t>prezentacja mocnych, słabych stron, wniosków oraz rekomendacji na II półrocze</w:t>
      </w:r>
      <w:r w:rsidR="00DA6103" w:rsidRPr="000D5DEF">
        <w:rPr>
          <w:rFonts w:ascii="Calibri" w:hAnsi="Calibri"/>
          <w:sz w:val="24"/>
          <w:szCs w:val="24"/>
        </w:rPr>
        <w:t>.</w:t>
      </w:r>
    </w:p>
    <w:p w:rsidR="00DA6103" w:rsidRPr="000D5DEF" w:rsidRDefault="000D5DEF" w:rsidP="00203D54">
      <w:pPr>
        <w:spacing w:after="0" w:line="240" w:lineRule="auto"/>
        <w:rPr>
          <w:rFonts w:ascii="Calibri" w:hAnsi="Calibri"/>
          <w:sz w:val="24"/>
          <w:szCs w:val="24"/>
        </w:rPr>
      </w:pPr>
      <w:r w:rsidRPr="000D5DEF">
        <w:rPr>
          <w:rFonts w:ascii="Calibri" w:hAnsi="Calibri"/>
          <w:sz w:val="24"/>
          <w:szCs w:val="24"/>
        </w:rPr>
        <w:t>1</w:t>
      </w:r>
      <w:r w:rsidR="00FD7510">
        <w:rPr>
          <w:rFonts w:ascii="Calibri" w:hAnsi="Calibri"/>
          <w:sz w:val="24"/>
          <w:szCs w:val="24"/>
        </w:rPr>
        <w:t>7</w:t>
      </w:r>
      <w:r w:rsidR="00203D54" w:rsidRPr="000D5DEF">
        <w:rPr>
          <w:rFonts w:ascii="Calibri" w:hAnsi="Calibri"/>
          <w:sz w:val="24"/>
          <w:szCs w:val="24"/>
        </w:rPr>
        <w:t xml:space="preserve">. </w:t>
      </w:r>
      <w:r w:rsidR="00DA6103" w:rsidRPr="000D5DEF">
        <w:rPr>
          <w:rFonts w:ascii="Calibri" w:hAnsi="Calibri"/>
          <w:sz w:val="24"/>
          <w:szCs w:val="24"/>
        </w:rPr>
        <w:t>Sprawozdania z realizacji założeń wdrażanych innowacji pedagogicznych.</w:t>
      </w:r>
    </w:p>
    <w:p w:rsidR="00BD3DCE" w:rsidRPr="00941B34" w:rsidRDefault="000D5DEF" w:rsidP="00BD3DCE">
      <w:pPr>
        <w:spacing w:after="0" w:line="240" w:lineRule="auto"/>
        <w:rPr>
          <w:rFonts w:ascii="Calibri" w:hAnsi="Calibri"/>
          <w:sz w:val="24"/>
          <w:szCs w:val="24"/>
        </w:rPr>
      </w:pPr>
      <w:r w:rsidRPr="000D5DEF">
        <w:rPr>
          <w:rFonts w:ascii="Calibri" w:hAnsi="Calibri"/>
          <w:sz w:val="24"/>
          <w:szCs w:val="24"/>
        </w:rPr>
        <w:t>1</w:t>
      </w:r>
      <w:r w:rsidR="00FD7510">
        <w:rPr>
          <w:rFonts w:ascii="Calibri" w:hAnsi="Calibri"/>
          <w:sz w:val="24"/>
          <w:szCs w:val="24"/>
        </w:rPr>
        <w:t>8</w:t>
      </w:r>
      <w:r w:rsidR="00203D54" w:rsidRPr="000D5DEF">
        <w:rPr>
          <w:rFonts w:ascii="Calibri" w:hAnsi="Calibri"/>
          <w:sz w:val="24"/>
          <w:szCs w:val="24"/>
        </w:rPr>
        <w:t xml:space="preserve">. </w:t>
      </w:r>
      <w:r w:rsidR="004F23A8" w:rsidRPr="000D5DEF">
        <w:rPr>
          <w:rFonts w:ascii="Calibri" w:hAnsi="Calibri"/>
          <w:sz w:val="24"/>
          <w:szCs w:val="24"/>
        </w:rPr>
        <w:t xml:space="preserve">Wyrażenie opinii nauczycieli na temat oczekiwań, obaw, propozycji. </w:t>
      </w:r>
    </w:p>
    <w:p w:rsidR="005D54C6" w:rsidRPr="001B59AF" w:rsidRDefault="00FD7510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19</w:t>
      </w:r>
      <w:r w:rsidR="002A1D53">
        <w:rPr>
          <w:rFonts w:eastAsia="Times New Roman"/>
          <w:sz w:val="24"/>
          <w:szCs w:val="24"/>
        </w:rPr>
        <w:t>. Sprawy bieżące</w:t>
      </w:r>
      <w:r w:rsidR="00852EEA">
        <w:rPr>
          <w:rFonts w:eastAsia="Times New Roman"/>
          <w:sz w:val="24"/>
          <w:szCs w:val="24"/>
        </w:rPr>
        <w:t>:</w:t>
      </w:r>
      <w:r w:rsidR="005D54C6" w:rsidRPr="001B59AF">
        <w:rPr>
          <w:rFonts w:eastAsia="Times New Roman"/>
          <w:color w:val="FFFFFF" w:themeColor="background1"/>
          <w:sz w:val="24"/>
          <w:szCs w:val="24"/>
        </w:rPr>
        <w:t>OBOWIĄZKOWA</w:t>
      </w:r>
    </w:p>
    <w:p w:rsidR="005D54C6" w:rsidRPr="00941B34" w:rsidRDefault="005D54C6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:rsidR="003523F9" w:rsidRDefault="00FD7510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20. Wolne wnioski.</w:t>
      </w:r>
    </w:p>
    <w:p w:rsidR="00406A5B" w:rsidRDefault="00406A5B" w:rsidP="00BE5764">
      <w:pPr>
        <w:tabs>
          <w:tab w:val="left" w:pos="2325"/>
        </w:tabs>
      </w:pPr>
      <w:bookmarkStart w:id="0" w:name="_GoBack"/>
      <w:bookmarkEnd w:id="0"/>
    </w:p>
    <w:p w:rsidR="00406A5B" w:rsidRPr="00406A5B" w:rsidRDefault="00406A5B" w:rsidP="00406A5B"/>
    <w:p w:rsidR="00406A5B" w:rsidRPr="00406A5B" w:rsidRDefault="00406A5B" w:rsidP="00406A5B"/>
    <w:p w:rsidR="00406A5B" w:rsidRPr="00406A5B" w:rsidRDefault="00406A5B" w:rsidP="00406A5B"/>
    <w:p w:rsidR="00406A5B" w:rsidRPr="00406A5B" w:rsidRDefault="00406A5B" w:rsidP="00406A5B"/>
    <w:p w:rsidR="00406A5B" w:rsidRPr="00406A5B" w:rsidRDefault="00406A5B" w:rsidP="00406A5B"/>
    <w:p w:rsidR="00406A5B" w:rsidRPr="00406A5B" w:rsidRDefault="00406A5B" w:rsidP="00406A5B"/>
    <w:p w:rsidR="00406A5B" w:rsidRPr="00406A5B" w:rsidRDefault="00406A5B" w:rsidP="00406A5B"/>
    <w:p w:rsidR="00406A5B" w:rsidRPr="00406A5B" w:rsidRDefault="00406A5B" w:rsidP="00406A5B"/>
    <w:p w:rsidR="00406A5B" w:rsidRPr="00406A5B" w:rsidRDefault="00406A5B" w:rsidP="00406A5B"/>
    <w:p w:rsidR="00406A5B" w:rsidRPr="00406A5B" w:rsidRDefault="00406A5B" w:rsidP="00406A5B"/>
    <w:p w:rsidR="00406A5B" w:rsidRPr="00406A5B" w:rsidRDefault="00406A5B" w:rsidP="00406A5B"/>
    <w:p w:rsidR="00406A5B" w:rsidRPr="00406A5B" w:rsidRDefault="00406A5B" w:rsidP="00406A5B"/>
    <w:p w:rsidR="00406A5B" w:rsidRPr="00406A5B" w:rsidRDefault="00406A5B" w:rsidP="00406A5B"/>
    <w:p w:rsidR="00406A5B" w:rsidRPr="00406A5B" w:rsidRDefault="00406A5B" w:rsidP="00406A5B"/>
    <w:p w:rsidR="00406A5B" w:rsidRPr="00406A5B" w:rsidRDefault="00406A5B" w:rsidP="00406A5B"/>
    <w:p w:rsidR="00406A5B" w:rsidRPr="00406A5B" w:rsidRDefault="00406A5B" w:rsidP="00406A5B"/>
    <w:p w:rsidR="00406A5B" w:rsidRPr="00406A5B" w:rsidRDefault="00406A5B" w:rsidP="00406A5B"/>
    <w:p w:rsidR="00406A5B" w:rsidRPr="00406A5B" w:rsidRDefault="00406A5B" w:rsidP="00406A5B"/>
    <w:p w:rsidR="00406A5B" w:rsidRPr="00406A5B" w:rsidRDefault="00406A5B" w:rsidP="00406A5B"/>
    <w:p w:rsidR="00406A5B" w:rsidRPr="00406A5B" w:rsidRDefault="00406A5B" w:rsidP="00406A5B"/>
    <w:p w:rsidR="00406A5B" w:rsidRPr="00406A5B" w:rsidRDefault="00406A5B" w:rsidP="00406A5B"/>
    <w:p w:rsidR="00406A5B" w:rsidRPr="00406A5B" w:rsidRDefault="00406A5B" w:rsidP="00406A5B"/>
    <w:p w:rsidR="00406A5B" w:rsidRPr="00406A5B" w:rsidRDefault="00406A5B" w:rsidP="00406A5B"/>
    <w:p w:rsidR="00275B84" w:rsidRPr="00406A5B" w:rsidRDefault="00406A5B" w:rsidP="00406A5B">
      <w:pPr>
        <w:tabs>
          <w:tab w:val="left" w:pos="2025"/>
        </w:tabs>
      </w:pPr>
      <w:r>
        <w:tab/>
      </w:r>
    </w:p>
    <w:sectPr w:rsidR="00275B84" w:rsidRPr="00406A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68" w:rsidRDefault="00EE5968" w:rsidP="00CA6DEF">
      <w:pPr>
        <w:spacing w:after="0" w:line="240" w:lineRule="auto"/>
      </w:pPr>
      <w:r>
        <w:separator/>
      </w:r>
    </w:p>
  </w:endnote>
  <w:end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1939A7">
      <w:rPr>
        <w:rFonts w:ascii="Cambria" w:eastAsia="Times New Roman" w:hAnsi="Cambria" w:cs="Times New Roman"/>
        <w:sz w:val="24"/>
        <w:szCs w:val="24"/>
        <w:lang w:eastAsia="x-none"/>
      </w:rPr>
      <w:t>3/2019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406A5B">
      <w:rPr>
        <w:rFonts w:ascii="Cambria" w:eastAsia="Times New Roman" w:hAnsi="Cambria" w:cs="Times New Roman"/>
        <w:sz w:val="24"/>
        <w:szCs w:val="24"/>
        <w:lang w:val="x-none"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06A5B" w:rsidRPr="00406A5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406A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68" w:rsidRDefault="00EE5968" w:rsidP="00CA6DEF">
      <w:pPr>
        <w:spacing w:after="0" w:line="240" w:lineRule="auto"/>
      </w:pPr>
      <w:r>
        <w:separator/>
      </w:r>
    </w:p>
  </w:footnote>
  <w:foot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742"/>
    <w:multiLevelType w:val="hybridMultilevel"/>
    <w:tmpl w:val="9B50E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ECD"/>
    <w:multiLevelType w:val="hybridMultilevel"/>
    <w:tmpl w:val="16FE6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C243C"/>
    <w:multiLevelType w:val="hybridMultilevel"/>
    <w:tmpl w:val="87820C6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E4789"/>
    <w:multiLevelType w:val="hybridMultilevel"/>
    <w:tmpl w:val="E2F44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C45BB"/>
    <w:multiLevelType w:val="hybridMultilevel"/>
    <w:tmpl w:val="18DAB7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82614D1"/>
    <w:multiLevelType w:val="hybridMultilevel"/>
    <w:tmpl w:val="18969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000BE"/>
    <w:multiLevelType w:val="hybridMultilevel"/>
    <w:tmpl w:val="62EC4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56CC4"/>
    <w:multiLevelType w:val="hybridMultilevel"/>
    <w:tmpl w:val="A9CA2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EF2FE9"/>
    <w:multiLevelType w:val="hybridMultilevel"/>
    <w:tmpl w:val="BB2E8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23581"/>
    <w:multiLevelType w:val="hybridMultilevel"/>
    <w:tmpl w:val="55F06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43298"/>
    <w:rsid w:val="00043C91"/>
    <w:rsid w:val="0006244B"/>
    <w:rsid w:val="0008012E"/>
    <w:rsid w:val="000B3491"/>
    <w:rsid w:val="000D5DEF"/>
    <w:rsid w:val="000F1CD3"/>
    <w:rsid w:val="00102036"/>
    <w:rsid w:val="0010334B"/>
    <w:rsid w:val="00123A4C"/>
    <w:rsid w:val="00123BB3"/>
    <w:rsid w:val="0013544B"/>
    <w:rsid w:val="00145F65"/>
    <w:rsid w:val="001939A7"/>
    <w:rsid w:val="001B59AF"/>
    <w:rsid w:val="001C3974"/>
    <w:rsid w:val="001E7AA5"/>
    <w:rsid w:val="00203D54"/>
    <w:rsid w:val="00234596"/>
    <w:rsid w:val="002519A9"/>
    <w:rsid w:val="00263019"/>
    <w:rsid w:val="00275B84"/>
    <w:rsid w:val="00290D40"/>
    <w:rsid w:val="002A1D53"/>
    <w:rsid w:val="002A6AB2"/>
    <w:rsid w:val="002B68C2"/>
    <w:rsid w:val="002C368E"/>
    <w:rsid w:val="00305266"/>
    <w:rsid w:val="00326C65"/>
    <w:rsid w:val="003277D6"/>
    <w:rsid w:val="00341AD1"/>
    <w:rsid w:val="003523F9"/>
    <w:rsid w:val="00354B39"/>
    <w:rsid w:val="00367666"/>
    <w:rsid w:val="00377899"/>
    <w:rsid w:val="003934E6"/>
    <w:rsid w:val="003A65B6"/>
    <w:rsid w:val="003C0558"/>
    <w:rsid w:val="00406A5B"/>
    <w:rsid w:val="0044655F"/>
    <w:rsid w:val="004466CE"/>
    <w:rsid w:val="00453EFD"/>
    <w:rsid w:val="004856CC"/>
    <w:rsid w:val="0048657D"/>
    <w:rsid w:val="004917FE"/>
    <w:rsid w:val="004D29CB"/>
    <w:rsid w:val="004F23A8"/>
    <w:rsid w:val="005019A9"/>
    <w:rsid w:val="00524290"/>
    <w:rsid w:val="0056128E"/>
    <w:rsid w:val="00594D8E"/>
    <w:rsid w:val="005957C4"/>
    <w:rsid w:val="005B6140"/>
    <w:rsid w:val="005B624B"/>
    <w:rsid w:val="005B65C6"/>
    <w:rsid w:val="005D356A"/>
    <w:rsid w:val="005D54C6"/>
    <w:rsid w:val="005E08F5"/>
    <w:rsid w:val="005E4053"/>
    <w:rsid w:val="0060629F"/>
    <w:rsid w:val="00626B46"/>
    <w:rsid w:val="00667E28"/>
    <w:rsid w:val="00675B82"/>
    <w:rsid w:val="006B2690"/>
    <w:rsid w:val="006C45A6"/>
    <w:rsid w:val="006D5791"/>
    <w:rsid w:val="006E313A"/>
    <w:rsid w:val="006E4B0B"/>
    <w:rsid w:val="00704980"/>
    <w:rsid w:val="007066E0"/>
    <w:rsid w:val="0071276B"/>
    <w:rsid w:val="00715B8F"/>
    <w:rsid w:val="00722433"/>
    <w:rsid w:val="00727831"/>
    <w:rsid w:val="007654FA"/>
    <w:rsid w:val="00794A30"/>
    <w:rsid w:val="007A7CB3"/>
    <w:rsid w:val="007B064B"/>
    <w:rsid w:val="007C11CF"/>
    <w:rsid w:val="007C3706"/>
    <w:rsid w:val="007C6430"/>
    <w:rsid w:val="007D378C"/>
    <w:rsid w:val="008133B9"/>
    <w:rsid w:val="0082019B"/>
    <w:rsid w:val="00822E34"/>
    <w:rsid w:val="008369DD"/>
    <w:rsid w:val="00852EEA"/>
    <w:rsid w:val="00854FD0"/>
    <w:rsid w:val="0085589D"/>
    <w:rsid w:val="008809C3"/>
    <w:rsid w:val="008C5493"/>
    <w:rsid w:val="00941B34"/>
    <w:rsid w:val="00943BF5"/>
    <w:rsid w:val="0095446F"/>
    <w:rsid w:val="00963D66"/>
    <w:rsid w:val="00967119"/>
    <w:rsid w:val="009842F6"/>
    <w:rsid w:val="00984E13"/>
    <w:rsid w:val="00991A81"/>
    <w:rsid w:val="0099323C"/>
    <w:rsid w:val="009A0957"/>
    <w:rsid w:val="009C15B9"/>
    <w:rsid w:val="009C378D"/>
    <w:rsid w:val="009C3D09"/>
    <w:rsid w:val="009E0243"/>
    <w:rsid w:val="00A11547"/>
    <w:rsid w:val="00A211B5"/>
    <w:rsid w:val="00A357E3"/>
    <w:rsid w:val="00A474C4"/>
    <w:rsid w:val="00A5205C"/>
    <w:rsid w:val="00AC2363"/>
    <w:rsid w:val="00AD4F08"/>
    <w:rsid w:val="00B10EB6"/>
    <w:rsid w:val="00B202D7"/>
    <w:rsid w:val="00B26C97"/>
    <w:rsid w:val="00B35AAF"/>
    <w:rsid w:val="00B36B73"/>
    <w:rsid w:val="00B77838"/>
    <w:rsid w:val="00B80B6C"/>
    <w:rsid w:val="00B8519C"/>
    <w:rsid w:val="00B9402A"/>
    <w:rsid w:val="00B951BA"/>
    <w:rsid w:val="00BA6019"/>
    <w:rsid w:val="00BA67F9"/>
    <w:rsid w:val="00BA75F7"/>
    <w:rsid w:val="00BB477C"/>
    <w:rsid w:val="00BD1623"/>
    <w:rsid w:val="00BD3DCE"/>
    <w:rsid w:val="00BD5119"/>
    <w:rsid w:val="00BE51D1"/>
    <w:rsid w:val="00BE5764"/>
    <w:rsid w:val="00BF2265"/>
    <w:rsid w:val="00C159BF"/>
    <w:rsid w:val="00C53F77"/>
    <w:rsid w:val="00C54485"/>
    <w:rsid w:val="00C8490C"/>
    <w:rsid w:val="00CA08DB"/>
    <w:rsid w:val="00CA11AD"/>
    <w:rsid w:val="00CA6DEF"/>
    <w:rsid w:val="00CC442B"/>
    <w:rsid w:val="00CC555F"/>
    <w:rsid w:val="00CD03E4"/>
    <w:rsid w:val="00D233F2"/>
    <w:rsid w:val="00D25D12"/>
    <w:rsid w:val="00D47BD8"/>
    <w:rsid w:val="00D6496E"/>
    <w:rsid w:val="00D76326"/>
    <w:rsid w:val="00DA6103"/>
    <w:rsid w:val="00DB1D6C"/>
    <w:rsid w:val="00DC149F"/>
    <w:rsid w:val="00DF17BE"/>
    <w:rsid w:val="00E02C6F"/>
    <w:rsid w:val="00E179F5"/>
    <w:rsid w:val="00E31372"/>
    <w:rsid w:val="00E52E93"/>
    <w:rsid w:val="00E61E0A"/>
    <w:rsid w:val="00E63359"/>
    <w:rsid w:val="00E652C3"/>
    <w:rsid w:val="00E66547"/>
    <w:rsid w:val="00E77F67"/>
    <w:rsid w:val="00EA6BF3"/>
    <w:rsid w:val="00EB18CD"/>
    <w:rsid w:val="00EC28F2"/>
    <w:rsid w:val="00EE5968"/>
    <w:rsid w:val="00F0111D"/>
    <w:rsid w:val="00F44D8A"/>
    <w:rsid w:val="00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4909"/>
  <w15:docId w15:val="{B0BE12E0-5E71-4A8C-A8F7-46655D7D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BD3DCE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1CF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BA67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EBA5A-9975-49F2-BA61-8E19BDE4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158</cp:revision>
  <cp:lastPrinted>2019-01-23T09:41:00Z</cp:lastPrinted>
  <dcterms:created xsi:type="dcterms:W3CDTF">2017-09-02T16:26:00Z</dcterms:created>
  <dcterms:modified xsi:type="dcterms:W3CDTF">2019-01-23T10:24:00Z</dcterms:modified>
</cp:coreProperties>
</file>