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E67" w:rsidRPr="006513B8" w:rsidRDefault="00EC3E67" w:rsidP="00EC3E67">
      <w:pPr>
        <w:rPr>
          <w:rFonts w:ascii="Times New Roman" w:hAnsi="Times New Roman" w:cs="Times New Roman"/>
          <w:sz w:val="28"/>
          <w:szCs w:val="28"/>
        </w:rPr>
      </w:pPr>
      <w:r w:rsidRPr="006513B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Rozkład materiału do historii dla klasy 6 szkoły podstawowej</w:t>
      </w:r>
      <w:r w:rsidRPr="006513B8">
        <w:rPr>
          <w:rFonts w:ascii="Times New Roman" w:hAnsi="Times New Roman" w:cs="Times New Roman"/>
          <w:b/>
          <w:sz w:val="28"/>
          <w:szCs w:val="28"/>
        </w:rPr>
        <w:t xml:space="preserve"> do programu nauczania „Wczoraj i dziś”</w:t>
      </w:r>
    </w:p>
    <w:p w:rsidR="00DF78C1" w:rsidRDefault="00DF78C1"/>
    <w:tbl>
      <w:tblPr>
        <w:tblStyle w:val="Tabela-Siatka"/>
        <w:tblW w:w="0" w:type="auto"/>
        <w:tblLook w:val="04A0"/>
      </w:tblPr>
      <w:tblGrid>
        <w:gridCol w:w="2263"/>
        <w:gridCol w:w="3778"/>
        <w:gridCol w:w="3021"/>
      </w:tblGrid>
      <w:tr w:rsidR="00EC3E67" w:rsidTr="00EE19FB">
        <w:tc>
          <w:tcPr>
            <w:tcW w:w="9062" w:type="dxa"/>
            <w:gridSpan w:val="3"/>
          </w:tcPr>
          <w:p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KLASA V</w:t>
            </w:r>
            <w:bookmarkStart w:id="0" w:name="_GoBack"/>
            <w:bookmarkEnd w:id="0"/>
            <w:r w:rsidRPr="00EC3E67">
              <w:rPr>
                <w:rFonts w:ascii="Times New Roman" w:hAnsi="Times New Roman" w:cs="Times New Roman"/>
                <w:b/>
              </w:rPr>
              <w:t>I</w:t>
            </w:r>
          </w:p>
        </w:tc>
      </w:tr>
      <w:tr w:rsidR="00EC3E67" w:rsidTr="00EC3E67">
        <w:tc>
          <w:tcPr>
            <w:tcW w:w="2263" w:type="dxa"/>
            <w:vAlign w:val="center"/>
          </w:tcPr>
          <w:p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Temat</w:t>
            </w:r>
          </w:p>
        </w:tc>
        <w:tc>
          <w:tcPr>
            <w:tcW w:w="3778" w:type="dxa"/>
            <w:vAlign w:val="center"/>
          </w:tcPr>
          <w:p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Materiał nauczania</w:t>
            </w:r>
          </w:p>
        </w:tc>
        <w:tc>
          <w:tcPr>
            <w:tcW w:w="3021" w:type="dxa"/>
            <w:vAlign w:val="center"/>
          </w:tcPr>
          <w:p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Odniesienia do podstawy programowej. Uczeń:</w:t>
            </w:r>
          </w:p>
        </w:tc>
      </w:tr>
      <w:tr w:rsidR="00EC3E67" w:rsidTr="00EE19FB">
        <w:tc>
          <w:tcPr>
            <w:tcW w:w="9062" w:type="dxa"/>
            <w:gridSpan w:val="3"/>
          </w:tcPr>
          <w:p w:rsidR="00EC3E67" w:rsidRPr="00EC3E67" w:rsidRDefault="00EC3E67" w:rsidP="00EC3E6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C3E67">
              <w:rPr>
                <w:rFonts w:ascii="Times New Roman" w:hAnsi="Times New Roman" w:cs="Times New Roman"/>
                <w:b/>
              </w:rPr>
              <w:t>Rozdział I: Narodziny nowożytnego świata</w:t>
            </w:r>
          </w:p>
        </w:tc>
      </w:tr>
      <w:tr w:rsidR="00EC3E67" w:rsidTr="00EC3E67">
        <w:tc>
          <w:tcPr>
            <w:tcW w:w="2263" w:type="dxa"/>
          </w:tcPr>
          <w:p w:rsidR="00EC3E67" w:rsidRPr="00EC3E67" w:rsidRDefault="00EC3E67" w:rsidP="00EC3E6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1. Wielki</w:t>
            </w:r>
            <w:r>
              <w:rPr>
                <w:rFonts w:ascii="Times New Roman" w:eastAsia="Calibri" w:hAnsi="Times New Roman" w:cs="Times New Roman"/>
              </w:rPr>
              <w:t>e</w:t>
            </w:r>
            <w:r w:rsidRPr="00155DEC">
              <w:rPr>
                <w:rFonts w:ascii="Times New Roman" w:eastAsia="Calibri" w:hAnsi="Times New Roman" w:cs="Times New Roman"/>
              </w:rPr>
              <w:t xml:space="preserve"> odkrycia geograficzne</w:t>
            </w:r>
          </w:p>
        </w:tc>
        <w:tc>
          <w:tcPr>
            <w:tcW w:w="3778" w:type="dxa"/>
          </w:tcPr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przyczyny wielkich odkryć geograficznych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wyprawy odkrywcze Krzysztofa Kolum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 w:rsidRPr="00155DEC">
              <w:rPr>
                <w:rFonts w:ascii="Times New Roman" w:eastAsia="Times New Roman" w:hAnsi="Times New Roman" w:cs="Times New Roman"/>
              </w:rPr>
              <w:t>a, Amerig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Vespuccie</w:t>
            </w:r>
            <w:r>
              <w:rPr>
                <w:rFonts w:ascii="Times New Roman" w:eastAsia="Times New Roman" w:hAnsi="Times New Roman" w:cs="Times New Roman"/>
              </w:rPr>
              <w:t xml:space="preserve">go, Bartłomieja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Diaza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Vasco da </w:t>
            </w:r>
            <w:r w:rsidRPr="00155DEC">
              <w:rPr>
                <w:rFonts w:ascii="Times New Roman" w:eastAsia="Times New Roman" w:hAnsi="Times New Roman" w:cs="Times New Roman"/>
              </w:rPr>
              <w:t>Gamy, Ferdynanda Magellana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budowa okrętów i </w:t>
            </w:r>
            <w:r w:rsidRPr="00155DEC">
              <w:rPr>
                <w:rFonts w:ascii="Times New Roman" w:eastAsia="Times New Roman" w:hAnsi="Times New Roman" w:cs="Times New Roman"/>
              </w:rPr>
              <w:t>przyrządy nawiga</w:t>
            </w:r>
            <w:r>
              <w:rPr>
                <w:rFonts w:ascii="Times New Roman" w:eastAsia="Times New Roman" w:hAnsi="Times New Roman" w:cs="Times New Roman"/>
              </w:rPr>
              <w:t>cyjne używane na przełomie XV i </w:t>
            </w:r>
            <w:r w:rsidRPr="00155DEC">
              <w:rPr>
                <w:rFonts w:ascii="Times New Roman" w:eastAsia="Times New Roman" w:hAnsi="Times New Roman" w:cs="Times New Roman"/>
              </w:rPr>
              <w:t>XVI wieku</w:t>
            </w:r>
          </w:p>
          <w:p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karawany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tubylcy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kompas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astrolabium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karawela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wielkie odkrycia geograficzne</w:t>
            </w:r>
          </w:p>
        </w:tc>
        <w:tc>
          <w:tcPr>
            <w:tcW w:w="3021" w:type="dxa"/>
          </w:tcPr>
          <w:p w:rsidR="00EC3E67" w:rsidRPr="00155DEC" w:rsidRDefault="00EC3E67" w:rsidP="00EC3E67">
            <w:pPr>
              <w:tabs>
                <w:tab w:val="left" w:pos="757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przyczyny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ocenia wpływ odkryć geograficznych na życie społeczno-gospodarcze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kulturowe Europy oraz Nowego Świata (VIII.1)</w:t>
            </w:r>
          </w:p>
          <w:p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umieszcza w czasie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przestrzeni wyprawy Krzysztofa Kolumba, Vasco da Gamy, Ferdynanda Magellana oraz sytuuje w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przestrzeni posiadłości kolonialne Portugalii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Hiszpanii (</w:t>
            </w:r>
            <w:r w:rsidRPr="00155DEC">
              <w:rPr>
                <w:rFonts w:ascii="Times New Roman" w:eastAsia="Arial Unicode MS" w:hAnsi="Times New Roman" w:cs="Times New Roman"/>
              </w:rPr>
              <w:t>VIII</w:t>
            </w:r>
            <w:r w:rsidRPr="00155DEC">
              <w:rPr>
                <w:rFonts w:ascii="Times New Roman" w:eastAsia="Times New Roman" w:hAnsi="Times New Roman" w:cs="Times New Roman"/>
              </w:rPr>
              <w:t>.2)</w:t>
            </w:r>
          </w:p>
        </w:tc>
      </w:tr>
      <w:tr w:rsidR="00EC3E67" w:rsidTr="00EC3E67">
        <w:tc>
          <w:tcPr>
            <w:tcW w:w="2263" w:type="dxa"/>
          </w:tcPr>
          <w:p w:rsidR="00EC3E67" w:rsidRPr="00EC3E67" w:rsidRDefault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2. Skutki odkryć geograficznych</w:t>
            </w:r>
          </w:p>
        </w:tc>
        <w:tc>
          <w:tcPr>
            <w:tcW w:w="3778" w:type="dxa"/>
          </w:tcPr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Ameryka przed przybyciem Europejczyków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Majowie i ich osiągnięcia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cywilizacja Azteków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imperium Inków i ich osiągnięcia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podbój Nowego Świata i</w:t>
            </w:r>
            <w:r>
              <w:rPr>
                <w:rFonts w:ascii="Times New Roman" w:eastAsia="Times New Roman" w:hAnsi="Times New Roman" w:cs="Times New Roman"/>
              </w:rPr>
              <w:t> </w:t>
            </w:r>
            <w:r w:rsidRPr="00155DEC">
              <w:rPr>
                <w:rFonts w:ascii="Times New Roman" w:eastAsia="Times New Roman" w:hAnsi="Times New Roman" w:cs="Times New Roman"/>
              </w:rPr>
              <w:t>wyniszczenie cywilizacji prekolumbijskich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działalność konkwistadorów: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Hern</w:t>
            </w:r>
            <w:r w:rsidRPr="00D824EB">
              <w:rPr>
                <w:rFonts w:ascii="Times New Roman" w:eastAsia="Times New Roman" w:hAnsi="Times New Roman" w:cs="Times New Roman"/>
              </w:rPr>
              <w:t>á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 w:rsidRPr="00155DEC">
              <w:rPr>
                <w:rFonts w:ascii="Times New Roman" w:eastAsia="Times New Roman" w:hAnsi="Times New Roman" w:cs="Times New Roman"/>
              </w:rPr>
              <w:t>a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Corteza i Franc</w:t>
            </w:r>
            <w:r>
              <w:rPr>
                <w:rFonts w:ascii="Times New Roman" w:eastAsia="Times New Roman" w:hAnsi="Times New Roman" w:cs="Times New Roman"/>
              </w:rPr>
              <w:t xml:space="preserve">isca </w:t>
            </w:r>
            <w:r w:rsidRPr="00155DEC">
              <w:rPr>
                <w:rFonts w:ascii="Times New Roman" w:eastAsia="Times New Roman" w:hAnsi="Times New Roman" w:cs="Times New Roman"/>
              </w:rPr>
              <w:t>Pizarr</w:t>
            </w:r>
            <w:r>
              <w:rPr>
                <w:rFonts w:ascii="Times New Roman" w:eastAsia="Times New Roman" w:hAnsi="Times New Roman" w:cs="Times New Roman"/>
              </w:rPr>
              <w:t>a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powstanie kolonii w Ameryce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wielkich odkryć geograficznych dla mieszkańców Europy</w:t>
            </w:r>
          </w:p>
          <w:p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cywilizacje prekolumbijskie</w:t>
            </w:r>
            <w:r w:rsidRPr="00155DEC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Majowie</w:t>
            </w:r>
            <w:r w:rsidRPr="00155DEC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Aztekowie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Inkowie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konkwistador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kolonia</w:t>
            </w:r>
            <w:r w:rsidRPr="00155DEC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plantacja</w:t>
            </w:r>
          </w:p>
        </w:tc>
        <w:tc>
          <w:tcPr>
            <w:tcW w:w="3021" w:type="dxa"/>
          </w:tcPr>
          <w:p w:rsidR="00EC3E67" w:rsidRPr="00155DEC" w:rsidRDefault="00EC3E67" w:rsidP="00EC3E67">
            <w:pPr>
              <w:tabs>
                <w:tab w:val="left" w:pos="757"/>
              </w:tabs>
              <w:rPr>
                <w:rFonts w:ascii="Times New Roman" w:eastAsia="Times New Roman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[</w:t>
            </w:r>
            <w:r>
              <w:rPr>
                <w:rFonts w:ascii="Times New Roman" w:eastAsia="Arial Unicode MS" w:hAnsi="Times New Roman" w:cs="Times New Roman"/>
              </w:rPr>
              <w:t>...</w:t>
            </w:r>
            <w:r w:rsidRPr="00155DEC">
              <w:rPr>
                <w:rFonts w:ascii="Times New Roman" w:eastAsia="Arial Unicode MS" w:hAnsi="Times New Roman" w:cs="Times New Roman"/>
              </w:rPr>
              <w:t>] ocenia wpływ odkryć geograficznych na życie społeczno-gospodarcze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kulturowe Europy oraz Nowego Świata (VIII.1)</w:t>
            </w:r>
          </w:p>
          <w:p w:rsidR="00EC3E67" w:rsidRPr="00EC3E67" w:rsidRDefault="00EC3E67" w:rsidP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[</w:t>
            </w:r>
            <w:r>
              <w:rPr>
                <w:rFonts w:ascii="Times New Roman" w:eastAsia="Times New Roman" w:hAnsi="Times New Roman" w:cs="Times New Roman"/>
              </w:rPr>
              <w:t>...</w:t>
            </w:r>
            <w:r w:rsidRPr="00155DEC">
              <w:rPr>
                <w:rFonts w:ascii="Times New Roman" w:eastAsia="Times New Roman" w:hAnsi="Times New Roman" w:cs="Times New Roman"/>
              </w:rPr>
              <w:t>] sytuuje w przestrzeni posiadłości kolonialne Portugalii i Hiszpanii (</w:t>
            </w:r>
            <w:r w:rsidRPr="00155DEC">
              <w:rPr>
                <w:rFonts w:ascii="Times New Roman" w:eastAsia="Arial Unicode MS" w:hAnsi="Times New Roman" w:cs="Times New Roman"/>
              </w:rPr>
              <w:t>VIII</w:t>
            </w:r>
            <w:r w:rsidRPr="00155DEC">
              <w:rPr>
                <w:rFonts w:ascii="Times New Roman" w:eastAsia="Times New Roman" w:hAnsi="Times New Roman" w:cs="Times New Roman"/>
              </w:rPr>
              <w:t>.2)</w:t>
            </w:r>
          </w:p>
        </w:tc>
      </w:tr>
      <w:tr w:rsidR="00EC3E67" w:rsidTr="00EC3E67">
        <w:tc>
          <w:tcPr>
            <w:tcW w:w="2263" w:type="dxa"/>
          </w:tcPr>
          <w:p w:rsidR="00EC3E67" w:rsidRPr="00EC3E67" w:rsidRDefault="00EC3E67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3. Renesans – narodziny nowej epoki</w:t>
            </w:r>
          </w:p>
        </w:tc>
        <w:tc>
          <w:tcPr>
            <w:tcW w:w="3778" w:type="dxa"/>
          </w:tcPr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humanistyczna wizja świata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powrót do antycznych wzorców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narodziny renesansu</w:t>
            </w:r>
          </w:p>
          <w:p w:rsidR="00EC3E67" w:rsidRPr="00155DEC" w:rsidRDefault="00EC3E67" w:rsidP="00EC3E67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Leonardo da Vinci jako człowiek wszechstronny</w:t>
            </w:r>
          </w:p>
          <w:p w:rsidR="00EC3E67" w:rsidRPr="00155DEC" w:rsidRDefault="00EC3E67" w:rsidP="00EC3E67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Erazm z Rotterdamu jako przykład humanisty</w:t>
            </w:r>
          </w:p>
          <w:p w:rsidR="00EC3E67" w:rsidRPr="00155DEC" w:rsidRDefault="00EC3E67" w:rsidP="00EC3E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dokonania Mikołaja Kopernika</w:t>
            </w:r>
          </w:p>
          <w:p w:rsidR="00EC3E67" w:rsidRPr="00155DEC" w:rsidRDefault="00EC3E67" w:rsidP="00EC3E67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Jan Gutenberg i przełomowe znaczenie wynalezienia druku</w:t>
            </w:r>
          </w:p>
          <w:p w:rsidR="00EC3E67" w:rsidRPr="00EC3E67" w:rsidRDefault="00EC3E67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humanizm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antyk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renesans (odrodzenie)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druk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zecer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introligator</w:t>
            </w:r>
          </w:p>
        </w:tc>
        <w:tc>
          <w:tcPr>
            <w:tcW w:w="3021" w:type="dxa"/>
          </w:tcPr>
          <w:p w:rsidR="00EC3E67" w:rsidRPr="00EC3E67" w:rsidRDefault="00EC3E67" w:rsidP="00EC3E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rozpoznaje charakterystyczne cechy renesansu europejskiego; charakteryzuje</w:t>
            </w:r>
            <w:r>
              <w:rPr>
                <w:rFonts w:ascii="Times New Roman" w:hAnsi="Times New Roman" w:cs="Times New Roman"/>
              </w:rPr>
              <w:t xml:space="preserve"> n</w:t>
            </w:r>
            <w:r w:rsidRPr="00155DEC">
              <w:rPr>
                <w:rFonts w:ascii="Times New Roman" w:hAnsi="Times New Roman" w:cs="Times New Roman"/>
              </w:rPr>
              <w:t xml:space="preserve">ajwiększe </w:t>
            </w:r>
            <w:r>
              <w:rPr>
                <w:rFonts w:ascii="Times New Roman" w:hAnsi="Times New Roman" w:cs="Times New Roman"/>
              </w:rPr>
              <w:t>osiągnięcia Leonarda da Vinci [...</w:t>
            </w:r>
            <w:r w:rsidRPr="00155DE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>, Erazma z </w:t>
            </w:r>
            <w:r w:rsidRPr="00155DEC">
              <w:rPr>
                <w:rFonts w:ascii="Times New Roman" w:hAnsi="Times New Roman" w:cs="Times New Roman"/>
              </w:rPr>
              <w:t>Ro</w:t>
            </w:r>
            <w:r>
              <w:rPr>
                <w:rFonts w:ascii="Times New Roman" w:hAnsi="Times New Roman" w:cs="Times New Roman"/>
              </w:rPr>
              <w:t>tterdamu, Mikołaja Kopernika, [...</w:t>
            </w:r>
            <w:r w:rsidRPr="00155DEC">
              <w:rPr>
                <w:rFonts w:ascii="Times New Roman" w:hAnsi="Times New Roman" w:cs="Times New Roman"/>
              </w:rPr>
              <w:t>] Jana Gutenberga (IX.1)</w:t>
            </w:r>
          </w:p>
        </w:tc>
      </w:tr>
      <w:tr w:rsidR="00EC3E67" w:rsidTr="00EC3E67">
        <w:tc>
          <w:tcPr>
            <w:tcW w:w="2263" w:type="dxa"/>
          </w:tcPr>
          <w:p w:rsidR="00EC3E67" w:rsidRPr="00EC3E67" w:rsidRDefault="00886C3A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4. Kultura renesansu w Europie</w:t>
            </w:r>
          </w:p>
        </w:tc>
        <w:tc>
          <w:tcPr>
            <w:tcW w:w="3778" w:type="dxa"/>
          </w:tcPr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sztuka renesansowa i jej cechy charakterystyczne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Włochy jako kolebka renesansu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lastRenderedPageBreak/>
              <w:t>– a</w:t>
            </w:r>
            <w:r>
              <w:rPr>
                <w:rFonts w:ascii="Times New Roman" w:eastAsia="Times New Roman" w:hAnsi="Times New Roman" w:cs="Times New Roman"/>
              </w:rPr>
              <w:t>rtyści renesansowi: Leonardo da </w:t>
            </w:r>
            <w:r w:rsidRPr="00155DEC">
              <w:rPr>
                <w:rFonts w:ascii="Times New Roman" w:eastAsia="Times New Roman" w:hAnsi="Times New Roman" w:cs="Times New Roman"/>
              </w:rPr>
              <w:t>Vinc</w:t>
            </w:r>
            <w:r w:rsidR="00E25358">
              <w:rPr>
                <w:rFonts w:ascii="Times New Roman" w:eastAsia="Times New Roman" w:hAnsi="Times New Roman" w:cs="Times New Roman"/>
              </w:rPr>
              <w:t>i, Michał Anioł i Rafael Santi oraz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ich największe dzieła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katedra Santa Maria del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Fiore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jako przykład architektury renesansu</w:t>
            </w:r>
          </w:p>
          <w:p w:rsidR="00EC3E67" w:rsidRPr="00EC3E67" w:rsidRDefault="00886C3A" w:rsidP="00886C3A">
            <w:pPr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mecenat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fresk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pieta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arkada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krużganek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attyka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latarnia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kopuła</w:t>
            </w:r>
          </w:p>
        </w:tc>
        <w:tc>
          <w:tcPr>
            <w:tcW w:w="3021" w:type="dxa"/>
          </w:tcPr>
          <w:p w:rsidR="00EC3E67" w:rsidRPr="00EC3E67" w:rsidRDefault="00886C3A" w:rsidP="00886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rozpoznaje charakterystyczne cechy renesansu europejskiego; charakteryzuje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naj</w:t>
            </w:r>
            <w:r>
              <w:rPr>
                <w:rFonts w:ascii="Times New Roman" w:hAnsi="Times New Roman" w:cs="Times New Roman"/>
              </w:rPr>
              <w:t xml:space="preserve">większe </w:t>
            </w:r>
            <w:r>
              <w:rPr>
                <w:rFonts w:ascii="Times New Roman" w:hAnsi="Times New Roman" w:cs="Times New Roman"/>
              </w:rPr>
              <w:lastRenderedPageBreak/>
              <w:t>osiągnięcia Leonarda da </w:t>
            </w:r>
            <w:r w:rsidRPr="00155DEC">
              <w:rPr>
                <w:rFonts w:ascii="Times New Roman" w:hAnsi="Times New Roman" w:cs="Times New Roman"/>
              </w:rPr>
              <w:t>Vinci</w:t>
            </w:r>
            <w:r>
              <w:rPr>
                <w:rFonts w:ascii="Times New Roman" w:hAnsi="Times New Roman" w:cs="Times New Roman"/>
              </w:rPr>
              <w:t>, Michała Anioła, Rafaela Santi [...</w:t>
            </w:r>
            <w:r w:rsidRPr="00155DEC">
              <w:rPr>
                <w:rFonts w:ascii="Times New Roman" w:hAnsi="Times New Roman" w:cs="Times New Roman"/>
              </w:rPr>
              <w:t xml:space="preserve">] </w:t>
            </w:r>
            <w:r w:rsidRPr="00155DEC">
              <w:rPr>
                <w:rFonts w:ascii="Times New Roman" w:eastAsia="Arial Unicode MS" w:hAnsi="Times New Roman" w:cs="Times New Roman"/>
              </w:rPr>
              <w:t>(IX.1)</w:t>
            </w:r>
          </w:p>
        </w:tc>
      </w:tr>
      <w:tr w:rsidR="00886C3A" w:rsidTr="00EC3E67">
        <w:tc>
          <w:tcPr>
            <w:tcW w:w="2263" w:type="dxa"/>
          </w:tcPr>
          <w:p w:rsidR="00886C3A" w:rsidRPr="00155DEC" w:rsidRDefault="00886C3A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5. Reformacja – czas wielkich zmian</w:t>
            </w:r>
          </w:p>
        </w:tc>
        <w:tc>
          <w:tcPr>
            <w:tcW w:w="3778" w:type="dxa"/>
          </w:tcPr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przejawy kryzysu w Kościele katolickim na przełomie XV i XVI wieku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wystąpienie Marcina Lutra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reformacji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narodziny kalwinizmu i Kościoła anglikańskiego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w Augsburgu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reformacji w polityce, edukacji i kulturze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odpust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teologia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reforma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reformacja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celibat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luteranizm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kalwinizm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anglikanizm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protestantyzm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zbór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pastor</w:t>
            </w:r>
          </w:p>
        </w:tc>
        <w:tc>
          <w:tcPr>
            <w:tcW w:w="3021" w:type="dxa"/>
          </w:tcPr>
          <w:p w:rsidR="00886C3A" w:rsidRPr="00886C3A" w:rsidRDefault="00886C3A" w:rsidP="00886C3A">
            <w:pPr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wymienia przyczyny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następstwa reformacji, opisuje cele i charakteryzuje działalność Marcina Lutra i</w:t>
            </w:r>
            <w:r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Jana Kalwina oraz przedstawia okoliczności powstania Kościoła anglikańskiego (IX.2)</w:t>
            </w:r>
          </w:p>
        </w:tc>
      </w:tr>
      <w:tr w:rsidR="00886C3A" w:rsidTr="00EC3E67">
        <w:tc>
          <w:tcPr>
            <w:tcW w:w="2263" w:type="dxa"/>
          </w:tcPr>
          <w:p w:rsidR="00886C3A" w:rsidRPr="00155DEC" w:rsidRDefault="00886C3A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6. Kontrreformacja</w:t>
            </w:r>
          </w:p>
        </w:tc>
        <w:tc>
          <w:tcPr>
            <w:tcW w:w="3778" w:type="dxa"/>
          </w:tcPr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zwołanie soboru trydenckiego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reformy Kościoła katolickiego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zakon jezuitów i jego działalność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trzydziestoletnia i pokój westfalski między katolikami, luteranami oraz kalwinistami</w:t>
            </w:r>
          </w:p>
          <w:p w:rsidR="00886C3A" w:rsidRPr="00155DEC" w:rsidRDefault="00886C3A" w:rsidP="00886C3A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sobór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heretyk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seminarium duchowne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indeks ksiąg zakazanych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inkwizycja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kontrreformacja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Towarzystwo Jezusowe (jezuici)</w:t>
            </w:r>
            <w:r w:rsidRPr="00886C3A">
              <w:rPr>
                <w:rFonts w:ascii="Times New Roman" w:eastAsia="Times New Roman" w:hAnsi="Times New Roman" w:cs="Times New Roman"/>
              </w:rPr>
              <w:t>,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 xml:space="preserve"> kolegium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nuncjusz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86C3A">
              <w:rPr>
                <w:rFonts w:ascii="Times New Roman" w:eastAsia="Times New Roman" w:hAnsi="Times New Roman" w:cs="Times New Roman"/>
                <w:i/>
              </w:rPr>
              <w:t>kalendarz gregoriański</w:t>
            </w:r>
          </w:p>
        </w:tc>
        <w:tc>
          <w:tcPr>
            <w:tcW w:w="3021" w:type="dxa"/>
          </w:tcPr>
          <w:p w:rsidR="00886C3A" w:rsidRPr="00886C3A" w:rsidRDefault="00886C3A" w:rsidP="00886C3A">
            <w:pPr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cele</w:t>
            </w:r>
            <w:r>
              <w:rPr>
                <w:rFonts w:ascii="Times New Roman" w:eastAsia="Arial Unicode MS" w:hAnsi="Times New Roman" w:cs="Times New Roman"/>
              </w:rPr>
              <w:t xml:space="preserve"> zwołania soboru trydenckiego i </w:t>
            </w:r>
            <w:r w:rsidRPr="00155DEC">
              <w:rPr>
                <w:rFonts w:ascii="Times New Roman" w:eastAsia="Arial Unicode MS" w:hAnsi="Times New Roman" w:cs="Times New Roman"/>
              </w:rPr>
              <w:t>charakteryzuje reformę Kościoła katolickiego (IX.3)</w:t>
            </w:r>
          </w:p>
        </w:tc>
      </w:tr>
      <w:tr w:rsidR="001137D1" w:rsidTr="00EE19FB">
        <w:tc>
          <w:tcPr>
            <w:tcW w:w="9062" w:type="dxa"/>
            <w:gridSpan w:val="3"/>
          </w:tcPr>
          <w:p w:rsidR="001137D1" w:rsidRPr="00155DEC" w:rsidRDefault="001137D1" w:rsidP="001137D1">
            <w:pPr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  <w:b/>
              </w:rPr>
              <w:t>Rozdział II: W Rzeczypospolitej szlacheckiej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1. Demokracja szlachecka</w:t>
            </w:r>
          </w:p>
        </w:tc>
        <w:tc>
          <w:tcPr>
            <w:tcW w:w="3778" w:type="dxa"/>
          </w:tcPr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prawa i obowiązki szlachty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konstytucji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Nihil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  <w:i/>
              </w:rPr>
              <w:t>novi</w:t>
            </w:r>
            <w:proofErr w:type="spellEnd"/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zasady funkcjonowania demokracji szlacheckiej</w:t>
            </w:r>
          </w:p>
          <w:p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sejm walny i jego znaczenie dla kraju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podział szlachty pod względem majątkowym</w:t>
            </w:r>
          </w:p>
          <w:p w:rsidR="001137D1" w:rsidRPr="00155DEC" w:rsidRDefault="001137D1" w:rsidP="001137D1">
            <w:pPr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szlachta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herb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przywilej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pospolite ruszenie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demokracja szlachecka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 walny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sejmik ziemski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królewszczyzny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magnateria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średnia szlachta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szlachta zagrodowa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gołota</w:t>
            </w:r>
          </w:p>
        </w:tc>
        <w:tc>
          <w:tcPr>
            <w:tcW w:w="3021" w:type="dxa"/>
          </w:tcPr>
          <w:p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</w:t>
            </w:r>
            <w:r>
              <w:rPr>
                <w:rFonts w:ascii="Times New Roman" w:hAnsi="Times New Roman" w:cs="Times New Roman"/>
              </w:rPr>
              <w:t>uje rozwój monarchii stanowej i </w:t>
            </w:r>
            <w:r w:rsidRPr="00155DEC">
              <w:rPr>
                <w:rFonts w:ascii="Times New Roman" w:hAnsi="Times New Roman" w:cs="Times New Roman"/>
              </w:rPr>
              <w:t>uprawnień stanu szlacheckiego (rozwój przywilejów szlacheckich do</w:t>
            </w:r>
            <w:r>
              <w:rPr>
                <w:rFonts w:ascii="Times New Roman" w:hAnsi="Times New Roman" w:cs="Times New Roman"/>
              </w:rPr>
              <w:t> </w:t>
            </w:r>
            <w:r w:rsidRPr="00155DEC">
              <w:rPr>
                <w:rFonts w:ascii="Times New Roman" w:hAnsi="Times New Roman" w:cs="Times New Roman"/>
              </w:rPr>
              <w:t xml:space="preserve">konstytucji Nihil </w:t>
            </w:r>
            <w:proofErr w:type="spellStart"/>
            <w:r w:rsidRPr="00155DEC">
              <w:rPr>
                <w:rFonts w:ascii="Times New Roman" w:hAnsi="Times New Roman" w:cs="Times New Roman"/>
              </w:rPr>
              <w:t>novi</w:t>
            </w:r>
            <w:proofErr w:type="spellEnd"/>
            <w:r w:rsidRPr="00155DEC">
              <w:rPr>
                <w:rFonts w:ascii="Times New Roman" w:hAnsi="Times New Roman" w:cs="Times New Roman"/>
              </w:rPr>
              <w:t>) (VII.7)</w:t>
            </w:r>
          </w:p>
          <w:p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umieszcza w czasie i </w:t>
            </w:r>
            <w:r w:rsidRPr="00155DEC">
              <w:rPr>
                <w:rFonts w:ascii="Times New Roman" w:eastAsia="Arial Unicode MS" w:hAnsi="Times New Roman" w:cs="Times New Roman"/>
              </w:rPr>
              <w:t>opisuje najważniejsze wydarzenia w dziedzinie polityki wewnętrznej ostatnich Jagiellonów (IX.4)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2. W folwarku szlacheckim</w:t>
            </w:r>
          </w:p>
        </w:tc>
        <w:tc>
          <w:tcPr>
            <w:tcW w:w="3778" w:type="dxa"/>
          </w:tcPr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folwarków pańszczyźnianych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najważniejsze elementy folwarku szlacheckiego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spław rzeczny Wisłą do Gdańska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ekonomiczny Gdańska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uprzywilejowana pozycja szlachty w gospodarce (przywilej piotrkowski z </w:t>
            </w:r>
            <w:r w:rsidRPr="00155DEC">
              <w:rPr>
                <w:rFonts w:ascii="Times New Roman" w:eastAsia="Times New Roman" w:hAnsi="Times New Roman" w:cs="Times New Roman"/>
              </w:rPr>
              <w:lastRenderedPageBreak/>
              <w:t>1496</w:t>
            </w:r>
            <w:r w:rsidR="00E25358">
              <w:rPr>
                <w:rFonts w:ascii="Times New Roman" w:eastAsia="Times New Roman" w:hAnsi="Times New Roman" w:cs="Times New Roman"/>
              </w:rPr>
              <w:t xml:space="preserve"> roku</w:t>
            </w:r>
            <w:r w:rsidRPr="00155DEC">
              <w:rPr>
                <w:rFonts w:ascii="Times New Roman" w:eastAsia="Times New Roman" w:hAnsi="Times New Roman" w:cs="Times New Roman"/>
              </w:rPr>
              <w:t>)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folwark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dwór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pańszczyzna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lamus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spław rzeczny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spichlerz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szkuta</w:t>
            </w:r>
          </w:p>
        </w:tc>
        <w:tc>
          <w:tcPr>
            <w:tcW w:w="3021" w:type="dxa"/>
          </w:tcPr>
          <w:p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– umieszcza w czasie i </w:t>
            </w:r>
            <w:r w:rsidRPr="00155DEC">
              <w:rPr>
                <w:rFonts w:ascii="Times New Roman" w:eastAsia="Arial Unicode MS" w:hAnsi="Times New Roman" w:cs="Times New Roman"/>
              </w:rPr>
              <w:t>opisuje najważniejsze wydarzenia w dziedzinie polityki wewnętrznej ostatnich Jagiellonów (IX.4)</w:t>
            </w:r>
          </w:p>
          <w:p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 xml:space="preserve">opisuje model polskiego życia gospodarczego w XVI </w:t>
            </w:r>
            <w:r w:rsidRPr="00155DEC">
              <w:rPr>
                <w:rFonts w:ascii="Times New Roman" w:hAnsi="Times New Roman" w:cs="Times New Roman"/>
              </w:rPr>
              <w:lastRenderedPageBreak/>
              <w:t>wieku, uwzględniając</w:t>
            </w:r>
          </w:p>
          <w:p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działalność gospodarczą polskiej szlachty i rolę chłopów (IX.6)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3. W czasach ostatnich Jagiellonów</w:t>
            </w:r>
          </w:p>
        </w:tc>
        <w:tc>
          <w:tcPr>
            <w:tcW w:w="3778" w:type="dxa"/>
          </w:tcPr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ostatnia wojna z Krzyżakami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hołd pruski i jego skutki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konflikt z państwem moskiewskim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rywalizacja o Inflanty za panowania Zygmunta II Augusta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skutki wojen o Inflanty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ruch egzekucyjny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rozejm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hołd lenny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car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Inflanty</w:t>
            </w:r>
          </w:p>
        </w:tc>
        <w:tc>
          <w:tcPr>
            <w:tcW w:w="3021" w:type="dxa"/>
          </w:tcPr>
          <w:p w:rsidR="001137D1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</w:t>
            </w:r>
            <w:r w:rsidRPr="00155DEC"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charakteryzuje politykę zagran</w:t>
            </w:r>
            <w:r>
              <w:rPr>
                <w:rFonts w:ascii="Times New Roman" w:hAnsi="Times New Roman" w:cs="Times New Roman"/>
              </w:rPr>
              <w:t>iczną ostatnich Jagiellonów, ze </w:t>
            </w:r>
            <w:r w:rsidRPr="00155DEC">
              <w:rPr>
                <w:rFonts w:ascii="Times New Roman" w:hAnsi="Times New Roman" w:cs="Times New Roman"/>
              </w:rPr>
              <w:t>szczególnym</w:t>
            </w:r>
            <w:r>
              <w:rPr>
                <w:rFonts w:ascii="Times New Roman" w:hAnsi="Times New Roman" w:cs="Times New Roman"/>
              </w:rPr>
              <w:t xml:space="preserve"> uwzględnieniem </w:t>
            </w:r>
            <w:r w:rsidRPr="00155DEC">
              <w:rPr>
                <w:rFonts w:ascii="Times New Roman" w:hAnsi="Times New Roman" w:cs="Times New Roman"/>
              </w:rPr>
              <w:t>powstania Prus Książęcych (IX.5)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CF7F6E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 Odrodzenie na </w:t>
            </w:r>
            <w:r w:rsidR="001137D1" w:rsidRPr="00155DEC">
              <w:rPr>
                <w:rFonts w:ascii="Times New Roman" w:eastAsia="Calibri" w:hAnsi="Times New Roman" w:cs="Times New Roman"/>
              </w:rPr>
              <w:t>ziemiach polskich</w:t>
            </w:r>
          </w:p>
        </w:tc>
        <w:tc>
          <w:tcPr>
            <w:tcW w:w="3778" w:type="dxa"/>
          </w:tcPr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humanizm w Polsce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E25358">
              <w:rPr>
                <w:rFonts w:ascii="Times New Roman" w:eastAsia="Times New Roman" w:hAnsi="Times New Roman" w:cs="Times New Roman"/>
              </w:rPr>
              <w:t>złoty wiek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kultury polskiej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twórczość Mikołaja Reja i Jana Kochanowskiego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publicystyka na przykładzie </w:t>
            </w:r>
            <w:r>
              <w:rPr>
                <w:rFonts w:ascii="Times New Roman" w:eastAsia="Times New Roman" w:hAnsi="Times New Roman" w:cs="Times New Roman"/>
              </w:rPr>
              <w:t xml:space="preserve">pism </w:t>
            </w:r>
            <w:r w:rsidRPr="00155DEC">
              <w:rPr>
                <w:rFonts w:ascii="Times New Roman" w:eastAsia="Times New Roman" w:hAnsi="Times New Roman" w:cs="Times New Roman"/>
              </w:rPr>
              <w:t>Andrzeja Frycza Modrzewskiego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tłumaczenie Biblii na język polski</w:t>
            </w:r>
          </w:p>
          <w:p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przebud</w:t>
            </w:r>
            <w:r>
              <w:rPr>
                <w:rFonts w:ascii="Times New Roman" w:eastAsia="Times New Roman" w:hAnsi="Times New Roman" w:cs="Times New Roman"/>
              </w:rPr>
              <w:t>owa Wawelu w stylu renesansowym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Mikołaj Kopernik, jego przełomowe odkrycie i naśladowcy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złoty wiek</w:t>
            </w:r>
            <w:r w:rsidRPr="00E25358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krużganek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358">
              <w:rPr>
                <w:rFonts w:ascii="Times New Roman" w:eastAsia="Times New Roman" w:hAnsi="Times New Roman" w:cs="Times New Roman"/>
                <w:i/>
              </w:rPr>
              <w:t>paź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E25358">
              <w:rPr>
                <w:rFonts w:ascii="Times New Roman" w:eastAsia="Times New Roman" w:hAnsi="Times New Roman" w:cs="Times New Roman"/>
                <w:i/>
              </w:rPr>
              <w:t>arras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układ geocentryczny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układ heliocentryczny</w:t>
            </w:r>
          </w:p>
        </w:tc>
        <w:tc>
          <w:tcPr>
            <w:tcW w:w="3021" w:type="dxa"/>
          </w:tcPr>
          <w:p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rozpoznaje charakterystyczne cechy renesansu europejskiego; charakteryzuje</w:t>
            </w:r>
            <w:r>
              <w:rPr>
                <w:rFonts w:ascii="Times New Roman" w:hAnsi="Times New Roman" w:cs="Times New Roman"/>
              </w:rPr>
              <w:t xml:space="preserve"> największe osiągnięcia [...</w:t>
            </w:r>
            <w:r w:rsidRPr="00155DEC">
              <w:rPr>
                <w:rFonts w:ascii="Times New Roman" w:hAnsi="Times New Roman" w:cs="Times New Roman"/>
              </w:rPr>
              <w:t>] M</w:t>
            </w:r>
            <w:r>
              <w:rPr>
                <w:rFonts w:ascii="Times New Roman" w:hAnsi="Times New Roman" w:cs="Times New Roman"/>
              </w:rPr>
              <w:t>ikołaja Kopernika, Galileusza [...</w:t>
            </w:r>
            <w:r w:rsidRPr="00155DEC">
              <w:rPr>
                <w:rFonts w:ascii="Times New Roman" w:hAnsi="Times New Roman" w:cs="Times New Roman"/>
              </w:rPr>
              <w:t>] (IX.1)</w:t>
            </w:r>
          </w:p>
          <w:p w:rsidR="001137D1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przedstawia największe osiągnięcia polskiego renesansu i reformacji, uwzględniając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twórczość Mikołaja Reja, Jana Kochanowskiego, Andrzeja Frycza Modrzewskiego;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rozpoznaje obiekty sztuki renesansowej na ziemiach polskich (IX.7)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1137D1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5. Rzeczpospolita Obojga Narodów</w:t>
            </w:r>
          </w:p>
        </w:tc>
        <w:tc>
          <w:tcPr>
            <w:tcW w:w="3778" w:type="dxa"/>
          </w:tcPr>
          <w:p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przyczyny zawarcia unii lubel</w:t>
            </w:r>
            <w:r>
              <w:rPr>
                <w:rFonts w:ascii="Times New Roman" w:eastAsia="Times New Roman" w:hAnsi="Times New Roman" w:cs="Times New Roman"/>
              </w:rPr>
              <w:t>skiej (z uwzględnieniem wojny o </w:t>
            </w:r>
            <w:r w:rsidRPr="00155DEC">
              <w:rPr>
                <w:rFonts w:ascii="Times New Roman" w:eastAsia="Times New Roman" w:hAnsi="Times New Roman" w:cs="Times New Roman"/>
              </w:rPr>
              <w:t>Inflanty)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sejm w Lublinie i jego postanowienia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Rzeczpospolita Obojga Narodów – ustrój i organy władzy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Rzeczpospolita Obojga Narod</w:t>
            </w:r>
            <w:r>
              <w:rPr>
                <w:rFonts w:ascii="Times New Roman" w:eastAsia="Times New Roman" w:hAnsi="Times New Roman" w:cs="Times New Roman"/>
              </w:rPr>
              <w:t>ów jako państwo wielonarodowe i </w:t>
            </w:r>
            <w:r w:rsidRPr="00155DEC">
              <w:rPr>
                <w:rFonts w:ascii="Times New Roman" w:eastAsia="Times New Roman" w:hAnsi="Times New Roman" w:cs="Times New Roman"/>
              </w:rPr>
              <w:t>wielowyznaniowe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unia realna</w:t>
            </w:r>
          </w:p>
        </w:tc>
        <w:tc>
          <w:tcPr>
            <w:tcW w:w="3021" w:type="dxa"/>
          </w:tcPr>
          <w:p w:rsidR="001137D1" w:rsidRPr="00155DEC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umieszcza w czasie i </w:t>
            </w:r>
            <w:r w:rsidRPr="00155DEC">
              <w:rPr>
                <w:rFonts w:ascii="Times New Roman" w:eastAsia="Arial Unicode MS" w:hAnsi="Times New Roman" w:cs="Times New Roman"/>
              </w:rPr>
              <w:t>opisuje najważniejsze wydarzenia w dziedzinie polityki wewnętrznej ostatnich Jagiellonów (IX.4)</w:t>
            </w:r>
          </w:p>
          <w:p w:rsidR="001137D1" w:rsidRPr="00155DEC" w:rsidRDefault="001137D1" w:rsidP="001137D1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przedstawia okoliczności zawarcia unii realnej pomiędzy Polską a Litwą (1569) i jej główne postanowienia (IX.8)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1137D1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6. „Państwo bez stosów”</w:t>
            </w:r>
          </w:p>
        </w:tc>
        <w:tc>
          <w:tcPr>
            <w:tcW w:w="3778" w:type="dxa"/>
          </w:tcPr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Rzeczpospolita Obojga Na</w:t>
            </w:r>
            <w:r>
              <w:rPr>
                <w:rFonts w:ascii="Times New Roman" w:eastAsia="Times New Roman" w:hAnsi="Times New Roman" w:cs="Times New Roman"/>
              </w:rPr>
              <w:t>rodów państwem wieloetnicznym i </w:t>
            </w:r>
            <w:r w:rsidRPr="00155DEC">
              <w:rPr>
                <w:rFonts w:ascii="Times New Roman" w:eastAsia="Times New Roman" w:hAnsi="Times New Roman" w:cs="Times New Roman"/>
              </w:rPr>
              <w:t>wielowyznaniowym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rozwój protestantyzmu na </w:t>
            </w:r>
            <w:r w:rsidRPr="00155DEC">
              <w:rPr>
                <w:rFonts w:ascii="Times New Roman" w:eastAsia="Times New Roman" w:hAnsi="Times New Roman" w:cs="Times New Roman"/>
              </w:rPr>
              <w:t>ziemiach polskich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konfederacja warszawska i jej postanowienia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pojęcie tolerancji religijnej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reformacji na ziemiach polskich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przy</w:t>
            </w:r>
            <w:r>
              <w:rPr>
                <w:rFonts w:ascii="Times New Roman" w:eastAsia="Times New Roman" w:hAnsi="Times New Roman" w:cs="Times New Roman"/>
              </w:rPr>
              <w:t>kłady świątyń różnych religii i 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wyznań na ziemiach polskich, </w:t>
            </w:r>
          </w:p>
          <w:p w:rsidR="001137D1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innowierca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konfederacja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„państwo bez stosów”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i/>
              </w:rPr>
              <w:t>a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rianie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cerkiew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synagoga</w:t>
            </w:r>
          </w:p>
        </w:tc>
        <w:tc>
          <w:tcPr>
            <w:tcW w:w="3021" w:type="dxa"/>
          </w:tcPr>
          <w:p w:rsidR="001137D1" w:rsidRDefault="001137D1" w:rsidP="001137D1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chara</w:t>
            </w:r>
            <w:r>
              <w:rPr>
                <w:rFonts w:ascii="Times New Roman" w:eastAsia="Arial Unicode MS" w:hAnsi="Times New Roman" w:cs="Times New Roman"/>
              </w:rPr>
              <w:t>kteryzuje stosunki wyznaniowe i narodowościowe w </w:t>
            </w:r>
            <w:r w:rsidRPr="00155DEC">
              <w:rPr>
                <w:rFonts w:ascii="Times New Roman" w:eastAsia="Arial Unicode MS" w:hAnsi="Times New Roman" w:cs="Times New Roman"/>
              </w:rPr>
              <w:t>Rzeczypospolitej; wyjaśnia główne założenia konfederacji warszawskiej (X.1)</w:t>
            </w:r>
          </w:p>
        </w:tc>
      </w:tr>
      <w:tr w:rsidR="001137D1" w:rsidTr="00EC3E67">
        <w:tc>
          <w:tcPr>
            <w:tcW w:w="2263" w:type="dxa"/>
          </w:tcPr>
          <w:p w:rsidR="001137D1" w:rsidRPr="00155DEC" w:rsidRDefault="001137D1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7. Pierwsza wolna elekcja</w:t>
            </w:r>
          </w:p>
        </w:tc>
        <w:tc>
          <w:tcPr>
            <w:tcW w:w="3778" w:type="dxa"/>
          </w:tcPr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okoliczności w</w:t>
            </w:r>
            <w:r w:rsidR="00890B30">
              <w:rPr>
                <w:rFonts w:ascii="Times New Roman" w:eastAsia="Times New Roman" w:hAnsi="Times New Roman" w:cs="Times New Roman"/>
              </w:rPr>
              <w:t>ygaśnięcia dynastii Jagiellonów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lastRenderedPageBreak/>
              <w:t>– zasady przeprowadzenia elekcji króla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pierwsza wolna elekcja i wybór Henryka Walezego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  <w:i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Artykuły henrykowskie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i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pacta conventa</w:t>
            </w:r>
          </w:p>
          <w:p w:rsidR="001137D1" w:rsidRPr="00155DEC" w:rsidRDefault="00890B30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="001137D1" w:rsidRPr="00155DEC">
              <w:rPr>
                <w:rFonts w:ascii="Times New Roman" w:eastAsia="Times New Roman" w:hAnsi="Times New Roman" w:cs="Times New Roman"/>
              </w:rPr>
              <w:t>znaczenie wolnych elekcji dla funkcjonowania Rzeczypospolitej Obojga Narodów</w:t>
            </w:r>
          </w:p>
          <w:p w:rsidR="001137D1" w:rsidRPr="00155DEC" w:rsidRDefault="001137D1" w:rsidP="001137D1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="00890B30">
              <w:rPr>
                <w:rFonts w:ascii="Times New Roman" w:eastAsia="Times New Roman" w:hAnsi="Times New Roman" w:cs="Times New Roman"/>
              </w:rPr>
              <w:t>znaczenie terminów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bezkrólewie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  <w:i/>
              </w:rPr>
              <w:t>interrex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prymas Polski</w:t>
            </w:r>
          </w:p>
        </w:tc>
        <w:tc>
          <w:tcPr>
            <w:tcW w:w="3021" w:type="dxa"/>
          </w:tcPr>
          <w:p w:rsidR="001137D1" w:rsidRPr="00890B30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wyjaśnia okoliczności uchwalenia artykułów </w:t>
            </w: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henrykowskich i przedstawia zasady wolnej elekcji; omawia przebieg i rezultaty pierwszych wolnych elekcji (X.2)</w:t>
            </w:r>
          </w:p>
        </w:tc>
      </w:tr>
      <w:tr w:rsidR="00890B30" w:rsidTr="00EE19FB">
        <w:tc>
          <w:tcPr>
            <w:tcW w:w="9062" w:type="dxa"/>
            <w:gridSpan w:val="3"/>
          </w:tcPr>
          <w:p w:rsidR="00890B30" w:rsidRPr="00155DEC" w:rsidRDefault="00890B30" w:rsidP="00890B30">
            <w:pPr>
              <w:tabs>
                <w:tab w:val="left" w:pos="718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lastRenderedPageBreak/>
              <w:t>Rozdział III: W obronie granic Rzeczypospolitej</w:t>
            </w:r>
          </w:p>
        </w:tc>
      </w:tr>
      <w:tr w:rsidR="00890B30" w:rsidTr="00EC3E67">
        <w:tc>
          <w:tcPr>
            <w:tcW w:w="2263" w:type="dxa"/>
          </w:tcPr>
          <w:p w:rsidR="00890B30" w:rsidRPr="00155DEC" w:rsidRDefault="00890B30" w:rsidP="00CF7F6E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 xml:space="preserve">1. Wojny z </w:t>
            </w:r>
            <w:r w:rsidR="00CF7F6E">
              <w:rPr>
                <w:rFonts w:ascii="Times New Roman" w:eastAsia="Calibri" w:hAnsi="Times New Roman" w:cs="Times New Roman"/>
              </w:rPr>
              <w:t>Rosją</w:t>
            </w:r>
          </w:p>
        </w:tc>
        <w:tc>
          <w:tcPr>
            <w:tcW w:w="3778" w:type="dxa"/>
          </w:tcPr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Anna Jagiellonka i Stefan Batory władcami Rzeczypospolitej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wojna z Moskwą o Inflanty i </w:t>
            </w:r>
            <w:r w:rsidRPr="00155DEC">
              <w:rPr>
                <w:rFonts w:ascii="Times New Roman" w:eastAsia="Times New Roman" w:hAnsi="Times New Roman" w:cs="Times New Roman"/>
              </w:rPr>
              <w:t>ziemię połocką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dymitriady</w:t>
            </w:r>
            <w:proofErr w:type="spellEnd"/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bitwa pod </w:t>
            </w:r>
            <w:proofErr w:type="spellStart"/>
            <w:r w:rsidRPr="00155DEC">
              <w:rPr>
                <w:rFonts w:ascii="Times New Roman" w:eastAsia="Times New Roman" w:hAnsi="Times New Roman" w:cs="Times New Roman"/>
              </w:rPr>
              <w:t>Kłuszynem</w:t>
            </w:r>
            <w:proofErr w:type="spellEnd"/>
            <w:r w:rsidRPr="00155DEC">
              <w:rPr>
                <w:rFonts w:ascii="Times New Roman" w:eastAsia="Times New Roman" w:hAnsi="Times New Roman" w:cs="Times New Roman"/>
              </w:rPr>
              <w:t xml:space="preserve"> i zajęcie Kremla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hołd złożony </w:t>
            </w:r>
            <w:r w:rsidR="00E25358">
              <w:rPr>
                <w:rFonts w:ascii="Times New Roman" w:eastAsia="Times New Roman" w:hAnsi="Times New Roman" w:cs="Times New Roman"/>
              </w:rPr>
              <w:t xml:space="preserve">przez </w:t>
            </w:r>
            <w:r w:rsidR="00E25358" w:rsidRPr="00155DEC">
              <w:rPr>
                <w:rFonts w:ascii="Times New Roman" w:eastAsia="Times New Roman" w:hAnsi="Times New Roman" w:cs="Times New Roman"/>
              </w:rPr>
              <w:t xml:space="preserve">cara Szujskiego </w:t>
            </w:r>
            <w:r w:rsidRPr="00155DEC">
              <w:rPr>
                <w:rFonts w:ascii="Times New Roman" w:eastAsia="Times New Roman" w:hAnsi="Times New Roman" w:cs="Times New Roman"/>
              </w:rPr>
              <w:t>królowi Rzeczypospolitej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postać hetmana Stanisława Żółkiewskiego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Wazowie na tronie polskim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w Polanowie</w:t>
            </w:r>
          </w:p>
          <w:p w:rsidR="00890B30" w:rsidRPr="00155DEC" w:rsidRDefault="00890B30" w:rsidP="00890B30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Siedmiogród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piechota wybraniecka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hetman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samozwaniec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0B30">
              <w:rPr>
                <w:rFonts w:ascii="Times New Roman" w:eastAsia="Times New Roman" w:hAnsi="Times New Roman" w:cs="Times New Roman"/>
                <w:i/>
              </w:rPr>
              <w:t>kreml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890B30">
              <w:rPr>
                <w:rFonts w:ascii="Times New Roman" w:eastAsia="Times New Roman" w:hAnsi="Times New Roman" w:cs="Times New Roman"/>
                <w:i/>
              </w:rPr>
              <w:t>bojar</w:t>
            </w:r>
          </w:p>
        </w:tc>
        <w:tc>
          <w:tcPr>
            <w:tcW w:w="3021" w:type="dxa"/>
          </w:tcPr>
          <w:p w:rsidR="00890B30" w:rsidRPr="00155DEC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opisuje panowanie Stefana Batorego, ze szczególnym uwzględnieniem jego polityki zewnętrznej (X.3)</w:t>
            </w:r>
          </w:p>
          <w:p w:rsidR="00890B30" w:rsidRPr="00155DEC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w</w:t>
            </w:r>
            <w:r>
              <w:rPr>
                <w:rFonts w:ascii="Times New Roman" w:eastAsia="Arial Unicode MS" w:hAnsi="Times New Roman" w:cs="Times New Roman"/>
              </w:rPr>
              <w:t>ojen Rzeczypospolitej z Rosją [...</w:t>
            </w:r>
            <w:r w:rsidRPr="00155DEC">
              <w:rPr>
                <w:rFonts w:ascii="Times New Roman" w:eastAsia="Arial Unicode MS" w:hAnsi="Times New Roman" w:cs="Times New Roman"/>
              </w:rPr>
              <w:t>] (XI.1)</w:t>
            </w:r>
          </w:p>
          <w:p w:rsidR="00890B30" w:rsidRPr="00155DEC" w:rsidRDefault="00890B30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890B30" w:rsidTr="00EC3E67">
        <w:tc>
          <w:tcPr>
            <w:tcW w:w="2263" w:type="dxa"/>
          </w:tcPr>
          <w:p w:rsidR="00890B30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2. Początek wojen ze</w:t>
            </w:r>
            <w:r>
              <w:rPr>
                <w:rFonts w:ascii="Times New Roman" w:eastAsia="Calibri" w:hAnsi="Times New Roman" w:cs="Times New Roman"/>
              </w:rPr>
              <w:t> </w:t>
            </w:r>
            <w:r w:rsidRPr="00155DEC">
              <w:rPr>
                <w:rFonts w:ascii="Times New Roman" w:eastAsia="Calibri" w:hAnsi="Times New Roman" w:cs="Times New Roman"/>
              </w:rPr>
              <w:t>Szwecją</w:t>
            </w:r>
          </w:p>
        </w:tc>
        <w:tc>
          <w:tcPr>
            <w:tcW w:w="3778" w:type="dxa"/>
          </w:tcPr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konflikt o tron szwedzki między p</w:t>
            </w:r>
            <w:r>
              <w:rPr>
                <w:rFonts w:ascii="Times New Roman" w:eastAsia="Times New Roman" w:hAnsi="Times New Roman" w:cs="Times New Roman"/>
              </w:rPr>
              <w:t>rzedstawicielami dynastii Wazów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konflikt o Inflanty ze Szwecją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bitwa pod Kircholmem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  <w:strike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postać Jana Karola Chodkiewicza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o ujście Wisły i bitwa pod Oliwą</w:t>
            </w:r>
          </w:p>
          <w:p w:rsidR="00C1799B" w:rsidRPr="00155DEC" w:rsidRDefault="00E25358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rozejmy w Starym Targu i </w:t>
            </w:r>
            <w:r w:rsidR="00C1799B" w:rsidRPr="00155DEC">
              <w:rPr>
                <w:rFonts w:ascii="Times New Roman" w:eastAsia="Times New Roman" w:hAnsi="Times New Roman" w:cs="Times New Roman"/>
              </w:rPr>
              <w:t>Sztumskiej Wsi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</w:rPr>
              <w:t>husaria (znaczenie, uzbrojenie, sposób walki)</w:t>
            </w:r>
          </w:p>
          <w:p w:rsidR="00890B30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cło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husaria</w:t>
            </w:r>
          </w:p>
        </w:tc>
        <w:tc>
          <w:tcPr>
            <w:tcW w:w="3021" w:type="dxa"/>
          </w:tcPr>
          <w:p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wojen Rzeczypospolitej z</w:t>
            </w:r>
            <w:r>
              <w:rPr>
                <w:rFonts w:ascii="Times New Roman" w:eastAsia="Arial Unicode MS" w:hAnsi="Times New Roman" w:cs="Times New Roman"/>
              </w:rPr>
              <w:t xml:space="preserve"> [...] Szwecją [...</w:t>
            </w:r>
            <w:r w:rsidRPr="00155DEC">
              <w:rPr>
                <w:rFonts w:ascii="Times New Roman" w:eastAsia="Arial Unicode MS" w:hAnsi="Times New Roman" w:cs="Times New Roman"/>
              </w:rPr>
              <w:t>] (XI.1)</w:t>
            </w:r>
          </w:p>
          <w:p w:rsidR="00890B30" w:rsidRPr="00C1799B" w:rsidRDefault="00C1799B" w:rsidP="00890B30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C1799B" w:rsidTr="00EC3E67">
        <w:tc>
          <w:tcPr>
            <w:tcW w:w="2263" w:type="dxa"/>
          </w:tcPr>
          <w:p w:rsidR="00C1799B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3. Powstanie Chmielnickiego</w:t>
            </w:r>
          </w:p>
        </w:tc>
        <w:tc>
          <w:tcPr>
            <w:tcW w:w="3778" w:type="dxa"/>
          </w:tcPr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Kozacy zaporoscy i rejestr kozacki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uzbrojenie wojsk kozackich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działania magnaterii na ziemiach ruskich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wybuch i przebieg powstania Chmielnickiego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bitwa pod Beresteczkiem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interwencja Rosji i utrata lewobrzeżnej Ukrainy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powstania Chmielnickiego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Dzikie Pola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Zaporoże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Kozacy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Kozaczyzna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żołd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grekokatolicy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chan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="00E25358">
              <w:rPr>
                <w:rFonts w:ascii="Times New Roman" w:eastAsia="Times New Roman" w:hAnsi="Times New Roman" w:cs="Times New Roman"/>
                <w:i/>
              </w:rPr>
              <w:t>ose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łedec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buława</w:t>
            </w:r>
          </w:p>
        </w:tc>
        <w:tc>
          <w:tcPr>
            <w:tcW w:w="3021" w:type="dxa"/>
          </w:tcPr>
          <w:p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w</w:t>
            </w:r>
            <w:r>
              <w:rPr>
                <w:rFonts w:ascii="Times New Roman" w:eastAsia="Arial Unicode MS" w:hAnsi="Times New Roman" w:cs="Times New Roman"/>
              </w:rPr>
              <w:t>ojen Rzeczypospolitej z Rosją [...</w:t>
            </w:r>
            <w:r w:rsidRPr="00155DEC">
              <w:rPr>
                <w:rFonts w:ascii="Times New Roman" w:eastAsia="Arial Unicode MS" w:hAnsi="Times New Roman" w:cs="Times New Roman"/>
              </w:rPr>
              <w:t>] (XI.1)</w:t>
            </w:r>
          </w:p>
          <w:p w:rsidR="00C1799B" w:rsidRPr="00155DEC" w:rsidRDefault="00C1799B" w:rsidP="00C1799B">
            <w:pPr>
              <w:tabs>
                <w:tab w:val="left" w:pos="441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– wyjaśnia przyczyny, cele i </w:t>
            </w:r>
            <w:r w:rsidRPr="00155DEC">
              <w:rPr>
                <w:rFonts w:ascii="Times New Roman" w:eastAsia="Arial Unicode MS" w:hAnsi="Times New Roman" w:cs="Times New Roman"/>
              </w:rPr>
              <w:t>następstwa pows</w:t>
            </w:r>
            <w:r>
              <w:rPr>
                <w:rFonts w:ascii="Times New Roman" w:eastAsia="Arial Unicode MS" w:hAnsi="Times New Roman" w:cs="Times New Roman"/>
              </w:rPr>
              <w:t>tania Bohdana Chmielnickiego na </w:t>
            </w:r>
            <w:r w:rsidRPr="00155DEC">
              <w:rPr>
                <w:rFonts w:ascii="Times New Roman" w:eastAsia="Arial Unicode MS" w:hAnsi="Times New Roman" w:cs="Times New Roman"/>
              </w:rPr>
              <w:t>Ukrainie (XI.2)</w:t>
            </w:r>
          </w:p>
          <w:p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C1799B" w:rsidTr="00EC3E67">
        <w:tc>
          <w:tcPr>
            <w:tcW w:w="2263" w:type="dxa"/>
          </w:tcPr>
          <w:p w:rsidR="00C1799B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4. Potop szwedzki</w:t>
            </w:r>
          </w:p>
        </w:tc>
        <w:tc>
          <w:tcPr>
            <w:tcW w:w="3778" w:type="dxa"/>
          </w:tcPr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najazd szwedzki na 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 w:rsidRPr="00155DEC">
              <w:rPr>
                <w:rFonts w:ascii="Times New Roman" w:eastAsia="Times New Roman" w:hAnsi="Times New Roman" w:cs="Times New Roman"/>
              </w:rPr>
              <w:t>zeczpospolitą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postawy szlachty i magnaterii wobec najazdu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lastRenderedPageBreak/>
              <w:t>– obrona Jasnej Góry</w:t>
            </w:r>
          </w:p>
          <w:p w:rsidR="00C1799B" w:rsidRPr="00155DEC" w:rsidRDefault="00E25358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śluby lwowskie</w:t>
            </w:r>
            <w:r w:rsidR="00C1799B" w:rsidRPr="00155DEC">
              <w:rPr>
                <w:rFonts w:ascii="Times New Roman" w:eastAsia="Times New Roman" w:hAnsi="Times New Roman" w:cs="Times New Roman"/>
              </w:rPr>
              <w:t xml:space="preserve"> Jana Kazimierza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Stefan Czarniecki i wojna podjazdowa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postanowienia pokoju w Oliwie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potopu szwedzkiego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 w:rsidRPr="00155DEC">
              <w:rPr>
                <w:rFonts w:ascii="Times New Roman" w:eastAsia="Times New Roman" w:hAnsi="Times New Roman" w:cs="Times New Roman"/>
              </w:rPr>
              <w:t>gospodarcze (</w:t>
            </w:r>
            <w:r>
              <w:rPr>
                <w:rFonts w:ascii="Times New Roman" w:eastAsia="Times New Roman" w:hAnsi="Times New Roman" w:cs="Times New Roman"/>
              </w:rPr>
              <w:t xml:space="preserve">spustoszenie majątków szlacheckich) i </w:t>
            </w:r>
            <w:r w:rsidRPr="00155DEC">
              <w:rPr>
                <w:rFonts w:ascii="Times New Roman" w:eastAsia="Times New Roman" w:hAnsi="Times New Roman" w:cs="Times New Roman"/>
              </w:rPr>
              <w:t>kult</w:t>
            </w:r>
            <w:r>
              <w:rPr>
                <w:rFonts w:ascii="Times New Roman" w:eastAsia="Times New Roman" w:hAnsi="Times New Roman" w:cs="Times New Roman"/>
              </w:rPr>
              <w:t>uralne (grabieże i zniszczenia)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pikinier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muszkieter</w:t>
            </w:r>
          </w:p>
        </w:tc>
        <w:tc>
          <w:tcPr>
            <w:tcW w:w="3021" w:type="dxa"/>
          </w:tcPr>
          <w:p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lastRenderedPageBreak/>
              <w:t>– omawia przebieg i </w:t>
            </w:r>
            <w:r w:rsidRPr="00155DEC">
              <w:rPr>
                <w:rFonts w:ascii="Times New Roman" w:eastAsia="Arial Unicode MS" w:hAnsi="Times New Roman" w:cs="Times New Roman"/>
              </w:rPr>
              <w:t>znaczenie potopu szwedzkiego (XI.3)</w:t>
            </w:r>
          </w:p>
          <w:p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sytuuje w czasie, lokalizuje i </w:t>
            </w:r>
            <w:r w:rsidRPr="00155DEC">
              <w:rPr>
                <w:rFonts w:ascii="Times New Roman" w:eastAsia="Arial Unicode MS" w:hAnsi="Times New Roman" w:cs="Times New Roman"/>
              </w:rPr>
              <w:lastRenderedPageBreak/>
              <w:t>omawia najważniejsze bitwy w XVII wieku (XI.4)</w:t>
            </w:r>
          </w:p>
        </w:tc>
      </w:tr>
      <w:tr w:rsidR="00C1799B" w:rsidTr="00EC3E67">
        <w:tc>
          <w:tcPr>
            <w:tcW w:w="2263" w:type="dxa"/>
          </w:tcPr>
          <w:p w:rsidR="00C1799B" w:rsidRPr="00155DEC" w:rsidRDefault="00C1799B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lastRenderedPageBreak/>
              <w:t>5. Wojny z Turcją</w:t>
            </w:r>
          </w:p>
        </w:tc>
        <w:tc>
          <w:tcPr>
            <w:tcW w:w="3778" w:type="dxa"/>
          </w:tcPr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konflikt o wpływy w Mołdawii: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bitwy pod Cecorą i pod Chocimiem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z Turcją w 1672 roku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w Buczaczu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Jan III Sobieski królem Rzeczypospolitej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zwycięstwo pod Chocimiem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odsiecz wiedeńska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pokój polsko-turecki</w:t>
            </w:r>
          </w:p>
          <w:p w:rsidR="00C1799B" w:rsidRPr="00155DEC" w:rsidRDefault="00C1799B" w:rsidP="00C1799B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imperium osmańskie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sułtan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jasyr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janczarzy</w:t>
            </w:r>
            <w:r w:rsidRPr="00C1799B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C1799B">
              <w:rPr>
                <w:rFonts w:ascii="Times New Roman" w:eastAsia="Times New Roman" w:hAnsi="Times New Roman" w:cs="Times New Roman"/>
                <w:i/>
              </w:rPr>
              <w:t>haracz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C1799B">
              <w:rPr>
                <w:rFonts w:ascii="Times New Roman" w:eastAsia="Times New Roman" w:hAnsi="Times New Roman" w:cs="Times New Roman"/>
                <w:i/>
              </w:rPr>
              <w:t>wielki wezyr</w:t>
            </w:r>
            <w:r w:rsidRPr="00C1799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ekspansja</w:t>
            </w:r>
          </w:p>
        </w:tc>
        <w:tc>
          <w:tcPr>
            <w:tcW w:w="3021" w:type="dxa"/>
          </w:tcPr>
          <w:p w:rsidR="00C1799B" w:rsidRPr="00155DEC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</w:t>
            </w:r>
            <w:r w:rsidR="001657FA">
              <w:rPr>
                <w:rFonts w:ascii="Times New Roman" w:eastAsia="Arial Unicode MS" w:hAnsi="Times New Roman" w:cs="Times New Roman"/>
              </w:rPr>
              <w:t>zyny wojen Rzeczypospolitej z [...</w:t>
            </w:r>
            <w:r w:rsidRPr="00155DEC">
              <w:rPr>
                <w:rFonts w:ascii="Times New Roman" w:eastAsia="Arial Unicode MS" w:hAnsi="Times New Roman" w:cs="Times New Roman"/>
              </w:rPr>
              <w:t>] Turcją (XI.1)</w:t>
            </w:r>
          </w:p>
          <w:p w:rsidR="00C1799B" w:rsidRDefault="00C1799B" w:rsidP="00C1799B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sytuuje w czasie, lokalizuje i omawia najważniejsze bitwy w XVII wieku (XI.4)</w:t>
            </w:r>
          </w:p>
        </w:tc>
      </w:tr>
      <w:tr w:rsidR="001657FA" w:rsidTr="00EC3E67">
        <w:tc>
          <w:tcPr>
            <w:tcW w:w="2263" w:type="dxa"/>
          </w:tcPr>
          <w:p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6. Kryzys Rzeczypospolitej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skutki wojen w XVII wieku (straty terytorialne i ludnościowe, kryzys gospodarczy, upadek znaczenia miast)</w:t>
            </w:r>
          </w:p>
          <w:p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liberum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veto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i upadek szlacheckiego parlamentaryzmu</w:t>
            </w:r>
          </w:p>
          <w:p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 xml:space="preserve">skutki </w:t>
            </w:r>
            <w:r w:rsidRPr="00155DEC">
              <w:rPr>
                <w:rFonts w:ascii="Times New Roman" w:eastAsia="Times New Roman" w:hAnsi="Times New Roman" w:cs="Times New Roman"/>
              </w:rPr>
              <w:t>rokosz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Lubomirskiego</w:t>
            </w:r>
          </w:p>
          <w:p w:rsidR="001657FA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stulecie wojen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rokosz</w:t>
            </w:r>
          </w:p>
        </w:tc>
        <w:tc>
          <w:tcPr>
            <w:tcW w:w="3021" w:type="dxa"/>
          </w:tcPr>
          <w:p w:rsidR="001657FA" w:rsidRPr="001657FA" w:rsidRDefault="001657FA" w:rsidP="001657FA">
            <w:pPr>
              <w:tabs>
                <w:tab w:val="left" w:pos="718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dokonuje oceny następ</w:t>
            </w:r>
            <w:r>
              <w:rPr>
                <w:rFonts w:ascii="Times New Roman" w:eastAsia="Arial Unicode MS" w:hAnsi="Times New Roman" w:cs="Times New Roman"/>
              </w:rPr>
              <w:t>stw politycznych, społecznych i gospodarczych wojen w </w:t>
            </w:r>
            <w:r w:rsidRPr="00155DEC">
              <w:rPr>
                <w:rFonts w:ascii="Times New Roman" w:eastAsia="Arial Unicode MS" w:hAnsi="Times New Roman" w:cs="Times New Roman"/>
              </w:rPr>
              <w:t>XVII wieku (XI.5)</w:t>
            </w:r>
          </w:p>
        </w:tc>
      </w:tr>
      <w:tr w:rsidR="001657FA" w:rsidTr="00EC3E67">
        <w:tc>
          <w:tcPr>
            <w:tcW w:w="2263" w:type="dxa"/>
          </w:tcPr>
          <w:p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 Barok i </w:t>
            </w:r>
            <w:r w:rsidRPr="00155DEC">
              <w:rPr>
                <w:rFonts w:ascii="Times New Roman" w:eastAsia="Calibri" w:hAnsi="Times New Roman" w:cs="Times New Roman"/>
              </w:rPr>
              <w:t>sarmatyzm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idee kultury barokowej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– cechy stylu bar</w:t>
            </w:r>
            <w:r w:rsidR="00E25358">
              <w:rPr>
                <w:rFonts w:ascii="Times New Roman" w:eastAsia="Calibri" w:hAnsi="Times New Roman" w:cs="Times New Roman"/>
              </w:rPr>
              <w:t>o</w:t>
            </w:r>
            <w:r>
              <w:rPr>
                <w:rFonts w:ascii="Times New Roman" w:eastAsia="Calibri" w:hAnsi="Times New Roman" w:cs="Times New Roman"/>
              </w:rPr>
              <w:t>kowego w </w:t>
            </w:r>
            <w:r w:rsidRPr="00155DEC">
              <w:rPr>
                <w:rFonts w:ascii="Times New Roman" w:eastAsia="Calibri" w:hAnsi="Times New Roman" w:cs="Times New Roman"/>
              </w:rPr>
              <w:t>architekturze, malarstwie i rzeźbie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</w:rPr>
              <w:t xml:space="preserve">wzorce architektury barokowej: </w:t>
            </w:r>
            <w:r w:rsidRPr="00155DEC">
              <w:rPr>
                <w:rFonts w:ascii="Times New Roman" w:eastAsia="Calibri" w:hAnsi="Times New Roman" w:cs="Times New Roman"/>
              </w:rPr>
              <w:t>ko</w:t>
            </w:r>
            <w:r>
              <w:rPr>
                <w:rFonts w:ascii="Times New Roman" w:eastAsia="Calibri" w:hAnsi="Times New Roman" w:cs="Times New Roman"/>
              </w:rPr>
              <w:t xml:space="preserve">ściół </w:t>
            </w:r>
            <w:proofErr w:type="spellStart"/>
            <w:r>
              <w:rPr>
                <w:rFonts w:ascii="Times New Roman" w:eastAsia="Calibri" w:hAnsi="Times New Roman" w:cs="Times New Roman"/>
              </w:rPr>
              <w:t>Il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Gesù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i pałac w Wersalu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barok w służbie Kościoła katolickiego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sztuka barokowa w Polsce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sarmatyzm – ideo</w:t>
            </w:r>
            <w:r>
              <w:rPr>
                <w:rFonts w:ascii="Times New Roman" w:eastAsia="Calibri" w:hAnsi="Times New Roman" w:cs="Times New Roman"/>
              </w:rPr>
              <w:t>logia szlachty Rzeczypospolitej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– strój sarmacki</w:t>
            </w:r>
          </w:p>
          <w:p w:rsidR="001657FA" w:rsidRPr="00155DEC" w:rsidRDefault="001657FA" w:rsidP="001657FA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znaczenie terminów</w:t>
            </w:r>
            <w:r w:rsidRPr="00155DEC">
              <w:rPr>
                <w:rFonts w:ascii="Times New Roman" w:eastAsia="Calibri" w:hAnsi="Times New Roman" w:cs="Times New Roman"/>
              </w:rPr>
              <w:t xml:space="preserve">: </w:t>
            </w:r>
            <w:r w:rsidRPr="00155DEC">
              <w:rPr>
                <w:rFonts w:ascii="Times New Roman" w:eastAsia="Calibri" w:hAnsi="Times New Roman" w:cs="Times New Roman"/>
                <w:i/>
              </w:rPr>
              <w:t>ornament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putto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przepych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sanktuarium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kalwaria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gzyms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fasada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ambona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Sarmaci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żupan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kontusz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</w:rPr>
              <w:t>karabela</w:t>
            </w:r>
            <w:r w:rsidRPr="00155DEC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1657FA">
              <w:rPr>
                <w:rFonts w:ascii="Times New Roman" w:eastAsia="Calibri" w:hAnsi="Times New Roman" w:cs="Times New Roman"/>
                <w:i/>
              </w:rPr>
              <w:t>kształciczek</w:t>
            </w:r>
            <w:proofErr w:type="spellEnd"/>
          </w:p>
        </w:tc>
        <w:tc>
          <w:tcPr>
            <w:tcW w:w="3021" w:type="dxa"/>
          </w:tcPr>
          <w:p w:rsidR="001657FA" w:rsidRPr="001657FA" w:rsidRDefault="001657FA" w:rsidP="001657FA">
            <w:pPr>
              <w:tabs>
                <w:tab w:val="left" w:pos="441"/>
              </w:tabs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 rozpoznaje charakterystyczne cechy kultury baroku, odwołując się do przy</w:t>
            </w:r>
            <w:r>
              <w:rPr>
                <w:rFonts w:ascii="Times New Roman" w:eastAsia="Arial Unicode MS" w:hAnsi="Times New Roman" w:cs="Times New Roman"/>
              </w:rPr>
              <w:t>kładów architektury i sztuki we </w:t>
            </w:r>
            <w:r w:rsidRPr="00155DEC">
              <w:rPr>
                <w:rFonts w:ascii="Times New Roman" w:eastAsia="Arial Unicode MS" w:hAnsi="Times New Roman" w:cs="Times New Roman"/>
              </w:rPr>
              <w:t>własnym regionie (XI.6)</w:t>
            </w:r>
          </w:p>
        </w:tc>
      </w:tr>
      <w:tr w:rsidR="001657FA" w:rsidTr="00EE19FB">
        <w:tc>
          <w:tcPr>
            <w:tcW w:w="9062" w:type="dxa"/>
            <w:gridSpan w:val="3"/>
          </w:tcPr>
          <w:p w:rsidR="001657FA" w:rsidRPr="00155DEC" w:rsidRDefault="001657FA" w:rsidP="001657FA">
            <w:pPr>
              <w:tabs>
                <w:tab w:val="left" w:pos="441"/>
              </w:tabs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t>Rozdział IV: Od absolutyzmu do republiki</w:t>
            </w:r>
          </w:p>
        </w:tc>
      </w:tr>
      <w:tr w:rsidR="001657FA" w:rsidTr="00EC3E67">
        <w:tc>
          <w:tcPr>
            <w:tcW w:w="2263" w:type="dxa"/>
          </w:tcPr>
          <w:p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1. </w:t>
            </w:r>
            <w:r w:rsidRPr="00155DEC">
              <w:rPr>
                <w:rFonts w:ascii="Times New Roman" w:eastAsia="Arial Unicode MS" w:hAnsi="Times New Roman" w:cs="Times New Roman"/>
              </w:rPr>
              <w:t>Monarchia absolutna we Francji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Edykt nantejski i jego konsekwencje</w:t>
            </w:r>
          </w:p>
          <w:p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rządy Ludwika XIII</w:t>
            </w:r>
          </w:p>
          <w:p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rola </w:t>
            </w:r>
            <w:r>
              <w:rPr>
                <w:rFonts w:ascii="Times New Roman" w:eastAsia="Times New Roman" w:hAnsi="Times New Roman" w:cs="Times New Roman"/>
              </w:rPr>
              <w:t>kardynała Richelieu w </w:t>
            </w:r>
            <w:r w:rsidRPr="00155DEC">
              <w:rPr>
                <w:rFonts w:ascii="Times New Roman" w:eastAsia="Times New Roman" w:hAnsi="Times New Roman" w:cs="Times New Roman"/>
              </w:rPr>
              <w:t>kształtowaniu się absolutyzmu francuskiego</w:t>
            </w:r>
          </w:p>
          <w:p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rządy absolutne Ludwika XIV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rozwój gospodarki francuskiej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wpływ władzy absolutnej na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rozwó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j nauki, sztuki i architektury 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(Wersal)</w:t>
            </w:r>
          </w:p>
          <w:p w:rsidR="001657FA" w:rsidRP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hugenoci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lastRenderedPageBreak/>
              <w:t>kardynał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arystokracja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Król Słońce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manufaktura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import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cła wewnętrzne</w:t>
            </w:r>
          </w:p>
        </w:tc>
        <w:tc>
          <w:tcPr>
            <w:tcW w:w="3021" w:type="dxa"/>
          </w:tcPr>
          <w:p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charakteryzuje, na przykładzie Francji Ludwika XIV, ustrój monarchii absolutnej (XII.1)</w:t>
            </w:r>
          </w:p>
        </w:tc>
      </w:tr>
      <w:tr w:rsidR="001657FA" w:rsidTr="00EC3E67">
        <w:tc>
          <w:tcPr>
            <w:tcW w:w="2263" w:type="dxa"/>
          </w:tcPr>
          <w:p w:rsidR="001657FA" w:rsidRDefault="001657FA" w:rsidP="001137D1">
            <w:pPr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2. Monarchia parlamentarna w </w:t>
            </w:r>
            <w:r w:rsidRPr="00155DEC">
              <w:rPr>
                <w:rFonts w:ascii="Times New Roman" w:eastAsia="Calibri" w:hAnsi="Times New Roman" w:cs="Times New Roman"/>
              </w:rPr>
              <w:t>Anglii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przyczyny konfliktu między </w:t>
            </w:r>
            <w:r>
              <w:rPr>
                <w:rFonts w:ascii="Times New Roman" w:eastAsia="Calibri" w:hAnsi="Times New Roman" w:cs="Times New Roman"/>
                <w:color w:val="000000"/>
              </w:rPr>
              <w:t>królem a angielskim parlamentem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przebieg i </w:t>
            </w:r>
            <w:r>
              <w:rPr>
                <w:rFonts w:ascii="Times New Roman" w:eastAsia="Calibri" w:hAnsi="Times New Roman" w:cs="Times New Roman"/>
                <w:color w:val="000000"/>
              </w:rPr>
              <w:t>rezultat wojny domowej w Anglii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rola Olivera Cromwella w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polityce republiki angielskiej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powrót do monarchii – ustrój </w:t>
            </w:r>
            <w:r>
              <w:rPr>
                <w:rFonts w:ascii="Times New Roman" w:eastAsia="Calibri" w:hAnsi="Times New Roman" w:cs="Times New Roman"/>
                <w:color w:val="000000"/>
              </w:rPr>
              <w:t>monarchii parlamentarnej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utworzenie Wielkiej Brytanii</w:t>
            </w:r>
          </w:p>
          <w:p w:rsidR="001657FA" w:rsidRPr="00155DEC" w:rsidRDefault="001657FA" w:rsidP="001657FA">
            <w:pPr>
              <w:tabs>
                <w:tab w:val="left" w:pos="441"/>
              </w:tabs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purytanie</w:t>
            </w:r>
            <w:r w:rsidRPr="001657FA">
              <w:rPr>
                <w:rFonts w:ascii="Times New Roman" w:eastAsia="Times New Roman" w:hAnsi="Times New Roman" w:cs="Times New Roman"/>
              </w:rPr>
              <w:t>,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nowa szlachta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rojaliści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republika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lord protektor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monarchia parlamentarna</w:t>
            </w:r>
          </w:p>
        </w:tc>
        <w:tc>
          <w:tcPr>
            <w:tcW w:w="3021" w:type="dxa"/>
          </w:tcPr>
          <w:p w:rsidR="001657FA" w:rsidRPr="001657FA" w:rsidRDefault="001657FA" w:rsidP="001657FA">
            <w:pPr>
              <w:tabs>
                <w:tab w:val="left" w:pos="754"/>
              </w:tabs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– charakteryzuje [...</w:t>
            </w:r>
            <w:r w:rsidRPr="00155DEC">
              <w:rPr>
                <w:rFonts w:ascii="Times New Roman" w:eastAsia="Arial Unicode MS" w:hAnsi="Times New Roman" w:cs="Times New Roman"/>
              </w:rPr>
              <w:t>] oraz wymienia główne cechy monarchii parlamentar</w:t>
            </w:r>
            <w:r>
              <w:rPr>
                <w:rFonts w:ascii="Times New Roman" w:eastAsia="Arial Unicode MS" w:hAnsi="Times New Roman" w:cs="Times New Roman"/>
              </w:rPr>
              <w:t>nej, wykorzystując informacje o </w:t>
            </w:r>
            <w:r w:rsidRPr="00155DEC">
              <w:rPr>
                <w:rFonts w:ascii="Times New Roman" w:eastAsia="Arial Unicode MS" w:hAnsi="Times New Roman" w:cs="Times New Roman"/>
              </w:rPr>
              <w:t>ustroju Anglii (XII.1)</w:t>
            </w:r>
          </w:p>
        </w:tc>
      </w:tr>
      <w:tr w:rsidR="001657FA" w:rsidTr="00EC3E67">
        <w:tc>
          <w:tcPr>
            <w:tcW w:w="2263" w:type="dxa"/>
          </w:tcPr>
          <w:p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 Oświecenie w </w:t>
            </w:r>
            <w:r w:rsidRPr="00155DEC">
              <w:rPr>
                <w:rFonts w:ascii="Times New Roman" w:eastAsia="Calibri" w:hAnsi="Times New Roman" w:cs="Times New Roman"/>
              </w:rPr>
              <w:t>Europie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oświecenie jako „wiek rozumu”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oświeceniowe podejście do kwestii religii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krytyka rządów absolutnych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idea trójpodziału władzy Monteskiusza</w:t>
            </w:r>
          </w:p>
          <w:p w:rsid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państwo jako umowa społeczna według Jana Jakuba Rousseau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rozwój nauki w XVIII wieku (matematyka, astronomia, fizyka, chemia, medycyna, biologia)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wybrane wynalazki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epoki oświecenia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cechy sztuki klasycystycznej</w:t>
            </w:r>
          </w:p>
          <w:p w:rsidR="001657FA" w:rsidRP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oświecenie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„wiek światła”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ateizm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władza ustawodawcza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władza wykonawcza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władza sądownicza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Wielka encyklopedia francuska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maszyna parowa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Panteon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tympanon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kopuła</w:t>
            </w:r>
          </w:p>
        </w:tc>
        <w:tc>
          <w:tcPr>
            <w:tcW w:w="3021" w:type="dxa"/>
          </w:tcPr>
          <w:p w:rsidR="001657FA" w:rsidRPr="00155DEC" w:rsidRDefault="001657FA" w:rsidP="00A54A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opisuje idee Oświecenia, podaje przykłady ich zastosowania w nauce, literaturze,</w:t>
            </w:r>
            <w:r w:rsidR="00A54AE0">
              <w:rPr>
                <w:rFonts w:ascii="Times New Roman" w:hAnsi="Times New Roman" w:cs="Times New Roman"/>
              </w:rPr>
              <w:t xml:space="preserve"> architekturze i sztuce </w:t>
            </w:r>
            <w:r w:rsidRPr="00155DEC">
              <w:rPr>
                <w:rFonts w:ascii="Times New Roman" w:hAnsi="Times New Roman" w:cs="Times New Roman"/>
              </w:rPr>
              <w:t>(XII.2)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zasadę trójpodziału władzy Karola Monteskiusza i zasadę</w:t>
            </w:r>
          </w:p>
          <w:p w:rsidR="001657FA" w:rsidRDefault="001657FA" w:rsidP="001657FA">
            <w:pPr>
              <w:tabs>
                <w:tab w:val="left" w:pos="754"/>
              </w:tabs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umo</w:t>
            </w:r>
            <w:r>
              <w:rPr>
                <w:rFonts w:ascii="Times New Roman" w:hAnsi="Times New Roman" w:cs="Times New Roman"/>
              </w:rPr>
              <w:t xml:space="preserve">wy społecznej Jakuba Rousseau </w:t>
            </w:r>
            <w:r w:rsidRPr="00155DEC">
              <w:rPr>
                <w:rFonts w:ascii="Times New Roman" w:hAnsi="Times New Roman" w:cs="Times New Roman"/>
              </w:rPr>
              <w:t>(XII.3)</w:t>
            </w:r>
          </w:p>
        </w:tc>
      </w:tr>
      <w:tr w:rsidR="001657FA" w:rsidTr="00EC3E67">
        <w:tc>
          <w:tcPr>
            <w:tcW w:w="2263" w:type="dxa"/>
          </w:tcPr>
          <w:p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4. Nowe potęgi europejskie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wzrost potęgi monarchii</w:t>
            </w:r>
            <w:r>
              <w:rPr>
                <w:rFonts w:ascii="Times New Roman" w:eastAsia="Times New Roman" w:hAnsi="Times New Roman" w:cs="Times New Roman"/>
              </w:rPr>
              <w:t xml:space="preserve"> austriackiej, Królestwa Prus i </w:t>
            </w:r>
            <w:r w:rsidRPr="00155DEC">
              <w:rPr>
                <w:rFonts w:ascii="Times New Roman" w:eastAsia="Times New Roman" w:hAnsi="Times New Roman" w:cs="Times New Roman"/>
              </w:rPr>
              <w:t>Cesarstwa Rosyjskiego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reformy Piotra I: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rozwój armii, administracji i floty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zmiany kulturowo-obyczajowe w Rosji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absolutyzm oświecony w Austrii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rozkwit militarny i gospodarczy Prus za panowania Fryd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eryka Wilhelma I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</w:rPr>
              <w:t>i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</w:rPr>
              <w:t xml:space="preserve"> Fryderyka II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absolutyzm oświecony</w:t>
            </w:r>
          </w:p>
        </w:tc>
        <w:tc>
          <w:tcPr>
            <w:tcW w:w="3021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reformy oświeceniowe wprowadzone w Prusach, Rosji i Austrii (XII.4)</w:t>
            </w:r>
          </w:p>
        </w:tc>
      </w:tr>
      <w:tr w:rsidR="001657FA" w:rsidTr="00EC3E67">
        <w:tc>
          <w:tcPr>
            <w:tcW w:w="2263" w:type="dxa"/>
          </w:tcPr>
          <w:p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</w:rPr>
              <w:t>5. Stany Zjednoczone Ameryki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osadnictwo europejskie w Ameryce Północnej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konflikt pomiędzy władzami brytyjskimi a mieszkańcami </w:t>
            </w:r>
            <w:r>
              <w:rPr>
                <w:rFonts w:ascii="Times New Roman" w:eastAsia="Calibri" w:hAnsi="Times New Roman" w:cs="Times New Roman"/>
                <w:color w:val="000000"/>
              </w:rPr>
              <w:t>trzynastu kolonii amerykańskich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wojna o niepodległość Stanów Zjednoczonych 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Polacy w wojnie o niepodległość Stanów Zjednoczonych (Tadeusz 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lastRenderedPageBreak/>
              <w:t>Kościuszko, Kazimierz Pułaski)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konstytucja Stanów Zjednoczonych i trójpodział władzy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bojkot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bostońskie picie herbaty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konstytucja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prezydent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Kongres</w:t>
            </w:r>
            <w:r w:rsidRPr="00155DEC">
              <w:rPr>
                <w:rFonts w:ascii="Times New Roman" w:eastAsia="Times New Roman" w:hAnsi="Times New Roman" w:cs="Times New Roman"/>
                <w:iCs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Izba Reprezentantów</w:t>
            </w:r>
          </w:p>
        </w:tc>
        <w:tc>
          <w:tcPr>
            <w:tcW w:w="3021" w:type="dxa"/>
          </w:tcPr>
          <w:p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8028E">
              <w:rPr>
                <w:rFonts w:ascii="Times New Roman" w:eastAsia="Times New Roman" w:hAnsi="Times New Roman" w:cs="Times New Roman"/>
              </w:rPr>
              <w:lastRenderedPageBreak/>
              <w:t xml:space="preserve">–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omawia przyczyny i następstwa amerykańskiej wojny o niepodległość; </w:t>
            </w:r>
            <w:r w:rsidRPr="0018028E">
              <w:rPr>
                <w:rFonts w:ascii="Times New Roman" w:hAnsi="Times New Roman" w:cs="Times New Roman"/>
              </w:rPr>
              <w:t>(XIV.1)</w:t>
            </w:r>
          </w:p>
          <w:p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18028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>wymienia instytucje ustrojowe Stanów Zjednoczonych, wyjaśnia ich funkcjonowanie;</w:t>
            </w:r>
          </w:p>
          <w:p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ocenia sposób, w jaki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lastRenderedPageBreak/>
              <w:t>konstytucja amerykańska realizowała w praktyce</w:t>
            </w:r>
          </w:p>
          <w:p w:rsidR="0018028E" w:rsidRPr="0018028E" w:rsidRDefault="0018028E" w:rsidP="0018028E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lang w:eastAsia="en-US" w:bidi="ar-SA"/>
              </w:rPr>
            </w:pP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zasadę trójpodziału władzy; </w:t>
            </w:r>
            <w:r w:rsidRPr="0018028E">
              <w:rPr>
                <w:rFonts w:ascii="Times New Roman" w:hAnsi="Times New Roman" w:cs="Times New Roman"/>
              </w:rPr>
              <w:t>(XIV.2)</w:t>
            </w:r>
          </w:p>
          <w:p w:rsidR="001657FA" w:rsidRPr="0018028E" w:rsidRDefault="0018028E" w:rsidP="0018028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8028E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8028E">
              <w:rPr>
                <w:rFonts w:ascii="Times New Roman" w:eastAsiaTheme="minorHAnsi" w:hAnsi="Times New Roman" w:cs="Times New Roman"/>
                <w:lang w:eastAsia="en-US" w:bidi="ar-SA"/>
              </w:rPr>
              <w:t xml:space="preserve">przedstawia wkład Polaków w walkę o niepodległość Stanów Zjednoczonych. </w:t>
            </w:r>
            <w:r w:rsidRPr="0018028E">
              <w:rPr>
                <w:rFonts w:ascii="Times New Roman" w:hAnsi="Times New Roman" w:cs="Times New Roman"/>
              </w:rPr>
              <w:t>(XIV.3)</w:t>
            </w:r>
          </w:p>
        </w:tc>
      </w:tr>
      <w:tr w:rsidR="001657FA" w:rsidTr="00EE19FB">
        <w:tc>
          <w:tcPr>
            <w:tcW w:w="9062" w:type="dxa"/>
            <w:gridSpan w:val="3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lastRenderedPageBreak/>
              <w:t>Rozdział V: Upadek Rzeczypospolitej</w:t>
            </w:r>
          </w:p>
        </w:tc>
      </w:tr>
      <w:tr w:rsidR="001657FA" w:rsidTr="00EC3E67">
        <w:tc>
          <w:tcPr>
            <w:tcW w:w="2263" w:type="dxa"/>
          </w:tcPr>
          <w:p w:rsidR="001657FA" w:rsidRPr="00155DEC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155DEC">
              <w:rPr>
                <w:rFonts w:ascii="Times New Roman" w:eastAsia="Calibri" w:hAnsi="Times New Roman" w:cs="Times New Roman"/>
              </w:rPr>
              <w:t>Rzeczpospolita pod rządami Wettinów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unia polsko-saska i jej skutki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wielka wojna północna i </w:t>
            </w:r>
            <w:r>
              <w:rPr>
                <w:rFonts w:ascii="Times New Roman" w:eastAsia="Calibri" w:hAnsi="Times New Roman" w:cs="Times New Roman"/>
                <w:color w:val="000000"/>
              </w:rPr>
              <w:t>wojna domowa w Rzeczypospolitej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sejm niemy i wzrost zależnoś</w:t>
            </w:r>
            <w:r>
              <w:rPr>
                <w:rFonts w:ascii="Times New Roman" w:eastAsia="Calibri" w:hAnsi="Times New Roman" w:cs="Times New Roman"/>
                <w:color w:val="000000"/>
              </w:rPr>
              <w:t>ci Rzeczypospolitej od sąsiadów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podwójna elekcja Augusta III i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Stanisława Leszczyńskiego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charakterystyka rządów Augusta II i Augusta III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projekty reform Stanisława Leszczyńskiego i Stanisława Konarskiego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rozwój szkolnictwa</w:t>
            </w:r>
          </w:p>
          <w:p w:rsidR="001657FA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konfederacja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sejm niemy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anarchia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epoka saska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Collegium Nobilium</w:t>
            </w:r>
          </w:p>
        </w:tc>
        <w:tc>
          <w:tcPr>
            <w:tcW w:w="3021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omawia przyczyny i </w:t>
            </w:r>
            <w:r w:rsidRPr="00155DEC">
              <w:rPr>
                <w:rFonts w:ascii="Times New Roman" w:hAnsi="Times New Roman" w:cs="Times New Roman"/>
              </w:rPr>
              <w:t>charakteryzuje przejawy k</w:t>
            </w:r>
            <w:r>
              <w:rPr>
                <w:rFonts w:ascii="Times New Roman" w:hAnsi="Times New Roman" w:cs="Times New Roman"/>
              </w:rPr>
              <w:t xml:space="preserve">ryzysu państwa w epoce saskiej </w:t>
            </w:r>
            <w:r w:rsidRPr="00155DEC">
              <w:rPr>
                <w:rFonts w:ascii="Times New Roman" w:hAnsi="Times New Roman" w:cs="Times New Roman"/>
              </w:rPr>
              <w:t>(XIII.1)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projekty reform ustrojowych Stanisława Leszczyńskiego i</w:t>
            </w:r>
            <w:r>
              <w:rPr>
                <w:rFonts w:ascii="Times New Roman" w:hAnsi="Times New Roman" w:cs="Times New Roman"/>
              </w:rPr>
              <w:t> </w:t>
            </w:r>
            <w:r w:rsidR="00A54AE0">
              <w:rPr>
                <w:rFonts w:ascii="Times New Roman" w:hAnsi="Times New Roman" w:cs="Times New Roman"/>
              </w:rPr>
              <w:t>Stanisława Konarskiego</w:t>
            </w:r>
            <w:r w:rsidRPr="00155DEC">
              <w:rPr>
                <w:rFonts w:ascii="Times New Roman" w:hAnsi="Times New Roman" w:cs="Times New Roman"/>
              </w:rPr>
              <w:t xml:space="preserve"> (XIII.2)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omawia zjawiska świadczące o postępie gospodar</w:t>
            </w:r>
            <w:r>
              <w:rPr>
                <w:rFonts w:ascii="Times New Roman" w:hAnsi="Times New Roman" w:cs="Times New Roman"/>
              </w:rPr>
              <w:t>czym, rozwoju kultury i oświaty</w:t>
            </w:r>
            <w:r w:rsidRPr="00155DEC">
              <w:rPr>
                <w:rFonts w:ascii="Times New Roman" w:hAnsi="Times New Roman" w:cs="Times New Roman"/>
              </w:rPr>
              <w:t xml:space="preserve"> (XIII.3)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ocenia pozycję </w:t>
            </w:r>
            <w:r w:rsidRPr="00155DEC">
              <w:rPr>
                <w:rFonts w:ascii="Times New Roman" w:hAnsi="Times New Roman" w:cs="Times New Roman"/>
              </w:rPr>
              <w:t>międzynarodową Rze</w:t>
            </w:r>
            <w:r>
              <w:rPr>
                <w:rFonts w:ascii="Times New Roman" w:hAnsi="Times New Roman" w:cs="Times New Roman"/>
              </w:rPr>
              <w:t>czypospolitej w czasach saskich</w:t>
            </w:r>
            <w:r w:rsidRPr="00155DEC">
              <w:rPr>
                <w:rFonts w:ascii="Times New Roman" w:hAnsi="Times New Roman" w:cs="Times New Roman"/>
              </w:rPr>
              <w:t xml:space="preserve"> (XIII.4)</w:t>
            </w:r>
          </w:p>
        </w:tc>
      </w:tr>
      <w:tr w:rsidR="001657FA" w:rsidTr="00EC3E67">
        <w:tc>
          <w:tcPr>
            <w:tcW w:w="2263" w:type="dxa"/>
          </w:tcPr>
          <w:p w:rsidR="001657FA" w:rsidRDefault="001657FA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2. </w:t>
            </w:r>
            <w:r w:rsidRPr="00155DEC">
              <w:rPr>
                <w:rFonts w:ascii="Times New Roman" w:eastAsia="Calibri" w:hAnsi="Times New Roman" w:cs="Times New Roman"/>
              </w:rPr>
              <w:t>Pierwszy rozbiór Polski</w:t>
            </w:r>
          </w:p>
        </w:tc>
        <w:tc>
          <w:tcPr>
            <w:tcW w:w="3778" w:type="dxa"/>
          </w:tcPr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okoliczności wyboru Stanisława Poniatowskiego na króla Rzeczypospolitej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reformy Stanisława Augusta Poniatowskiego (reforma monetarn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a, założenie Szkoły Rycerskiej)</w:t>
            </w:r>
          </w:p>
          <w:p w:rsidR="001657FA" w:rsidRPr="00155DEC" w:rsidRDefault="00EE19FB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konfederacja barska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okoliczności i skutki pierw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szego rozbioru Rzeczypospolitej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postać Tadeusza Rejtana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reformy sejmu rozbiorowego, ustanowi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enie Komisji Edukacji Narodowej</w:t>
            </w:r>
          </w:p>
          <w:p w:rsidR="001657FA" w:rsidRPr="00155DEC" w:rsidRDefault="001657FA" w:rsidP="001657F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Familia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prawa kardynalne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Szkoła Rycerska,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 rozbiorowy</w:t>
            </w:r>
            <w:r w:rsidRPr="00EE19FB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  <w:iCs/>
              </w:rPr>
              <w:t>Komisja Edukacji Narodowej</w:t>
            </w:r>
          </w:p>
        </w:tc>
        <w:tc>
          <w:tcPr>
            <w:tcW w:w="3021" w:type="dxa"/>
          </w:tcPr>
          <w:p w:rsidR="001657FA" w:rsidRPr="00155DEC" w:rsidRDefault="001657FA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podaje przykłady naprawy państwa za panowania Stanisława Augusta </w:t>
            </w:r>
            <w:r w:rsidR="00EE19FB">
              <w:rPr>
                <w:rFonts w:ascii="Times New Roman" w:eastAsia="Arial Unicode MS" w:hAnsi="Times New Roman" w:cs="Times New Roman"/>
              </w:rPr>
              <w:t>Poniatowskiego [...</w:t>
            </w:r>
            <w:r w:rsidRPr="00155DEC">
              <w:rPr>
                <w:rFonts w:ascii="Times New Roman" w:eastAsia="Arial Unicode MS" w:hAnsi="Times New Roman" w:cs="Times New Roman"/>
              </w:rPr>
              <w:t>] (XVI.1)</w:t>
            </w:r>
          </w:p>
          <w:p w:rsidR="001657FA" w:rsidRPr="00155DEC" w:rsidRDefault="00EE19FB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</w:rPr>
              <w:t>– charakteryzuje cele i </w:t>
            </w:r>
            <w:r w:rsidR="001657FA" w:rsidRPr="00155DEC">
              <w:rPr>
                <w:rFonts w:ascii="Times New Roman" w:eastAsia="Arial Unicode MS" w:hAnsi="Times New Roman" w:cs="Times New Roman"/>
              </w:rPr>
              <w:t>konsekwencje konfederacji barskiej (XVI.2)</w:t>
            </w:r>
          </w:p>
          <w:p w:rsidR="001657FA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Arial Unicode MS" w:hAnsi="Times New Roman" w:cs="Times New Roman"/>
              </w:rPr>
              <w:t>– sytuuje w czasie I [...</w:t>
            </w:r>
            <w:r>
              <w:rPr>
                <w:rFonts w:ascii="Times New Roman" w:eastAsia="Arial Unicode MS" w:hAnsi="Times New Roman" w:cs="Times New Roman"/>
                <w:sz w:val="26"/>
              </w:rPr>
              <w:t xml:space="preserve">] </w:t>
            </w:r>
            <w:r>
              <w:rPr>
                <w:rFonts w:ascii="Times New Roman" w:eastAsia="Arial Unicode MS" w:hAnsi="Times New Roman" w:cs="Times New Roman"/>
              </w:rPr>
              <w:t>rozbiór Rzeczypospolitej i </w:t>
            </w:r>
            <w:r w:rsidR="001657FA" w:rsidRPr="00155DEC">
              <w:rPr>
                <w:rFonts w:ascii="Times New Roman" w:eastAsia="Arial Unicode MS" w:hAnsi="Times New Roman" w:cs="Times New Roman"/>
              </w:rPr>
              <w:t>wskazuje</w:t>
            </w:r>
            <w:r>
              <w:rPr>
                <w:rFonts w:ascii="Times New Roman" w:eastAsia="Arial Unicode MS" w:hAnsi="Times New Roman" w:cs="Times New Roman"/>
              </w:rPr>
              <w:t xml:space="preserve"> na mapie zmiany terytorialne [...</w:t>
            </w:r>
            <w:r w:rsidR="001657FA" w:rsidRPr="00155DEC">
              <w:rPr>
                <w:rFonts w:ascii="Times New Roman" w:eastAsia="Arial Unicode MS" w:hAnsi="Times New Roman" w:cs="Times New Roman"/>
              </w:rPr>
              <w:t>] (XVII.1)</w:t>
            </w:r>
          </w:p>
        </w:tc>
      </w:tr>
      <w:tr w:rsidR="00EE19FB" w:rsidTr="00EC3E67">
        <w:tc>
          <w:tcPr>
            <w:tcW w:w="2263" w:type="dxa"/>
          </w:tcPr>
          <w:p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155DEC">
              <w:rPr>
                <w:rFonts w:ascii="Times New Roman" w:eastAsia="Calibri" w:hAnsi="Times New Roman" w:cs="Times New Roman"/>
              </w:rPr>
              <w:t>Kultura polskiego oświecenia</w:t>
            </w:r>
          </w:p>
        </w:tc>
        <w:tc>
          <w:tcPr>
            <w:tcW w:w="3778" w:type="dxa"/>
          </w:tcPr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</w:t>
            </w:r>
            <w:r>
              <w:rPr>
                <w:rFonts w:ascii="Times New Roman" w:eastAsia="Times New Roman" w:hAnsi="Times New Roman" w:cs="Times New Roman"/>
              </w:rPr>
              <w:t xml:space="preserve"> polska literatura oświeceniowa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narodziny Teatru Narodowego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mecenat Stanisława Augusta Poniatowskiego i obiady czwartkowe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s</w:t>
            </w:r>
            <w:r>
              <w:rPr>
                <w:rFonts w:ascii="Times New Roman" w:eastAsia="Times New Roman" w:hAnsi="Times New Roman" w:cs="Times New Roman"/>
              </w:rPr>
              <w:t>ztuka klasycystyczna w Polsce (p</w:t>
            </w:r>
            <w:r w:rsidR="00A54AE0">
              <w:rPr>
                <w:rFonts w:ascii="Times New Roman" w:eastAsia="Times New Roman" w:hAnsi="Times New Roman" w:cs="Times New Roman"/>
              </w:rPr>
              <w:t>ałac N</w:t>
            </w:r>
            <w:r w:rsidRPr="00155DEC">
              <w:rPr>
                <w:rFonts w:ascii="Times New Roman" w:eastAsia="Times New Roman" w:hAnsi="Times New Roman" w:cs="Times New Roman"/>
              </w:rPr>
              <w:t>a Wodzie)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reforma szkolnictwa po pierwszym rozbiorze Polski (Komisja Edukacji Narodowej i Towarzystwo do Ksiąg Elementarnych)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teatr narodowy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obiady czwartkowe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portyk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belweder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szkoła parafialna</w:t>
            </w:r>
          </w:p>
        </w:tc>
        <w:tc>
          <w:tcPr>
            <w:tcW w:w="3021" w:type="dxa"/>
          </w:tcPr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podaje przykłady naprawy państwa za panowania Stanisława Augusta Poniatowskiego,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 xml:space="preserve">w tym osiągnięcia Komisji Edukacji </w:t>
            </w:r>
            <w:r>
              <w:rPr>
                <w:rFonts w:ascii="Times New Roman" w:hAnsi="Times New Roman" w:cs="Times New Roman"/>
              </w:rPr>
              <w:t xml:space="preserve">Narodowej </w:t>
            </w:r>
            <w:r w:rsidRPr="00155DEC">
              <w:rPr>
                <w:rFonts w:ascii="Times New Roman" w:hAnsi="Times New Roman" w:cs="Times New Roman"/>
              </w:rPr>
              <w:t>(XVI.1)</w:t>
            </w:r>
          </w:p>
          <w:p w:rsidR="00EE19FB" w:rsidRPr="00155DEC" w:rsidRDefault="00EE19FB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eastAsia="Arial Unicode MS" w:hAnsi="Times New Roman" w:cs="Times New Roman"/>
              </w:rPr>
              <w:t>rozpoznaje charakterystycz</w:t>
            </w:r>
            <w:r>
              <w:rPr>
                <w:rFonts w:ascii="Times New Roman" w:eastAsia="Arial Unicode MS" w:hAnsi="Times New Roman" w:cs="Times New Roman"/>
              </w:rPr>
              <w:t>ne cechy polskiego oświecenia i </w:t>
            </w:r>
            <w:r w:rsidRPr="00155DEC">
              <w:rPr>
                <w:rFonts w:ascii="Times New Roman" w:eastAsia="Arial Unicode MS" w:hAnsi="Times New Roman" w:cs="Times New Roman"/>
              </w:rPr>
              <w:t>charakteryzuje przyk</w:t>
            </w:r>
            <w:r>
              <w:rPr>
                <w:rFonts w:ascii="Times New Roman" w:eastAsia="Arial Unicode MS" w:hAnsi="Times New Roman" w:cs="Times New Roman"/>
              </w:rPr>
              <w:t>łady sztuki okresu klasycyzmu z </w:t>
            </w:r>
            <w:r w:rsidRPr="00155DEC">
              <w:rPr>
                <w:rFonts w:ascii="Times New Roman" w:eastAsia="Arial Unicode MS" w:hAnsi="Times New Roman" w:cs="Times New Roman"/>
              </w:rPr>
              <w:t>uwzględnieniem własnego regionu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eastAsia="Arial Unicode MS" w:hAnsi="Times New Roman" w:cs="Times New Roman"/>
              </w:rPr>
              <w:t>(XVI.5)</w:t>
            </w:r>
          </w:p>
        </w:tc>
      </w:tr>
      <w:tr w:rsidR="00EE19FB" w:rsidTr="00EC3E67">
        <w:tc>
          <w:tcPr>
            <w:tcW w:w="2263" w:type="dxa"/>
          </w:tcPr>
          <w:p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4. Sejm Wielki i </w:t>
            </w:r>
            <w:r w:rsidRPr="00155DEC">
              <w:rPr>
                <w:rFonts w:ascii="Times New Roman" w:eastAsia="Calibri" w:hAnsi="Times New Roman" w:cs="Times New Roman"/>
              </w:rPr>
              <w:t>Konstytucja 3 maja</w:t>
            </w:r>
          </w:p>
        </w:tc>
        <w:tc>
          <w:tcPr>
            <w:tcW w:w="3778" w:type="dxa"/>
          </w:tcPr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okoliczności zwołania Sejmu Wielkiego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reformy wprowadzone przez Sejm Wielki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postanowienia Konstytucji 3 maja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zawią</w:t>
            </w:r>
            <w:r>
              <w:rPr>
                <w:rFonts w:ascii="Times New Roman" w:eastAsia="Times New Roman" w:hAnsi="Times New Roman" w:cs="Times New Roman"/>
              </w:rPr>
              <w:t>zanie konfederacji targowickiej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polsko-rosyjska w 1792 roku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drugi rozbiór Polski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Sejm Wielki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Straż Praw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konfederacja targowicka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detronizacja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emigracja</w:t>
            </w:r>
          </w:p>
        </w:tc>
        <w:tc>
          <w:tcPr>
            <w:tcW w:w="3021" w:type="dxa"/>
          </w:tcPr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sytuuje w czasie obrady Sejmu Wielkieg</w:t>
            </w:r>
            <w:r>
              <w:rPr>
                <w:rFonts w:ascii="Times New Roman" w:hAnsi="Times New Roman" w:cs="Times New Roman"/>
              </w:rPr>
              <w:t>o oraz uchwalenie Konstytucji 3 </w:t>
            </w:r>
            <w:r w:rsidRPr="00155DEC">
              <w:rPr>
                <w:rFonts w:ascii="Times New Roman" w:hAnsi="Times New Roman" w:cs="Times New Roman"/>
              </w:rPr>
              <w:t>maja; wymienia reformy Sejmu Wielkiego oraz najważniejsze postanowienia Konstytucji</w:t>
            </w:r>
            <w:r>
              <w:rPr>
                <w:rFonts w:ascii="Times New Roman" w:hAnsi="Times New Roman" w:cs="Times New Roman"/>
              </w:rPr>
              <w:t xml:space="preserve"> 3 maja </w:t>
            </w:r>
            <w:r w:rsidRPr="00155DEC">
              <w:rPr>
                <w:rFonts w:ascii="Times New Roman" w:hAnsi="Times New Roman" w:cs="Times New Roman"/>
              </w:rPr>
              <w:t>(XVI.3)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wyjaśnia okoliczności zawiązania konfederacji targowickiej i przedstawia jej</w:t>
            </w:r>
            <w:r>
              <w:rPr>
                <w:rFonts w:ascii="Times New Roman" w:hAnsi="Times New Roman" w:cs="Times New Roman"/>
              </w:rPr>
              <w:t xml:space="preserve"> następstwa </w:t>
            </w:r>
            <w:r w:rsidRPr="00155DEC">
              <w:rPr>
                <w:rFonts w:ascii="Times New Roman" w:hAnsi="Times New Roman" w:cs="Times New Roman"/>
              </w:rPr>
              <w:t>(XVI.3)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sytuuje w czasie [...] II [...] rozbiór Rzeczypospolitej i </w:t>
            </w:r>
            <w:r w:rsidRPr="00155DEC">
              <w:rPr>
                <w:rFonts w:ascii="Times New Roman" w:hAnsi="Times New Roman" w:cs="Times New Roman"/>
              </w:rPr>
              <w:t>wskazuje na mapie zmiany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rytorialne po każdym rozbiorze </w:t>
            </w:r>
            <w:r w:rsidRPr="00155DEC">
              <w:rPr>
                <w:rFonts w:ascii="Times New Roman" w:hAnsi="Times New Roman" w:cs="Times New Roman"/>
              </w:rPr>
              <w:t>(XVII.1)</w:t>
            </w:r>
          </w:p>
        </w:tc>
      </w:tr>
      <w:tr w:rsidR="00EE19FB" w:rsidTr="00EC3E67">
        <w:tc>
          <w:tcPr>
            <w:tcW w:w="2263" w:type="dxa"/>
          </w:tcPr>
          <w:p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 Powstanie kościuszkowskie i </w:t>
            </w:r>
            <w:r w:rsidRPr="00155DEC">
              <w:rPr>
                <w:rFonts w:ascii="Times New Roman" w:eastAsia="Calibri" w:hAnsi="Times New Roman" w:cs="Times New Roman"/>
              </w:rPr>
              <w:t>trzeci rozbiór Polski</w:t>
            </w:r>
          </w:p>
        </w:tc>
        <w:tc>
          <w:tcPr>
            <w:tcW w:w="3778" w:type="dxa"/>
          </w:tcPr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okoliczności wybuchu powstania kościuszkowskiego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przebieg powstania (zwycięs</w:t>
            </w:r>
            <w:r w:rsidR="00A54AE0">
              <w:rPr>
                <w:rFonts w:ascii="Times New Roman" w:eastAsia="Times New Roman" w:hAnsi="Times New Roman" w:cs="Times New Roman"/>
              </w:rPr>
              <w:t>two pod Racławicami, Uniwersał p</w:t>
            </w:r>
            <w:r w:rsidRPr="00155DEC">
              <w:rPr>
                <w:rFonts w:ascii="Times New Roman" w:eastAsia="Times New Roman" w:hAnsi="Times New Roman" w:cs="Times New Roman"/>
              </w:rPr>
              <w:t>ołaniecki, bitwa pod Maciejowicami, rzeź Pragi)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trzeci rozbiór Polski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przyczyny utraty niepodległości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naczelnik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insurekcja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kosynierzy</w:t>
            </w:r>
            <w:r w:rsidRPr="00155DEC">
              <w:rPr>
                <w:rFonts w:ascii="Times New Roman" w:eastAsia="Times New Roman" w:hAnsi="Times New Roman" w:cs="Times New Roman"/>
              </w:rPr>
              <w:t xml:space="preserve">,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uniwersał</w:t>
            </w:r>
          </w:p>
        </w:tc>
        <w:tc>
          <w:tcPr>
            <w:tcW w:w="3021" w:type="dxa"/>
          </w:tcPr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sytuuje w czasie [...</w:t>
            </w:r>
            <w:r w:rsidRPr="00155DEC">
              <w:rPr>
                <w:rFonts w:ascii="Times New Roman" w:hAnsi="Times New Roman" w:cs="Times New Roman"/>
              </w:rPr>
              <w:t>]</w:t>
            </w:r>
            <w:r>
              <w:rPr>
                <w:rFonts w:ascii="Times New Roman" w:hAnsi="Times New Roman" w:cs="Times New Roman"/>
              </w:rPr>
              <w:t xml:space="preserve"> III rozbiór Rzeczypospolitej i </w:t>
            </w:r>
            <w:r w:rsidRPr="00155DEC">
              <w:rPr>
                <w:rFonts w:ascii="Times New Roman" w:hAnsi="Times New Roman" w:cs="Times New Roman"/>
              </w:rPr>
              <w:t>wskazuje na mapie zmiany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hAnsi="Times New Roman" w:cs="Times New Roman"/>
              </w:rPr>
              <w:t>te</w:t>
            </w:r>
            <w:r>
              <w:rPr>
                <w:rFonts w:ascii="Times New Roman" w:hAnsi="Times New Roman" w:cs="Times New Roman"/>
              </w:rPr>
              <w:t xml:space="preserve">rytorialne po każdym rozbiorze </w:t>
            </w:r>
            <w:r w:rsidRPr="00155DEC">
              <w:rPr>
                <w:rFonts w:ascii="Times New Roman" w:hAnsi="Times New Roman" w:cs="Times New Roman"/>
              </w:rPr>
              <w:t>(XVII.1)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>przedstawia przyczyny i </w:t>
            </w:r>
            <w:r w:rsidRPr="00155DEC">
              <w:rPr>
                <w:rFonts w:ascii="Times New Roman" w:hAnsi="Times New Roman" w:cs="Times New Roman"/>
              </w:rPr>
              <w:t>sku</w:t>
            </w:r>
            <w:r>
              <w:rPr>
                <w:rFonts w:ascii="Times New Roman" w:hAnsi="Times New Roman" w:cs="Times New Roman"/>
              </w:rPr>
              <w:t>tki powstania kościuszkowskiego</w:t>
            </w:r>
            <w:r w:rsidRPr="00155DEC">
              <w:rPr>
                <w:rFonts w:ascii="Times New Roman" w:hAnsi="Times New Roman" w:cs="Times New Roman"/>
              </w:rPr>
              <w:t xml:space="preserve"> (XVII.2)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>rozróżnia przyczyny wewnętrzne i zewn</w:t>
            </w:r>
            <w:r>
              <w:rPr>
                <w:rFonts w:ascii="Times New Roman" w:hAnsi="Times New Roman" w:cs="Times New Roman"/>
              </w:rPr>
              <w:t xml:space="preserve">ętrzne upadku Rzeczypospolitej </w:t>
            </w:r>
            <w:r w:rsidRPr="00155DEC">
              <w:rPr>
                <w:rFonts w:ascii="Times New Roman" w:hAnsi="Times New Roman" w:cs="Times New Roman"/>
              </w:rPr>
              <w:t>(XVII.3)</w:t>
            </w:r>
          </w:p>
        </w:tc>
      </w:tr>
      <w:tr w:rsidR="00EE19FB" w:rsidTr="00EE19FB">
        <w:tc>
          <w:tcPr>
            <w:tcW w:w="9062" w:type="dxa"/>
            <w:gridSpan w:val="3"/>
          </w:tcPr>
          <w:p w:rsidR="00EE19FB" w:rsidRPr="00155DEC" w:rsidRDefault="00EE19FB" w:rsidP="00EE19FB">
            <w:pPr>
              <w:autoSpaceDE w:val="0"/>
              <w:autoSpaceDN w:val="0"/>
              <w:adjustRightInd w:val="0"/>
              <w:jc w:val="center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  <w:b/>
              </w:rPr>
              <w:t>Rozdział VI: Rewolucja francuska i okres napoleoński</w:t>
            </w:r>
          </w:p>
        </w:tc>
      </w:tr>
      <w:tr w:rsidR="00EE19FB" w:rsidTr="00EC3E67">
        <w:tc>
          <w:tcPr>
            <w:tcW w:w="2263" w:type="dxa"/>
          </w:tcPr>
          <w:p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1. </w:t>
            </w:r>
            <w:r w:rsidRPr="00155DEC">
              <w:rPr>
                <w:rFonts w:ascii="Times New Roman" w:eastAsia="Calibri" w:hAnsi="Times New Roman" w:cs="Times New Roman"/>
              </w:rPr>
              <w:t>Rewolucja francuska</w:t>
            </w:r>
          </w:p>
        </w:tc>
        <w:tc>
          <w:tcPr>
            <w:tcW w:w="3778" w:type="dxa"/>
          </w:tcPr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– sytuacja ekonomiczna i </w:t>
            </w:r>
            <w:r w:rsidRPr="00155DEC">
              <w:rPr>
                <w:rFonts w:ascii="Times New Roman" w:hAnsi="Times New Roman" w:cs="Times New Roman"/>
                <w:color w:val="000000"/>
              </w:rPr>
              <w:t>społeczno-polityczna F</w:t>
            </w:r>
            <w:r>
              <w:rPr>
                <w:rFonts w:ascii="Times New Roman" w:hAnsi="Times New Roman" w:cs="Times New Roman"/>
                <w:color w:val="000000"/>
              </w:rPr>
              <w:t>rancji pod rządami Ludwika XVI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>– przyczyn</w:t>
            </w:r>
            <w:r>
              <w:rPr>
                <w:rFonts w:ascii="Times New Roman" w:hAnsi="Times New Roman" w:cs="Times New Roman"/>
                <w:color w:val="000000"/>
              </w:rPr>
              <w:t>y wybuchu rewolucji francuskiej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>–</w:t>
            </w:r>
            <w:r>
              <w:rPr>
                <w:rFonts w:ascii="Times New Roman" w:hAnsi="Times New Roman" w:cs="Times New Roman"/>
                <w:color w:val="000000"/>
              </w:rPr>
              <w:t xml:space="preserve"> początek rewolucji francuskiej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 xml:space="preserve">– uchwalenie </w:t>
            </w:r>
            <w:r w:rsidRPr="00A54AE0">
              <w:rPr>
                <w:rFonts w:ascii="Times New Roman" w:hAnsi="Times New Roman" w:cs="Times New Roman"/>
                <w:color w:val="000000"/>
              </w:rPr>
              <w:t>Deklaracji praw człowieka i obywatela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>– wprowadzenie monarchii konstytucyjnej</w:t>
            </w:r>
          </w:p>
          <w:p w:rsidR="00EE19FB" w:rsidRPr="00155DEC" w:rsidRDefault="00EE19FB" w:rsidP="00EE19FB">
            <w:pPr>
              <w:tabs>
                <w:tab w:val="center" w:pos="2939"/>
              </w:tabs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Stany Generalne</w:t>
            </w:r>
            <w:r w:rsidRPr="00155DEC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>stan pierwszy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 xml:space="preserve">stan </w:t>
            </w:r>
            <w:r w:rsidRPr="00EE19FB">
              <w:rPr>
                <w:rFonts w:ascii="Times New Roman" w:hAnsi="Times New Roman" w:cs="Times New Roman"/>
                <w:i/>
                <w:color w:val="000000"/>
              </w:rPr>
              <w:t>drugi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>stan trzeci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burżuazja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color w:val="000000"/>
              </w:rPr>
              <w:t>Zgromadzenie Narodowe</w:t>
            </w:r>
            <w:r w:rsidRPr="00155DEC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Konstytuanta</w:t>
            </w:r>
            <w:r w:rsidRPr="00155DEC">
              <w:rPr>
                <w:rFonts w:ascii="Times New Roman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hAnsi="Times New Roman" w:cs="Times New Roman"/>
                <w:i/>
                <w:iCs/>
                <w:color w:val="000000"/>
              </w:rPr>
              <w:t>monarchia konstytucyjna</w:t>
            </w:r>
          </w:p>
        </w:tc>
        <w:tc>
          <w:tcPr>
            <w:tcW w:w="3021" w:type="dxa"/>
          </w:tcPr>
          <w:p w:rsidR="00EE19FB" w:rsidRPr="00155DEC" w:rsidRDefault="00EE19FB" w:rsidP="00EE19FB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rewolucji i ocenia jej rezultaty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eastAsia="Arial Unicode MS" w:hAnsi="Times New Roman" w:cs="Times New Roman"/>
              </w:rPr>
              <w:t>(XV.1)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analizuje i objaśnia zasady zawarte w Deklaracji Praw Człowieka i Obywatela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eastAsia="Arial Unicode MS" w:hAnsi="Times New Roman" w:cs="Times New Roman"/>
              </w:rPr>
              <w:t>(XV.2)</w:t>
            </w:r>
          </w:p>
        </w:tc>
      </w:tr>
      <w:tr w:rsidR="00EE19FB" w:rsidTr="00EC3E67">
        <w:tc>
          <w:tcPr>
            <w:tcW w:w="2263" w:type="dxa"/>
          </w:tcPr>
          <w:p w:rsidR="00EE19FB" w:rsidRDefault="00EE19FB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 Republika F</w:t>
            </w:r>
            <w:r w:rsidRPr="00155DEC">
              <w:rPr>
                <w:rFonts w:ascii="Times New Roman" w:eastAsia="Calibri" w:hAnsi="Times New Roman" w:cs="Times New Roman"/>
              </w:rPr>
              <w:t>rancuska</w:t>
            </w:r>
          </w:p>
        </w:tc>
        <w:tc>
          <w:tcPr>
            <w:tcW w:w="3778" w:type="dxa"/>
          </w:tcPr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</w:rPr>
              <w:t>obalenie monarchii we Francji i </w:t>
            </w:r>
            <w:r w:rsidRPr="00155DEC">
              <w:rPr>
                <w:rFonts w:ascii="Times New Roman" w:eastAsia="Times New Roman" w:hAnsi="Times New Roman" w:cs="Times New Roman"/>
              </w:rPr>
              <w:t>proklamowanie republiki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terror jakobiński</w:t>
            </w:r>
          </w:p>
          <w:p w:rsidR="00EE19FB" w:rsidRPr="00155DEC" w:rsidRDefault="00EE19FB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upadek jakobinów i powołanie dyrektoriatu</w:t>
            </w:r>
          </w:p>
          <w:p w:rsidR="00EE19FB" w:rsidRPr="00155DEC" w:rsidRDefault="00A54AE0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rządy d</w:t>
            </w:r>
            <w:r w:rsidR="00EE19FB">
              <w:rPr>
                <w:rFonts w:ascii="Times New Roman" w:eastAsia="Calibri" w:hAnsi="Times New Roman" w:cs="Times New Roman"/>
                <w:color w:val="000000"/>
              </w:rPr>
              <w:t>yrektoriatu</w:t>
            </w:r>
          </w:p>
          <w:p w:rsidR="00EE19FB" w:rsidRDefault="00EE19FB" w:rsidP="00EE19F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republika</w:t>
            </w:r>
            <w:r w:rsidRPr="00EE19FB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gilotyna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radykalizm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jakobini</w:t>
            </w:r>
            <w:r w:rsidRPr="0001256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terror</w:t>
            </w:r>
            <w:r w:rsidRPr="0001256F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dyrektoriat</w:t>
            </w:r>
          </w:p>
        </w:tc>
        <w:tc>
          <w:tcPr>
            <w:tcW w:w="3021" w:type="dxa"/>
          </w:tcPr>
          <w:p w:rsidR="00EE19FB" w:rsidRPr="0001256F" w:rsidRDefault="0001256F" w:rsidP="0001256F">
            <w:pPr>
              <w:tabs>
                <w:tab w:val="left" w:pos="754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wyjaśnia główne przyczyny rewolucji i ocenia jej rezultaty (XV.1)</w:t>
            </w:r>
          </w:p>
        </w:tc>
      </w:tr>
      <w:tr w:rsidR="0001256F" w:rsidTr="00EC3E67">
        <w:tc>
          <w:tcPr>
            <w:tcW w:w="2263" w:type="dxa"/>
          </w:tcPr>
          <w:p w:rsidR="0001256F" w:rsidRDefault="0001256F" w:rsidP="001137D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3. </w:t>
            </w:r>
            <w:r w:rsidRPr="00155DEC">
              <w:rPr>
                <w:rFonts w:ascii="Times New Roman" w:eastAsia="Calibri" w:hAnsi="Times New Roman" w:cs="Times New Roman"/>
              </w:rPr>
              <w:t>Epoka Napoleona Bonapartego</w:t>
            </w:r>
          </w:p>
        </w:tc>
        <w:tc>
          <w:tcPr>
            <w:tcW w:w="3778" w:type="dxa"/>
          </w:tcPr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zamach stanu i obalenie dyrektoriatu przez Bonapartego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lastRenderedPageBreak/>
              <w:t>– Napoleon jako pierwszy konsul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powstanie Cesarstwa Francuskiego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zwycięstwa Napoleona nad Prusami, Austrią i Rosją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pokój w Tylży i wprowadzenie blokady </w:t>
            </w:r>
            <w:r w:rsidR="00A54AE0">
              <w:rPr>
                <w:rFonts w:ascii="Times New Roman" w:eastAsia="Calibri" w:hAnsi="Times New Roman" w:cs="Times New Roman"/>
                <w:color w:val="000000"/>
              </w:rPr>
              <w:t>kontynentalnej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armia Napoleona Bonapartego</w:t>
            </w:r>
          </w:p>
          <w:p w:rsidR="0001256F" w:rsidRPr="0001256F" w:rsidRDefault="0001256F" w:rsidP="00EE19F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korupcja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zamach stanu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konsulat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pierwszy konsul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Związek Reński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bagnet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karabin skałkowy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grenadier</w:t>
            </w:r>
            <w:r w:rsidRPr="00155DEC">
              <w:rPr>
                <w:rFonts w:ascii="Times New Roman" w:eastAsia="Calibri" w:hAnsi="Times New Roman" w:cs="Times New Roman"/>
                <w:iCs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iCs/>
                <w:color w:val="000000"/>
              </w:rPr>
              <w:t>tasak</w:t>
            </w:r>
          </w:p>
        </w:tc>
        <w:tc>
          <w:tcPr>
            <w:tcW w:w="3021" w:type="dxa"/>
          </w:tcPr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lastRenderedPageBreak/>
              <w:t xml:space="preserve">– </w:t>
            </w:r>
            <w:r w:rsidRPr="00155DEC">
              <w:rPr>
                <w:rFonts w:ascii="Times New Roman" w:hAnsi="Times New Roman" w:cs="Times New Roman"/>
              </w:rPr>
              <w:t>charakteryzuje zmiany polityczne w Europie w</w:t>
            </w:r>
            <w:r>
              <w:rPr>
                <w:rFonts w:ascii="Times New Roman" w:hAnsi="Times New Roman" w:cs="Times New Roman"/>
              </w:rPr>
              <w:t xml:space="preserve"> okresie </w:t>
            </w:r>
            <w:r>
              <w:rPr>
                <w:rFonts w:ascii="Times New Roman" w:hAnsi="Times New Roman" w:cs="Times New Roman"/>
              </w:rPr>
              <w:lastRenderedPageBreak/>
              <w:t>napoleońskim i </w:t>
            </w:r>
            <w:r w:rsidRPr="00155DEC">
              <w:rPr>
                <w:rFonts w:ascii="Times New Roman" w:hAnsi="Times New Roman" w:cs="Times New Roman"/>
              </w:rPr>
              <w:t>przemiany</w:t>
            </w:r>
            <w:r>
              <w:rPr>
                <w:rFonts w:ascii="Times New Roman" w:hAnsi="Times New Roman" w:cs="Times New Roman"/>
              </w:rPr>
              <w:t xml:space="preserve"> społeczno-gospodarcze </w:t>
            </w:r>
            <w:r w:rsidRPr="00155DEC">
              <w:rPr>
                <w:rFonts w:ascii="Times New Roman" w:hAnsi="Times New Roman" w:cs="Times New Roman"/>
              </w:rPr>
              <w:t>(XVIII.1)</w:t>
            </w:r>
          </w:p>
        </w:tc>
      </w:tr>
      <w:tr w:rsidR="0001256F" w:rsidTr="00EC3E67">
        <w:tc>
          <w:tcPr>
            <w:tcW w:w="2263" w:type="dxa"/>
          </w:tcPr>
          <w:p w:rsidR="0001256F" w:rsidRDefault="0001256F" w:rsidP="000125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 xml:space="preserve">4. </w:t>
            </w:r>
            <w:r w:rsidRPr="00155DEC">
              <w:rPr>
                <w:rFonts w:ascii="Times New Roman" w:eastAsia="Calibri" w:hAnsi="Times New Roman" w:cs="Times New Roman"/>
              </w:rPr>
              <w:t>Upadek Napoleona</w:t>
            </w:r>
          </w:p>
        </w:tc>
        <w:tc>
          <w:tcPr>
            <w:tcW w:w="3778" w:type="dxa"/>
          </w:tcPr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wyprawa Napoleona na Rosję i jej skutki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kampania 1813 roku i bitwa pod Lipskiem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detronizacja Napoleona i zesłanie na Elbę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Wielka Armia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taktyka spalonej ziemi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„bitwa narodów</w:t>
            </w:r>
            <w:r>
              <w:rPr>
                <w:rFonts w:ascii="Times New Roman" w:eastAsia="Calibri" w:hAnsi="Times New Roman" w:cs="Times New Roman"/>
                <w:i/>
                <w:color w:val="000000"/>
              </w:rPr>
              <w:t>”</w:t>
            </w:r>
          </w:p>
        </w:tc>
        <w:tc>
          <w:tcPr>
            <w:tcW w:w="3021" w:type="dxa"/>
          </w:tcPr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 xml:space="preserve">– </w:t>
            </w:r>
            <w:r w:rsidRPr="00155DEC">
              <w:rPr>
                <w:rFonts w:ascii="Times New Roman" w:hAnsi="Times New Roman" w:cs="Times New Roman"/>
              </w:rPr>
              <w:t xml:space="preserve">charakteryzuje </w:t>
            </w:r>
            <w:r>
              <w:rPr>
                <w:rFonts w:ascii="Times New Roman" w:hAnsi="Times New Roman" w:cs="Times New Roman"/>
              </w:rPr>
              <w:t>zmiany polityczne w Europie w okresie napoleońskim i </w:t>
            </w:r>
            <w:r w:rsidRPr="00155DEC">
              <w:rPr>
                <w:rFonts w:ascii="Times New Roman" w:hAnsi="Times New Roman" w:cs="Times New Roman"/>
              </w:rPr>
              <w:t>przemiany</w:t>
            </w:r>
            <w:r>
              <w:rPr>
                <w:rFonts w:ascii="Times New Roman" w:hAnsi="Times New Roman" w:cs="Times New Roman"/>
              </w:rPr>
              <w:t xml:space="preserve"> społeczno-gospodarcze </w:t>
            </w:r>
            <w:r w:rsidRPr="00155DEC">
              <w:rPr>
                <w:rFonts w:ascii="Times New Roman" w:hAnsi="Times New Roman" w:cs="Times New Roman"/>
              </w:rPr>
              <w:t>(XVIII.1)</w:t>
            </w:r>
          </w:p>
        </w:tc>
      </w:tr>
      <w:tr w:rsidR="0001256F" w:rsidTr="00EC3E67">
        <w:tc>
          <w:tcPr>
            <w:tcW w:w="2263" w:type="dxa"/>
          </w:tcPr>
          <w:p w:rsidR="0001256F" w:rsidRDefault="0001256F" w:rsidP="000125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5. </w:t>
            </w:r>
            <w:r w:rsidRPr="00155DEC">
              <w:rPr>
                <w:rFonts w:ascii="Times New Roman" w:eastAsia="Calibri" w:hAnsi="Times New Roman" w:cs="Times New Roman"/>
              </w:rPr>
              <w:t>Legiony Polskie we Włoszech</w:t>
            </w:r>
          </w:p>
        </w:tc>
        <w:tc>
          <w:tcPr>
            <w:tcW w:w="3778" w:type="dxa"/>
          </w:tcPr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losy Polaków po III rozbiorze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emigracja do Francji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zorganizowanie Legionów Pols</w:t>
            </w:r>
            <w:r>
              <w:rPr>
                <w:rFonts w:ascii="Times New Roman" w:eastAsia="Calibri" w:hAnsi="Times New Roman" w:cs="Times New Roman"/>
                <w:color w:val="000000"/>
              </w:rPr>
              <w:t>kich we Włoszech przez generała Jana Henryka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Dąbrowskiego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stosunki społeczne w Legionach Polskich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o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koliczności powstania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Mazurka Dąbrowskiego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walki Legionów Polskich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>– wyprawa na San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Domingo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znaczenie terminów: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emigracja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,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 xml:space="preserve"> legion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, </w:t>
            </w:r>
            <w:r w:rsidRPr="00155DEC">
              <w:rPr>
                <w:rFonts w:ascii="Times New Roman" w:eastAsia="Calibri" w:hAnsi="Times New Roman" w:cs="Times New Roman"/>
                <w:i/>
                <w:color w:val="000000"/>
              </w:rPr>
              <w:t>mazurek</w:t>
            </w:r>
          </w:p>
        </w:tc>
        <w:tc>
          <w:tcPr>
            <w:tcW w:w="3021" w:type="dxa"/>
          </w:tcPr>
          <w:p w:rsidR="0001256F" w:rsidRPr="0001256F" w:rsidRDefault="0001256F" w:rsidP="0001256F">
            <w:pPr>
              <w:tabs>
                <w:tab w:val="left" w:pos="756"/>
              </w:tabs>
              <w:autoSpaceDE w:val="0"/>
              <w:autoSpaceDN w:val="0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opisuje okoliczności utworzenia Legionów Polskich oraz omawia ich historię (XVIII.2)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</w:t>
            </w:r>
            <w:r>
              <w:rPr>
                <w:rFonts w:ascii="Times New Roman" w:eastAsia="Arial Unicode MS" w:hAnsi="Times New Roman" w:cs="Times New Roman"/>
              </w:rPr>
              <w:t xml:space="preserve"> </w:t>
            </w:r>
            <w:r w:rsidRPr="00155DEC">
              <w:rPr>
                <w:rFonts w:ascii="Times New Roman" w:hAnsi="Times New Roman" w:cs="Times New Roman"/>
              </w:rPr>
              <w:t>przedstawia stosunek Napoleona do sprawy polskiej oraz postawę Polaków</w:t>
            </w:r>
            <w:r>
              <w:rPr>
                <w:rFonts w:ascii="Times New Roman" w:hAnsi="Times New Roman" w:cs="Times New Roman"/>
              </w:rPr>
              <w:t xml:space="preserve"> wobec Napoleona</w:t>
            </w:r>
            <w:r w:rsidRPr="00155DEC">
              <w:rPr>
                <w:rFonts w:ascii="Times New Roman" w:hAnsi="Times New Roman" w:cs="Times New Roman"/>
              </w:rPr>
              <w:t xml:space="preserve"> (XVIII.4)</w:t>
            </w:r>
          </w:p>
        </w:tc>
      </w:tr>
      <w:tr w:rsidR="0001256F" w:rsidTr="00EC3E67">
        <w:tc>
          <w:tcPr>
            <w:tcW w:w="2263" w:type="dxa"/>
          </w:tcPr>
          <w:p w:rsidR="0001256F" w:rsidRDefault="0001256F" w:rsidP="0001256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6. </w:t>
            </w:r>
            <w:r w:rsidRPr="00155DEC">
              <w:rPr>
                <w:rFonts w:ascii="Times New Roman" w:eastAsia="Calibri" w:hAnsi="Times New Roman" w:cs="Times New Roman"/>
              </w:rPr>
              <w:t>Księstwo Warszawskie</w:t>
            </w:r>
          </w:p>
        </w:tc>
        <w:tc>
          <w:tcPr>
            <w:tcW w:w="3778" w:type="dxa"/>
          </w:tcPr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zwycięstwa Napoleona nad Austrią i Prusami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</w:t>
            </w:r>
            <w:r>
              <w:rPr>
                <w:rFonts w:ascii="Times New Roman" w:eastAsia="Calibri" w:hAnsi="Times New Roman" w:cs="Times New Roman"/>
                <w:color w:val="000000"/>
              </w:rPr>
              <w:t>wstanie w Wielkopolsce w 1806 roku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pokój w </w:t>
            </w:r>
            <w:r>
              <w:rPr>
                <w:rFonts w:ascii="Times New Roman" w:eastAsia="Calibri" w:hAnsi="Times New Roman" w:cs="Times New Roman"/>
                <w:color w:val="000000"/>
              </w:rPr>
              <w:t>Tylży: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okoliczności powstania i zasięg terytorialny Księstwa Warszawskiego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– </w:t>
            </w:r>
            <w:r>
              <w:rPr>
                <w:rFonts w:ascii="Times New Roman" w:eastAsia="Calibri" w:hAnsi="Times New Roman" w:cs="Times New Roman"/>
                <w:color w:val="000000"/>
              </w:rPr>
              <w:t>ustrój Księstwa Warszawskiego i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reformy społeczne 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</w:t>
            </w:r>
            <w:r>
              <w:rPr>
                <w:rFonts w:ascii="Times New Roman" w:eastAsia="Calibri" w:hAnsi="Times New Roman" w:cs="Times New Roman"/>
                <w:color w:val="000000"/>
              </w:rPr>
              <w:t xml:space="preserve"> armia Księstwa Warszawskiego i 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>udział Polaków w kampaniach Napoleona (bitwa pod Somosierrą)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Calibri" w:hAnsi="Times New Roman" w:cs="Times New Roman"/>
                <w:color w:val="000000"/>
              </w:rPr>
              <w:t>– postać ks</w:t>
            </w:r>
            <w:r>
              <w:rPr>
                <w:rFonts w:ascii="Times New Roman" w:eastAsia="Calibri" w:hAnsi="Times New Roman" w:cs="Times New Roman"/>
                <w:color w:val="000000"/>
              </w:rPr>
              <w:t>ięcia</w:t>
            </w:r>
            <w:r w:rsidRPr="00155DEC">
              <w:rPr>
                <w:rFonts w:ascii="Times New Roman" w:eastAsia="Calibri" w:hAnsi="Times New Roman" w:cs="Times New Roman"/>
                <w:color w:val="000000"/>
              </w:rPr>
              <w:t xml:space="preserve"> Józefa Poniatowskiego</w:t>
            </w:r>
          </w:p>
          <w:p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wojna z Austrią i poszerzeni</w:t>
            </w:r>
            <w:r>
              <w:rPr>
                <w:rFonts w:ascii="Times New Roman" w:eastAsia="Times New Roman" w:hAnsi="Times New Roman" w:cs="Times New Roman"/>
              </w:rPr>
              <w:t>e granic Księstwa Warszawskiego</w:t>
            </w:r>
          </w:p>
          <w:p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– udział Polaków w wyprawie na </w:t>
            </w:r>
            <w:r w:rsidRPr="00155DEC">
              <w:rPr>
                <w:rFonts w:ascii="Times New Roman" w:eastAsia="Times New Roman" w:hAnsi="Times New Roman" w:cs="Times New Roman"/>
              </w:rPr>
              <w:t>Rosję i bitwie pod Lipskiem</w:t>
            </w:r>
          </w:p>
          <w:p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likwidacja Księstwa Warszawskiego</w:t>
            </w:r>
          </w:p>
          <w:p w:rsidR="0001256F" w:rsidRPr="00155DEC" w:rsidRDefault="0001256F" w:rsidP="0001256F">
            <w:pPr>
              <w:autoSpaceDE w:val="0"/>
              <w:autoSpaceDN w:val="0"/>
              <w:rPr>
                <w:rFonts w:ascii="Times New Roman" w:eastAsia="Times New Roman" w:hAnsi="Times New Roman" w:cs="Times New Roman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>– mit napoleoński</w:t>
            </w:r>
          </w:p>
          <w:p w:rsidR="0001256F" w:rsidRPr="00155DEC" w:rsidRDefault="0001256F" w:rsidP="0001256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155DEC">
              <w:rPr>
                <w:rFonts w:ascii="Times New Roman" w:eastAsia="Times New Roman" w:hAnsi="Times New Roman" w:cs="Times New Roman"/>
              </w:rPr>
              <w:t xml:space="preserve">– znaczenie terminów: </w:t>
            </w:r>
            <w:r w:rsidRPr="00155DEC">
              <w:rPr>
                <w:rFonts w:ascii="Times New Roman" w:eastAsia="Times New Roman" w:hAnsi="Times New Roman" w:cs="Times New Roman"/>
                <w:i/>
              </w:rPr>
              <w:t>szwoleżerowie</w:t>
            </w:r>
          </w:p>
        </w:tc>
        <w:tc>
          <w:tcPr>
            <w:tcW w:w="3021" w:type="dxa"/>
          </w:tcPr>
          <w:p w:rsidR="0001256F" w:rsidRPr="00155DEC" w:rsidRDefault="0001256F" w:rsidP="0001256F">
            <w:pPr>
              <w:tabs>
                <w:tab w:val="left" w:pos="756"/>
              </w:tabs>
              <w:autoSpaceDE w:val="0"/>
              <w:autoSpaceDN w:val="0"/>
              <w:jc w:val="both"/>
              <w:rPr>
                <w:rFonts w:ascii="Times New Roman" w:eastAsia="Arial Unicode MS" w:hAnsi="Times New Roman" w:cs="Times New Roman"/>
                <w:b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opisuje powstanie Księstwa Warszawskiego, jego ustrój i</w:t>
            </w:r>
            <w:r w:rsidR="00A54AE0">
              <w:rPr>
                <w:rFonts w:ascii="Times New Roman" w:eastAsia="Arial Unicode MS" w:hAnsi="Times New Roman" w:cs="Times New Roman"/>
              </w:rPr>
              <w:t> </w:t>
            </w:r>
            <w:r w:rsidRPr="00155DEC">
              <w:rPr>
                <w:rFonts w:ascii="Times New Roman" w:eastAsia="Arial Unicode MS" w:hAnsi="Times New Roman" w:cs="Times New Roman"/>
              </w:rPr>
              <w:t>terytorium (XVIII.3)</w:t>
            </w:r>
            <w:r w:rsidRPr="00155DEC">
              <w:rPr>
                <w:rFonts w:ascii="Times New Roman" w:eastAsia="Arial Unicode MS" w:hAnsi="Times New Roman" w:cs="Times New Roman"/>
                <w:b/>
              </w:rPr>
              <w:t xml:space="preserve"> </w:t>
            </w:r>
          </w:p>
          <w:p w:rsidR="0001256F" w:rsidRPr="00155DEC" w:rsidRDefault="0001256F" w:rsidP="0001256F">
            <w:pPr>
              <w:tabs>
                <w:tab w:val="left" w:pos="756"/>
              </w:tabs>
              <w:autoSpaceDE w:val="0"/>
              <w:autoSpaceDN w:val="0"/>
              <w:rPr>
                <w:rFonts w:ascii="Times New Roman" w:eastAsia="Arial Unicode MS" w:hAnsi="Times New Roman" w:cs="Times New Roman"/>
              </w:rPr>
            </w:pPr>
            <w:r w:rsidRPr="00155DEC">
              <w:rPr>
                <w:rFonts w:ascii="Times New Roman" w:eastAsia="Arial Unicode MS" w:hAnsi="Times New Roman" w:cs="Times New Roman"/>
              </w:rPr>
              <w:t>– przedstawia stosunek Napoleona do sprawy polskiej oraz postawę Polaków wobec Napoleona (XVIII.4</w:t>
            </w:r>
            <w:r>
              <w:rPr>
                <w:rFonts w:ascii="Times New Roman" w:eastAsia="Arial Unicode MS" w:hAnsi="Times New Roman" w:cs="Times New Roman"/>
              </w:rPr>
              <w:t>)</w:t>
            </w:r>
          </w:p>
        </w:tc>
      </w:tr>
    </w:tbl>
    <w:p w:rsidR="00EC3E67" w:rsidRDefault="00EC3E67"/>
    <w:sectPr w:rsidR="00EC3E67" w:rsidSect="00113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03C1C94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0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gdalena Brozis">
    <w15:presenceInfo w15:providerId="AD" w15:userId="S-1-5-21-1409082233-117609710-839522115-659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EC3E67"/>
    <w:rsid w:val="0001256F"/>
    <w:rsid w:val="001137D1"/>
    <w:rsid w:val="0011393D"/>
    <w:rsid w:val="001657FA"/>
    <w:rsid w:val="0018028E"/>
    <w:rsid w:val="003B450F"/>
    <w:rsid w:val="006513B8"/>
    <w:rsid w:val="006C7EE1"/>
    <w:rsid w:val="00886C3A"/>
    <w:rsid w:val="00890B30"/>
    <w:rsid w:val="00A54AE0"/>
    <w:rsid w:val="00B8093A"/>
    <w:rsid w:val="00C1799B"/>
    <w:rsid w:val="00CF7F6E"/>
    <w:rsid w:val="00DF78C1"/>
    <w:rsid w:val="00E25358"/>
    <w:rsid w:val="00EC3E67"/>
    <w:rsid w:val="00EE1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67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E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65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7FA"/>
    <w:rPr>
      <w:rFonts w:ascii="DejaVu Sans" w:eastAsia="DejaVu Sans" w:hAnsi="DejaVu Sans" w:cs="DejaVu Sans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FA"/>
    <w:rPr>
      <w:rFonts w:ascii="DejaVu Sans" w:eastAsia="DejaVu Sans" w:hAnsi="DejaVu Sans" w:cs="DejaVu Sans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FA"/>
    <w:rPr>
      <w:rFonts w:ascii="Segoe UI" w:eastAsia="DejaVu Sans" w:hAnsi="Segoe UI" w:cs="Segoe UI"/>
      <w:sz w:val="18"/>
      <w:szCs w:val="18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3E67"/>
    <w:pPr>
      <w:widowControl w:val="0"/>
      <w:suppressAutoHyphens/>
      <w:spacing w:after="0" w:line="240" w:lineRule="auto"/>
    </w:pPr>
    <w:rPr>
      <w:rFonts w:ascii="DejaVu Sans" w:eastAsia="DejaVu Sans" w:hAnsi="DejaVu Sans" w:cs="DejaVu Sans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C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657F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657F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57F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57FA"/>
    <w:rPr>
      <w:rFonts w:ascii="DejaVu Sans" w:eastAsia="DejaVu Sans" w:hAnsi="DejaVu Sans" w:cs="DejaVu Sans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57F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57FA"/>
    <w:rPr>
      <w:rFonts w:ascii="DejaVu Sans" w:eastAsia="DejaVu Sans" w:hAnsi="DejaVu Sans" w:cs="DejaVu Sans"/>
      <w:b/>
      <w:bCs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57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7FA"/>
    <w:rPr>
      <w:rFonts w:ascii="Segoe UI" w:eastAsia="DejaVu Sans" w:hAnsi="Segoe UI" w:cs="Segoe UI"/>
      <w:sz w:val="18"/>
      <w:szCs w:val="18"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3113</Words>
  <Characters>18681</Characters>
  <Application>Microsoft Office Word</Application>
  <DocSecurity>4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Brozis</dc:creator>
  <cp:lastModifiedBy>Agnieszka</cp:lastModifiedBy>
  <cp:revision>2</cp:revision>
  <dcterms:created xsi:type="dcterms:W3CDTF">2019-09-08T16:54:00Z</dcterms:created>
  <dcterms:modified xsi:type="dcterms:W3CDTF">2019-09-08T16:54:00Z</dcterms:modified>
</cp:coreProperties>
</file>