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EF" w:rsidRPr="007C46FF" w:rsidRDefault="00A23B60" w:rsidP="00072829">
      <w:pPr>
        <w:spacing w:after="0" w:line="240" w:lineRule="auto"/>
        <w:jc w:val="center"/>
        <w:rPr>
          <w:b/>
          <w:sz w:val="20"/>
          <w:szCs w:val="20"/>
        </w:rPr>
      </w:pPr>
      <w:r w:rsidRPr="007C46FF">
        <w:rPr>
          <w:b/>
          <w:sz w:val="20"/>
          <w:szCs w:val="20"/>
        </w:rPr>
        <w:t xml:space="preserve">Przedmiotowe zasady </w:t>
      </w:r>
      <w:r w:rsidR="000311EF" w:rsidRPr="007C46FF">
        <w:rPr>
          <w:b/>
          <w:sz w:val="20"/>
          <w:szCs w:val="20"/>
        </w:rPr>
        <w:t>oceniania</w:t>
      </w:r>
    </w:p>
    <w:p w:rsidR="000311EF" w:rsidRPr="007C46FF" w:rsidRDefault="00E460ED" w:rsidP="00366DE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 </w:t>
      </w:r>
      <w:r w:rsidR="007F5DA9">
        <w:rPr>
          <w:b/>
          <w:sz w:val="20"/>
          <w:szCs w:val="20"/>
        </w:rPr>
        <w:t>informatyki</w:t>
      </w:r>
      <w:r w:rsidR="00F82735" w:rsidRPr="007C46FF">
        <w:rPr>
          <w:b/>
          <w:sz w:val="20"/>
          <w:szCs w:val="20"/>
        </w:rPr>
        <w:t xml:space="preserve">, </w:t>
      </w:r>
      <w:r w:rsidR="005F7020" w:rsidRPr="007C46FF">
        <w:rPr>
          <w:b/>
          <w:sz w:val="20"/>
          <w:szCs w:val="20"/>
        </w:rPr>
        <w:t xml:space="preserve"> </w:t>
      </w:r>
      <w:r w:rsidR="00F82735">
        <w:rPr>
          <w:b/>
          <w:sz w:val="20"/>
          <w:szCs w:val="20"/>
        </w:rPr>
        <w:t xml:space="preserve">kl. </w:t>
      </w:r>
      <w:r w:rsidR="007F5DA9">
        <w:rPr>
          <w:b/>
          <w:sz w:val="20"/>
          <w:szCs w:val="20"/>
        </w:rPr>
        <w:t>4-5 oraz 7-8</w:t>
      </w:r>
    </w:p>
    <w:p w:rsidR="00A678A8" w:rsidRPr="00B26AB7" w:rsidRDefault="00A678A8" w:rsidP="000311EF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2F08B1" w:rsidRPr="00B26AB7" w:rsidRDefault="009E3BA8" w:rsidP="002F08B1">
      <w:pPr>
        <w:spacing w:after="0" w:line="240" w:lineRule="auto"/>
        <w:jc w:val="both"/>
        <w:rPr>
          <w:b/>
          <w:i/>
          <w:sz w:val="16"/>
          <w:szCs w:val="16"/>
        </w:rPr>
      </w:pPr>
      <w:r w:rsidRPr="009F55D6">
        <w:rPr>
          <w:b/>
          <w:i/>
          <w:sz w:val="16"/>
          <w:szCs w:val="16"/>
        </w:rPr>
        <w:t>Wymagania edukacyjne niezbędne do otrzymania przez ucznia poszczególnych śródrocznych i rocznych</w:t>
      </w:r>
      <w:r>
        <w:rPr>
          <w:b/>
          <w:i/>
          <w:sz w:val="16"/>
          <w:szCs w:val="16"/>
        </w:rPr>
        <w:t xml:space="preserve"> ocen klasyfikacyjnych  wynikają</w:t>
      </w:r>
      <w:r w:rsidRPr="009F55D6">
        <w:rPr>
          <w:b/>
          <w:i/>
          <w:sz w:val="16"/>
          <w:szCs w:val="16"/>
        </w:rPr>
        <w:t>cych z realizowanego p</w:t>
      </w:r>
      <w:r>
        <w:rPr>
          <w:b/>
          <w:i/>
          <w:sz w:val="16"/>
          <w:szCs w:val="16"/>
        </w:rPr>
        <w:t>r</w:t>
      </w:r>
      <w:r w:rsidRPr="009F55D6">
        <w:rPr>
          <w:b/>
          <w:i/>
          <w:sz w:val="16"/>
          <w:szCs w:val="16"/>
        </w:rPr>
        <w:t>ogramu nauczania</w:t>
      </w:r>
    </w:p>
    <w:p w:rsidR="000260CB" w:rsidRPr="00B26AB7" w:rsidRDefault="000260CB" w:rsidP="000260CB">
      <w:pPr>
        <w:numPr>
          <w:ilvl w:val="0"/>
          <w:numId w:val="23"/>
        </w:numPr>
        <w:spacing w:after="0" w:line="240" w:lineRule="auto"/>
        <w:rPr>
          <w:sz w:val="16"/>
          <w:szCs w:val="16"/>
        </w:rPr>
      </w:pPr>
      <w:r w:rsidRPr="00B26AB7">
        <w:rPr>
          <w:sz w:val="16"/>
          <w:szCs w:val="16"/>
        </w:rPr>
        <w:t>Na lekcji obowiązują zasady oceni</w:t>
      </w:r>
      <w:r w:rsidR="00974BEB">
        <w:rPr>
          <w:sz w:val="16"/>
          <w:szCs w:val="16"/>
        </w:rPr>
        <w:t>ania opisane w  Statucie Szkoły.</w:t>
      </w:r>
    </w:p>
    <w:p w:rsidR="000260CB" w:rsidRPr="009F55D6" w:rsidRDefault="000260CB" w:rsidP="000260CB">
      <w:pPr>
        <w:numPr>
          <w:ilvl w:val="0"/>
          <w:numId w:val="23"/>
        </w:numPr>
        <w:spacing w:after="0" w:line="240" w:lineRule="auto"/>
        <w:rPr>
          <w:sz w:val="16"/>
          <w:szCs w:val="16"/>
        </w:rPr>
      </w:pPr>
      <w:r w:rsidRPr="009F55D6">
        <w:rPr>
          <w:sz w:val="16"/>
          <w:szCs w:val="16"/>
        </w:rPr>
        <w:t>Każdego ucznia obowiązuje systematyczna praca</w:t>
      </w:r>
      <w:r w:rsidR="009E3BA8">
        <w:rPr>
          <w:sz w:val="16"/>
          <w:szCs w:val="16"/>
        </w:rPr>
        <w:t>,</w:t>
      </w:r>
      <w:r w:rsidR="009F55D6" w:rsidRPr="009F55D6">
        <w:rPr>
          <w:sz w:val="16"/>
          <w:szCs w:val="16"/>
        </w:rPr>
        <w:t xml:space="preserve"> indywidualna i w grupie</w:t>
      </w:r>
      <w:r w:rsidR="00974BEB">
        <w:rPr>
          <w:sz w:val="16"/>
          <w:szCs w:val="16"/>
        </w:rPr>
        <w:t>.</w:t>
      </w:r>
    </w:p>
    <w:p w:rsidR="000260CB" w:rsidRPr="00B26AB7" w:rsidRDefault="000260CB" w:rsidP="000260CB">
      <w:pPr>
        <w:numPr>
          <w:ilvl w:val="0"/>
          <w:numId w:val="23"/>
        </w:numPr>
        <w:spacing w:after="0" w:line="240" w:lineRule="auto"/>
        <w:rPr>
          <w:sz w:val="16"/>
          <w:szCs w:val="16"/>
        </w:rPr>
      </w:pPr>
      <w:r w:rsidRPr="00B26AB7">
        <w:rPr>
          <w:sz w:val="16"/>
          <w:szCs w:val="16"/>
        </w:rPr>
        <w:t xml:space="preserve">Każdy uczeń ma obowiązek przychodzić na lekcję przygotowanym do pracy: posiadać podręcznik, login do </w:t>
      </w:r>
      <w:proofErr w:type="spellStart"/>
      <w:r w:rsidRPr="00B26AB7">
        <w:rPr>
          <w:sz w:val="16"/>
          <w:szCs w:val="16"/>
        </w:rPr>
        <w:t>do</w:t>
      </w:r>
      <w:proofErr w:type="spellEnd"/>
      <w:r w:rsidRPr="00B26AB7">
        <w:rPr>
          <w:sz w:val="16"/>
          <w:szCs w:val="16"/>
        </w:rPr>
        <w:t xml:space="preserve"> e-podręcznika, </w:t>
      </w:r>
      <w:r w:rsidRPr="009F55D6">
        <w:rPr>
          <w:sz w:val="16"/>
          <w:szCs w:val="16"/>
        </w:rPr>
        <w:t>nośnik danych</w:t>
      </w:r>
      <w:r w:rsidR="00974BEB">
        <w:rPr>
          <w:sz w:val="16"/>
          <w:szCs w:val="16"/>
        </w:rPr>
        <w:t>.</w:t>
      </w:r>
    </w:p>
    <w:p w:rsidR="000260CB" w:rsidRPr="009F55D6" w:rsidRDefault="000260CB" w:rsidP="000260CB">
      <w:pPr>
        <w:numPr>
          <w:ilvl w:val="0"/>
          <w:numId w:val="23"/>
        </w:numPr>
        <w:spacing w:after="0" w:line="240" w:lineRule="auto"/>
        <w:rPr>
          <w:sz w:val="16"/>
          <w:szCs w:val="16"/>
        </w:rPr>
      </w:pPr>
      <w:r w:rsidRPr="009F55D6">
        <w:rPr>
          <w:sz w:val="16"/>
          <w:szCs w:val="16"/>
        </w:rPr>
        <w:t>Zachowanie uczniów jest zgodne z ustalonymi zasadami opisanymi w Statucie Szkoły</w:t>
      </w:r>
      <w:r w:rsidR="00974BEB">
        <w:rPr>
          <w:sz w:val="16"/>
          <w:szCs w:val="16"/>
        </w:rPr>
        <w:t>.</w:t>
      </w:r>
    </w:p>
    <w:p w:rsidR="000260CB" w:rsidRPr="00B26AB7" w:rsidRDefault="000260CB" w:rsidP="000260CB">
      <w:pPr>
        <w:numPr>
          <w:ilvl w:val="0"/>
          <w:numId w:val="23"/>
        </w:numPr>
        <w:spacing w:after="0" w:line="240" w:lineRule="auto"/>
        <w:rPr>
          <w:sz w:val="16"/>
          <w:szCs w:val="16"/>
        </w:rPr>
      </w:pPr>
      <w:r w:rsidRPr="00B26AB7">
        <w:rPr>
          <w:sz w:val="16"/>
          <w:szCs w:val="16"/>
        </w:rPr>
        <w:t xml:space="preserve">Uczeń powinien być aktywny w czasie zajęć (wypowiadać się na właściwy temat, </w:t>
      </w:r>
      <w:r w:rsidRPr="009F55D6">
        <w:rPr>
          <w:sz w:val="16"/>
          <w:szCs w:val="16"/>
        </w:rPr>
        <w:t>podawać przykłady</w:t>
      </w:r>
      <w:r w:rsidRPr="00B26AB7">
        <w:rPr>
          <w:sz w:val="16"/>
          <w:szCs w:val="16"/>
        </w:rPr>
        <w:t>, współpracować z nauczycielem oraz uczniami, współtworzyć lekcję)</w:t>
      </w:r>
      <w:r w:rsidR="00974BEB">
        <w:rPr>
          <w:sz w:val="16"/>
          <w:szCs w:val="16"/>
        </w:rPr>
        <w:t>.</w:t>
      </w:r>
    </w:p>
    <w:p w:rsidR="000260CB" w:rsidRPr="00B26AB7" w:rsidRDefault="000260CB" w:rsidP="000260CB">
      <w:pPr>
        <w:numPr>
          <w:ilvl w:val="0"/>
          <w:numId w:val="23"/>
        </w:numPr>
        <w:spacing w:after="0" w:line="240" w:lineRule="auto"/>
        <w:rPr>
          <w:sz w:val="16"/>
          <w:szCs w:val="16"/>
        </w:rPr>
      </w:pPr>
      <w:r w:rsidRPr="00B26AB7">
        <w:rPr>
          <w:sz w:val="16"/>
          <w:szCs w:val="16"/>
        </w:rPr>
        <w:t>Poprawianie bieżące ocen zgodne z</w:t>
      </w:r>
      <w:r w:rsidR="005F7020" w:rsidRPr="00B26AB7">
        <w:rPr>
          <w:sz w:val="16"/>
          <w:szCs w:val="16"/>
        </w:rPr>
        <w:t>e</w:t>
      </w:r>
      <w:r w:rsidRPr="00B26AB7">
        <w:rPr>
          <w:sz w:val="16"/>
          <w:szCs w:val="16"/>
        </w:rPr>
        <w:t xml:space="preserve"> Statut</w:t>
      </w:r>
      <w:r w:rsidR="005F7020" w:rsidRPr="00B26AB7">
        <w:rPr>
          <w:sz w:val="16"/>
          <w:szCs w:val="16"/>
        </w:rPr>
        <w:t>em</w:t>
      </w:r>
      <w:r w:rsidRPr="00B26AB7">
        <w:rPr>
          <w:sz w:val="16"/>
          <w:szCs w:val="16"/>
        </w:rPr>
        <w:t xml:space="preserve"> Szkoły</w:t>
      </w:r>
      <w:r w:rsidR="00974BEB">
        <w:rPr>
          <w:sz w:val="16"/>
          <w:szCs w:val="16"/>
        </w:rPr>
        <w:t>.</w:t>
      </w:r>
      <w:bookmarkStart w:id="0" w:name="_GoBack"/>
      <w:bookmarkEnd w:id="0"/>
    </w:p>
    <w:p w:rsidR="000260CB" w:rsidRPr="00B26AB7" w:rsidRDefault="000260CB" w:rsidP="000260CB">
      <w:pPr>
        <w:numPr>
          <w:ilvl w:val="0"/>
          <w:numId w:val="23"/>
        </w:numPr>
        <w:spacing w:after="0" w:line="240" w:lineRule="auto"/>
        <w:rPr>
          <w:sz w:val="16"/>
          <w:szCs w:val="16"/>
        </w:rPr>
      </w:pPr>
      <w:r w:rsidRPr="00B26AB7">
        <w:rPr>
          <w:sz w:val="16"/>
          <w:szCs w:val="16"/>
        </w:rPr>
        <w:t>Brak pracy domowej lub zadania wyznaczonego przez nauczyciela jest równoznaczn</w:t>
      </w:r>
      <w:r w:rsidR="009E3BA8">
        <w:rPr>
          <w:sz w:val="16"/>
          <w:szCs w:val="16"/>
        </w:rPr>
        <w:t>y</w:t>
      </w:r>
      <w:r w:rsidRPr="00B26AB7">
        <w:rPr>
          <w:sz w:val="16"/>
          <w:szCs w:val="16"/>
        </w:rPr>
        <w:t xml:space="preserve"> z nieprzygotowaniem do lekcji.</w:t>
      </w:r>
    </w:p>
    <w:p w:rsidR="009E3BA8" w:rsidRDefault="009E3BA8" w:rsidP="002F08B1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B26AB7" w:rsidRDefault="00824A2D" w:rsidP="002F08B1">
      <w:pPr>
        <w:spacing w:after="0" w:line="240" w:lineRule="auto"/>
        <w:jc w:val="both"/>
        <w:rPr>
          <w:b/>
          <w:sz w:val="16"/>
          <w:szCs w:val="16"/>
        </w:rPr>
      </w:pPr>
      <w:r w:rsidRPr="00B26AB7">
        <w:rPr>
          <w:b/>
          <w:i/>
          <w:sz w:val="16"/>
          <w:szCs w:val="16"/>
        </w:rPr>
        <w:t>Zasady wystawiania ocen klasyfikacyjnych</w:t>
      </w:r>
      <w:r w:rsidRPr="00B26AB7">
        <w:rPr>
          <w:b/>
          <w:sz w:val="16"/>
          <w:szCs w:val="16"/>
        </w:rPr>
        <w:t xml:space="preserve"> - </w:t>
      </w:r>
      <w:r w:rsidRPr="00B26AB7">
        <w:rPr>
          <w:sz w:val="16"/>
          <w:szCs w:val="16"/>
        </w:rPr>
        <w:t>zgodnie z</w:t>
      </w:r>
      <w:r w:rsidR="005F7020" w:rsidRPr="00B26AB7">
        <w:rPr>
          <w:sz w:val="16"/>
          <w:szCs w:val="16"/>
        </w:rPr>
        <w:t>e</w:t>
      </w:r>
      <w:r w:rsidRPr="00B26AB7">
        <w:rPr>
          <w:sz w:val="16"/>
          <w:szCs w:val="16"/>
        </w:rPr>
        <w:t xml:space="preserve"> </w:t>
      </w:r>
      <w:r w:rsidR="005F7020" w:rsidRPr="00B26AB7">
        <w:rPr>
          <w:sz w:val="16"/>
          <w:szCs w:val="16"/>
        </w:rPr>
        <w:t>Statutem</w:t>
      </w:r>
      <w:r w:rsidRPr="00B26AB7">
        <w:rPr>
          <w:sz w:val="16"/>
          <w:szCs w:val="16"/>
        </w:rPr>
        <w:t xml:space="preserve"> Szkoły. </w:t>
      </w:r>
      <w:r w:rsidRPr="009F55D6">
        <w:rPr>
          <w:sz w:val="16"/>
          <w:szCs w:val="16"/>
        </w:rPr>
        <w:t>Kryteria ocen, czyli szczegółowe wymagania edukacyjne podstawowe</w:t>
      </w:r>
      <w:r w:rsidRPr="009F55D6">
        <w:rPr>
          <w:sz w:val="16"/>
          <w:szCs w:val="16"/>
        </w:rPr>
        <w:br/>
        <w:t xml:space="preserve"> i ponadpodstawowe są ujęte w wynikowym planie</w:t>
      </w:r>
      <w:r w:rsidRPr="009F55D6">
        <w:rPr>
          <w:b/>
          <w:sz w:val="16"/>
          <w:szCs w:val="16"/>
        </w:rPr>
        <w:t xml:space="preserve"> </w:t>
      </w:r>
      <w:r w:rsidRPr="009F55D6">
        <w:rPr>
          <w:sz w:val="16"/>
          <w:szCs w:val="16"/>
        </w:rPr>
        <w:t>nauczania na cały rok szkolny (dostępny w szkolnej bibliotece i na stronie internetowej Szkoły).</w:t>
      </w:r>
      <w:r w:rsidRPr="00B26AB7">
        <w:rPr>
          <w:b/>
          <w:sz w:val="16"/>
          <w:szCs w:val="16"/>
        </w:rPr>
        <w:t xml:space="preserve"> </w:t>
      </w:r>
    </w:p>
    <w:p w:rsidR="009E3BA8" w:rsidRDefault="009E3BA8" w:rsidP="00BD3ECB">
      <w:pPr>
        <w:spacing w:after="0" w:line="240" w:lineRule="auto"/>
        <w:rPr>
          <w:b/>
          <w:i/>
          <w:sz w:val="16"/>
          <w:szCs w:val="16"/>
        </w:rPr>
      </w:pPr>
    </w:p>
    <w:p w:rsidR="00BD3ECB" w:rsidRPr="00B26AB7" w:rsidRDefault="002F08B1" w:rsidP="00BD3ECB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Sposoby s</w:t>
      </w:r>
      <w:r w:rsidR="00824A2D" w:rsidRPr="00B26AB7">
        <w:rPr>
          <w:b/>
          <w:i/>
          <w:sz w:val="16"/>
          <w:szCs w:val="16"/>
        </w:rPr>
        <w:t>prawdzania osiągnięć edukacyjnych ucznia</w:t>
      </w:r>
    </w:p>
    <w:p w:rsidR="00824A2D" w:rsidRPr="00B26AB7" w:rsidRDefault="00824A2D" w:rsidP="00824A2D">
      <w:pPr>
        <w:spacing w:after="0" w:line="240" w:lineRule="auto"/>
        <w:rPr>
          <w:sz w:val="16"/>
          <w:szCs w:val="16"/>
        </w:rPr>
      </w:pPr>
      <w:r w:rsidRPr="00B26AB7">
        <w:rPr>
          <w:sz w:val="16"/>
          <w:szCs w:val="16"/>
        </w:rPr>
        <w:t>Osiągnięcia edukacyjne ucznia są sprawdzane w następujących formach:</w:t>
      </w:r>
    </w:p>
    <w:p w:rsidR="00365D2C" w:rsidRPr="00B26AB7" w:rsidRDefault="00824A2D" w:rsidP="00365D2C">
      <w:pPr>
        <w:numPr>
          <w:ilvl w:val="0"/>
          <w:numId w:val="33"/>
        </w:numPr>
        <w:spacing w:after="0" w:line="240" w:lineRule="auto"/>
        <w:rPr>
          <w:sz w:val="16"/>
          <w:szCs w:val="16"/>
        </w:rPr>
      </w:pPr>
      <w:r w:rsidRPr="00B26AB7">
        <w:rPr>
          <w:sz w:val="16"/>
          <w:szCs w:val="16"/>
        </w:rPr>
        <w:t>sprawdziany wiedzy i umiejętności</w:t>
      </w:r>
      <w:r w:rsidR="00365D2C" w:rsidRPr="00B26AB7">
        <w:rPr>
          <w:sz w:val="16"/>
          <w:szCs w:val="16"/>
        </w:rPr>
        <w:t>:</w:t>
      </w:r>
    </w:p>
    <w:p w:rsidR="00824A2D" w:rsidRPr="00B26AB7" w:rsidRDefault="00824A2D" w:rsidP="009E3BA8">
      <w:pPr>
        <w:numPr>
          <w:ilvl w:val="0"/>
          <w:numId w:val="38"/>
        </w:numPr>
        <w:spacing w:after="0" w:line="240" w:lineRule="auto"/>
        <w:ind w:left="993"/>
        <w:rPr>
          <w:sz w:val="16"/>
          <w:szCs w:val="16"/>
        </w:rPr>
      </w:pPr>
      <w:r w:rsidRPr="00B26AB7">
        <w:rPr>
          <w:sz w:val="16"/>
          <w:szCs w:val="16"/>
        </w:rPr>
        <w:t xml:space="preserve">prace pisemne - sprawdziany i kartkówki obejmujące zagadnienia </w:t>
      </w:r>
      <w:r w:rsidR="002F08B1">
        <w:rPr>
          <w:sz w:val="16"/>
          <w:szCs w:val="16"/>
        </w:rPr>
        <w:t xml:space="preserve">z </w:t>
      </w:r>
      <w:r w:rsidRPr="00B26AB7">
        <w:rPr>
          <w:sz w:val="16"/>
          <w:szCs w:val="16"/>
        </w:rPr>
        <w:t>aktualnie omawianego materiału;</w:t>
      </w:r>
    </w:p>
    <w:p w:rsidR="00824A2D" w:rsidRPr="009E3BA8" w:rsidRDefault="00824A2D" w:rsidP="009E3BA8">
      <w:pPr>
        <w:numPr>
          <w:ilvl w:val="0"/>
          <w:numId w:val="38"/>
        </w:numPr>
        <w:spacing w:after="0" w:line="240" w:lineRule="auto"/>
        <w:ind w:left="993"/>
        <w:rPr>
          <w:sz w:val="16"/>
          <w:szCs w:val="16"/>
        </w:rPr>
      </w:pPr>
      <w:r w:rsidRPr="009E3BA8">
        <w:rPr>
          <w:sz w:val="16"/>
          <w:szCs w:val="16"/>
        </w:rPr>
        <w:t xml:space="preserve">zadania wykonywane przy komputerze sprawdzające umiejętności uczniów po zakończeniu działu </w:t>
      </w:r>
      <w:r w:rsidR="009E3BA8">
        <w:rPr>
          <w:sz w:val="16"/>
          <w:szCs w:val="16"/>
        </w:rPr>
        <w:t>(</w:t>
      </w:r>
      <w:r w:rsidRPr="009E3BA8">
        <w:rPr>
          <w:sz w:val="16"/>
          <w:szCs w:val="16"/>
        </w:rPr>
        <w:t>zapowiedziane, poprzedzone powtórzeniem i utrwaleniem materiału);</w:t>
      </w:r>
    </w:p>
    <w:p w:rsidR="00824A2D" w:rsidRPr="00B26AB7" w:rsidRDefault="00824A2D" w:rsidP="00365D2C">
      <w:pPr>
        <w:numPr>
          <w:ilvl w:val="0"/>
          <w:numId w:val="33"/>
        </w:numPr>
        <w:spacing w:after="0" w:line="240" w:lineRule="auto"/>
        <w:rPr>
          <w:sz w:val="16"/>
          <w:szCs w:val="16"/>
        </w:rPr>
      </w:pPr>
      <w:r w:rsidRPr="00B26AB7">
        <w:rPr>
          <w:sz w:val="16"/>
          <w:szCs w:val="16"/>
        </w:rPr>
        <w:t>wkład pracy na lekcjach:</w:t>
      </w:r>
    </w:p>
    <w:p w:rsidR="007A4129" w:rsidRPr="00B26AB7" w:rsidRDefault="007A4129" w:rsidP="009E3BA8">
      <w:pPr>
        <w:numPr>
          <w:ilvl w:val="0"/>
          <w:numId w:val="38"/>
        </w:numPr>
        <w:spacing w:after="0" w:line="240" w:lineRule="auto"/>
        <w:ind w:left="993"/>
        <w:rPr>
          <w:sz w:val="16"/>
          <w:szCs w:val="16"/>
        </w:rPr>
      </w:pPr>
      <w:r w:rsidRPr="00B26AB7">
        <w:rPr>
          <w:sz w:val="16"/>
          <w:szCs w:val="16"/>
        </w:rPr>
        <w:t>umiejętność posługiwania się programami komputerowymi</w:t>
      </w:r>
      <w:r w:rsidR="00365D2C" w:rsidRPr="00B26AB7">
        <w:rPr>
          <w:sz w:val="16"/>
          <w:szCs w:val="16"/>
        </w:rPr>
        <w:t>;</w:t>
      </w:r>
    </w:p>
    <w:p w:rsidR="007A4129" w:rsidRPr="00B26AB7" w:rsidRDefault="007A4129" w:rsidP="009E3BA8">
      <w:pPr>
        <w:numPr>
          <w:ilvl w:val="0"/>
          <w:numId w:val="38"/>
        </w:numPr>
        <w:spacing w:after="0" w:line="240" w:lineRule="auto"/>
        <w:ind w:left="993"/>
        <w:rPr>
          <w:sz w:val="16"/>
          <w:szCs w:val="16"/>
        </w:rPr>
      </w:pPr>
      <w:r w:rsidRPr="00B26AB7">
        <w:rPr>
          <w:sz w:val="16"/>
          <w:szCs w:val="16"/>
        </w:rPr>
        <w:t>aktywne uczestnictwo w lekcjach – wypowiedzi oraz samodzielne rozwiązywanie  zadań przy komputerze;</w:t>
      </w:r>
    </w:p>
    <w:p w:rsidR="00365D2C" w:rsidRPr="00B26AB7" w:rsidRDefault="007A4129" w:rsidP="009E3BA8">
      <w:pPr>
        <w:numPr>
          <w:ilvl w:val="0"/>
          <w:numId w:val="38"/>
        </w:numPr>
        <w:spacing w:after="0" w:line="240" w:lineRule="auto"/>
        <w:ind w:left="993"/>
        <w:rPr>
          <w:sz w:val="16"/>
          <w:szCs w:val="16"/>
        </w:rPr>
      </w:pPr>
      <w:r w:rsidRPr="00B26AB7">
        <w:rPr>
          <w:sz w:val="16"/>
          <w:szCs w:val="16"/>
        </w:rPr>
        <w:t>aktywne uczestnictwo w pracach grupowych</w:t>
      </w:r>
      <w:r w:rsidR="00365D2C" w:rsidRPr="00B26AB7">
        <w:rPr>
          <w:sz w:val="16"/>
          <w:szCs w:val="16"/>
        </w:rPr>
        <w:t>;</w:t>
      </w:r>
    </w:p>
    <w:p w:rsidR="00181CEE" w:rsidRPr="00B26AB7" w:rsidRDefault="007A4129" w:rsidP="00181CEE">
      <w:pPr>
        <w:numPr>
          <w:ilvl w:val="0"/>
          <w:numId w:val="33"/>
        </w:numPr>
        <w:tabs>
          <w:tab w:val="left" w:pos="709"/>
        </w:tabs>
        <w:spacing w:after="0" w:line="240" w:lineRule="auto"/>
        <w:rPr>
          <w:sz w:val="16"/>
          <w:szCs w:val="16"/>
        </w:rPr>
      </w:pPr>
      <w:r w:rsidRPr="00B26AB7">
        <w:rPr>
          <w:sz w:val="16"/>
          <w:szCs w:val="16"/>
        </w:rPr>
        <w:t>wkład pracy w domu:</w:t>
      </w:r>
    </w:p>
    <w:p w:rsidR="009E3BA8" w:rsidRPr="00B26AB7" w:rsidRDefault="009E3BA8" w:rsidP="009E3BA8">
      <w:pPr>
        <w:numPr>
          <w:ilvl w:val="0"/>
          <w:numId w:val="38"/>
        </w:numPr>
        <w:spacing w:after="0" w:line="240" w:lineRule="auto"/>
        <w:ind w:left="993"/>
        <w:rPr>
          <w:sz w:val="16"/>
          <w:szCs w:val="16"/>
        </w:rPr>
      </w:pPr>
      <w:r w:rsidRPr="00B26AB7">
        <w:rPr>
          <w:sz w:val="16"/>
          <w:szCs w:val="16"/>
        </w:rPr>
        <w:t>praca domowa na bieżąco;</w:t>
      </w:r>
    </w:p>
    <w:p w:rsidR="007A4129" w:rsidRPr="00B26AB7" w:rsidRDefault="007A4129" w:rsidP="009E3BA8">
      <w:pPr>
        <w:numPr>
          <w:ilvl w:val="0"/>
          <w:numId w:val="38"/>
        </w:numPr>
        <w:spacing w:after="0" w:line="240" w:lineRule="auto"/>
        <w:ind w:left="993"/>
        <w:rPr>
          <w:sz w:val="16"/>
          <w:szCs w:val="16"/>
        </w:rPr>
      </w:pPr>
      <w:r w:rsidRPr="00B26AB7">
        <w:rPr>
          <w:sz w:val="16"/>
          <w:szCs w:val="16"/>
        </w:rPr>
        <w:t>samodzielne prace domowe –  zadania wykonane w programach komputerowych</w:t>
      </w:r>
      <w:r w:rsidR="0064362D" w:rsidRPr="00B26AB7">
        <w:rPr>
          <w:sz w:val="16"/>
          <w:szCs w:val="16"/>
        </w:rPr>
        <w:t>;</w:t>
      </w:r>
    </w:p>
    <w:p w:rsidR="007A4129" w:rsidRPr="00B26AB7" w:rsidRDefault="007A4129" w:rsidP="00365D2C">
      <w:pPr>
        <w:numPr>
          <w:ilvl w:val="0"/>
          <w:numId w:val="33"/>
        </w:numPr>
        <w:spacing w:after="0" w:line="240" w:lineRule="auto"/>
        <w:rPr>
          <w:sz w:val="16"/>
          <w:szCs w:val="16"/>
        </w:rPr>
      </w:pPr>
      <w:r w:rsidRPr="00B26AB7">
        <w:rPr>
          <w:sz w:val="16"/>
          <w:szCs w:val="16"/>
        </w:rPr>
        <w:t>dodatkowe prace</w:t>
      </w:r>
    </w:p>
    <w:p w:rsidR="007A4129" w:rsidRPr="009E3BA8" w:rsidRDefault="007A4129" w:rsidP="009E3BA8">
      <w:pPr>
        <w:numPr>
          <w:ilvl w:val="0"/>
          <w:numId w:val="38"/>
        </w:numPr>
        <w:spacing w:after="0" w:line="240" w:lineRule="auto"/>
        <w:ind w:left="993"/>
        <w:rPr>
          <w:sz w:val="16"/>
          <w:szCs w:val="16"/>
        </w:rPr>
      </w:pPr>
      <w:r w:rsidRPr="00B26AB7">
        <w:rPr>
          <w:sz w:val="16"/>
          <w:szCs w:val="16"/>
        </w:rPr>
        <w:t>prace zadane przez nauczyciela na określony temat</w:t>
      </w:r>
      <w:r w:rsidR="00181CEE" w:rsidRPr="00B26AB7">
        <w:rPr>
          <w:sz w:val="16"/>
          <w:szCs w:val="16"/>
        </w:rPr>
        <w:t>;</w:t>
      </w:r>
    </w:p>
    <w:p w:rsidR="007A4129" w:rsidRPr="00B26AB7" w:rsidRDefault="007A4129" w:rsidP="009E3BA8">
      <w:pPr>
        <w:numPr>
          <w:ilvl w:val="0"/>
          <w:numId w:val="38"/>
        </w:numPr>
        <w:spacing w:after="0" w:line="240" w:lineRule="auto"/>
        <w:ind w:left="993"/>
        <w:rPr>
          <w:b/>
          <w:sz w:val="16"/>
          <w:szCs w:val="16"/>
        </w:rPr>
      </w:pPr>
      <w:r w:rsidRPr="00B26AB7">
        <w:rPr>
          <w:sz w:val="16"/>
          <w:szCs w:val="16"/>
        </w:rPr>
        <w:t>prace konkursowe (na poziomie szkolnym i pozaszkolnym)</w:t>
      </w:r>
      <w:r w:rsidR="00181CEE" w:rsidRPr="00B26AB7">
        <w:rPr>
          <w:sz w:val="16"/>
          <w:szCs w:val="16"/>
        </w:rPr>
        <w:t>;</w:t>
      </w:r>
    </w:p>
    <w:p w:rsidR="007A4129" w:rsidRPr="009F55D6" w:rsidRDefault="007A4129" w:rsidP="005F7020">
      <w:pPr>
        <w:spacing w:after="0" w:line="240" w:lineRule="auto"/>
        <w:rPr>
          <w:sz w:val="16"/>
          <w:szCs w:val="16"/>
        </w:rPr>
      </w:pPr>
      <w:r w:rsidRPr="009F55D6">
        <w:rPr>
          <w:sz w:val="16"/>
          <w:szCs w:val="16"/>
        </w:rPr>
        <w:t>Ocenianie bieżące:</w:t>
      </w:r>
    </w:p>
    <w:p w:rsidR="009E3BA8" w:rsidRPr="009F55D6" w:rsidRDefault="009E3BA8" w:rsidP="009E3BA8">
      <w:pPr>
        <w:numPr>
          <w:ilvl w:val="0"/>
          <w:numId w:val="30"/>
        </w:numPr>
        <w:spacing w:after="0"/>
        <w:jc w:val="both"/>
        <w:rPr>
          <w:rFonts w:eastAsia="Times New Roman"/>
          <w:sz w:val="16"/>
          <w:szCs w:val="16"/>
          <w:lang w:eastAsia="pl-PL"/>
        </w:rPr>
      </w:pPr>
      <w:r w:rsidRPr="009F55D6">
        <w:rPr>
          <w:sz w:val="16"/>
          <w:szCs w:val="16"/>
        </w:rPr>
        <w:t>Obserwacja</w:t>
      </w:r>
      <w:r w:rsidRPr="009F55D6">
        <w:rPr>
          <w:rFonts w:eastAsia="Times New Roman"/>
          <w:sz w:val="16"/>
          <w:szCs w:val="16"/>
          <w:lang w:eastAsia="pl-PL"/>
        </w:rPr>
        <w:t xml:space="preserve"> ucznia w trakcie zajęć edukacyjnych (udział ucznia w zajęciach, udział w ćwiczeniach), testy, sprawdziany, prace pisemne, kartkówki, wypowiedzi ustne, prace domowe. </w:t>
      </w:r>
      <w:r w:rsidRPr="009F55D6">
        <w:rPr>
          <w:sz w:val="16"/>
          <w:szCs w:val="16"/>
        </w:rPr>
        <w:t xml:space="preserve">       </w:t>
      </w:r>
    </w:p>
    <w:p w:rsidR="00C67EEA" w:rsidRDefault="007E0A2E" w:rsidP="009E3BA8">
      <w:pPr>
        <w:numPr>
          <w:ilvl w:val="0"/>
          <w:numId w:val="30"/>
        </w:numPr>
        <w:spacing w:after="0"/>
        <w:jc w:val="both"/>
        <w:rPr>
          <w:rFonts w:eastAsia="Times New Roman"/>
          <w:sz w:val="16"/>
          <w:szCs w:val="16"/>
          <w:lang w:eastAsia="pl-PL"/>
        </w:rPr>
      </w:pPr>
      <w:r w:rsidRPr="009F55D6">
        <w:rPr>
          <w:sz w:val="16"/>
          <w:szCs w:val="16"/>
        </w:rPr>
        <w:t>Sprawdziany i kartkówki ocenia</w:t>
      </w:r>
      <w:r w:rsidR="009F55D6">
        <w:rPr>
          <w:sz w:val="16"/>
          <w:szCs w:val="16"/>
        </w:rPr>
        <w:t>ne są według skali procentowej</w:t>
      </w:r>
      <w:r w:rsidR="009E3BA8">
        <w:rPr>
          <w:sz w:val="16"/>
          <w:szCs w:val="16"/>
        </w:rPr>
        <w:t>, zgodnie ze Statutem Szkoły</w:t>
      </w:r>
      <w:r w:rsidR="009F55D6">
        <w:rPr>
          <w:sz w:val="16"/>
          <w:szCs w:val="16"/>
        </w:rPr>
        <w:t xml:space="preserve">. </w:t>
      </w:r>
      <w:r w:rsidR="00C67EEA" w:rsidRPr="009F55D6">
        <w:rPr>
          <w:rFonts w:eastAsia="Times New Roman"/>
          <w:sz w:val="16"/>
          <w:szCs w:val="16"/>
          <w:lang w:eastAsia="pl-PL"/>
        </w:rPr>
        <w:t>Uzyskane oceny są jawne, podlegają uzasadnieniu, a ocenione prace pisemne wglądowi na zasadach określonych w Statucie Szkoły.</w:t>
      </w:r>
    </w:p>
    <w:p w:rsidR="009F55D6" w:rsidRPr="009F55D6" w:rsidRDefault="009F55D6" w:rsidP="009F55D6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9F55D6">
        <w:rPr>
          <w:rFonts w:eastAsia="Times New Roman"/>
          <w:sz w:val="16"/>
          <w:szCs w:val="16"/>
          <w:lang w:eastAsia="pl-PL"/>
        </w:rPr>
        <w:t>W przypadku nieprzystąpienia do sprawdzianu wiadomości</w:t>
      </w:r>
      <w:r>
        <w:rPr>
          <w:rFonts w:eastAsia="Times New Roman"/>
          <w:sz w:val="16"/>
          <w:szCs w:val="16"/>
          <w:lang w:eastAsia="pl-PL"/>
        </w:rPr>
        <w:t xml:space="preserve"> i umiejętności</w:t>
      </w:r>
      <w:r w:rsidRPr="009F55D6">
        <w:rPr>
          <w:rFonts w:eastAsia="Times New Roman"/>
          <w:sz w:val="16"/>
          <w:szCs w:val="16"/>
          <w:lang w:eastAsia="pl-PL"/>
        </w:rPr>
        <w:t xml:space="preserve"> z powodu nieobecności w szkole uczeń ma prawo (w razie nieobecności usprawiedliwionej) i – jeżeli tak postanowi nauczyciel - obowiązek przystąpienia do analogicznego sprawdzianu z tej samej partii materiału lub zaliczania jej w inny sposób w ciągu dwóch najbliższych lekcji po zakończeniu okresu na uzupełnienie braków lub w terminie ustalonym z nauczycielem, </w:t>
      </w:r>
      <w:r>
        <w:rPr>
          <w:rFonts w:eastAsia="Times New Roman"/>
          <w:sz w:val="16"/>
          <w:szCs w:val="16"/>
          <w:lang w:eastAsia="pl-PL"/>
        </w:rPr>
        <w:t>ale nie dłuższym niż 2 tygodnie.</w:t>
      </w:r>
    </w:p>
    <w:p w:rsidR="009F55D6" w:rsidRPr="009F55D6" w:rsidRDefault="009F55D6" w:rsidP="009F55D6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9F55D6">
        <w:rPr>
          <w:rFonts w:eastAsia="Times New Roman"/>
          <w:sz w:val="16"/>
          <w:szCs w:val="16"/>
          <w:lang w:eastAsia="pl-PL"/>
        </w:rPr>
        <w:t>Nieprzystąpienie do zaplanowanego sprawdzianu jest jednoznaczne z wystawieniem oceny niedostat</w:t>
      </w:r>
      <w:r>
        <w:rPr>
          <w:rFonts w:eastAsia="Times New Roman"/>
          <w:sz w:val="16"/>
          <w:szCs w:val="16"/>
          <w:lang w:eastAsia="pl-PL"/>
        </w:rPr>
        <w:t>ecznej.</w:t>
      </w:r>
    </w:p>
    <w:p w:rsidR="009F55D6" w:rsidRPr="009F55D6" w:rsidRDefault="009F55D6" w:rsidP="009F55D6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9F55D6">
        <w:rPr>
          <w:rFonts w:eastAsia="Times New Roman"/>
          <w:sz w:val="16"/>
          <w:szCs w:val="16"/>
          <w:lang w:eastAsia="pl-PL"/>
        </w:rPr>
        <w:t>W czasie sprawdzianu uczeń nie może korzystać z niedozwolonych pomocy w żadnej formie i pod żadnym pozorem porozumiewać się z innymi uczniami. Za nieprzestrzeganie tej zasady może być obniżona ocena lub odebrana praca i wystawiona ocena niedostate</w:t>
      </w:r>
      <w:r>
        <w:rPr>
          <w:rFonts w:eastAsia="Times New Roman"/>
          <w:sz w:val="16"/>
          <w:szCs w:val="16"/>
          <w:lang w:eastAsia="pl-PL"/>
        </w:rPr>
        <w:t>czna.</w:t>
      </w:r>
    </w:p>
    <w:p w:rsidR="009F55D6" w:rsidRPr="009F55D6" w:rsidRDefault="009F55D6" w:rsidP="009F55D6">
      <w:pPr>
        <w:numPr>
          <w:ilvl w:val="0"/>
          <w:numId w:val="30"/>
        </w:numPr>
        <w:spacing w:after="0"/>
        <w:rPr>
          <w:sz w:val="16"/>
          <w:szCs w:val="16"/>
        </w:rPr>
      </w:pPr>
      <w:r w:rsidRPr="009F55D6">
        <w:rPr>
          <w:sz w:val="16"/>
          <w:szCs w:val="16"/>
        </w:rPr>
        <w:t>Brak pracy domowej (w zeszycie = brak zeszytu, w zeszycie ćwiczeń = brak zeszytu ćwiczeń lub w innej formie) jest jednoznaczne z nieprzygotowaniem do lekcji.</w:t>
      </w:r>
    </w:p>
    <w:p w:rsidR="007E0A2E" w:rsidRPr="009F55D6" w:rsidRDefault="007E0A2E" w:rsidP="005F7020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16"/>
          <w:szCs w:val="16"/>
          <w:lang w:eastAsia="pl-PL"/>
        </w:rPr>
      </w:pPr>
      <w:r w:rsidRPr="009F55D6">
        <w:rPr>
          <w:rFonts w:eastAsia="Times New Roman"/>
          <w:sz w:val="16"/>
          <w:szCs w:val="16"/>
          <w:lang w:eastAsia="pl-PL"/>
        </w:rPr>
        <w:t>Nie podlegają poprawie kartkówki.</w:t>
      </w:r>
    </w:p>
    <w:p w:rsidR="009E3BA8" w:rsidRDefault="009E3BA8" w:rsidP="007E0A2E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b/>
          <w:i/>
          <w:sz w:val="16"/>
          <w:szCs w:val="16"/>
          <w:lang w:eastAsia="pl-PL"/>
        </w:rPr>
      </w:pPr>
    </w:p>
    <w:p w:rsidR="007E0A2E" w:rsidRPr="009E3BA8" w:rsidRDefault="007E0A2E" w:rsidP="009E3BA8">
      <w:pPr>
        <w:spacing w:after="0" w:line="240" w:lineRule="auto"/>
        <w:rPr>
          <w:sz w:val="16"/>
          <w:szCs w:val="16"/>
        </w:rPr>
      </w:pPr>
      <w:r w:rsidRPr="009E3BA8">
        <w:rPr>
          <w:sz w:val="16"/>
          <w:szCs w:val="16"/>
        </w:rPr>
        <w:t>Kryteria oceny aktywności i postawy uczniów</w:t>
      </w:r>
    </w:p>
    <w:p w:rsidR="007E0A2E" w:rsidRPr="00B26AB7" w:rsidRDefault="007E0A2E" w:rsidP="00206108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142"/>
        <w:contextualSpacing/>
        <w:jc w:val="both"/>
        <w:rPr>
          <w:rFonts w:eastAsia="Times New Roman"/>
          <w:sz w:val="16"/>
          <w:szCs w:val="16"/>
          <w:lang w:eastAsia="pl-PL"/>
        </w:rPr>
      </w:pPr>
      <w:r w:rsidRPr="00B26AB7">
        <w:rPr>
          <w:rFonts w:eastAsia="Times New Roman"/>
          <w:sz w:val="16"/>
          <w:szCs w:val="16"/>
          <w:lang w:eastAsia="pl-PL"/>
        </w:rPr>
        <w:t>Uczniowie są oceniani za aktywność, która odnotowywana jest za pomocą „plusów”, pięć plusów zostaje zamienionych na ocenę bardzo dobrą.</w:t>
      </w:r>
    </w:p>
    <w:p w:rsidR="007E0A2E" w:rsidRPr="00B26AB7" w:rsidRDefault="007E0A2E" w:rsidP="00206108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142"/>
        <w:contextualSpacing/>
        <w:jc w:val="both"/>
        <w:rPr>
          <w:rFonts w:eastAsia="Times New Roman"/>
          <w:sz w:val="16"/>
          <w:szCs w:val="16"/>
          <w:lang w:eastAsia="pl-PL"/>
        </w:rPr>
      </w:pPr>
      <w:r w:rsidRPr="00B26AB7">
        <w:rPr>
          <w:sz w:val="16"/>
          <w:szCs w:val="16"/>
        </w:rPr>
        <w:t>Ocena za pracę w grupach może być wyrażona stopniem szkolnym, plusem, słownie lub opisowo (zależnie od zadania, którego doty</w:t>
      </w:r>
      <w:r w:rsidR="00D07D4F" w:rsidRPr="00B26AB7">
        <w:rPr>
          <w:sz w:val="16"/>
          <w:szCs w:val="16"/>
        </w:rPr>
        <w:t>czy), o ocenie będzie decydować</w:t>
      </w:r>
      <w:r w:rsidRPr="00B26AB7">
        <w:rPr>
          <w:rFonts w:eastAsia="Times New Roman"/>
          <w:sz w:val="16"/>
          <w:szCs w:val="16"/>
          <w:lang w:eastAsia="pl-PL"/>
        </w:rPr>
        <w:t xml:space="preserve">: właściwy przebieg współpracy, tempo pracy zespołu, sposób przedstawienia i omówienia wyników na forum klasy. </w:t>
      </w:r>
    </w:p>
    <w:p w:rsidR="007E0A2E" w:rsidRPr="00B26AB7" w:rsidRDefault="007E0A2E" w:rsidP="00206108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142"/>
        <w:contextualSpacing/>
        <w:jc w:val="both"/>
        <w:rPr>
          <w:rFonts w:eastAsia="Times New Roman"/>
          <w:sz w:val="16"/>
          <w:szCs w:val="16"/>
          <w:lang w:eastAsia="pl-PL"/>
        </w:rPr>
      </w:pPr>
      <w:r w:rsidRPr="00B26AB7">
        <w:rPr>
          <w:rFonts w:eastAsia="Times New Roman"/>
          <w:sz w:val="16"/>
          <w:szCs w:val="16"/>
          <w:lang w:eastAsia="pl-PL"/>
        </w:rPr>
        <w:t xml:space="preserve">Uczniowie mają odnotowywane w e-dzienniku nieprzygotowanie do lekcji. </w:t>
      </w:r>
    </w:p>
    <w:p w:rsidR="007E0A2E" w:rsidRPr="00B26AB7" w:rsidRDefault="007E0A2E" w:rsidP="00206108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142"/>
        <w:contextualSpacing/>
        <w:jc w:val="both"/>
        <w:rPr>
          <w:rFonts w:eastAsia="Times New Roman"/>
          <w:sz w:val="16"/>
          <w:szCs w:val="16"/>
          <w:lang w:eastAsia="pl-PL"/>
        </w:rPr>
      </w:pPr>
      <w:r w:rsidRPr="00B26AB7">
        <w:rPr>
          <w:rFonts w:eastAsia="Times New Roman"/>
          <w:sz w:val="16"/>
          <w:szCs w:val="16"/>
          <w:lang w:eastAsia="pl-PL"/>
        </w:rPr>
        <w:t>Uczeń ma obowiązek zgłosić nauczycielowi fakt nieprzygotowania do zajęć na początku lekcji.</w:t>
      </w:r>
    </w:p>
    <w:p w:rsidR="00D07D4F" w:rsidRPr="00B26AB7" w:rsidRDefault="007E0A2E" w:rsidP="00206108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142"/>
        <w:contextualSpacing/>
        <w:jc w:val="both"/>
        <w:rPr>
          <w:rFonts w:eastAsia="Times New Roman"/>
          <w:sz w:val="16"/>
          <w:szCs w:val="16"/>
          <w:lang w:eastAsia="pl-PL"/>
        </w:rPr>
      </w:pPr>
      <w:r w:rsidRPr="00B26AB7">
        <w:rPr>
          <w:rFonts w:eastAsia="Times New Roman"/>
          <w:sz w:val="16"/>
          <w:szCs w:val="16"/>
          <w:lang w:eastAsia="pl-PL"/>
        </w:rPr>
        <w:t>Nieprzygotowanie odnotowuje się za pomocą skrótu „</w:t>
      </w:r>
      <w:proofErr w:type="spellStart"/>
      <w:r w:rsidRPr="00B26AB7">
        <w:rPr>
          <w:rFonts w:eastAsia="Times New Roman"/>
          <w:sz w:val="16"/>
          <w:szCs w:val="16"/>
          <w:lang w:eastAsia="pl-PL"/>
        </w:rPr>
        <w:t>np</w:t>
      </w:r>
      <w:proofErr w:type="spellEnd"/>
      <w:r w:rsidRPr="00B26AB7">
        <w:rPr>
          <w:rFonts w:eastAsia="Times New Roman"/>
          <w:sz w:val="16"/>
          <w:szCs w:val="16"/>
          <w:lang w:eastAsia="pl-PL"/>
        </w:rPr>
        <w:t xml:space="preserve">”. </w:t>
      </w:r>
    </w:p>
    <w:p w:rsidR="007E0A2E" w:rsidRPr="00B26AB7" w:rsidRDefault="007E0A2E" w:rsidP="00206108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142"/>
        <w:contextualSpacing/>
        <w:jc w:val="both"/>
        <w:rPr>
          <w:rFonts w:eastAsia="Times New Roman"/>
          <w:sz w:val="16"/>
          <w:szCs w:val="16"/>
          <w:lang w:eastAsia="pl-PL"/>
        </w:rPr>
      </w:pPr>
      <w:r w:rsidRPr="00B26AB7">
        <w:rPr>
          <w:rFonts w:eastAsia="Times New Roman"/>
          <w:sz w:val="16"/>
          <w:szCs w:val="16"/>
          <w:lang w:eastAsia="pl-PL"/>
        </w:rPr>
        <w:t>W półroczu dopuszczalne są 2 nieprzygotowania (3 i kolejne nieprzygotowanie skutkuje oceną niedostateczną).</w:t>
      </w:r>
    </w:p>
    <w:p w:rsidR="009E3BA8" w:rsidRDefault="009E3BA8" w:rsidP="00C67EEA">
      <w:pPr>
        <w:spacing w:after="0" w:line="240" w:lineRule="auto"/>
        <w:rPr>
          <w:b/>
          <w:i/>
          <w:sz w:val="16"/>
          <w:szCs w:val="16"/>
        </w:rPr>
      </w:pPr>
    </w:p>
    <w:p w:rsidR="00C67EEA" w:rsidRPr="00B26AB7" w:rsidRDefault="007376C3" w:rsidP="009E3BA8">
      <w:pPr>
        <w:spacing w:after="0" w:line="240" w:lineRule="auto"/>
        <w:jc w:val="both"/>
        <w:rPr>
          <w:sz w:val="16"/>
          <w:szCs w:val="16"/>
        </w:rPr>
      </w:pPr>
      <w:r w:rsidRPr="00B26AB7">
        <w:rPr>
          <w:b/>
          <w:i/>
          <w:sz w:val="16"/>
          <w:szCs w:val="16"/>
        </w:rPr>
        <w:t>Warunki i tryb otrzymania wyższej niż przewidywana rocznej oceny klasyfikacyjnej z zajęć edukacyjnych</w:t>
      </w:r>
      <w:r w:rsidRPr="00B26AB7">
        <w:rPr>
          <w:b/>
          <w:sz w:val="16"/>
          <w:szCs w:val="16"/>
        </w:rPr>
        <w:t xml:space="preserve"> </w:t>
      </w:r>
      <w:r w:rsidR="00C67EEA" w:rsidRPr="00B26AB7">
        <w:rPr>
          <w:b/>
          <w:sz w:val="16"/>
          <w:szCs w:val="16"/>
        </w:rPr>
        <w:t xml:space="preserve">– </w:t>
      </w:r>
      <w:r w:rsidR="00C67EEA" w:rsidRPr="00B26AB7">
        <w:rPr>
          <w:sz w:val="16"/>
          <w:szCs w:val="16"/>
        </w:rPr>
        <w:t>zgodnie z dokumentem obowiązującym w całej Szkole, dostępnym na stronie internetowej szkoły, w zakładce DOKUMENTY.</w:t>
      </w:r>
    </w:p>
    <w:p w:rsidR="009E3BA8" w:rsidRDefault="009E3BA8" w:rsidP="007E0A2E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16"/>
          <w:szCs w:val="16"/>
          <w:lang w:eastAsia="pl-PL"/>
        </w:rPr>
      </w:pPr>
    </w:p>
    <w:p w:rsidR="007E0A2E" w:rsidRDefault="007E0A2E" w:rsidP="007E0A2E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16"/>
          <w:szCs w:val="16"/>
          <w:lang w:eastAsia="pl-PL"/>
        </w:rPr>
      </w:pPr>
      <w:r w:rsidRPr="00B26AB7">
        <w:rPr>
          <w:rFonts w:eastAsia="Times New Roman"/>
          <w:sz w:val="16"/>
          <w:szCs w:val="16"/>
          <w:lang w:eastAsia="pl-PL"/>
        </w:rPr>
        <w:t>(Zasady oceniania  mają charakter otwarty i w miarę potrzeb mogą zostać zmodyfikowane)</w:t>
      </w:r>
    </w:p>
    <w:p w:rsidR="007F5DA9" w:rsidRPr="00B26AB7" w:rsidRDefault="007F5DA9" w:rsidP="007E0A2E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16"/>
          <w:szCs w:val="16"/>
          <w:lang w:eastAsia="pl-PL"/>
        </w:rPr>
      </w:pPr>
    </w:p>
    <w:p w:rsidR="007F5DA9" w:rsidRDefault="007F5DA9" w:rsidP="00B26AB7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Joanna </w:t>
      </w:r>
      <w:proofErr w:type="spellStart"/>
      <w:r>
        <w:rPr>
          <w:sz w:val="16"/>
          <w:szCs w:val="16"/>
        </w:rPr>
        <w:t>Gałan</w:t>
      </w:r>
      <w:proofErr w:type="spellEnd"/>
    </w:p>
    <w:p w:rsidR="007F5DA9" w:rsidRDefault="007F5DA9" w:rsidP="00B26AB7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Grzegorz Krakowiak</w:t>
      </w:r>
    </w:p>
    <w:p w:rsidR="007F5DA9" w:rsidRDefault="007F5DA9" w:rsidP="00B26AB7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Beata </w:t>
      </w:r>
      <w:proofErr w:type="spellStart"/>
      <w:r>
        <w:rPr>
          <w:sz w:val="16"/>
          <w:szCs w:val="16"/>
        </w:rPr>
        <w:t>Kurgan</w:t>
      </w:r>
      <w:proofErr w:type="spellEnd"/>
    </w:p>
    <w:p w:rsidR="00B26AB7" w:rsidRPr="00B26AB7" w:rsidRDefault="00B26AB7" w:rsidP="00B26AB7">
      <w:pPr>
        <w:spacing w:after="0" w:line="240" w:lineRule="auto"/>
        <w:jc w:val="right"/>
        <w:rPr>
          <w:sz w:val="16"/>
          <w:szCs w:val="16"/>
        </w:rPr>
      </w:pPr>
    </w:p>
    <w:sectPr w:rsidR="00B26AB7" w:rsidRPr="00B26AB7" w:rsidSect="00B26AB7">
      <w:pgSz w:w="11906" w:h="16838"/>
      <w:pgMar w:top="426" w:right="707" w:bottom="284" w:left="709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90B" w:rsidRDefault="00C2290B" w:rsidP="00072829">
      <w:pPr>
        <w:spacing w:after="0" w:line="240" w:lineRule="auto"/>
      </w:pPr>
      <w:r>
        <w:separator/>
      </w:r>
    </w:p>
  </w:endnote>
  <w:endnote w:type="continuationSeparator" w:id="0">
    <w:p w:rsidR="00C2290B" w:rsidRDefault="00C2290B" w:rsidP="0007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90B" w:rsidRDefault="00C2290B" w:rsidP="00072829">
      <w:pPr>
        <w:spacing w:after="0" w:line="240" w:lineRule="auto"/>
      </w:pPr>
      <w:r>
        <w:separator/>
      </w:r>
    </w:p>
  </w:footnote>
  <w:footnote w:type="continuationSeparator" w:id="0">
    <w:p w:rsidR="00C2290B" w:rsidRDefault="00C2290B" w:rsidP="0007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EB5"/>
    <w:multiLevelType w:val="hybridMultilevel"/>
    <w:tmpl w:val="C4382D9C"/>
    <w:lvl w:ilvl="0" w:tplc="99DC1E0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232D"/>
    <w:multiLevelType w:val="hybridMultilevel"/>
    <w:tmpl w:val="60762E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A7388"/>
    <w:multiLevelType w:val="hybridMultilevel"/>
    <w:tmpl w:val="93ACA2D2"/>
    <w:lvl w:ilvl="0" w:tplc="99DC1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7B63"/>
    <w:multiLevelType w:val="hybridMultilevel"/>
    <w:tmpl w:val="A05A1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F46DC"/>
    <w:multiLevelType w:val="hybridMultilevel"/>
    <w:tmpl w:val="66D21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F36AA"/>
    <w:multiLevelType w:val="hybridMultilevel"/>
    <w:tmpl w:val="0A3A92E2"/>
    <w:lvl w:ilvl="0" w:tplc="FAD08A16">
      <w:start w:val="1"/>
      <w:numFmt w:val="bullet"/>
      <w:lvlText w:val=""/>
      <w:lvlJc w:val="left"/>
      <w:pPr>
        <w:tabs>
          <w:tab w:val="num" w:pos="700"/>
        </w:tabs>
        <w:ind w:left="697" w:hanging="337"/>
      </w:pPr>
      <w:rPr>
        <w:rFonts w:ascii="Symbol" w:hAnsi="Symbol" w:hint="default"/>
        <w:b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F423E0"/>
    <w:multiLevelType w:val="hybridMultilevel"/>
    <w:tmpl w:val="11B47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16F9"/>
    <w:multiLevelType w:val="hybridMultilevel"/>
    <w:tmpl w:val="17D820CE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446EE"/>
    <w:multiLevelType w:val="hybridMultilevel"/>
    <w:tmpl w:val="C442D2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86055"/>
    <w:multiLevelType w:val="hybridMultilevel"/>
    <w:tmpl w:val="D07CC1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BE4A5A"/>
    <w:multiLevelType w:val="hybridMultilevel"/>
    <w:tmpl w:val="30627CC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DA0E51"/>
    <w:multiLevelType w:val="hybridMultilevel"/>
    <w:tmpl w:val="CFCEC486"/>
    <w:lvl w:ilvl="0" w:tplc="8430A870">
      <w:start w:val="1"/>
      <w:numFmt w:val="bullet"/>
      <w:lvlText w:val=""/>
      <w:lvlJc w:val="left"/>
      <w:pPr>
        <w:ind w:left="141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2">
    <w:nsid w:val="2BFA59A0"/>
    <w:multiLevelType w:val="hybridMultilevel"/>
    <w:tmpl w:val="263A0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97E97"/>
    <w:multiLevelType w:val="hybridMultilevel"/>
    <w:tmpl w:val="79ECF7DE"/>
    <w:lvl w:ilvl="0" w:tplc="EFB6AFF6">
      <w:start w:val="1"/>
      <w:numFmt w:val="bullet"/>
      <w:lvlText w:val=""/>
      <w:lvlJc w:val="left"/>
      <w:pPr>
        <w:tabs>
          <w:tab w:val="num" w:pos="700"/>
        </w:tabs>
        <w:ind w:left="643" w:hanging="283"/>
      </w:pPr>
      <w:rPr>
        <w:rFonts w:ascii="Symbol" w:hAnsi="Symbol" w:hint="default"/>
        <w:b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E983A16"/>
    <w:multiLevelType w:val="hybridMultilevel"/>
    <w:tmpl w:val="366890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02C4941"/>
    <w:multiLevelType w:val="hybridMultilevel"/>
    <w:tmpl w:val="F10030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C2CB2"/>
    <w:multiLevelType w:val="hybridMultilevel"/>
    <w:tmpl w:val="DADCD368"/>
    <w:lvl w:ilvl="0" w:tplc="FAD08A16">
      <w:start w:val="1"/>
      <w:numFmt w:val="bullet"/>
      <w:lvlText w:val=""/>
      <w:lvlJc w:val="left"/>
      <w:pPr>
        <w:tabs>
          <w:tab w:val="num" w:pos="700"/>
        </w:tabs>
        <w:ind w:left="697" w:hanging="337"/>
      </w:pPr>
      <w:rPr>
        <w:rFonts w:ascii="Symbol" w:hAnsi="Symbol" w:hint="default"/>
        <w:b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42D63ED"/>
    <w:multiLevelType w:val="hybridMultilevel"/>
    <w:tmpl w:val="74684FB0"/>
    <w:lvl w:ilvl="0" w:tplc="8D662802">
      <w:start w:val="1"/>
      <w:numFmt w:val="bullet"/>
      <w:lvlText w:val=""/>
      <w:lvlJc w:val="righ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537F5E"/>
    <w:multiLevelType w:val="hybridMultilevel"/>
    <w:tmpl w:val="2EF82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0004C"/>
    <w:multiLevelType w:val="hybridMultilevel"/>
    <w:tmpl w:val="ACAE0C8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7A96505"/>
    <w:multiLevelType w:val="hybridMultilevel"/>
    <w:tmpl w:val="93B875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DC30DC"/>
    <w:multiLevelType w:val="hybridMultilevel"/>
    <w:tmpl w:val="49DE4450"/>
    <w:lvl w:ilvl="0" w:tplc="D2B281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940B7"/>
    <w:multiLevelType w:val="hybridMultilevel"/>
    <w:tmpl w:val="F52C2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34E19"/>
    <w:multiLevelType w:val="hybridMultilevel"/>
    <w:tmpl w:val="CFDA64F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450587A"/>
    <w:multiLevelType w:val="hybridMultilevel"/>
    <w:tmpl w:val="F44CAA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5215F"/>
    <w:multiLevelType w:val="hybridMultilevel"/>
    <w:tmpl w:val="EF0E8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86533"/>
    <w:multiLevelType w:val="hybridMultilevel"/>
    <w:tmpl w:val="550E70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61B5E"/>
    <w:multiLevelType w:val="hybridMultilevel"/>
    <w:tmpl w:val="356A7C7E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5ECD326E"/>
    <w:multiLevelType w:val="hybridMultilevel"/>
    <w:tmpl w:val="D1B6B780"/>
    <w:lvl w:ilvl="0" w:tplc="D2B281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F6F7C"/>
    <w:multiLevelType w:val="hybridMultilevel"/>
    <w:tmpl w:val="D162225A"/>
    <w:lvl w:ilvl="0" w:tplc="68B69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5164654"/>
    <w:multiLevelType w:val="hybridMultilevel"/>
    <w:tmpl w:val="825EB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D2D2F"/>
    <w:multiLevelType w:val="hybridMultilevel"/>
    <w:tmpl w:val="4546F0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426D36"/>
    <w:multiLevelType w:val="hybridMultilevel"/>
    <w:tmpl w:val="E3FAB3B0"/>
    <w:lvl w:ilvl="0" w:tplc="BB8C619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602EAB"/>
    <w:multiLevelType w:val="hybridMultilevel"/>
    <w:tmpl w:val="E4809882"/>
    <w:lvl w:ilvl="0" w:tplc="0415000D">
      <w:start w:val="1"/>
      <w:numFmt w:val="bullet"/>
      <w:lvlText w:val=""/>
      <w:lvlJc w:val="left"/>
      <w:pPr>
        <w:ind w:left="14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4">
    <w:nsid w:val="6D300E2A"/>
    <w:multiLevelType w:val="hybridMultilevel"/>
    <w:tmpl w:val="3E8CFA2A"/>
    <w:lvl w:ilvl="0" w:tplc="3AB0BCCE">
      <w:start w:val="1"/>
      <w:numFmt w:val="bullet"/>
      <w:lvlText w:val=""/>
      <w:lvlJc w:val="left"/>
      <w:pPr>
        <w:ind w:left="1418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911783"/>
    <w:multiLevelType w:val="hybridMultilevel"/>
    <w:tmpl w:val="4CD05A36"/>
    <w:lvl w:ilvl="0" w:tplc="7B169118">
      <w:start w:val="1"/>
      <w:numFmt w:val="bullet"/>
      <w:lvlText w:val=""/>
      <w:lvlJc w:val="left"/>
      <w:pPr>
        <w:ind w:left="1418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>
    <w:nsid w:val="75EB0913"/>
    <w:multiLevelType w:val="hybridMultilevel"/>
    <w:tmpl w:val="AA7A8006"/>
    <w:lvl w:ilvl="0" w:tplc="08DE750C">
      <w:start w:val="1"/>
      <w:numFmt w:val="bullet"/>
      <w:lvlText w:val=""/>
      <w:lvlJc w:val="righ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7A0780E"/>
    <w:multiLevelType w:val="multilevel"/>
    <w:tmpl w:val="B2D65F90"/>
    <w:lvl w:ilvl="0">
      <w:start w:val="1"/>
      <w:numFmt w:val="bullet"/>
      <w:lvlText w:val=""/>
      <w:lvlJc w:val="left"/>
      <w:pPr>
        <w:ind w:left="1418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DD05C64"/>
    <w:multiLevelType w:val="hybridMultilevel"/>
    <w:tmpl w:val="4B5A5098"/>
    <w:lvl w:ilvl="0" w:tplc="D02231BA">
      <w:start w:val="1"/>
      <w:numFmt w:val="bullet"/>
      <w:lvlText w:val=""/>
      <w:lvlJc w:val="left"/>
      <w:pPr>
        <w:ind w:left="1418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E1844DF"/>
    <w:multiLevelType w:val="hybridMultilevel"/>
    <w:tmpl w:val="BF50D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28"/>
  </w:num>
  <w:num w:numId="4">
    <w:abstractNumId w:val="16"/>
  </w:num>
  <w:num w:numId="5">
    <w:abstractNumId w:val="5"/>
  </w:num>
  <w:num w:numId="6">
    <w:abstractNumId w:val="13"/>
  </w:num>
  <w:num w:numId="7">
    <w:abstractNumId w:val="20"/>
  </w:num>
  <w:num w:numId="8">
    <w:abstractNumId w:val="19"/>
  </w:num>
  <w:num w:numId="9">
    <w:abstractNumId w:val="31"/>
  </w:num>
  <w:num w:numId="10">
    <w:abstractNumId w:val="1"/>
  </w:num>
  <w:num w:numId="11">
    <w:abstractNumId w:val="9"/>
  </w:num>
  <w:num w:numId="12">
    <w:abstractNumId w:val="24"/>
  </w:num>
  <w:num w:numId="13">
    <w:abstractNumId w:val="12"/>
  </w:num>
  <w:num w:numId="14">
    <w:abstractNumId w:val="26"/>
  </w:num>
  <w:num w:numId="15">
    <w:abstractNumId w:val="7"/>
  </w:num>
  <w:num w:numId="16">
    <w:abstractNumId w:val="30"/>
  </w:num>
  <w:num w:numId="17">
    <w:abstractNumId w:val="29"/>
  </w:num>
  <w:num w:numId="18">
    <w:abstractNumId w:val="18"/>
  </w:num>
  <w:num w:numId="19">
    <w:abstractNumId w:val="8"/>
  </w:num>
  <w:num w:numId="20">
    <w:abstractNumId w:val="3"/>
  </w:num>
  <w:num w:numId="21">
    <w:abstractNumId w:val="25"/>
  </w:num>
  <w:num w:numId="22">
    <w:abstractNumId w:val="22"/>
  </w:num>
  <w:num w:numId="23">
    <w:abstractNumId w:val="6"/>
  </w:num>
  <w:num w:numId="24">
    <w:abstractNumId w:val="10"/>
  </w:num>
  <w:num w:numId="25">
    <w:abstractNumId w:val="27"/>
  </w:num>
  <w:num w:numId="26">
    <w:abstractNumId w:val="33"/>
  </w:num>
  <w:num w:numId="27">
    <w:abstractNumId w:val="39"/>
  </w:num>
  <w:num w:numId="28">
    <w:abstractNumId w:val="23"/>
  </w:num>
  <w:num w:numId="29">
    <w:abstractNumId w:val="15"/>
  </w:num>
  <w:num w:numId="30">
    <w:abstractNumId w:val="0"/>
  </w:num>
  <w:num w:numId="31">
    <w:abstractNumId w:val="14"/>
  </w:num>
  <w:num w:numId="32">
    <w:abstractNumId w:val="4"/>
  </w:num>
  <w:num w:numId="33">
    <w:abstractNumId w:val="2"/>
  </w:num>
  <w:num w:numId="34">
    <w:abstractNumId w:val="36"/>
  </w:num>
  <w:num w:numId="35">
    <w:abstractNumId w:val="17"/>
  </w:num>
  <w:num w:numId="36">
    <w:abstractNumId w:val="37"/>
  </w:num>
  <w:num w:numId="37">
    <w:abstractNumId w:val="35"/>
  </w:num>
  <w:num w:numId="38">
    <w:abstractNumId w:val="34"/>
  </w:num>
  <w:num w:numId="39">
    <w:abstractNumId w:val="11"/>
  </w:num>
  <w:num w:numId="40">
    <w:abstractNumId w:val="3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97B09"/>
    <w:rsid w:val="000260CB"/>
    <w:rsid w:val="000311EF"/>
    <w:rsid w:val="00067ED4"/>
    <w:rsid w:val="00072829"/>
    <w:rsid w:val="00083C32"/>
    <w:rsid w:val="000B579A"/>
    <w:rsid w:val="000D278F"/>
    <w:rsid w:val="000D7C71"/>
    <w:rsid w:val="001026A9"/>
    <w:rsid w:val="00140FDC"/>
    <w:rsid w:val="001604D9"/>
    <w:rsid w:val="00181CEE"/>
    <w:rsid w:val="001826DB"/>
    <w:rsid w:val="001D63C8"/>
    <w:rsid w:val="00206108"/>
    <w:rsid w:val="00212988"/>
    <w:rsid w:val="002344E3"/>
    <w:rsid w:val="00243B9A"/>
    <w:rsid w:val="002B4DBF"/>
    <w:rsid w:val="002D0260"/>
    <w:rsid w:val="002E214E"/>
    <w:rsid w:val="002F08B1"/>
    <w:rsid w:val="002F3153"/>
    <w:rsid w:val="00365D2C"/>
    <w:rsid w:val="00366DE6"/>
    <w:rsid w:val="003A7452"/>
    <w:rsid w:val="003D1094"/>
    <w:rsid w:val="00420245"/>
    <w:rsid w:val="004251DD"/>
    <w:rsid w:val="0045438C"/>
    <w:rsid w:val="00493708"/>
    <w:rsid w:val="00495481"/>
    <w:rsid w:val="004A4188"/>
    <w:rsid w:val="004B15B0"/>
    <w:rsid w:val="004B5FB5"/>
    <w:rsid w:val="004C1BE1"/>
    <w:rsid w:val="004D0310"/>
    <w:rsid w:val="004E20BF"/>
    <w:rsid w:val="00501936"/>
    <w:rsid w:val="00523AE9"/>
    <w:rsid w:val="00524F88"/>
    <w:rsid w:val="00527E99"/>
    <w:rsid w:val="005A38B0"/>
    <w:rsid w:val="005D27B9"/>
    <w:rsid w:val="005D27C7"/>
    <w:rsid w:val="005F7020"/>
    <w:rsid w:val="0064362D"/>
    <w:rsid w:val="006440B5"/>
    <w:rsid w:val="006600DF"/>
    <w:rsid w:val="006755F1"/>
    <w:rsid w:val="00686019"/>
    <w:rsid w:val="0069609C"/>
    <w:rsid w:val="006A3E00"/>
    <w:rsid w:val="006C5F45"/>
    <w:rsid w:val="0071500B"/>
    <w:rsid w:val="00722B0F"/>
    <w:rsid w:val="00724556"/>
    <w:rsid w:val="007376C3"/>
    <w:rsid w:val="0078578A"/>
    <w:rsid w:val="007A4129"/>
    <w:rsid w:val="007C46FF"/>
    <w:rsid w:val="007E0A2E"/>
    <w:rsid w:val="007F5DA9"/>
    <w:rsid w:val="00824A2D"/>
    <w:rsid w:val="00824EDD"/>
    <w:rsid w:val="00911786"/>
    <w:rsid w:val="009229C4"/>
    <w:rsid w:val="00931161"/>
    <w:rsid w:val="0093525F"/>
    <w:rsid w:val="00937526"/>
    <w:rsid w:val="00974BEB"/>
    <w:rsid w:val="00996046"/>
    <w:rsid w:val="009E3BA8"/>
    <w:rsid w:val="009F55D6"/>
    <w:rsid w:val="00A23B60"/>
    <w:rsid w:val="00A333AC"/>
    <w:rsid w:val="00A678A8"/>
    <w:rsid w:val="00AA03C4"/>
    <w:rsid w:val="00AA5E8C"/>
    <w:rsid w:val="00AD60EF"/>
    <w:rsid w:val="00B01F41"/>
    <w:rsid w:val="00B11991"/>
    <w:rsid w:val="00B26AB7"/>
    <w:rsid w:val="00B33E47"/>
    <w:rsid w:val="00B530AB"/>
    <w:rsid w:val="00B64DFF"/>
    <w:rsid w:val="00B807A3"/>
    <w:rsid w:val="00B84AC5"/>
    <w:rsid w:val="00B97B09"/>
    <w:rsid w:val="00BA188E"/>
    <w:rsid w:val="00BC571D"/>
    <w:rsid w:val="00BD3ECB"/>
    <w:rsid w:val="00C2290B"/>
    <w:rsid w:val="00C33135"/>
    <w:rsid w:val="00C56018"/>
    <w:rsid w:val="00C67EEA"/>
    <w:rsid w:val="00CA42C9"/>
    <w:rsid w:val="00D07D4F"/>
    <w:rsid w:val="00D55688"/>
    <w:rsid w:val="00DB6CB9"/>
    <w:rsid w:val="00DD592A"/>
    <w:rsid w:val="00DD7A64"/>
    <w:rsid w:val="00E13242"/>
    <w:rsid w:val="00E23C66"/>
    <w:rsid w:val="00E460ED"/>
    <w:rsid w:val="00E65FB5"/>
    <w:rsid w:val="00E803F1"/>
    <w:rsid w:val="00E81D89"/>
    <w:rsid w:val="00E827AA"/>
    <w:rsid w:val="00EA308C"/>
    <w:rsid w:val="00EE1814"/>
    <w:rsid w:val="00EF6841"/>
    <w:rsid w:val="00F258F1"/>
    <w:rsid w:val="00F44367"/>
    <w:rsid w:val="00F55D59"/>
    <w:rsid w:val="00F70B6B"/>
    <w:rsid w:val="00F82735"/>
    <w:rsid w:val="00FB4C17"/>
    <w:rsid w:val="00FD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7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3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7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2829"/>
  </w:style>
  <w:style w:type="paragraph" w:styleId="Stopka">
    <w:name w:val="footer"/>
    <w:basedOn w:val="Normalny"/>
    <w:link w:val="StopkaZnak"/>
    <w:uiPriority w:val="99"/>
    <w:unhideWhenUsed/>
    <w:rsid w:val="0007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829"/>
  </w:style>
  <w:style w:type="paragraph" w:customStyle="1" w:styleId="Tekstglowny">
    <w:name w:val="!_Tekst_glowny"/>
    <w:qFormat/>
    <w:rsid w:val="00E65FB5"/>
    <w:pPr>
      <w:spacing w:line="260" w:lineRule="atLeast"/>
      <w:jc w:val="both"/>
    </w:pPr>
    <w:rPr>
      <w:rFonts w:ascii="Times New Roman" w:hAnsi="Times New Roman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C1167-C563-4313-AD69-1316144D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</dc:creator>
  <cp:lastModifiedBy>-</cp:lastModifiedBy>
  <cp:revision>3</cp:revision>
  <cp:lastPrinted>2016-09-05T11:13:00Z</cp:lastPrinted>
  <dcterms:created xsi:type="dcterms:W3CDTF">2019-09-03T18:39:00Z</dcterms:created>
  <dcterms:modified xsi:type="dcterms:W3CDTF">2019-09-03T18:39:00Z</dcterms:modified>
</cp:coreProperties>
</file>