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4631" w14:textId="627D28EA" w:rsidR="00B47592" w:rsidRPr="0098591E" w:rsidRDefault="00EB0E8F" w:rsidP="00EB0E8F">
      <w:pPr>
        <w:spacing w:after="120"/>
        <w:ind w:left="-851" w:right="-1166"/>
        <w:rPr>
          <w:rFonts w:asciiTheme="minorHAnsi" w:hAnsiTheme="minorHAnsi" w:cstheme="minorHAnsi"/>
          <w:color w:val="0070C0"/>
          <w:sz w:val="19"/>
          <w:szCs w:val="19"/>
        </w:rPr>
      </w:pPr>
      <w:bookmarkStart w:id="0" w:name="_GoBack"/>
      <w:bookmarkEnd w:id="0"/>
      <w:r w:rsidRPr="0098591E">
        <w:rPr>
          <w:rFonts w:asciiTheme="minorHAnsi" w:hAnsiTheme="minorHAnsi" w:cstheme="minorHAnsi"/>
          <w:b/>
          <w:color w:val="0070C0"/>
          <w:sz w:val="19"/>
          <w:szCs w:val="19"/>
        </w:rPr>
        <w:t>Rozkład materiału nauczania i plan dydaktyczny z geografii dla klasy 8 oparty na Programie nauczania geografii w szkole podstawowej – Planeta Nowa autorstwa Ewy Marii Tuz i Barbary Dziedzic</w:t>
      </w: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5499"/>
        <w:gridCol w:w="794"/>
        <w:gridCol w:w="5615"/>
      </w:tblGrid>
      <w:tr w:rsidR="00F406B9" w:rsidRPr="00386023" w14:paraId="63A3E6A5" w14:textId="77777777" w:rsidTr="0098591E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3CCF88B2" w14:textId="22127F55" w:rsidR="00F406B9" w:rsidRPr="00386023" w:rsidRDefault="00F406B9" w:rsidP="00F17DD5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Nr lekcji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BE5F7" w14:textId="77777777" w:rsidR="00F406B9" w:rsidRPr="00386023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850078" w14:textId="6C7A60B7" w:rsidR="00C77725" w:rsidRPr="00386023" w:rsidRDefault="00F406B9" w:rsidP="00F17DD5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D6FD12A" w14:textId="77777777" w:rsidR="00F406B9" w:rsidRPr="00386023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  <w:r w:rsidR="00F17DD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5A9A4336" w14:textId="0AEB73F4" w:rsidR="007649F6" w:rsidRPr="00386023" w:rsidRDefault="00F17DD5" w:rsidP="00B5096F">
            <w:pPr>
              <w:spacing w:before="120"/>
              <w:ind w:left="159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94" w:type="dxa"/>
            <w:shd w:val="clear" w:color="auto" w:fill="auto"/>
          </w:tcPr>
          <w:p w14:paraId="6B114349" w14:textId="6CFA1F1C" w:rsidR="00F406B9" w:rsidRPr="0098591E" w:rsidRDefault="00F406B9" w:rsidP="009859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 </w:t>
            </w:r>
            <w:r w:rsidR="00EB0E8F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nowej podstawie progra</w:t>
            </w:r>
            <w:r w:rsidR="0098591E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EFF4FC4" w14:textId="631E38E2" w:rsidR="009C6834" w:rsidRPr="00386023" w:rsidRDefault="00F406B9" w:rsidP="00F17DD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</w:tc>
      </w:tr>
      <w:tr w:rsidR="00F406B9" w:rsidRPr="00386023" w14:paraId="66343861" w14:textId="77777777" w:rsidTr="0098591E">
        <w:trPr>
          <w:trHeight w:val="340"/>
        </w:trPr>
        <w:tc>
          <w:tcPr>
            <w:tcW w:w="16019" w:type="dxa"/>
            <w:gridSpan w:val="6"/>
            <w:shd w:val="clear" w:color="auto" w:fill="auto"/>
            <w:vAlign w:val="center"/>
          </w:tcPr>
          <w:p w14:paraId="21D43CFB" w14:textId="77777777" w:rsidR="00F406B9" w:rsidRPr="00386023" w:rsidRDefault="00B95EC4" w:rsidP="0098591E">
            <w:pPr>
              <w:numPr>
                <w:ilvl w:val="0"/>
                <w:numId w:val="3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03CF3" w:rsidRPr="00386023" w14:paraId="4D694849" w14:textId="77777777" w:rsidTr="0098591E">
        <w:trPr>
          <w:cantSplit/>
          <w:trHeight w:val="1328"/>
        </w:trPr>
        <w:tc>
          <w:tcPr>
            <w:tcW w:w="567" w:type="dxa"/>
            <w:shd w:val="clear" w:color="auto" w:fill="auto"/>
          </w:tcPr>
          <w:p w14:paraId="7C63E13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C3DE1D" w14:textId="77777777" w:rsidR="00C03CF3" w:rsidRPr="00386023" w:rsidRDefault="00C03CF3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Azji</w:t>
            </w:r>
          </w:p>
        </w:tc>
        <w:tc>
          <w:tcPr>
            <w:tcW w:w="2551" w:type="dxa"/>
            <w:shd w:val="clear" w:color="auto" w:fill="auto"/>
          </w:tcPr>
          <w:p w14:paraId="5B2CBE0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położenie geograficzne i linia brzegowa 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5E81DA1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środowiska geograficznego Azji</w:t>
            </w:r>
          </w:p>
          <w:p w14:paraId="3697B6B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budowa geologiczna </w:t>
            </w:r>
          </w:p>
          <w:p w14:paraId="754A2E19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aktywności sejsmicznej</w:t>
            </w:r>
          </w:p>
          <w:p w14:paraId="39D7733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14:paraId="196AC6E4" w14:textId="7023E729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monsunowy w Azji Południowo-Wschodniej</w:t>
            </w:r>
          </w:p>
          <w:p w14:paraId="305CD320" w14:textId="77777777" w:rsidR="00F17DD5" w:rsidRPr="00386023" w:rsidRDefault="00F17DD5" w:rsidP="00F17DD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klimatyczne i roślinne</w:t>
            </w:r>
          </w:p>
          <w:p w14:paraId="78C0302A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sieci rzecznej</w:t>
            </w:r>
          </w:p>
          <w:p w14:paraId="4E370B08" w14:textId="228E71DA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azjatyckie rekordy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4B6" w:rsidRPr="006049D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</w:tc>
        <w:tc>
          <w:tcPr>
            <w:tcW w:w="5499" w:type="dxa"/>
            <w:shd w:val="clear" w:color="auto" w:fill="auto"/>
          </w:tcPr>
          <w:p w14:paraId="460F21AC" w14:textId="78C5A2C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geograficzne Azji</w:t>
            </w:r>
            <w:r w:rsidR="00AA431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4D8B9215" w14:textId="38142AEF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linię brzegow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świata </w:t>
            </w:r>
          </w:p>
          <w:p w14:paraId="7E701E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2E444E7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kontrasty w ukształtowaniu powierzchni terenu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0D8227E2" w14:textId="495B07DE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i jej zróżnicowanie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40D2FB" w14:textId="7ECC2C4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geologicznej </w:t>
            </w:r>
          </w:p>
          <w:p w14:paraId="32EAC4C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38B8E6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strefy i główne typy klimatów na kontynencie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azjatyckim</w:t>
            </w:r>
          </w:p>
          <w:p w14:paraId="4BE2371E" w14:textId="75D50D4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cyrkulację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monsunową i jej wpływ na klimat Azji</w:t>
            </w:r>
          </w:p>
          <w:p w14:paraId="24D23EE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układ sieci rzecznej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0C48AC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największe rzeki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F0C99C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1737A6D" w14:textId="659D1374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azjatyckie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kontrasty klimatyczne i roślinne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662C5E12" w14:textId="4BF2D3FC" w:rsidR="00C03CF3" w:rsidRPr="00386023" w:rsidRDefault="00C03CF3" w:rsidP="003C5B8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i hydrosfery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infografiki </w:t>
            </w:r>
          </w:p>
        </w:tc>
        <w:tc>
          <w:tcPr>
            <w:tcW w:w="794" w:type="dxa"/>
            <w:shd w:val="clear" w:color="auto" w:fill="auto"/>
          </w:tcPr>
          <w:p w14:paraId="4F21B467" w14:textId="2FED044D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</w:t>
            </w:r>
          </w:p>
          <w:p w14:paraId="5B12A16B" w14:textId="50BAF8F1" w:rsidR="00C03CF3" w:rsidRPr="00386023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74C7631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030F4F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32AD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8E7F1C8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5334B7D" w14:textId="05DD619A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  <w:r w:rsidRPr="00386023" w:rsidDel="00A834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geograficzne, lini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brzegowa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, form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ukształtowania powierzchni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E3DF56" w14:textId="19FB9186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budowy geologicznej Azji oraz rozmieszczenia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stref aktywności sejsmicznej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kontynentu i świata </w:t>
            </w:r>
          </w:p>
          <w:p w14:paraId="6FFBD9C7" w14:textId="2364E1E7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zynniki klimatyczne kształtujące klimat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DEAB18" w14:textId="4DB276C3" w:rsidR="00A834D0" w:rsidRPr="00386023" w:rsidRDefault="00A834D0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analizowanie map tematycznych i wykresów dotyczących typów klimatów i stref roślinności Azji</w:t>
            </w:r>
          </w:p>
          <w:p w14:paraId="18567EAE" w14:textId="65D77EF1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dotyczącej cyrkulacji monsunowej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i jej wpływ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klimat</w:t>
            </w:r>
          </w:p>
          <w:p w14:paraId="49468D36" w14:textId="5E7FBC8F" w:rsidR="00F17DD5" w:rsidRPr="00386023" w:rsidRDefault="00F17DD5" w:rsidP="00F17DD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kontrastów klimatycznych i roślinnych w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podręcznika i map tematycznych </w:t>
            </w:r>
          </w:p>
          <w:p w14:paraId="5F53D84B" w14:textId="466D99F5" w:rsidR="00C03CF3" w:rsidRPr="00386023" w:rsidRDefault="00F17DD5" w:rsidP="00265C4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wpływających na układ sieci rzecznej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oraz przebieg głównych rzek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ogólnogeograficznej </w:t>
            </w:r>
          </w:p>
          <w:p w14:paraId="71EDDDF7" w14:textId="71F2FC99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owanie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dotyczącej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azjatyckich rekordów</w:t>
            </w:r>
            <w:r w:rsidR="00932831">
              <w:rPr>
                <w:rFonts w:asciiTheme="minorHAnsi" w:hAnsiTheme="minorHAnsi" w:cstheme="minorHAnsi"/>
                <w:sz w:val="18"/>
                <w:szCs w:val="18"/>
              </w:rPr>
              <w:t xml:space="preserve"> przyrodniczych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rzeźby terenu, linii brzegowej i hydrosfery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) zamieszczonej w podręczniku</w:t>
            </w:r>
          </w:p>
        </w:tc>
      </w:tr>
      <w:tr w:rsidR="00C03CF3" w:rsidRPr="00386023" w14:paraId="4430D3C0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B07069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94A22D" w14:textId="77777777" w:rsidR="00C03CF3" w:rsidRPr="00386023" w:rsidRDefault="00C03CF3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Wulkanizm i trzęsienie ziemi w Azji</w:t>
            </w:r>
          </w:p>
        </w:tc>
        <w:tc>
          <w:tcPr>
            <w:tcW w:w="2551" w:type="dxa"/>
            <w:shd w:val="clear" w:color="auto" w:fill="auto"/>
          </w:tcPr>
          <w:p w14:paraId="5C1E719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płytowa litosfery</w:t>
            </w:r>
          </w:p>
          <w:p w14:paraId="16F86E2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powstawanie Himalajów</w:t>
            </w:r>
          </w:p>
          <w:p w14:paraId="53A6556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rowy oceaniczne</w:t>
            </w:r>
          </w:p>
          <w:p w14:paraId="2F2874EB" w14:textId="2CA0D7C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i rejony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koncentracji </w:t>
            </w:r>
          </w:p>
          <w:p w14:paraId="3E1A1CE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wulkany na kontynencie azjatyckim</w:t>
            </w:r>
          </w:p>
          <w:p w14:paraId="0AD4D432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trzęsień ziemi</w:t>
            </w:r>
          </w:p>
          <w:p w14:paraId="21DD2DB3" w14:textId="22FFC590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Ognistego Pierścienia Pacyfiku</w:t>
            </w:r>
          </w:p>
          <w:p w14:paraId="3D2EF3F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trzęsień ziemi</w:t>
            </w:r>
          </w:p>
          <w:p w14:paraId="4D51E63B" w14:textId="4F0719D3" w:rsidR="00C03CF3" w:rsidRPr="00386023" w:rsidRDefault="00C03CF3" w:rsidP="00F17DD5">
            <w:pPr>
              <w:pStyle w:val="Akapitzlist"/>
              <w:numPr>
                <w:ilvl w:val="0"/>
                <w:numId w:val="24"/>
              </w:numPr>
              <w:ind w:left="15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zapobiegania skutk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trzęsień ziemi</w:t>
            </w:r>
          </w:p>
        </w:tc>
        <w:tc>
          <w:tcPr>
            <w:tcW w:w="5499" w:type="dxa"/>
            <w:shd w:val="clear" w:color="auto" w:fill="auto"/>
          </w:tcPr>
          <w:p w14:paraId="6E68E879" w14:textId="7238B71E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49AB59C0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</w:p>
          <w:p w14:paraId="4D9EF4E3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rowów oceanicznych</w:t>
            </w:r>
          </w:p>
          <w:p w14:paraId="66259602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 w14:paraId="4AF8B9FF" w14:textId="494AF051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rodzaje wulkanów</w:t>
            </w:r>
          </w:p>
          <w:p w14:paraId="43043B5C" w14:textId="4CC9C3F5" w:rsidR="00C03CF3" w:rsidRPr="00174750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map nazwy największych wulkanów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wskazuje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rejony koncentracji zjawisk wulkanicznych</w:t>
            </w:r>
            <w:r w:rsidR="008E1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149C" w:rsidRPr="00174750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4661C74" w14:textId="3DC97CD5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trzęsień </w:t>
            </w:r>
            <w:r w:rsidR="009A65B2" w:rsidRPr="006C4262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14:paraId="2C5E546D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39D99B9C" w14:textId="54982F4E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wskazuje zasięg Ognistego Pierścienia Pacyfi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</w:p>
          <w:p w14:paraId="6C338A7C" w14:textId="77777777" w:rsidR="00C03CF3" w:rsidRPr="00174750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14:paraId="10549695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8219C63" w14:textId="18446474" w:rsidR="00C03CF3" w:rsidRPr="006C4262" w:rsidRDefault="008E149C" w:rsidP="008E149C">
            <w:pPr>
              <w:pStyle w:val="Akapitzlist"/>
              <w:numPr>
                <w:ilvl w:val="0"/>
                <w:numId w:val="19"/>
              </w:numPr>
              <w:ind w:left="212" w:right="-74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przedstawia sposoby zapobiegania tragicznym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 xml:space="preserve">skutkom trzęsień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i tsunami</w:t>
            </w:r>
          </w:p>
        </w:tc>
        <w:tc>
          <w:tcPr>
            <w:tcW w:w="794" w:type="dxa"/>
            <w:shd w:val="clear" w:color="auto" w:fill="auto"/>
          </w:tcPr>
          <w:p w14:paraId="5C7935AA" w14:textId="18F3817B" w:rsidR="00C03CF3" w:rsidRPr="006C4262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310CA156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C962D45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8537F6B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9D23356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00850D1" w14:textId="26F8D8C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infografiki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płytowej budowy litosfery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oraz schematu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powstawania Himalajów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>zamieszczonych w podręczniku</w:t>
            </w:r>
          </w:p>
          <w:p w14:paraId="5602D3C6" w14:textId="4CBA7E46" w:rsidR="00C03CF3" w:rsidRPr="00174750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omówienie budowy wulkanu i ich rodzajów</w:t>
            </w:r>
            <w:r w:rsidR="00174750" w:rsidRPr="00174750">
              <w:rPr>
                <w:rFonts w:asciiTheme="minorHAnsi" w:hAnsiTheme="minorHAnsi" w:cstheme="minorHAnsi"/>
                <w:sz w:val="18"/>
                <w:szCs w:val="18"/>
              </w:rPr>
              <w:t xml:space="preserve"> na podstawie schematu</w:t>
            </w:r>
          </w:p>
          <w:p w14:paraId="45833A7B" w14:textId="77777777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największe wulkany w Azji</w:t>
            </w:r>
          </w:p>
          <w:p w14:paraId="56675B92" w14:textId="3A3AB8DE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przyczyn </w:t>
            </w:r>
            <w:r w:rsidR="009B24F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i przebiegu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schematu</w:t>
            </w:r>
            <w:r w:rsidR="00D70BC4" w:rsidRPr="006C4262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A3588E" w14:textId="12CE6772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</w:t>
            </w:r>
            <w:r w:rsidR="00060A15" w:rsidRPr="006C4262">
              <w:rPr>
                <w:rFonts w:ascii="Calibri" w:hAnsi="Calibri" w:cs="Calibri"/>
                <w:sz w:val="18"/>
                <w:szCs w:val="18"/>
              </w:rPr>
              <w:t>‒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zasięg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Ognistego Pierścienia Pacyfiku</w:t>
            </w:r>
          </w:p>
          <w:p w14:paraId="5789130E" w14:textId="4C40C504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21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Wpływ budowy geologicznej na występowanie rowów tektonicznych, wulkanów, trzęsień ziemi i tsunami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CE743" w14:textId="5919A8C8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analizowanie skutków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trzęsień ziemi dla obszarów gęsto zaludnionych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oraz 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sposobów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>zapobiegania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</w:p>
        </w:tc>
      </w:tr>
      <w:tr w:rsidR="00C03CF3" w:rsidRPr="00386023" w14:paraId="7BA1CDD8" w14:textId="77777777" w:rsidTr="0098591E">
        <w:trPr>
          <w:cantSplit/>
          <w:trHeight w:val="2669"/>
        </w:trPr>
        <w:tc>
          <w:tcPr>
            <w:tcW w:w="567" w:type="dxa"/>
            <w:shd w:val="clear" w:color="auto" w:fill="auto"/>
          </w:tcPr>
          <w:p w14:paraId="2038417F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56953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Azji</w:t>
            </w:r>
          </w:p>
        </w:tc>
        <w:tc>
          <w:tcPr>
            <w:tcW w:w="2551" w:type="dxa"/>
            <w:shd w:val="clear" w:color="auto" w:fill="auto"/>
          </w:tcPr>
          <w:p w14:paraId="011653DF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509C46C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 i rejony ich występowania</w:t>
            </w:r>
          </w:p>
          <w:p w14:paraId="16537BE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klimatyczne a rytm uprawy ryżu</w:t>
            </w:r>
          </w:p>
          <w:p w14:paraId="1BC478A0" w14:textId="757613E2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upraw ryżu</w:t>
            </w:r>
          </w:p>
          <w:p w14:paraId="5B545EB3" w14:textId="123D19E5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światowa czołówka krajów w zbiorach </w:t>
            </w:r>
            <w:r w:rsidR="00974C50" w:rsidRPr="006049D1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</w:tc>
        <w:tc>
          <w:tcPr>
            <w:tcW w:w="5499" w:type="dxa"/>
            <w:shd w:val="clear" w:color="auto" w:fill="auto"/>
          </w:tcPr>
          <w:p w14:paraId="006C762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Azji</w:t>
            </w:r>
          </w:p>
          <w:p w14:paraId="34DBEC0A" w14:textId="03D1CE07" w:rsidR="00974C50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warunki pozaprzyrodnicze rozwoju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974C50" w:rsidRPr="00B5096F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73FB15B2" w14:textId="77777777" w:rsidR="00C03CF3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obszary o korzystnych i niekorzystnych warunkach dla rozwoju rolnictwa</w:t>
            </w:r>
          </w:p>
          <w:p w14:paraId="027C343F" w14:textId="46BD64C6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</w:p>
          <w:p w14:paraId="71ECFB9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klimatyczne wpływające na rytm uprawy ryżu</w:t>
            </w:r>
          </w:p>
          <w:p w14:paraId="2B7DFF72" w14:textId="290B8CA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uprawy ryżu dla krajów Azji Południowo-Wschodniej</w:t>
            </w:r>
          </w:p>
          <w:p w14:paraId="51C6231D" w14:textId="194E9693" w:rsidR="00F92967" w:rsidRPr="00B5096F" w:rsidRDefault="00C03CF3" w:rsidP="00141FAA">
            <w:pPr>
              <w:pStyle w:val="Akapitzlist"/>
              <w:numPr>
                <w:ilvl w:val="0"/>
                <w:numId w:val="2"/>
              </w:numPr>
              <w:ind w:left="142" w:right="-11" w:hanging="142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w światowych zbiorach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 uprawnych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393DEF38" w14:textId="4D171B8A" w:rsidR="00C03CF3" w:rsidRPr="00B5096F" w:rsidRDefault="00C03CF3" w:rsidP="006049D1">
            <w:pPr>
              <w:pStyle w:val="Akapitzlist"/>
              <w:ind w:left="142" w:right="-11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180F0F76" w14:textId="5DFB9E44" w:rsidR="00C03CF3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XIV.4</w:t>
            </w:r>
          </w:p>
        </w:tc>
        <w:tc>
          <w:tcPr>
            <w:tcW w:w="5613" w:type="dxa"/>
            <w:shd w:val="clear" w:color="auto" w:fill="auto"/>
          </w:tcPr>
          <w:p w14:paraId="14D0EC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E163A4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5C714D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FAF5EA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CFA249" w14:textId="3BDD34D7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warunków 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pozaprzyrodniczych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rolnictwa w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tekstu podręcznika oraz map tematycznych</w:t>
            </w:r>
            <w:r w:rsidR="00D70BC4" w:rsidRPr="00386023" w:rsidDel="00974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95A2" w14:textId="0CEBB708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</w:t>
            </w:r>
            <w:r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uprawy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3E3341B1" w14:textId="55B93211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klimatycznych wpływających na rytm uprawy ryżu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znaczenia ryżu dla krajów Azji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ołudniowo-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schodniej 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>(„kultura ryżu”)</w:t>
            </w:r>
          </w:p>
          <w:p w14:paraId="4F6BF4F9" w14:textId="167B68F6" w:rsidR="00C03CF3" w:rsidRPr="00386023" w:rsidRDefault="00974C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światowych zbiorów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>roślin uprawnych w Azji</w:t>
            </w:r>
          </w:p>
        </w:tc>
      </w:tr>
      <w:tr w:rsidR="00C03CF3" w:rsidRPr="00386023" w14:paraId="778B654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962CC1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3B2734" w14:textId="0B0CF87E" w:rsidR="00C03CF3" w:rsidRPr="00386023" w:rsidRDefault="00C03CF3" w:rsidP="00EF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Japonia – symbol nowoczesnej gospodarki</w:t>
            </w:r>
          </w:p>
        </w:tc>
        <w:tc>
          <w:tcPr>
            <w:tcW w:w="2551" w:type="dxa"/>
            <w:shd w:val="clear" w:color="auto" w:fill="auto"/>
          </w:tcPr>
          <w:p w14:paraId="2E5BC1DF" w14:textId="67E010A3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B15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1129428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i budowa geologiczna</w:t>
            </w:r>
          </w:p>
          <w:p w14:paraId="76EA2FE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trzęsienia ziemi i zjawiska wulkaniczne</w:t>
            </w:r>
          </w:p>
          <w:p w14:paraId="113D6CBE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ekstremalne zjawiska klimatyczne i ich skutki</w:t>
            </w:r>
          </w:p>
          <w:p w14:paraId="7C81802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struktura zatrudnienia</w:t>
            </w:r>
          </w:p>
          <w:p w14:paraId="0F1F1F4F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źródła gospodarczego rozwoju</w:t>
            </w:r>
          </w:p>
          <w:p w14:paraId="3800CEF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nowoczesnej gospodarki </w:t>
            </w:r>
          </w:p>
          <w:p w14:paraId="121105E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nowoczesnego transportu w gospodarce</w:t>
            </w:r>
          </w:p>
          <w:p w14:paraId="321CCB95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  <w:p w14:paraId="15BAEA5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</w:t>
            </w:r>
          </w:p>
          <w:p w14:paraId="3EBD1C4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</w:t>
            </w:r>
          </w:p>
        </w:tc>
        <w:tc>
          <w:tcPr>
            <w:tcW w:w="5499" w:type="dxa"/>
            <w:shd w:val="clear" w:color="auto" w:fill="auto"/>
          </w:tcPr>
          <w:p w14:paraId="48EEA55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 wyspiarskie położenie Japonii na mapie świata</w:t>
            </w:r>
          </w:p>
          <w:p w14:paraId="064A1B5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</w:t>
            </w:r>
            <w:r w:rsidR="0006173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640730B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nieprzyjazne cechy środowiska geograficznego Japonii</w:t>
            </w:r>
          </w:p>
          <w:p w14:paraId="02E5D0F4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</w:t>
            </w:r>
          </w:p>
          <w:p w14:paraId="458DD1A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</w:p>
          <w:p w14:paraId="6CB078D7" w14:textId="4F2778DE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4918AF0A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2FFF1DE" w14:textId="708555B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kraju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rodzaje produkcji przemysłowej</w:t>
            </w:r>
          </w:p>
          <w:p w14:paraId="3FEEA651" w14:textId="6A192EE4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w gospodarce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16F5501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</w:p>
          <w:p w14:paraId="671CF08F" w14:textId="7BB6666D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przedstawia cechy rolnictwa Japonii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6C4262" w:rsidDel="00346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459F0D" w14:textId="302D6280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75F38E4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</w:t>
            </w:r>
          </w:p>
          <w:p w14:paraId="1BA67B2F" w14:textId="77777777" w:rsidR="00060A15" w:rsidRPr="005074BB" w:rsidRDefault="00060A15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5074BB"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5CD08CD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</w:tc>
        <w:tc>
          <w:tcPr>
            <w:tcW w:w="794" w:type="dxa"/>
            <w:shd w:val="clear" w:color="auto" w:fill="auto"/>
          </w:tcPr>
          <w:p w14:paraId="47B915D6" w14:textId="2CC35E0B" w:rsidR="00C03CF3" w:rsidRPr="006C4262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XIV.5</w:t>
            </w:r>
            <w:r w:rsidR="009521BE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/>
              <w:t>XIV. 1</w:t>
            </w:r>
          </w:p>
        </w:tc>
        <w:tc>
          <w:tcPr>
            <w:tcW w:w="5613" w:type="dxa"/>
            <w:shd w:val="clear" w:color="auto" w:fill="auto"/>
          </w:tcPr>
          <w:p w14:paraId="22878FE1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5A77C1C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551220D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30B94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3F006D5" w14:textId="0BBC8943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141FAA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ukształtowania powierzchni Japonii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A42D998" w14:textId="2CB0B69F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opisywanie związku między budową geologiczną a występowaniem wulkanów, trzęsień ziemi i tsunami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1A26940" w14:textId="1A2809B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ekstremalnych zjawisk klimatycznych i ich skutków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obszarze Japonii</w:t>
            </w:r>
          </w:p>
          <w:p w14:paraId="1EAC653D" w14:textId="0CE3680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struktury zatrudnienia ludności Japonii</w:t>
            </w:r>
          </w:p>
          <w:p w14:paraId="56B49659" w14:textId="624B6F08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Źródła 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gospodarczego rozwoju Japonii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Warunki naturalne rozwoju rolnictwa oraz cechy rolnictwa i główne rośliny uprawne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F8AF38" w14:textId="5892893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nowoczesnej gospodarki Japonii i rodzajów produkcji przemysłowej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i analizy danych statystycznych </w:t>
            </w:r>
          </w:p>
          <w:p w14:paraId="305993E4" w14:textId="0FC78D5A" w:rsidR="00C03CF3" w:rsidRPr="006C4262" w:rsidRDefault="00C03CF3" w:rsidP="009521BE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 roli transportu w gospodarce Japonii</w:t>
            </w:r>
          </w:p>
        </w:tc>
      </w:tr>
      <w:tr w:rsidR="00C03CF3" w:rsidRPr="00386023" w14:paraId="600315EC" w14:textId="77777777" w:rsidTr="0098591E">
        <w:trPr>
          <w:cantSplit/>
          <w:trHeight w:val="4095"/>
        </w:trPr>
        <w:tc>
          <w:tcPr>
            <w:tcW w:w="567" w:type="dxa"/>
            <w:shd w:val="clear" w:color="auto" w:fill="auto"/>
          </w:tcPr>
          <w:p w14:paraId="39B9FBC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FD2C81" w14:textId="725E78D2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Chiny </w:t>
            </w:r>
            <w:r w:rsidR="00D536C0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najludniejszy kraj świata</w:t>
            </w:r>
          </w:p>
        </w:tc>
        <w:tc>
          <w:tcPr>
            <w:tcW w:w="2551" w:type="dxa"/>
            <w:shd w:val="clear" w:color="auto" w:fill="auto"/>
          </w:tcPr>
          <w:p w14:paraId="41A12C93" w14:textId="1C4F8A08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5F37E9D4" w14:textId="45B00E13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różnorodność środowiska geograficznego</w:t>
            </w:r>
          </w:p>
          <w:p w14:paraId="7F124F77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 i społeczne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7C7F862E" w14:textId="0BEF9F01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</w:t>
            </w:r>
          </w:p>
          <w:p w14:paraId="434B9FF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47441640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gospodarki Chin</w:t>
            </w:r>
          </w:p>
          <w:p w14:paraId="1A16817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przemysłu high-tech w światowej gospodarce</w:t>
            </w:r>
          </w:p>
          <w:p w14:paraId="6C70D757" w14:textId="64049652" w:rsidR="00C03CF3" w:rsidRPr="00386023" w:rsidRDefault="00EF0F31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nowoczesn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182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tradycyjne rolnictwo</w:t>
            </w:r>
          </w:p>
          <w:p w14:paraId="2B6520E1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produkcji rolnej</w:t>
            </w:r>
          </w:p>
        </w:tc>
        <w:tc>
          <w:tcPr>
            <w:tcW w:w="5499" w:type="dxa"/>
            <w:shd w:val="clear" w:color="auto" w:fill="auto"/>
          </w:tcPr>
          <w:p w14:paraId="7CC28D27" w14:textId="22318E3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położenia kraju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AE17BD" w14:textId="5ED48A75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różnorodność cech środowiska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07D19032" w14:textId="45098BC3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i społeczne kraju z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e szczególnym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uwzględnieniem przyrostu naturalnego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0D957C2C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</w:t>
            </w:r>
          </w:p>
          <w:p w14:paraId="3AC96BB1" w14:textId="3F1B6B4E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rozmieszczeni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</w:p>
          <w:p w14:paraId="5C35389F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rozwoju gospodarki Chin</w:t>
            </w:r>
          </w:p>
          <w:p w14:paraId="00CA0501" w14:textId="1A85E79D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wielkoś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PKB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612EB7A6" w14:textId="43E52FFF" w:rsidR="00C03CF3" w:rsidRPr="006C4262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lokalizuje ośrodki przemysłu 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>zaawansowanych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technologii</w:t>
            </w:r>
            <w:r w:rsidR="005C6CE6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584855AA" w14:textId="1D64981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nowoczesnego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0B3173" w14:textId="40964A4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tradycyjne rolnictwo i warunki rozwoju rolnictwa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4A74E8AF" w14:textId="6889100B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020F6E99" w14:textId="77777777" w:rsidR="00C03CF3" w:rsidRPr="00386023" w:rsidRDefault="00C03CF3" w:rsidP="0038602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</w:tc>
        <w:tc>
          <w:tcPr>
            <w:tcW w:w="794" w:type="dxa"/>
            <w:shd w:val="clear" w:color="auto" w:fill="auto"/>
          </w:tcPr>
          <w:p w14:paraId="2512A213" w14:textId="6D171D6E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XIV.6</w:t>
            </w:r>
          </w:p>
          <w:p w14:paraId="56E0791D" w14:textId="000C25E9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XIV.7</w:t>
            </w:r>
          </w:p>
        </w:tc>
        <w:tc>
          <w:tcPr>
            <w:tcW w:w="5613" w:type="dxa"/>
            <w:shd w:val="clear" w:color="auto" w:fill="auto"/>
          </w:tcPr>
          <w:p w14:paraId="7C931F9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32F6CF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D7552C5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084697A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2CF5B05" w14:textId="3ED9BFCF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7E37F4B" w14:textId="712936A8" w:rsidR="00C03CF3" w:rsidRPr="00386023" w:rsidRDefault="00174750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demograficznych i społecznych Chin</w:t>
            </w:r>
          </w:p>
          <w:p w14:paraId="1D974E19" w14:textId="2D03949E" w:rsidR="00C03CF3" w:rsidRPr="00386023" w:rsidRDefault="00C436BF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dotyczących przyrostu naturalnego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509BC423" w14:textId="3526F2E4" w:rsidR="00060A15" w:rsidRPr="00386023" w:rsidRDefault="00BC6D2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przyrodniczych sprzyjających osadnictwu </w:t>
            </w:r>
          </w:p>
          <w:p w14:paraId="26AD309B" w14:textId="0FE3CE61" w:rsidR="00C03CF3" w:rsidRPr="00386023" w:rsidRDefault="00D175DD" w:rsidP="009521BE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BC6D2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nierównomiernego rozmieszczenia</w:t>
            </w:r>
            <w:r w:rsidR="00060A1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Chinach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5D2E626E" w14:textId="1119B2C9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cech rozwoju gospodarki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tekstu źródłowego </w:t>
            </w:r>
          </w:p>
          <w:p w14:paraId="58F0B235" w14:textId="6A4D3284" w:rsidR="00C03CF3" w:rsidRPr="006049D1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060A15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nowoczesn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ego transportu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kole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jowego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 </w:t>
            </w:r>
            <w:r w:rsidR="00D70BC4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6049D1" w:rsidRPr="006049D1">
              <w:rPr>
                <w:rFonts w:asciiTheme="minorHAnsi" w:hAnsiTheme="minorHAnsi" w:cstheme="minorHAnsi"/>
                <w:sz w:val="18"/>
                <w:szCs w:val="18"/>
              </w:rPr>
              <w:t>podręcznika</w:t>
            </w:r>
            <w:r w:rsidR="00D70BC4" w:rsidRPr="006049D1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F18188" w14:textId="4A4A8504" w:rsidR="00C03CF3" w:rsidRPr="00386023" w:rsidRDefault="004150C9" w:rsidP="009521B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charakterystyki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tradycyjnego rolnictwa i warunków jego rozwoju oraz kierunków produkcji rolnej</w:t>
            </w:r>
          </w:p>
        </w:tc>
      </w:tr>
      <w:tr w:rsidR="00C03CF3" w:rsidRPr="00386023" w14:paraId="00C524EF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16CDE9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A346BA" w14:textId="58673945" w:rsidR="00C03CF3" w:rsidRPr="00386023" w:rsidRDefault="00C03CF3" w:rsidP="00EF2DC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Indie – kraj kontrastów społecznych i gospodarczych</w:t>
            </w:r>
          </w:p>
        </w:tc>
        <w:tc>
          <w:tcPr>
            <w:tcW w:w="2551" w:type="dxa"/>
            <w:shd w:val="clear" w:color="auto" w:fill="auto"/>
          </w:tcPr>
          <w:p w14:paraId="2ADD36B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Indii i cechy środowiska geograficznego</w:t>
            </w:r>
          </w:p>
          <w:p w14:paraId="03881E83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</w:t>
            </w:r>
          </w:p>
          <w:p w14:paraId="180744E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aglomeracje</w:t>
            </w:r>
          </w:p>
          <w:p w14:paraId="69EA5BE7" w14:textId="77777777" w:rsidR="00C83C1F" w:rsidRPr="00386023" w:rsidRDefault="00C83C1F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przyczyny powstawania slumsów </w:t>
            </w:r>
          </w:p>
          <w:p w14:paraId="5ED4A9E6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życia ludności</w:t>
            </w:r>
          </w:p>
          <w:p w14:paraId="1F86B57F" w14:textId="428B49EC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zróżnicowanie społeczne </w:t>
            </w:r>
            <w:r w:rsidR="009521BE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system kastowy</w:t>
            </w:r>
          </w:p>
          <w:p w14:paraId="0DED93EB" w14:textId="71038533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etniczna, językowa i religijna</w:t>
            </w:r>
          </w:p>
          <w:p w14:paraId="6E505C7C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indyjskiej edukacji</w:t>
            </w:r>
          </w:p>
          <w:p w14:paraId="1BF8F124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Indii</w:t>
            </w:r>
          </w:p>
          <w:p w14:paraId="3847C1BA" w14:textId="5E3520BC" w:rsidR="002E2359" w:rsidRPr="00386023" w:rsidRDefault="002E2359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602681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33DFD9A2" w14:textId="77777777" w:rsidR="002E2359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indyjska Dolina Krzemowa</w:t>
            </w:r>
          </w:p>
          <w:p w14:paraId="2DACE642" w14:textId="77777777" w:rsidR="00C03CF3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przemysł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 Indii</w:t>
            </w:r>
          </w:p>
        </w:tc>
        <w:tc>
          <w:tcPr>
            <w:tcW w:w="5499" w:type="dxa"/>
            <w:shd w:val="clear" w:color="auto" w:fill="auto"/>
          </w:tcPr>
          <w:p w14:paraId="6B6AEC5E" w14:textId="299ED77D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Indii i cechy środowiska </w:t>
            </w:r>
            <w:r w:rsidR="00684BE4"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="00684BE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Półwyspu Indyjskiego</w:t>
            </w:r>
          </w:p>
          <w:p w14:paraId="7FFAC649" w14:textId="5039CFA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kraju</w:t>
            </w:r>
          </w:p>
          <w:p w14:paraId="5295CD56" w14:textId="310B509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odczytuje z wykresu prognozę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 tych państw</w:t>
            </w:r>
          </w:p>
          <w:p w14:paraId="57F34EF5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aglomeracje kraju</w:t>
            </w:r>
          </w:p>
          <w:p w14:paraId="2C28EA5E" w14:textId="77777777" w:rsidR="00C03CF3" w:rsidRPr="00386023" w:rsidRDefault="00C83C1F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slumsy</w:t>
            </w:r>
          </w:p>
          <w:p w14:paraId="38B3D810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</w:t>
            </w:r>
          </w:p>
          <w:p w14:paraId="6674B554" w14:textId="4FAE0F33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system kastowy w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14:paraId="265D375A" w14:textId="38A0A01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i religijne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 i wykresów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213762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52569393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gospodarki kraju i możliwości ich rozwoju</w:t>
            </w:r>
          </w:p>
          <w:p w14:paraId="5E685A99" w14:textId="4FDDB78C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688482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rośliny uprawne i wskazuje obszary ich występowania na mapie gospodarczej</w:t>
            </w:r>
          </w:p>
          <w:p w14:paraId="18B062C5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41C9D67D" w14:textId="60D97E02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Indii i wskazuje ich rozmieszczenie na mapie tematycznej</w:t>
            </w:r>
          </w:p>
          <w:p w14:paraId="773658B7" w14:textId="3EB4A33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strukturę zatrudnieni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strukturę PKB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stawie wykresu</w:t>
            </w:r>
            <w:r w:rsidR="00D70BC4" w:rsidRPr="00386023" w:rsidDel="004661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F6667A" w14:textId="639246A7" w:rsidR="00C03CF3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rosnące znaczenie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</w:t>
            </w:r>
            <w:r w:rsidR="00C83C1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</w:tc>
        <w:tc>
          <w:tcPr>
            <w:tcW w:w="794" w:type="dxa"/>
            <w:shd w:val="clear" w:color="auto" w:fill="auto"/>
          </w:tcPr>
          <w:p w14:paraId="59C65C37" w14:textId="6EB7E695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XIV.8</w:t>
            </w:r>
          </w:p>
          <w:p w14:paraId="29CC9A99" w14:textId="2015D153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2953B9A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05D5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6DD1C57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ABA9FB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8A4B6DB" w14:textId="00396346" w:rsidR="00C03CF3" w:rsidRPr="00386023" w:rsidRDefault="00447D0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</w:t>
            </w:r>
            <w:r w:rsidR="00684BE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207E400" w14:textId="36685986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problemów demograficznych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i wykresów </w:t>
            </w:r>
          </w:p>
          <w:p w14:paraId="53C291D1" w14:textId="239416F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</w:t>
            </w:r>
            <w:r w:rsidR="0026040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największe aglomeracje Indii</w:t>
            </w:r>
          </w:p>
          <w:p w14:paraId="6A60D325" w14:textId="67FA015D" w:rsidR="00C03CF3" w:rsidRPr="00386023" w:rsidRDefault="00260403" w:rsidP="00B5096F">
            <w:pPr>
              <w:pStyle w:val="Akapitzlist"/>
              <w:numPr>
                <w:ilvl w:val="0"/>
                <w:numId w:val="29"/>
              </w:numPr>
              <w:ind w:left="127" w:right="-74" w:hanging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powstawania slumsów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F911294" w14:textId="77777777" w:rsidR="00096B7B" w:rsidRPr="00386023" w:rsidRDefault="004661B6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096B7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systemu kastowego Indii </w:t>
            </w:r>
          </w:p>
          <w:p w14:paraId="1B826CF8" w14:textId="48ED9C0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i danymi statystycznymi </w:t>
            </w:r>
            <w:r w:rsidR="00260403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etnicznych, językowych i religijnych w Indiach</w:t>
            </w:r>
          </w:p>
          <w:p w14:paraId="759B1838" w14:textId="3E44018C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gospodarki Indii i możliwości </w:t>
            </w:r>
            <w:r w:rsidR="003653DB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="003653D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</w:p>
          <w:p w14:paraId="59FD0A0A" w14:textId="7CD950CD" w:rsidR="002E2359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warunków rozwoju rolnictwa i głównych upraw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260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B76F879" w14:textId="43E7192F" w:rsidR="002E2359" w:rsidRPr="00386023" w:rsidRDefault="00174750" w:rsidP="00B5096F">
            <w:pPr>
              <w:pStyle w:val="Akapitzlist"/>
              <w:numPr>
                <w:ilvl w:val="0"/>
                <w:numId w:val="2"/>
              </w:numPr>
              <w:ind w:left="144" w:right="-66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przemysłu przetwórczego Indii i 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ndyjskiej Doliny Krzemowej</w:t>
            </w:r>
          </w:p>
          <w:p w14:paraId="7E2727CC" w14:textId="77777777" w:rsidR="002E2359" w:rsidRPr="00386023" w:rsidRDefault="002E2359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występowanie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surowców mineralnych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</w:p>
          <w:p w14:paraId="3F2EC840" w14:textId="6AB12650" w:rsidR="00C03CF3" w:rsidRPr="00386023" w:rsidRDefault="00260403" w:rsidP="00B5096F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F42ECD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4150C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zatrudnienia 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PKB Indii</w:t>
            </w:r>
          </w:p>
        </w:tc>
      </w:tr>
      <w:tr w:rsidR="00C03CF3" w:rsidRPr="00386023" w14:paraId="2A95535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626849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B995A9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 Wschód – kultura i gospodarka</w:t>
            </w:r>
          </w:p>
        </w:tc>
        <w:tc>
          <w:tcPr>
            <w:tcW w:w="2551" w:type="dxa"/>
            <w:shd w:val="clear" w:color="auto" w:fill="auto"/>
          </w:tcPr>
          <w:p w14:paraId="20AF3C97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krajów Bliskiego Wschodu</w:t>
            </w:r>
          </w:p>
          <w:p w14:paraId="7DB433E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38DCB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naturalne</w:t>
            </w:r>
          </w:p>
          <w:p w14:paraId="7178DB0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zróżnicowanie religijne regionu</w:t>
            </w:r>
          </w:p>
          <w:p w14:paraId="4478A238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29" w:right="-72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wpływ religii na życie muzułmanów</w:t>
            </w:r>
          </w:p>
          <w:p w14:paraId="62F41B2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zasoby ropy naftowej na Bliskim Wschodzie</w:t>
            </w:r>
          </w:p>
          <w:p w14:paraId="49C38F93" w14:textId="77777777" w:rsidR="00C03CF3" w:rsidRPr="00386023" w:rsidRDefault="00C03CF3" w:rsidP="000C03E8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naftowy i jego znaczenie</w:t>
            </w:r>
          </w:p>
          <w:p w14:paraId="6E67C866" w14:textId="4D3C1E64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ropa naftowa a rozwój ekonomiczny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  <w:p w14:paraId="1E7FF4A2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konflikty zbrojne i terroryzm na Bliskim Wschodzie</w:t>
            </w:r>
          </w:p>
          <w:p w14:paraId="2DD89CD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konfliktów zbrojnych</w:t>
            </w:r>
          </w:p>
        </w:tc>
        <w:tc>
          <w:tcPr>
            <w:tcW w:w="5499" w:type="dxa"/>
            <w:shd w:val="clear" w:color="auto" w:fill="auto"/>
          </w:tcPr>
          <w:p w14:paraId="68F89B03" w14:textId="080FA90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245FAF30" w14:textId="7AF82119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mapie politycznej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D089E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warunki naturalne środowiska Bliskiego Wschodu</w:t>
            </w:r>
          </w:p>
          <w:p w14:paraId="2C46FEA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w regionie </w:t>
            </w:r>
          </w:p>
          <w:p w14:paraId="3AA3BB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365793D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ropy naftowej w regionie</w:t>
            </w:r>
          </w:p>
          <w:p w14:paraId="58CF434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zasoby ropy naftowej na świecie i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</w:p>
          <w:p w14:paraId="22558A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naftowego</w:t>
            </w:r>
          </w:p>
          <w:p w14:paraId="46A3032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14:paraId="76BD572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państwa Bliskiego Wschodu należące do największych producentów ropy naftowej</w:t>
            </w:r>
          </w:p>
          <w:p w14:paraId="58C50E11" w14:textId="194D058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ropy naftowej w rozwoju ekonomicznym państw Bliskiego Wschodu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gospodarczej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B9841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źródła konfliktów zbrojnych i terroryzmu na Bliskim Wschodzie</w:t>
            </w:r>
          </w:p>
          <w:p w14:paraId="5A0DE928" w14:textId="6B25D3A7" w:rsidR="00C03CF3" w:rsidRPr="006049D1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konfliktów </w:t>
            </w:r>
            <w:r w:rsidR="000C03E8" w:rsidRPr="006049D1">
              <w:rPr>
                <w:rFonts w:asciiTheme="minorHAnsi" w:hAnsiTheme="minorHAnsi" w:cstheme="minorHAnsi"/>
                <w:sz w:val="18"/>
                <w:szCs w:val="18"/>
              </w:rPr>
              <w:t>na Bliskim Wschodzie</w:t>
            </w:r>
          </w:p>
          <w:p w14:paraId="62B68C3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wymienia skutki konfliktów zbrojnych</w:t>
            </w:r>
          </w:p>
        </w:tc>
        <w:tc>
          <w:tcPr>
            <w:tcW w:w="794" w:type="dxa"/>
            <w:shd w:val="clear" w:color="auto" w:fill="auto"/>
          </w:tcPr>
          <w:p w14:paraId="102D9D95" w14:textId="283E07A4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XIV.9</w:t>
            </w:r>
          </w:p>
          <w:p w14:paraId="410305D1" w14:textId="14A565C6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XIV.10</w:t>
            </w:r>
          </w:p>
          <w:p w14:paraId="2C02EE9B" w14:textId="1CA8D94F" w:rsidR="00646D93" w:rsidRPr="00386023" w:rsidRDefault="00646D9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078875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9098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DEA151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B78812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FF1A33" w14:textId="1AC3EF3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i cech środowiska geograficznego Bliskiego Wschodu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D9CBB05" w14:textId="2344448C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polityczną </w:t>
            </w:r>
            <w:r w:rsidR="00096B7B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Bliskiego Wschodu</w:t>
            </w:r>
          </w:p>
          <w:p w14:paraId="40BF73E7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pogadanka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temat zróżnicowania religijnego w regionie</w:t>
            </w:r>
          </w:p>
          <w:p w14:paraId="0BCE2A88" w14:textId="5B828222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zasobów ropy naftowej i znaczenia przemysłu naftowego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gospodarczej </w:t>
            </w:r>
          </w:p>
          <w:p w14:paraId="7F424D10" w14:textId="7D8E0E74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największych producentów ropy naftowej na świecie</w:t>
            </w:r>
          </w:p>
          <w:p w14:paraId="2D935EB7" w14:textId="5440E8D5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Znaczenie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ropy naftowej w rozwoju ekonomicznym państw Bliskiego Wschodu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9A56EB9" w14:textId="231BBA9C" w:rsidR="00C03CF3" w:rsidRPr="00386023" w:rsidRDefault="00F906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przyczyn i skutków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terroryzmu na Bliskim Wschodzie</w:t>
            </w:r>
          </w:p>
        </w:tc>
      </w:tr>
      <w:tr w:rsidR="00C03CF3" w:rsidRPr="00386023" w14:paraId="3DFB932A" w14:textId="77777777" w:rsidTr="0098591E">
        <w:trPr>
          <w:cantSplit/>
          <w:trHeight w:val="1124"/>
        </w:trPr>
        <w:tc>
          <w:tcPr>
            <w:tcW w:w="567" w:type="dxa"/>
            <w:shd w:val="clear" w:color="auto" w:fill="auto"/>
          </w:tcPr>
          <w:p w14:paraId="3DAA5FC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286FB1" w14:textId="4F0A4789" w:rsidR="00C03CF3" w:rsidRPr="00386023" w:rsidRDefault="00C03CF3" w:rsidP="00EF2DC5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651A773" w14:textId="77777777" w:rsidR="00C03CF3" w:rsidRPr="00386023" w:rsidRDefault="00C03CF3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4591D1ED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062F4133" w14:textId="77777777" w:rsidR="00C03CF3" w:rsidRPr="00386023" w:rsidRDefault="00C03CF3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DE4FBAC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497CD8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EB477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C69AEA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17AC59A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0B316409" w14:textId="77777777" w:rsidTr="0098591E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77499383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CACFFF3" w14:textId="77777777" w:rsidR="00C03CF3" w:rsidRPr="00386023" w:rsidRDefault="00C03CF3" w:rsidP="00637452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7E64FA">
              <w:rPr>
                <w:rFonts w:asciiTheme="minorHAnsi" w:hAnsiTheme="minorHAnsi" w:cstheme="minorHAnsi"/>
                <w:i/>
                <w:sz w:val="18"/>
                <w:szCs w:val="18"/>
              </w:rPr>
              <w:t>Azja</w:t>
            </w:r>
          </w:p>
          <w:p w14:paraId="73E3F4C0" w14:textId="77777777" w:rsidR="00C03CF3" w:rsidRPr="00B5096F" w:rsidRDefault="00C03CF3" w:rsidP="00637452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642B3416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00D77189" w14:textId="77777777" w:rsidR="00C03CF3" w:rsidRPr="00386023" w:rsidRDefault="00C03CF3" w:rsidP="00B57F55">
            <w:pPr>
              <w:numPr>
                <w:ilvl w:val="0"/>
                <w:numId w:val="6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03CF3" w:rsidRPr="00386023" w14:paraId="59F8323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87A2D5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2A9037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Afryki</w:t>
            </w:r>
          </w:p>
        </w:tc>
        <w:tc>
          <w:tcPr>
            <w:tcW w:w="2551" w:type="dxa"/>
            <w:shd w:val="clear" w:color="auto" w:fill="auto"/>
          </w:tcPr>
          <w:p w14:paraId="25EB6280" w14:textId="77777777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matematyczno-geograficzne Afryki</w:t>
            </w:r>
          </w:p>
          <w:p w14:paraId="522E9E24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środowiska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  <w:p w14:paraId="6175BC85" w14:textId="3ED0D68F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klimat Afryki</w:t>
            </w:r>
          </w:p>
          <w:p w14:paraId="7CCE144D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cyrkulacja pasatowa</w:t>
            </w:r>
          </w:p>
          <w:p w14:paraId="08EDD3F3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klimatyczno-roślinno-glebowe</w:t>
            </w:r>
          </w:p>
          <w:p w14:paraId="26E8BC10" w14:textId="77777777" w:rsidR="00C03CF3" w:rsidRPr="00386023" w:rsidRDefault="00C03CF3" w:rsidP="00B509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sieć rzeczna i jeziora</w:t>
            </w:r>
          </w:p>
        </w:tc>
        <w:tc>
          <w:tcPr>
            <w:tcW w:w="5499" w:type="dxa"/>
            <w:shd w:val="clear" w:color="auto" w:fill="auto"/>
          </w:tcPr>
          <w:p w14:paraId="54F08A17" w14:textId="1AD4EF96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2AEE83DA" w14:textId="77777777" w:rsidR="00C03CF3" w:rsidRPr="00386023" w:rsidRDefault="00646D9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środowiska przyrodniczego Afryki</w:t>
            </w:r>
          </w:p>
          <w:p w14:paraId="1B450077" w14:textId="77777777" w:rsidR="00C03CF3" w:rsidRPr="00386023" w:rsidRDefault="00C03CF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budowy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geologicznej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 z powstawaniem rowów tektonicznych</w:t>
            </w:r>
          </w:p>
          <w:p w14:paraId="412F8689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748FD2D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26258529" w14:textId="35196A6F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rozmieszczenie opadów atmosferycznych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klimatycznej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723942" w14:textId="43AC5B41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istnienie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0B57C5" w14:textId="57505925" w:rsidR="00C03CF3" w:rsidRPr="00386023" w:rsidRDefault="00C03CF3" w:rsidP="00D70BC4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sieć rzeczną i jeziora Afryki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4B32DC49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1</w:t>
            </w:r>
          </w:p>
          <w:p w14:paraId="7939AD70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2</w:t>
            </w:r>
          </w:p>
        </w:tc>
        <w:tc>
          <w:tcPr>
            <w:tcW w:w="5613" w:type="dxa"/>
            <w:shd w:val="clear" w:color="auto" w:fill="auto"/>
          </w:tcPr>
          <w:p w14:paraId="34BFA87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7AF6E3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23432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08E84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4681C38" w14:textId="6F90005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90F6802" w14:textId="17B92B20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związku między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budową geologiczną a ukształtowaniem powierzchni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160280" w14:textId="118B0789" w:rsidR="00DA4284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czynników klimatotwórczych na klimat Afryki </w:t>
            </w:r>
          </w:p>
          <w:p w14:paraId="5A6A9FF2" w14:textId="7A6733C0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wyjaśnienie przebiegu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cyrkulacji powietrza w strefie międzyzwrotnikowej</w:t>
            </w:r>
          </w:p>
          <w:p w14:paraId="4786F0A3" w14:textId="64394A2E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  <w:p w14:paraId="1ECA825F" w14:textId="2743C6DF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graficzną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sieć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rzeczna i jeziora Afryki</w:t>
            </w:r>
          </w:p>
        </w:tc>
      </w:tr>
      <w:tr w:rsidR="00C03CF3" w:rsidRPr="00386023" w14:paraId="0320D437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1ABD25C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B1CD7D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Afryki</w:t>
            </w:r>
          </w:p>
        </w:tc>
        <w:tc>
          <w:tcPr>
            <w:tcW w:w="2551" w:type="dxa"/>
            <w:shd w:val="clear" w:color="auto" w:fill="auto"/>
          </w:tcPr>
          <w:p w14:paraId="5B252BD8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3C0FEBD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typy rolnictwa</w:t>
            </w:r>
          </w:p>
          <w:p w14:paraId="49D75FEF" w14:textId="676E0F65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</w:t>
            </w:r>
          </w:p>
          <w:p w14:paraId="668842F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gospodarowanie w strefie Sahelu</w:t>
            </w:r>
          </w:p>
          <w:p w14:paraId="147CFFB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pustynnienie Sahelu</w:t>
            </w:r>
          </w:p>
          <w:p w14:paraId="1A6A624D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uprawy i hodowla w Afryce</w:t>
            </w:r>
          </w:p>
        </w:tc>
        <w:tc>
          <w:tcPr>
            <w:tcW w:w="5499" w:type="dxa"/>
            <w:shd w:val="clear" w:color="auto" w:fill="auto"/>
          </w:tcPr>
          <w:p w14:paraId="7E49E98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i pozaprzyrodnicze rozwoju rolnictwa</w:t>
            </w:r>
          </w:p>
          <w:p w14:paraId="748FE9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udział rolnictwa w strukturze zatrudnienia w wybranych państwach Afryki</w:t>
            </w:r>
          </w:p>
          <w:p w14:paraId="4FF54CE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093A9A9" w14:textId="0451758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 w Afryce Zachodniej</w:t>
            </w:r>
          </w:p>
          <w:p w14:paraId="0BE082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gospodarkę w strefie Sahelu</w:t>
            </w:r>
          </w:p>
          <w:p w14:paraId="3EF2950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przyczyny procesu pustynnienia w strefie Sahelu</w:t>
            </w:r>
          </w:p>
          <w:p w14:paraId="7B4B8F45" w14:textId="1EFEF8FC" w:rsidR="00C03CF3" w:rsidRPr="00386023" w:rsidRDefault="00C03CF3" w:rsidP="00F9296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hodowli w Afryce</w:t>
            </w:r>
          </w:p>
        </w:tc>
        <w:tc>
          <w:tcPr>
            <w:tcW w:w="794" w:type="dxa"/>
            <w:shd w:val="clear" w:color="auto" w:fill="auto"/>
          </w:tcPr>
          <w:p w14:paraId="1CC43B96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3</w:t>
            </w:r>
          </w:p>
          <w:p w14:paraId="2F2EA42A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5</w:t>
            </w:r>
          </w:p>
        </w:tc>
        <w:tc>
          <w:tcPr>
            <w:tcW w:w="5613" w:type="dxa"/>
            <w:shd w:val="clear" w:color="auto" w:fill="auto"/>
          </w:tcPr>
          <w:p w14:paraId="2B5C9B5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AC0991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9BE1FE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5B27D9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B89EB4A" w14:textId="36A296A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przyrodniczych i pozaprzyrodniczych rozwoju rolnictwa w Afryce</w:t>
            </w:r>
          </w:p>
          <w:p w14:paraId="75146E5D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danych statystycznych dotyczących zatrudnienia w rolnictwie w wybranych państwach Afryki</w:t>
            </w:r>
          </w:p>
          <w:p w14:paraId="2BDAE8FC" w14:textId="2686272D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typów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rolnictwa w Afryce</w:t>
            </w:r>
          </w:p>
          <w:p w14:paraId="0828E77D" w14:textId="533F3164" w:rsidR="0001153A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warunków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gospodarowania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strefie Sahelu </w:t>
            </w:r>
          </w:p>
          <w:p w14:paraId="24455504" w14:textId="4ECF9728" w:rsidR="00C03CF3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 zachowania równowagi ekologicznej w obszarze Sahelu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DB538C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główne uprawy i hodowla w Afryce</w:t>
            </w:r>
          </w:p>
        </w:tc>
      </w:tr>
      <w:tr w:rsidR="00C03CF3" w:rsidRPr="00386023" w14:paraId="75B402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D79F7D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26570A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i usługi w Afryce</w:t>
            </w:r>
          </w:p>
        </w:tc>
        <w:tc>
          <w:tcPr>
            <w:tcW w:w="2551" w:type="dxa"/>
            <w:shd w:val="clear" w:color="auto" w:fill="auto"/>
          </w:tcPr>
          <w:p w14:paraId="38E5FA3E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gospodarczego Afryki</w:t>
            </w:r>
          </w:p>
          <w:p w14:paraId="69BDEDA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wydobywczy i nowoczesne działy gospodarki</w:t>
            </w:r>
          </w:p>
          <w:p w14:paraId="3653AE76" w14:textId="752C271E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partnerzy inwestycyjni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  <w:p w14:paraId="4358A994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krajów Afryki</w:t>
            </w:r>
          </w:p>
          <w:p w14:paraId="3B6E5BE5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</w:t>
            </w:r>
          </w:p>
        </w:tc>
        <w:tc>
          <w:tcPr>
            <w:tcW w:w="5499" w:type="dxa"/>
            <w:shd w:val="clear" w:color="auto" w:fill="auto"/>
          </w:tcPr>
          <w:p w14:paraId="050503F6" w14:textId="686E4012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państwach Afryki</w:t>
            </w:r>
          </w:p>
          <w:p w14:paraId="2C759569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5F1BAF5" w14:textId="679D59B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 Afryki i wskazuje obszary ich występowania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gospodarczej</w:t>
            </w:r>
          </w:p>
          <w:p w14:paraId="159E0C5E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nowoczesne działy gospodarki Afryki</w:t>
            </w:r>
          </w:p>
          <w:p w14:paraId="6B4D30F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</w:t>
            </w:r>
          </w:p>
          <w:p w14:paraId="0B5B4946" w14:textId="3D5F45E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4816AD1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</w:tc>
        <w:tc>
          <w:tcPr>
            <w:tcW w:w="794" w:type="dxa"/>
            <w:shd w:val="clear" w:color="auto" w:fill="auto"/>
          </w:tcPr>
          <w:p w14:paraId="28FA2637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7</w:t>
            </w:r>
          </w:p>
          <w:p w14:paraId="1F98D8EF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8</w:t>
            </w:r>
          </w:p>
        </w:tc>
        <w:tc>
          <w:tcPr>
            <w:tcW w:w="5613" w:type="dxa"/>
            <w:shd w:val="clear" w:color="auto" w:fill="auto"/>
          </w:tcPr>
          <w:p w14:paraId="45C7113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0EBE39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485E5D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8B6082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A628B25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pogadanka na temat poziomu rozwoju gospodarczego Afryki</w:t>
            </w:r>
          </w:p>
          <w:p w14:paraId="0180C3EA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gospodarczą – surowce mineralne i przemysł w Afryce</w:t>
            </w:r>
          </w:p>
          <w:p w14:paraId="43E8A7B2" w14:textId="5CFE5487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chińskich inwestycji w Afryce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7640A4" w14:textId="4A4FD708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gospodarki krajów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386023" w:rsidDel="00FD7D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9AA4E1" w14:textId="32DFFADB" w:rsidR="00C03CF3" w:rsidRPr="006049D1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rozw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u oraz znaczenia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usług w Afryce</w:t>
            </w:r>
          </w:p>
        </w:tc>
      </w:tr>
      <w:tr w:rsidR="00C03CF3" w:rsidRPr="00386023" w14:paraId="794C580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C88D5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E37FA6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Etiopia – problemy głodu i niedożywienia</w:t>
            </w:r>
          </w:p>
        </w:tc>
        <w:tc>
          <w:tcPr>
            <w:tcW w:w="2551" w:type="dxa"/>
            <w:shd w:val="clear" w:color="auto" w:fill="auto"/>
          </w:tcPr>
          <w:p w14:paraId="37A4E7D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Etiopii</w:t>
            </w:r>
          </w:p>
          <w:p w14:paraId="4C5FB39F" w14:textId="328C7FE4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niedożywienie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 utajony</w:t>
            </w:r>
          </w:p>
          <w:p w14:paraId="0E7AA64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skutki niedożywienia ludności w Etiopii</w:t>
            </w:r>
          </w:p>
          <w:p w14:paraId="124A4252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walki z głodem</w:t>
            </w:r>
          </w:p>
        </w:tc>
        <w:tc>
          <w:tcPr>
            <w:tcW w:w="5499" w:type="dxa"/>
            <w:shd w:val="clear" w:color="auto" w:fill="auto"/>
          </w:tcPr>
          <w:p w14:paraId="18A93BE2" w14:textId="4E21A42A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2F6B06F3" w14:textId="77777777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różnicę między głodem a niedożywieniem</w:t>
            </w:r>
          </w:p>
          <w:p w14:paraId="37F65472" w14:textId="218F1B72" w:rsidR="00C03CF3" w:rsidRPr="00386023" w:rsidRDefault="00F40496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głodu i niedożywienia w Afryce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48057B" w:rsidRPr="00386023">
              <w:rPr>
                <w:rFonts w:asciiTheme="minorHAnsi" w:hAnsiTheme="minorHAnsi" w:cstheme="minorHAnsi"/>
                <w:sz w:val="18"/>
                <w:szCs w:val="18"/>
              </w:rPr>
              <w:t>tematycznej</w:t>
            </w:r>
            <w:r w:rsidR="0048057B" w:rsidRPr="00386023" w:rsidDel="00F4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0126DCA" w14:textId="4EA4C028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5E0A7FB9" w14:textId="216C8FD5" w:rsidR="00C03CF3" w:rsidRPr="00386023" w:rsidRDefault="00C03CF3" w:rsidP="00F940A2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ludności w Etiopii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tekstów źródłowych </w:t>
            </w:r>
          </w:p>
          <w:p w14:paraId="53D2D5E4" w14:textId="77777777" w:rsidR="00C03CF3" w:rsidRPr="00B5096F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zmiany w poziomie niedożywienia ludności w Etiopii</w:t>
            </w:r>
          </w:p>
          <w:p w14:paraId="5A914C4A" w14:textId="2518B2C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przykładzie Etiopii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sposoby walki z głodem </w:t>
            </w:r>
            <w:r w:rsidR="007657AE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</w:tc>
        <w:tc>
          <w:tcPr>
            <w:tcW w:w="794" w:type="dxa"/>
            <w:shd w:val="clear" w:color="auto" w:fill="auto"/>
          </w:tcPr>
          <w:p w14:paraId="1328981D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6</w:t>
            </w:r>
          </w:p>
        </w:tc>
        <w:tc>
          <w:tcPr>
            <w:tcW w:w="5613" w:type="dxa"/>
            <w:shd w:val="clear" w:color="auto" w:fill="auto"/>
          </w:tcPr>
          <w:p w14:paraId="1760533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5657E8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1B3220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7CB3D20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1F1F432" w14:textId="2E456C8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>owanie problemu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w Afryce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3A31CA7A" w14:textId="7FC8AC1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60005F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ami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głodu i niedożywienia w Afryce</w:t>
            </w:r>
          </w:p>
          <w:p w14:paraId="23317986" w14:textId="77777777" w:rsidR="0060005F" w:rsidRPr="00386023" w:rsidRDefault="0060005F" w:rsidP="0060005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Etiopii na podstawie mapy ogólnogeograficznej</w:t>
            </w:r>
          </w:p>
          <w:p w14:paraId="3C0FD3EF" w14:textId="1A892A76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głodu i niedożywienia w Etiopii</w:t>
            </w:r>
          </w:p>
          <w:p w14:paraId="464251E3" w14:textId="1B2EAB8A" w:rsidR="00C03CF3" w:rsidRPr="00386023" w:rsidRDefault="0060005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kutki niedożywienia i sposoby walki z głodem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AA0719B" w14:textId="77777777" w:rsidTr="0098591E">
        <w:trPr>
          <w:cantSplit/>
          <w:trHeight w:val="3181"/>
        </w:trPr>
        <w:tc>
          <w:tcPr>
            <w:tcW w:w="567" w:type="dxa"/>
            <w:shd w:val="clear" w:color="auto" w:fill="auto"/>
          </w:tcPr>
          <w:p w14:paraId="00DA6B0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489487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Kenia – turystyczny potencjał</w:t>
            </w:r>
          </w:p>
        </w:tc>
        <w:tc>
          <w:tcPr>
            <w:tcW w:w="2551" w:type="dxa"/>
            <w:shd w:val="clear" w:color="auto" w:fill="auto"/>
          </w:tcPr>
          <w:p w14:paraId="3976E699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14:paraId="21793B93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turystyki</w:t>
            </w:r>
          </w:p>
          <w:p w14:paraId="42EF2E86" w14:textId="68778939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walory przyrodnicze i kulturowe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Kenii</w:t>
            </w:r>
          </w:p>
          <w:p w14:paraId="6CD8A664" w14:textId="77777777" w:rsidR="00C03CF3" w:rsidRPr="00386023" w:rsidRDefault="00C03CF3" w:rsidP="00F92967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bariery w rozwoju turystyki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</w:tc>
        <w:tc>
          <w:tcPr>
            <w:tcW w:w="5499" w:type="dxa"/>
            <w:shd w:val="clear" w:color="auto" w:fill="auto"/>
          </w:tcPr>
          <w:p w14:paraId="5A7F41A4" w14:textId="4CD84379" w:rsidR="00C03CF3" w:rsidRPr="00386023" w:rsidRDefault="00C03CF3" w:rsidP="00E3174D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Kenii </w:t>
            </w:r>
          </w:p>
          <w:p w14:paraId="5F060F23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14:paraId="067F9466" w14:textId="76FC4E86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ruch turystyczny Kenii</w:t>
            </w:r>
          </w:p>
          <w:p w14:paraId="676CC8FF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walory kulturowe Kenii</w:t>
            </w:r>
          </w:p>
          <w:p w14:paraId="5367C477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obiekty wpisane na listę dziedzictwa UNESCO</w:t>
            </w:r>
          </w:p>
          <w:p w14:paraId="4EE8DD4D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bariery ograniczające rozwój turystyki w Afryce</w:t>
            </w:r>
          </w:p>
        </w:tc>
        <w:tc>
          <w:tcPr>
            <w:tcW w:w="794" w:type="dxa"/>
            <w:shd w:val="clear" w:color="auto" w:fill="auto"/>
          </w:tcPr>
          <w:p w14:paraId="567EA52B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4</w:t>
            </w:r>
          </w:p>
        </w:tc>
        <w:tc>
          <w:tcPr>
            <w:tcW w:w="5613" w:type="dxa"/>
            <w:shd w:val="clear" w:color="auto" w:fill="auto"/>
          </w:tcPr>
          <w:p w14:paraId="5393466D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4019B5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CB126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2C091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6658CF" w14:textId="1FA144C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Kenii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969A450" w14:textId="6268A3AA" w:rsidR="00C03CF3" w:rsidRPr="00386023" w:rsidRDefault="0003291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SWOT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Rozwój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turystyki w Kenii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D163DC" w14:textId="635BA95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wielkości ruchu turystycznego w Kenii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stawie danych statystycznych </w:t>
            </w:r>
          </w:p>
          <w:p w14:paraId="2FF0BDBF" w14:textId="4E7B6C3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walorów kulturowych Kenii</w:t>
            </w:r>
          </w:p>
          <w:p w14:paraId="0428570E" w14:textId="5637AFDD" w:rsidR="00C03CF3" w:rsidRPr="00174750" w:rsidRDefault="00DA4284" w:rsidP="001747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032915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Obiekty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wpisane na listę dziedzictwa UNESCO</w:t>
            </w:r>
            <w:r w:rsidR="00032915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Etiopii</w:t>
            </w:r>
            <w:r w:rsidR="0017475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1747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burza mózgów </w:t>
            </w:r>
            <w:r w:rsidR="00174750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Bariery ograniczające rozwój turystyki w Afryce</w:t>
            </w:r>
            <w:r w:rsidR="007657AE"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67CDDB3" w14:textId="77777777" w:rsidTr="0098591E">
        <w:trPr>
          <w:cantSplit/>
          <w:trHeight w:val="831"/>
        </w:trPr>
        <w:tc>
          <w:tcPr>
            <w:tcW w:w="567" w:type="dxa"/>
            <w:shd w:val="clear" w:color="auto" w:fill="auto"/>
          </w:tcPr>
          <w:p w14:paraId="1832FF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7869A48" w14:textId="77777777" w:rsidR="00C03CF3" w:rsidRPr="00386023" w:rsidRDefault="00C03CF3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01D9BC96" w14:textId="77777777" w:rsidR="00C03CF3" w:rsidRPr="00386023" w:rsidRDefault="00C03CF3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192486DC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29565A87" w14:textId="77777777" w:rsidR="00C03CF3" w:rsidRPr="00386023" w:rsidRDefault="00C03CF3" w:rsidP="00B5096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0DBA4C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54DB8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1B05A2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57F01A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88902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15C2BDB5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2F52234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7D200905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Afryka</w:t>
            </w:r>
          </w:p>
          <w:p w14:paraId="510707CA" w14:textId="77777777" w:rsidR="00C03CF3" w:rsidRPr="00B5096F" w:rsidRDefault="00C03CF3" w:rsidP="00B57F5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4062D433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6AF47CC0" w14:textId="77777777" w:rsidR="00C03CF3" w:rsidRPr="00386023" w:rsidRDefault="00C03CF3" w:rsidP="00B57F5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C03CF3" w:rsidRPr="00386023" w14:paraId="1118E42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A738B8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BBD20B" w14:textId="77777777" w:rsidR="00C03CF3" w:rsidRPr="00386023" w:rsidRDefault="00C03CF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2551" w:type="dxa"/>
            <w:shd w:val="clear" w:color="auto" w:fill="auto"/>
          </w:tcPr>
          <w:p w14:paraId="1975C558" w14:textId="39B1BFBA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DD6942"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14:paraId="5620702C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357C3275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14:paraId="78A8909C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14:paraId="75C0B644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5499" w:type="dxa"/>
            <w:shd w:val="clear" w:color="auto" w:fill="auto"/>
          </w:tcPr>
          <w:p w14:paraId="67A574D2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położenie i cechy środowiska przyrodniczego Ameryki</w:t>
            </w:r>
          </w:p>
          <w:p w14:paraId="517F8869" w14:textId="11BC2EAE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i </w:t>
            </w:r>
            <w:r w:rsidR="00DD694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24A1021B" w14:textId="3262AE66" w:rsidR="00284AF1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14:paraId="4FDA971B" w14:textId="77777777" w:rsidR="00C03CF3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budowę geologiczną Ameryki</w:t>
            </w:r>
          </w:p>
          <w:p w14:paraId="0FE3C3B9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14:paraId="2FD84CAD" w14:textId="6CE2439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80252BB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strefy klimatyczne występujące w Ameryce Północnej i 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C2C8728" w14:textId="0EC95C6B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349DE5A" w14:textId="1A46C273" w:rsidR="00C03CF3" w:rsidRPr="00386023" w:rsidRDefault="00C03CF3" w:rsidP="00D70BC4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794" w:type="dxa"/>
            <w:shd w:val="clear" w:color="auto" w:fill="auto"/>
          </w:tcPr>
          <w:p w14:paraId="03E3EDDA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1</w:t>
            </w:r>
          </w:p>
        </w:tc>
        <w:tc>
          <w:tcPr>
            <w:tcW w:w="5613" w:type="dxa"/>
            <w:shd w:val="clear" w:color="auto" w:fill="auto"/>
          </w:tcPr>
          <w:p w14:paraId="5A287E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E94E6D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69CA8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B4222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8FE359" w14:textId="279E7ED6" w:rsidR="00C03CF3" w:rsidRPr="00386023" w:rsidRDefault="00C03CF3" w:rsidP="00EA4BC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Ameryki oraz nazwy mórz i oceanów oblewających Amerykę Północną i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Południową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411C6B7" w14:textId="0A93AE0A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 xml:space="preserve">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79013E35" w14:textId="31ED4C14" w:rsidR="00C03CF3" w:rsidRPr="00386023" w:rsidRDefault="00C81F46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związku między budową geologiczną 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kształtowaniem terenu Ameryki 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3FBC6E64" w14:textId="778C6897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wpływających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AE3C4FA" w14:textId="5BC75A68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Strefy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klimatyczne i roślinność Ameryki</w:t>
            </w:r>
          </w:p>
          <w:p w14:paraId="4F086BB5" w14:textId="27983E48" w:rsidR="00C03CF3" w:rsidRPr="00386023" w:rsidRDefault="00C81F46" w:rsidP="00D70BC4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wód powierzchniowych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3CF3" w:rsidRPr="00386023" w14:paraId="282E61C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2F4BCF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028762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Tornada i cyklony tropikalne w Ameryce Północnej</w:t>
            </w:r>
          </w:p>
        </w:tc>
        <w:tc>
          <w:tcPr>
            <w:tcW w:w="2551" w:type="dxa"/>
            <w:shd w:val="clear" w:color="auto" w:fill="auto"/>
          </w:tcPr>
          <w:p w14:paraId="361075CC" w14:textId="169A19E3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B8765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3083F09E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14:paraId="50B2A39B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14:paraId="703B52B6" w14:textId="752B9B42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5499" w:type="dxa"/>
            <w:shd w:val="clear" w:color="auto" w:fill="auto"/>
          </w:tcPr>
          <w:p w14:paraId="0BFF62BF" w14:textId="30DFE91D" w:rsidR="00C03CF3" w:rsidRPr="00B5096F" w:rsidRDefault="00C03CF3" w:rsidP="00B5096F">
            <w:pPr>
              <w:pStyle w:val="Akapitzlist"/>
              <w:numPr>
                <w:ilvl w:val="0"/>
                <w:numId w:val="33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5F7BE7B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14:paraId="1CE924F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14:paraId="373AE5ED" w14:textId="77777777" w:rsidR="00DF0585" w:rsidRPr="00386023" w:rsidRDefault="00DF0585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14:paraId="2D99EF2C" w14:textId="77777777" w:rsidR="00C03CF3" w:rsidRPr="00386023" w:rsidRDefault="00C03CF3" w:rsidP="00B5096F">
            <w:pPr>
              <w:pStyle w:val="Akapitzlist"/>
              <w:numPr>
                <w:ilvl w:val="0"/>
                <w:numId w:val="32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i kierunki ich przemieszczania</w:t>
            </w:r>
          </w:p>
          <w:p w14:paraId="057932D8" w14:textId="15DC1622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15A0435E" w14:textId="11250114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ieku</w:t>
            </w:r>
          </w:p>
          <w:p w14:paraId="404517C8" w14:textId="3D161701" w:rsidR="00C03CF3" w:rsidRPr="00386023" w:rsidRDefault="00C03CF3" w:rsidP="00F92967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zachowania człowieka przed nadchodzącym cyklonem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</w:tc>
        <w:tc>
          <w:tcPr>
            <w:tcW w:w="794" w:type="dxa"/>
            <w:shd w:val="clear" w:color="auto" w:fill="auto"/>
          </w:tcPr>
          <w:p w14:paraId="35AE3B0F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3</w:t>
            </w:r>
          </w:p>
        </w:tc>
        <w:tc>
          <w:tcPr>
            <w:tcW w:w="5613" w:type="dxa"/>
            <w:shd w:val="clear" w:color="auto" w:fill="auto"/>
          </w:tcPr>
          <w:p w14:paraId="781C7B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7B6E6C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EC10B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3134594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A3B5FE3" w14:textId="28F6FD54" w:rsidR="00C03CF3" w:rsidRPr="00386023" w:rsidRDefault="00463B7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mechanizmu powstawania tornad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wskazanie Alei Tornad na mapie ogólnogeograficznej</w:t>
            </w:r>
          </w:p>
          <w:p w14:paraId="4B2D890A" w14:textId="26048503" w:rsidR="00C03CF3" w:rsidRPr="00386023" w:rsidRDefault="00463B72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budowy cyklonów tropikalnych oraz przyczyn ich powstawania </w:t>
            </w:r>
          </w:p>
          <w:p w14:paraId="2CEF1AA7" w14:textId="166F9132" w:rsidR="00C03CF3" w:rsidRPr="00386023" w:rsidRDefault="00C03CF3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463B72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rejony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wystę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powania cyklonów i kierunki ich przemieszczania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6BDE4039" w14:textId="5121DB1E" w:rsidR="00C03CF3" w:rsidRPr="00386023" w:rsidRDefault="00E6695D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skutków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4852B674" w14:textId="1ADFF155" w:rsidR="00C03CF3" w:rsidRPr="00386023" w:rsidRDefault="00DA428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prawidłowych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zachowań człowieka przed nadchodzącym cyklonem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</w:t>
            </w:r>
          </w:p>
        </w:tc>
      </w:tr>
      <w:tr w:rsidR="00C03CF3" w:rsidRPr="00386023" w14:paraId="3C6BC2F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669B66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878693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</w:tc>
        <w:tc>
          <w:tcPr>
            <w:tcW w:w="2551" w:type="dxa"/>
            <w:shd w:val="clear" w:color="auto" w:fill="auto"/>
          </w:tcPr>
          <w:p w14:paraId="1A42AA9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Amazonii</w:t>
            </w:r>
          </w:p>
          <w:p w14:paraId="0A973FF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klimatu Amazonii</w:t>
            </w:r>
          </w:p>
          <w:p w14:paraId="677EC4A5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piętrowość roślinna w wilgotnym lesie równikowym</w:t>
            </w:r>
          </w:p>
          <w:p w14:paraId="054AD1D3" w14:textId="77777777" w:rsidR="00C03CF3" w:rsidRPr="00386023" w:rsidRDefault="00C03CF3" w:rsidP="00F00610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flora i fauna lasu równikowego</w:t>
            </w:r>
          </w:p>
          <w:p w14:paraId="2260440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gospodarcza eksploatacja Amazonii</w:t>
            </w:r>
          </w:p>
          <w:p w14:paraId="621D7E41" w14:textId="3330A8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wylesianie 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 jego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skutki ekologiczne</w:t>
            </w:r>
          </w:p>
          <w:p w14:paraId="20815DA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działania człowieka chroniące Amazonię</w:t>
            </w:r>
          </w:p>
        </w:tc>
        <w:tc>
          <w:tcPr>
            <w:tcW w:w="5499" w:type="dxa"/>
            <w:shd w:val="clear" w:color="auto" w:fill="auto"/>
          </w:tcPr>
          <w:p w14:paraId="25C4CEA0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Amazonii</w:t>
            </w:r>
          </w:p>
          <w:p w14:paraId="0A379F7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środowisko przyrodnicze Amazonii</w:t>
            </w:r>
          </w:p>
          <w:p w14:paraId="12EDCC8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klimatu Amazonii</w:t>
            </w:r>
          </w:p>
          <w:p w14:paraId="47CB721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przyczynę wysokich rocznych sum opadów w Amazonii</w:t>
            </w:r>
          </w:p>
          <w:p w14:paraId="62E5A90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</w:p>
          <w:p w14:paraId="1F92AAB1" w14:textId="1C39FEC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14:paraId="58AB1BC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37553BBE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5BE1C66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działania człowieka mające na celu ochronę walorów przyrodniczych Amazonii</w:t>
            </w:r>
          </w:p>
        </w:tc>
        <w:tc>
          <w:tcPr>
            <w:tcW w:w="794" w:type="dxa"/>
            <w:shd w:val="clear" w:color="auto" w:fill="auto"/>
          </w:tcPr>
          <w:p w14:paraId="7F866511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4</w:t>
            </w:r>
          </w:p>
        </w:tc>
        <w:tc>
          <w:tcPr>
            <w:tcW w:w="5613" w:type="dxa"/>
            <w:shd w:val="clear" w:color="auto" w:fill="auto"/>
          </w:tcPr>
          <w:p w14:paraId="61E027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F60C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F1C905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0C3B079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E55DE3C" w14:textId="77EFFB45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Amazonii na podstawie map tematycznej i ogólnogeograficznej</w:t>
            </w:r>
          </w:p>
          <w:p w14:paraId="2F3B7A31" w14:textId="4C87843F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środowiska przyrodniczego i klimatu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17CB6DD7" w14:textId="118C4B89" w:rsidR="00C03CF3" w:rsidRPr="00386023" w:rsidRDefault="003865C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wilgotnym lesie równikowym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oraz Flora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 fauna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Amazonii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zamieszczonych w podręczniku</w:t>
            </w:r>
          </w:p>
          <w:p w14:paraId="724181E2" w14:textId="343FB6C2" w:rsidR="00C03CF3" w:rsidRPr="00386023" w:rsidRDefault="003865C4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gospodarcze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wykorzystania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56209E75" w14:textId="0AAE8363" w:rsidR="00C03CF3" w:rsidRPr="00386023" w:rsidRDefault="003865C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astępstwa wylesiania Amazonii, potrzeba ochrony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391F49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D22B2F5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73809D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Ameryki</w:t>
            </w:r>
          </w:p>
        </w:tc>
        <w:tc>
          <w:tcPr>
            <w:tcW w:w="2551" w:type="dxa"/>
            <w:shd w:val="clear" w:color="auto" w:fill="auto"/>
          </w:tcPr>
          <w:p w14:paraId="0BDE56B9" w14:textId="72D6EE5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zróżnicowania rasowego i etnicznego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BB1B3F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wielkie migracje</w:t>
            </w:r>
          </w:p>
          <w:p w14:paraId="1B523D36" w14:textId="032559BA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liczby ludności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3D030DDE" w14:textId="77777777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sytuacja rdzennej ludności</w:t>
            </w:r>
          </w:p>
          <w:p w14:paraId="3937E1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zanikania kultur pierwotnych</w:t>
            </w:r>
          </w:p>
        </w:tc>
        <w:tc>
          <w:tcPr>
            <w:tcW w:w="5499" w:type="dxa"/>
            <w:shd w:val="clear" w:color="auto" w:fill="auto"/>
          </w:tcPr>
          <w:p w14:paraId="144285D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zróżnicowania rasowego i etnicznego Ameryki</w:t>
            </w:r>
          </w:p>
          <w:p w14:paraId="5714A53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E13770A" w14:textId="63F327D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zmiany liczby ludności w Ameryce na przestrzeni lat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wykresu</w:t>
            </w:r>
          </w:p>
          <w:p w14:paraId="5BCA93B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zaniku kultury rdzennych mieszkańców Ameryki</w:t>
            </w:r>
          </w:p>
          <w:p w14:paraId="0591F8ED" w14:textId="0AEB29E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sytuacj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rdzennej ludności w Ameryce</w:t>
            </w:r>
          </w:p>
          <w:p w14:paraId="4C0751F8" w14:textId="23DB468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</w:tc>
        <w:tc>
          <w:tcPr>
            <w:tcW w:w="794" w:type="dxa"/>
            <w:shd w:val="clear" w:color="auto" w:fill="auto"/>
          </w:tcPr>
          <w:p w14:paraId="4FE087EF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5</w:t>
            </w:r>
          </w:p>
        </w:tc>
        <w:tc>
          <w:tcPr>
            <w:tcW w:w="5613" w:type="dxa"/>
            <w:shd w:val="clear" w:color="auto" w:fill="auto"/>
          </w:tcPr>
          <w:p w14:paraId="73CBCA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C2FA7F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B4B568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72B227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CD6F8C3" w14:textId="321051A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zróżnicowania rasowego i etnicznego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 i map tematycznych</w:t>
            </w:r>
          </w:p>
          <w:p w14:paraId="5E124B7F" w14:textId="60F8C34F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ielkie migracje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E72E4F" w14:textId="6A559331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 Ameryce na przestrzeni lat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wykresów</w:t>
            </w:r>
          </w:p>
          <w:p w14:paraId="05E8917A" w14:textId="1E2DE94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sytuacji rdzennej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przyczyn zaniku kultury rdzennych mieszkańców</w:t>
            </w:r>
          </w:p>
          <w:p w14:paraId="4621A3B3" w14:textId="5758F711" w:rsidR="00C03CF3" w:rsidRPr="00386023" w:rsidRDefault="000A27A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skutków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zanikania kultur pierwotnych w Ameryce</w:t>
            </w:r>
          </w:p>
        </w:tc>
      </w:tr>
      <w:tr w:rsidR="00C03CF3" w:rsidRPr="00386023" w14:paraId="632EEC72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160907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9399CC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Urbanizacja w Ameryce</w:t>
            </w:r>
          </w:p>
        </w:tc>
        <w:tc>
          <w:tcPr>
            <w:tcW w:w="2551" w:type="dxa"/>
            <w:shd w:val="clear" w:color="auto" w:fill="auto"/>
          </w:tcPr>
          <w:p w14:paraId="497FFC27" w14:textId="33ECE164" w:rsidR="00C03CF3" w:rsidRPr="00386023" w:rsidRDefault="000A27A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</w:t>
            </w:r>
            <w:r w:rsidR="00B5096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terminów: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DF9443A" w14:textId="4E814F56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EBB39A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miast</w:t>
            </w:r>
          </w:p>
          <w:p w14:paraId="1FA00B5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miasta, aglomeracje i megalopolis</w:t>
            </w:r>
          </w:p>
          <w:p w14:paraId="59E1027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urbanizacji</w:t>
            </w:r>
          </w:p>
          <w:p w14:paraId="28288FF6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warunki życia ludności w slumsach</w:t>
            </w:r>
          </w:p>
        </w:tc>
        <w:tc>
          <w:tcPr>
            <w:tcW w:w="5499" w:type="dxa"/>
            <w:shd w:val="clear" w:color="auto" w:fill="auto"/>
          </w:tcPr>
          <w:p w14:paraId="0250034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5299F230" w14:textId="4A6E3C5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76ECF4E7" w14:textId="18113835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A27AF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obszary słabo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gęsto zaludnione </w:t>
            </w:r>
          </w:p>
          <w:p w14:paraId="7B7C2E1C" w14:textId="1C9719D0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rozwój miast Ameryki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6601F376" w14:textId="43A8AFF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  <w:r w:rsidR="009700E7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największe miasta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aglomeracje Ameryki Północnej i Południowej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E5E97B" w14:textId="3BEDDB9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w ogólnej liczbie ludności Ameryki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563AF7F0" w14:textId="3973FFA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megalopolis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468D87" w14:textId="3224ABB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40B037A1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</w:t>
            </w:r>
          </w:p>
          <w:p w14:paraId="4352EF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14:paraId="5FAEB3CA" w14:textId="43DBC4AC" w:rsidR="00C03CF3" w:rsidRPr="00386023" w:rsidRDefault="00C03CF3" w:rsidP="009700E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mieszkając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slumsach </w:t>
            </w:r>
          </w:p>
        </w:tc>
        <w:tc>
          <w:tcPr>
            <w:tcW w:w="794" w:type="dxa"/>
            <w:shd w:val="clear" w:color="auto" w:fill="auto"/>
          </w:tcPr>
          <w:p w14:paraId="4C3444CB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6</w:t>
            </w:r>
          </w:p>
        </w:tc>
        <w:tc>
          <w:tcPr>
            <w:tcW w:w="5613" w:type="dxa"/>
            <w:shd w:val="clear" w:color="auto" w:fill="auto"/>
          </w:tcPr>
          <w:p w14:paraId="0C3FF5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BE680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FA9557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0C6DD5A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CAB32B3" w14:textId="7924CEAC" w:rsidR="00C03CF3" w:rsidRPr="00386023" w:rsidRDefault="00D61922" w:rsidP="008D3CB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 znaczenia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pojęć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7EC4E998" w14:textId="343B4D84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zynniki wpływające na rozmieszczenie ludności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3427410" w14:textId="47FF6221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rozmieszczenie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</w:t>
            </w:r>
          </w:p>
          <w:p w14:paraId="076B6FCB" w14:textId="6219A282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rozwoju wielkich miast Ameryki</w:t>
            </w:r>
          </w:p>
          <w:p w14:paraId="3FAC7A64" w14:textId="2EA11E74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miejskiej w ogólnej liczbie ludności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</w:t>
            </w:r>
          </w:p>
          <w:p w14:paraId="56E01848" w14:textId="77777777" w:rsidR="00C03CF3" w:rsidRPr="00386023" w:rsidRDefault="00C03CF3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megalopolis Ameryki</w:t>
            </w:r>
          </w:p>
          <w:p w14:paraId="6E1066B5" w14:textId="42E8660E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064124D2" w14:textId="5BFA4528" w:rsidR="00C03CF3" w:rsidRPr="00386023" w:rsidRDefault="00D61922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negatywnych skutków urbanizacji</w:t>
            </w:r>
          </w:p>
          <w:p w14:paraId="0C2E3188" w14:textId="38E4201A" w:rsidR="00C03CF3" w:rsidRPr="00386023" w:rsidRDefault="00D61922" w:rsidP="00F929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rybi szkielet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rzyczyny powstawania slumsów i problemy ludności w wielkich miastach na przykładzie Ameryki Południowej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C7F91FD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A31BA8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CE13E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Kanada – środowisko przyrodnicze a rozwój rolnictwa</w:t>
            </w:r>
          </w:p>
        </w:tc>
        <w:tc>
          <w:tcPr>
            <w:tcW w:w="2551" w:type="dxa"/>
            <w:shd w:val="clear" w:color="auto" w:fill="auto"/>
          </w:tcPr>
          <w:p w14:paraId="7CDE619A" w14:textId="798A76E0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6793F094" w14:textId="77777777" w:rsidR="0052208B" w:rsidRPr="00386023" w:rsidRDefault="00C03CF3" w:rsidP="0052208B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457E44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zróżnicowanie klimatu</w:t>
            </w:r>
          </w:p>
          <w:p w14:paraId="1808BE2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lasów</w:t>
            </w:r>
          </w:p>
          <w:p w14:paraId="22744E1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i jego cechy</w:t>
            </w:r>
          </w:p>
          <w:p w14:paraId="62E4935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surowce, przemysł i handel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</w:tc>
        <w:tc>
          <w:tcPr>
            <w:tcW w:w="5499" w:type="dxa"/>
            <w:shd w:val="clear" w:color="auto" w:fill="auto"/>
          </w:tcPr>
          <w:p w14:paraId="79EEE9C7" w14:textId="2B4BE2A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położenia geograficznego 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Kanady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5D8B6E81" w14:textId="77777777" w:rsidR="00EB24F9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wpływ klimatu na cechy krajobrazu Kanady</w:t>
            </w:r>
          </w:p>
          <w:p w14:paraId="491B2467" w14:textId="77777777" w:rsidR="00C03CF3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ukształtowania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powierzchni na podstawie mapy ogólnogeograficznej</w:t>
            </w:r>
          </w:p>
          <w:p w14:paraId="31505F95" w14:textId="46747861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 a klimatem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736F9AA3" w14:textId="04AF5D0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lasów i omawia czynniki wpływające na przebieg </w:t>
            </w:r>
            <w:r w:rsidR="00AA215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północnej granicy</w:t>
            </w:r>
          </w:p>
          <w:p w14:paraId="1B8C524F" w14:textId="569001F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zasięg upraw i hodowli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713E542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strukturę użytkowania ziemi na podstawie wykresu</w:t>
            </w:r>
          </w:p>
          <w:p w14:paraId="7F30140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cechy gospodarstw wielkoobszarowych</w:t>
            </w:r>
          </w:p>
          <w:p w14:paraId="727CDD5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miejsce Kanady w światowej produkcji wybranych płodów rolnych na podstawie wykresu</w:t>
            </w:r>
          </w:p>
          <w:p w14:paraId="3B44C84C" w14:textId="77777777" w:rsidR="00C03CF3" w:rsidRPr="00386023" w:rsidRDefault="00C03CF3" w:rsidP="00BB680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kraju z uwzględnieniem surowców mineralnych, rozwoju przemysłu i handlu</w:t>
            </w:r>
          </w:p>
        </w:tc>
        <w:tc>
          <w:tcPr>
            <w:tcW w:w="794" w:type="dxa"/>
            <w:shd w:val="clear" w:color="auto" w:fill="auto"/>
          </w:tcPr>
          <w:p w14:paraId="58C4D629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2</w:t>
            </w:r>
          </w:p>
        </w:tc>
        <w:tc>
          <w:tcPr>
            <w:tcW w:w="5613" w:type="dxa"/>
            <w:shd w:val="clear" w:color="auto" w:fill="auto"/>
          </w:tcPr>
          <w:p w14:paraId="1258D8D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583397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640A57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9D1838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B0C0F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Kanady na podstawie mapy ogólnogeograficznej</w:t>
            </w:r>
          </w:p>
          <w:p w14:paraId="38E7B087" w14:textId="6DA97F88" w:rsidR="00EB24F9" w:rsidRPr="00386023" w:rsidRDefault="0052208B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klimatu na krajobraz Kanady</w:t>
            </w:r>
          </w:p>
          <w:p w14:paraId="2B6BFAFE" w14:textId="1A8E73D4" w:rsidR="00C03CF3" w:rsidRPr="00386023" w:rsidRDefault="00D954F3" w:rsidP="00A936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ukształtowania powierzchni na podstawie mapy ogólnogeograficznej</w:t>
            </w:r>
          </w:p>
          <w:p w14:paraId="6888B4D8" w14:textId="5AA3EF1E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zależności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między ukształtowaniem powierzchni a klimatem Kanady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5F8EA2C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zasięg lasów, upraw i hodowli</w:t>
            </w:r>
          </w:p>
          <w:p w14:paraId="7E06893F" w14:textId="07DD95C2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5BCC2C7F" w14:textId="5AC6DBC9" w:rsidR="00C03CF3" w:rsidRPr="00386023" w:rsidRDefault="00D954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gospodarstw wielkoobszarowych</w:t>
            </w:r>
          </w:p>
          <w:p w14:paraId="42D3F2A8" w14:textId="19EAA396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produkcji wybranych płodów rolnych</w:t>
            </w:r>
          </w:p>
          <w:p w14:paraId="5810EDCC" w14:textId="602FB027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cech gospodarki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Kanady</w:t>
            </w:r>
          </w:p>
        </w:tc>
      </w:tr>
      <w:tr w:rsidR="00C03CF3" w:rsidRPr="00386023" w14:paraId="2038C9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510597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444FA4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Stany Zjednoczone – potęga gospodarcza świata</w:t>
            </w:r>
          </w:p>
        </w:tc>
        <w:tc>
          <w:tcPr>
            <w:tcW w:w="2551" w:type="dxa"/>
            <w:shd w:val="clear" w:color="auto" w:fill="auto"/>
          </w:tcPr>
          <w:p w14:paraId="3AB02FA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</w:p>
          <w:p w14:paraId="1420004B" w14:textId="436E03D6" w:rsidR="00C03CF3" w:rsidRPr="00386023" w:rsidRDefault="00C03CF3" w:rsidP="00F77027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B24F9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2AB7F7B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kraju na podstawie wskaźników ekonomicznych</w:t>
            </w:r>
          </w:p>
          <w:p w14:paraId="6EA60ED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przemysłu i jego kluczowe działy</w:t>
            </w:r>
          </w:p>
          <w:p w14:paraId="73949AF5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przemysłu high-tech</w:t>
            </w:r>
          </w:p>
          <w:p w14:paraId="27099A3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Doliny Krzemowej</w:t>
            </w:r>
          </w:p>
          <w:p w14:paraId="366E41DE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 wyspecjalizowanych</w:t>
            </w:r>
          </w:p>
          <w:p w14:paraId="3EE1AE3A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i znaczenie rolnictwa</w:t>
            </w:r>
          </w:p>
          <w:p w14:paraId="72E5B2F8" w14:textId="77777777" w:rsidR="00C03CF3" w:rsidRPr="00386023" w:rsidRDefault="00C03CF3" w:rsidP="003C21C6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marnow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 żywności</w:t>
            </w:r>
          </w:p>
        </w:tc>
        <w:tc>
          <w:tcPr>
            <w:tcW w:w="5499" w:type="dxa"/>
            <w:shd w:val="clear" w:color="auto" w:fill="auto"/>
          </w:tcPr>
          <w:p w14:paraId="075319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położenia geograficznego na podstawie mapy ogólnogeograficznej</w:t>
            </w:r>
          </w:p>
          <w:p w14:paraId="19F8C284" w14:textId="6E95FF0F" w:rsidR="00C03CF3" w:rsidRPr="00386023" w:rsidRDefault="00C03CF3" w:rsidP="00F7702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AA2152">
              <w:rPr>
                <w:rFonts w:asciiTheme="minorHAnsi" w:hAnsiTheme="minorHAnsi" w:cstheme="minorHAnsi"/>
                <w:i/>
                <w:sz w:val="18"/>
                <w:szCs w:val="18"/>
              </w:rPr>
              <w:t>, technopolia</w:t>
            </w:r>
          </w:p>
          <w:p w14:paraId="774AF1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 na tle innych państw</w:t>
            </w:r>
          </w:p>
          <w:p w14:paraId="11127602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</w:t>
            </w:r>
          </w:p>
          <w:p w14:paraId="0C45E28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rozwój Doliny Krzemowej</w:t>
            </w:r>
          </w:p>
          <w:p w14:paraId="7010FB0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gospodarczy kraju</w:t>
            </w:r>
          </w:p>
          <w:p w14:paraId="567C65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kraju</w:t>
            </w:r>
          </w:p>
          <w:p w14:paraId="7D495E7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strukturę użytkowania ziemi na podstawie wykresu</w:t>
            </w:r>
          </w:p>
          <w:p w14:paraId="02B94E6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rolnictwa</w:t>
            </w:r>
          </w:p>
          <w:p w14:paraId="1A026DC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rolę Stanów Zjednoczonych w gospodarce światowej</w:t>
            </w:r>
          </w:p>
          <w:p w14:paraId="6A39943A" w14:textId="77777777" w:rsidR="00C03CF3" w:rsidRPr="00386023" w:rsidRDefault="00C03CF3" w:rsidP="003C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marnowania 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pożywienia na przykładzie Stanów Zjednoczonych</w:t>
            </w:r>
          </w:p>
        </w:tc>
        <w:tc>
          <w:tcPr>
            <w:tcW w:w="794" w:type="dxa"/>
            <w:shd w:val="clear" w:color="auto" w:fill="auto"/>
          </w:tcPr>
          <w:p w14:paraId="3DF8635D" w14:textId="77777777" w:rsidR="00C03CF3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7</w:t>
            </w:r>
          </w:p>
          <w:p w14:paraId="7D08CF02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8</w:t>
            </w:r>
          </w:p>
          <w:p w14:paraId="55FA72F7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9</w:t>
            </w:r>
          </w:p>
        </w:tc>
        <w:tc>
          <w:tcPr>
            <w:tcW w:w="5613" w:type="dxa"/>
            <w:shd w:val="clear" w:color="auto" w:fill="auto"/>
          </w:tcPr>
          <w:p w14:paraId="041955A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AF7E5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3284BF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E21A44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BA791A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Stanów Zjednoczonych na podstawie mapy ogólnogeograficznej</w:t>
            </w:r>
          </w:p>
          <w:p w14:paraId="35E561B0" w14:textId="77777777" w:rsidR="00C03CF3" w:rsidRPr="00386023" w:rsidRDefault="00C03CF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wskaźników rozwoju gospodarczego Stanów Zjednoczonych na tle innych państw</w:t>
            </w:r>
          </w:p>
          <w:p w14:paraId="3BE17355" w14:textId="16A04283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przemysł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tradycyjnego i nowoczesnego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1247EA" w14:textId="39A732D9" w:rsidR="00C03CF3" w:rsidRPr="00386023" w:rsidRDefault="00D954F3" w:rsidP="00A5697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cena wpływ przemysłu zaawansowanych technologii i wyspecjalizowanych usług na rozwój gospodarczy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F5DB325" w14:textId="38FF7D92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48AE9C29" w14:textId="405E8B04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roli Stanów Zjednoczonych w gospodarce światowej</w:t>
            </w:r>
          </w:p>
          <w:p w14:paraId="6DA9A556" w14:textId="78BC065D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arnowanie żywności</w:t>
            </w:r>
            <w:r w:rsidR="003C21C6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przykładzie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F4A3E78" w14:textId="77777777" w:rsidTr="0098591E">
        <w:trPr>
          <w:cantSplit/>
          <w:trHeight w:val="1108"/>
        </w:trPr>
        <w:tc>
          <w:tcPr>
            <w:tcW w:w="567" w:type="dxa"/>
            <w:shd w:val="clear" w:color="auto" w:fill="auto"/>
          </w:tcPr>
          <w:p w14:paraId="3D8E9E8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63A26B" w14:textId="77777777" w:rsidR="00C03CF3" w:rsidRPr="00386023" w:rsidRDefault="00C03CF3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05A9765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6E6EE431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2F35183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22EF16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93583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4FE93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C04600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2EFDB6FE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5E4B84F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1237FB6D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3860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Ameryka Północna i Ameryka Południowa</w:t>
            </w:r>
          </w:p>
          <w:p w14:paraId="08B55154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08A4C04F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661FFF2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C03CF3" w:rsidRPr="00386023" w14:paraId="1FEAE78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3723E9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0D6E611" w14:textId="1D7A36C8" w:rsidR="00C03CF3" w:rsidRPr="00386023" w:rsidRDefault="00EF2A28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Środowisko przyrodnicze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 i Oceanii</w:t>
            </w:r>
          </w:p>
        </w:tc>
        <w:tc>
          <w:tcPr>
            <w:tcW w:w="2551" w:type="dxa"/>
            <w:shd w:val="clear" w:color="auto" w:fill="auto"/>
          </w:tcPr>
          <w:p w14:paraId="0F44E628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Australii i Oceanii</w:t>
            </w:r>
          </w:p>
          <w:p w14:paraId="613E470C" w14:textId="77777777" w:rsidR="00C03CF3" w:rsidRPr="00386023" w:rsidRDefault="00C03CF3" w:rsidP="004440CF">
            <w:pPr>
              <w:pStyle w:val="Akapitzlist"/>
              <w:numPr>
                <w:ilvl w:val="0"/>
                <w:numId w:val="17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Australii i Oceanii</w:t>
            </w:r>
          </w:p>
          <w:p w14:paraId="2D38923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6E4F2A2A" w14:textId="604D242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klimatyczno-roślinne</w:t>
            </w:r>
          </w:p>
          <w:p w14:paraId="6E117EB2" w14:textId="77777777" w:rsidR="00C03CF3" w:rsidRPr="00B5096F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3036732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 i zbiorniki wód podziemnych</w:t>
            </w:r>
          </w:p>
          <w:p w14:paraId="33ECFFE1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endemity w Australii i na wyspach Oceanii</w:t>
            </w:r>
          </w:p>
        </w:tc>
        <w:tc>
          <w:tcPr>
            <w:tcW w:w="5499" w:type="dxa"/>
            <w:shd w:val="clear" w:color="auto" w:fill="auto"/>
          </w:tcPr>
          <w:p w14:paraId="616C94A3" w14:textId="04D8AC6D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Australii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1D8F159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</w:t>
            </w:r>
          </w:p>
          <w:p w14:paraId="6887E373" w14:textId="075B9410" w:rsidR="006423E5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ukształtowanie powierzchni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402D8F7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14:paraId="2EE59628" w14:textId="7D1EC9E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strefy klimatyczne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klimatyczn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38BE52C6" w14:textId="389E60E2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poszczególnych typów klimatu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klimatogramów</w:t>
            </w:r>
          </w:p>
          <w:p w14:paraId="787A5263" w14:textId="601004F0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strefowość roślinną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map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tematycznych</w:t>
            </w:r>
          </w:p>
          <w:p w14:paraId="07B7A5B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wody powierzchniowe</w:t>
            </w:r>
          </w:p>
          <w:p w14:paraId="2B5D19CD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2DB3896B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wód artezyjskich i ich rolę w gospodarce kraju</w:t>
            </w:r>
          </w:p>
          <w:p w14:paraId="5BAB8D56" w14:textId="619A561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geograficzne i podział Oceanii na podstawie map ogólnogeograficznej i politycznej</w:t>
            </w:r>
          </w:p>
          <w:p w14:paraId="5F59F04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środowisko geograficzne Oceanii</w:t>
            </w:r>
          </w:p>
          <w:p w14:paraId="1864FF43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endemity w Australii i na wyspach Oceanii</w:t>
            </w:r>
          </w:p>
        </w:tc>
        <w:tc>
          <w:tcPr>
            <w:tcW w:w="794" w:type="dxa"/>
            <w:shd w:val="clear" w:color="auto" w:fill="auto"/>
          </w:tcPr>
          <w:p w14:paraId="75A16AC7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1</w:t>
            </w:r>
          </w:p>
        </w:tc>
        <w:tc>
          <w:tcPr>
            <w:tcW w:w="5613" w:type="dxa"/>
            <w:shd w:val="clear" w:color="auto" w:fill="auto"/>
          </w:tcPr>
          <w:p w14:paraId="4C8A52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187E18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4E2F2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65CE4F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4C9CC59" w14:textId="77777777" w:rsidR="00C03CF3" w:rsidRPr="00386023" w:rsidRDefault="00C03CF3" w:rsidP="00A5697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Australii i Oceanii na podstawie mapy ogólnogeograficznej</w:t>
            </w:r>
          </w:p>
          <w:p w14:paraId="7CB157A2" w14:textId="78E651BA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Australii i Oceanii</w:t>
            </w:r>
          </w:p>
          <w:p w14:paraId="3A7BD1DF" w14:textId="14AF2A6B" w:rsidR="00C03CF3" w:rsidRPr="00386023" w:rsidRDefault="00C03CF3" w:rsidP="00A56977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ukształtowania powierzchni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mapy ogólnogeograficznej</w:t>
            </w:r>
          </w:p>
          <w:p w14:paraId="3B2F20C5" w14:textId="1EFB010C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położenia Australii na klimat </w:t>
            </w:r>
          </w:p>
          <w:p w14:paraId="1A08E75B" w14:textId="79FBD9D0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D954F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strefowość klimatyczn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o-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roślinna Australii</w:t>
            </w:r>
          </w:p>
          <w:p w14:paraId="62A053F7" w14:textId="4DE002A3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zasobów wód artezyjskich i ich roli w gospodarce Australii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</w:t>
            </w:r>
          </w:p>
          <w:p w14:paraId="3BC216A1" w14:textId="06623209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burza mózgów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ndemity w Australii i na wyspach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03D35F9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1C19D2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B6E351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gospodarka Australii</w:t>
            </w:r>
          </w:p>
        </w:tc>
        <w:tc>
          <w:tcPr>
            <w:tcW w:w="2551" w:type="dxa"/>
            <w:shd w:val="clear" w:color="auto" w:fill="auto"/>
          </w:tcPr>
          <w:p w14:paraId="423B87D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liczba ludności i gęstość zaludnienia Australii</w:t>
            </w:r>
          </w:p>
          <w:p w14:paraId="00D664A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3BDEFFB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rdzenni mieszkańcy Australii</w:t>
            </w:r>
          </w:p>
          <w:p w14:paraId="750565D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 na tle warunków przyrodniczych</w:t>
            </w:r>
          </w:p>
          <w:p w14:paraId="6B2134F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 mineralne</w:t>
            </w:r>
          </w:p>
          <w:p w14:paraId="73FA8AD3" w14:textId="73A65615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przemysł przetwórczy 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 xml:space="preserve">przemysł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DACB46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turystyki</w:t>
            </w:r>
          </w:p>
        </w:tc>
        <w:tc>
          <w:tcPr>
            <w:tcW w:w="5499" w:type="dxa"/>
            <w:shd w:val="clear" w:color="auto" w:fill="auto"/>
          </w:tcPr>
          <w:p w14:paraId="2598DDEC" w14:textId="22988D9C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liczbę ludności i gęstość zaludnienia na podstawie mapy tematycznej 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74865FFA" w14:textId="361B36B5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ludności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</w:p>
          <w:p w14:paraId="621CF154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bariery utrudniające zamieszkanie kontynentu</w:t>
            </w:r>
          </w:p>
          <w:p w14:paraId="0B6318EF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rdzennych mieszkańców kontynentu</w:t>
            </w:r>
          </w:p>
          <w:p w14:paraId="73C02E23" w14:textId="7EE2BB74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dlaczego Australia jest atrakcyjna dla imigrantów</w:t>
            </w:r>
          </w:p>
          <w:p w14:paraId="2EB6E017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rolnictwa na tle warunków przyrodniczych</w:t>
            </w:r>
          </w:p>
          <w:p w14:paraId="38BF9112" w14:textId="54B8D2F0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występowanie surowców mineralnych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282D3AA7" w14:textId="5181231F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A2FEDB6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turystyki </w:t>
            </w:r>
            <w:r w:rsidRPr="003860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rozwoju gospodarki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Australii i Oceanii</w:t>
            </w:r>
          </w:p>
        </w:tc>
        <w:tc>
          <w:tcPr>
            <w:tcW w:w="794" w:type="dxa"/>
            <w:shd w:val="clear" w:color="auto" w:fill="auto"/>
          </w:tcPr>
          <w:p w14:paraId="4BBF3F2D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2</w:t>
            </w:r>
          </w:p>
        </w:tc>
        <w:tc>
          <w:tcPr>
            <w:tcW w:w="5613" w:type="dxa"/>
            <w:shd w:val="clear" w:color="auto" w:fill="auto"/>
          </w:tcPr>
          <w:p w14:paraId="02E775F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4A47B2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515C1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76961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B72802C" w14:textId="35111F1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liczby ludności i gęstoś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zaludnienia Australii na podstawie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statystyczny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14:paraId="52ABF68B" w14:textId="21F3E7C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barier osadniczych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czynników przyrodniczych wpływających na rozmieszczenie ludności Australii </w:t>
            </w:r>
          </w:p>
          <w:p w14:paraId="2A1E152E" w14:textId="7D5D8B8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dzenni mieszkańcy kontynentu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1F41A7" w14:textId="212B2AD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na tle warunków przyrodniczych</w:t>
            </w:r>
          </w:p>
          <w:p w14:paraId="4D26897F" w14:textId="101785C6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gospodarczą </w:t>
            </w:r>
            <w:r w:rsidR="006423E5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występowanie surowców mineralnych</w:t>
            </w:r>
          </w:p>
          <w:p w14:paraId="5A75A134" w14:textId="0196312D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znaczenia przemysł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DB64073" w14:textId="053B6966" w:rsidR="00C03CF3" w:rsidRPr="00386023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naczenie turystyki </w:t>
            </w:r>
            <w:r w:rsidR="00C03CF3" w:rsidRPr="00B5096F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w rozwoju gospodarki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Australii i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E6F6F64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F06AEDE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C03CF3" w:rsidRPr="00386023" w14:paraId="6B8981AB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41102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9FAAC5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Arktyki i Antarktyki</w:t>
            </w:r>
          </w:p>
        </w:tc>
        <w:tc>
          <w:tcPr>
            <w:tcW w:w="2551" w:type="dxa"/>
            <w:shd w:val="clear" w:color="auto" w:fill="auto"/>
          </w:tcPr>
          <w:p w14:paraId="076702D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obszarów okołobiegunowych</w:t>
            </w:r>
          </w:p>
          <w:p w14:paraId="15E49939" w14:textId="3AB62DA4" w:rsidR="00C03CF3" w:rsidRPr="00386023" w:rsidRDefault="00C03CF3" w:rsidP="006F21C6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7DD6CC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geograficzne Arktyki i Antarktyki</w:t>
            </w:r>
          </w:p>
          <w:p w14:paraId="34624F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Antarktydy</w:t>
            </w:r>
          </w:p>
          <w:p w14:paraId="3AA02E0E" w14:textId="2C7E33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dzień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 xml:space="preserve">polarny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 noc polarna</w:t>
            </w:r>
          </w:p>
          <w:p w14:paraId="2E13A076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gatunki roślin i zwierząt na obszarach Arktyki i Antarktyki</w:t>
            </w:r>
          </w:p>
          <w:p w14:paraId="41FF8C6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ludy zamieszkujące Arktykę i warunki ich życia</w:t>
            </w:r>
          </w:p>
          <w:p w14:paraId="03B96A51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w środowisku przyrodniczym obszarów polarnych</w:t>
            </w:r>
          </w:p>
        </w:tc>
        <w:tc>
          <w:tcPr>
            <w:tcW w:w="5499" w:type="dxa"/>
            <w:shd w:val="clear" w:color="auto" w:fill="auto"/>
          </w:tcPr>
          <w:p w14:paraId="0679827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położenie geograficzne obszarów okołobiegunowych na podstawie mapy ogólnogeograficznej</w:t>
            </w:r>
          </w:p>
          <w:p w14:paraId="7E8FDC22" w14:textId="4AC3E4A1" w:rsidR="00C03CF3" w:rsidRPr="006C4262" w:rsidRDefault="00C03CF3" w:rsidP="006F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terminów: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6FFD05AD" w14:textId="628CEC48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geograficzne Arktyki</w:t>
            </w:r>
          </w:p>
          <w:p w14:paraId="58CFAB77" w14:textId="370ADA0E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31F1EA8B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Arktyki</w:t>
            </w:r>
          </w:p>
          <w:p w14:paraId="28BFA912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ludy i zajęcia ludności Arktyki</w:t>
            </w:r>
          </w:p>
          <w:p w14:paraId="5BC5D175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środowisko geograficzne Antarktydy</w:t>
            </w:r>
          </w:p>
          <w:p w14:paraId="4F015F01" w14:textId="6720B691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nazywana pustynią lodową</w:t>
            </w:r>
          </w:p>
          <w:p w14:paraId="02A6799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klimat Antarktydy</w:t>
            </w:r>
          </w:p>
          <w:p w14:paraId="4794441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na obszarach Antarktyki</w:t>
            </w:r>
          </w:p>
          <w:p w14:paraId="1E0602B4" w14:textId="77777777" w:rsidR="00C03CF3" w:rsidRPr="006C4262" w:rsidRDefault="00C03CF3" w:rsidP="00546D04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</w:tc>
        <w:tc>
          <w:tcPr>
            <w:tcW w:w="794" w:type="dxa"/>
            <w:shd w:val="clear" w:color="auto" w:fill="auto"/>
          </w:tcPr>
          <w:p w14:paraId="67A268AA" w14:textId="77777777" w:rsidR="00C03CF3" w:rsidRPr="006C4262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1</w:t>
            </w:r>
          </w:p>
        </w:tc>
        <w:tc>
          <w:tcPr>
            <w:tcW w:w="5613" w:type="dxa"/>
            <w:shd w:val="clear" w:color="auto" w:fill="auto"/>
          </w:tcPr>
          <w:p w14:paraId="5C962137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685248F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CD832CE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BA7E49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18B77A2" w14:textId="77777777" w:rsidR="00C03CF3" w:rsidRPr="006C4262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obszarów okołobiegunowych na podstawie mapy ogólnogeograficznej</w:t>
            </w:r>
          </w:p>
          <w:p w14:paraId="7E7955C5" w14:textId="4837476F" w:rsidR="00C03CF3" w:rsidRPr="006C4262" w:rsidRDefault="00C03CF3" w:rsidP="00743379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wyjaśnienie 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szelfowy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0FDC5131" w14:textId="09612212" w:rsidR="00271F8B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środowiska geograficznego Arktyki i Antarktydy </w:t>
            </w:r>
          </w:p>
          <w:p w14:paraId="12238A90" w14:textId="00837107" w:rsidR="00C03CF3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opisanie zjawiska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E9054F0" w14:textId="5A3A75C7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ludów zamieszkujących Arktykę i ich zajęć </w:t>
            </w:r>
          </w:p>
          <w:p w14:paraId="02177E8A" w14:textId="0FC52CE9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klimatu Antarktydy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podstawie analizy klimatogramów</w:t>
            </w:r>
          </w:p>
          <w:p w14:paraId="5A5E37A4" w14:textId="0EE8661D" w:rsidR="00C03CF3" w:rsidRPr="006C4262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EF2DC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EF2DC5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Rośliny i zwierzęta Arktyki i Antarktyki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miany w środowisku przyrodniczym obszarów polarnych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28F05BA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406DF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C7657C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Prace badawcze w Arktyce i Antarktyce</w:t>
            </w:r>
          </w:p>
        </w:tc>
        <w:tc>
          <w:tcPr>
            <w:tcW w:w="2551" w:type="dxa"/>
            <w:shd w:val="clear" w:color="auto" w:fill="auto"/>
          </w:tcPr>
          <w:p w14:paraId="50F762B0" w14:textId="77777777" w:rsidR="006C4262" w:rsidRPr="00386023" w:rsidRDefault="006C4262" w:rsidP="006C4262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status prawny Antarktydy</w:t>
            </w:r>
          </w:p>
          <w:p w14:paraId="738D2E3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badania obszarów okołobiegunowych</w:t>
            </w:r>
          </w:p>
          <w:p w14:paraId="0A322070" w14:textId="716ABCA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zakres współcześnie prowadzonych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badań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obszarach okołobiegunowych</w:t>
            </w:r>
          </w:p>
          <w:p w14:paraId="40132E4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polski wkład w badania obszarów okołobiegunowych</w:t>
            </w:r>
          </w:p>
          <w:p w14:paraId="5486C564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życia w polarnej stacji badawczej</w:t>
            </w:r>
          </w:p>
        </w:tc>
        <w:tc>
          <w:tcPr>
            <w:tcW w:w="5499" w:type="dxa"/>
            <w:shd w:val="clear" w:color="auto" w:fill="auto"/>
          </w:tcPr>
          <w:p w14:paraId="28E89514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14:paraId="2A02F93B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polskiej stacji badawczej Henryka Arctowskiego na mapie Antarktydy</w:t>
            </w:r>
          </w:p>
          <w:p w14:paraId="6E8ECA48" w14:textId="759677AE" w:rsidR="00C03CF3" w:rsidRPr="00386023" w:rsidRDefault="00C03CF3" w:rsidP="006C4262">
            <w:pPr>
              <w:pStyle w:val="Akapitzlist"/>
              <w:numPr>
                <w:ilvl w:val="0"/>
                <w:numId w:val="1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cele i zakres badań prowadzonych w Arktyce i Antarktyce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  <w:p w14:paraId="76F31F3E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24105C9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794" w:type="dxa"/>
            <w:shd w:val="clear" w:color="auto" w:fill="auto"/>
          </w:tcPr>
          <w:p w14:paraId="5387BA1F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2</w:t>
            </w:r>
          </w:p>
          <w:p w14:paraId="18FC29C1" w14:textId="77777777" w:rsidR="00E71E7C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3</w:t>
            </w:r>
          </w:p>
        </w:tc>
        <w:tc>
          <w:tcPr>
            <w:tcW w:w="5613" w:type="dxa"/>
            <w:shd w:val="clear" w:color="auto" w:fill="auto"/>
          </w:tcPr>
          <w:p w14:paraId="1CDA999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94242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DF6F3D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05EDE4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282C69A" w14:textId="77777777" w:rsidR="00C03CF3" w:rsidRPr="00386023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materiałem źródłowym pod kątem celów i zakresu badań prowadzonych w Arktyce i Antarktyce</w:t>
            </w:r>
          </w:p>
          <w:p w14:paraId="5E09D63D" w14:textId="3CDC256A" w:rsidR="00C03CF3" w:rsidRPr="00386023" w:rsidRDefault="00271F8B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siągnięcia polskich badaczy obszarów okołobiegunowych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6CC943" w14:textId="6D8D0B4F" w:rsidR="00C03CF3" w:rsidRPr="00386023" w:rsidRDefault="00271F8B" w:rsidP="007E602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polskiej stacji badawczej Henryka Arctowskiego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ogólnogeograficznej</w:t>
            </w:r>
          </w:p>
          <w:p w14:paraId="7A71E6C7" w14:textId="56F7DA2C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statusu prawnego Antarktydy</w:t>
            </w:r>
          </w:p>
          <w:p w14:paraId="7EAF5F85" w14:textId="3F5D9E03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061B4B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arunki życia w polarnej stacji badawczej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6CFEFAB9" w14:textId="77777777" w:rsidTr="0098591E">
        <w:trPr>
          <w:cantSplit/>
          <w:trHeight w:val="638"/>
        </w:trPr>
        <w:tc>
          <w:tcPr>
            <w:tcW w:w="567" w:type="dxa"/>
            <w:shd w:val="clear" w:color="auto" w:fill="auto"/>
          </w:tcPr>
          <w:p w14:paraId="27F872D4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59F71A" w14:textId="77777777" w:rsidR="00C03CF3" w:rsidRPr="00386023" w:rsidRDefault="00C03CF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551" w:type="dxa"/>
            <w:shd w:val="clear" w:color="auto" w:fill="auto"/>
          </w:tcPr>
          <w:p w14:paraId="736949E1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294427BD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36B54B5D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6418F01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BC0BE1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C4930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7C99FA9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71212F1F" w14:textId="77777777" w:rsidTr="0098591E">
        <w:trPr>
          <w:cantSplit/>
          <w:trHeight w:val="512"/>
        </w:trPr>
        <w:tc>
          <w:tcPr>
            <w:tcW w:w="567" w:type="dxa"/>
            <w:shd w:val="clear" w:color="auto" w:fill="auto"/>
          </w:tcPr>
          <w:p w14:paraId="0CE56D5E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8A160D3" w14:textId="77E047E4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Australia i Oceania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6049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bszary okołobiegunowe</w:t>
            </w:r>
          </w:p>
          <w:p w14:paraId="420C68E7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14:paraId="2119A3DC" w14:textId="77777777" w:rsidR="00624BAB" w:rsidRPr="00386023" w:rsidRDefault="00624BAB" w:rsidP="007844B6">
      <w:pPr>
        <w:rPr>
          <w:rFonts w:asciiTheme="minorHAnsi" w:hAnsiTheme="minorHAnsi" w:cstheme="minorHAnsi"/>
          <w:sz w:val="18"/>
          <w:szCs w:val="18"/>
        </w:rPr>
      </w:pPr>
    </w:p>
    <w:sectPr w:rsidR="00624BAB" w:rsidRPr="00386023" w:rsidSect="0079539B">
      <w:pgSz w:w="16838" w:h="11906" w:orient="landscape" w:code="9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9494" w14:textId="77777777" w:rsidR="002A4D52" w:rsidRDefault="002A4D52" w:rsidP="00F406B9">
      <w:r>
        <w:separator/>
      </w:r>
    </w:p>
  </w:endnote>
  <w:endnote w:type="continuationSeparator" w:id="0">
    <w:p w14:paraId="5AD2B209" w14:textId="77777777" w:rsidR="002A4D52" w:rsidRDefault="002A4D5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4F04" w14:textId="77777777" w:rsidR="002A4D52" w:rsidRDefault="002A4D52" w:rsidP="00F406B9">
      <w:r>
        <w:separator/>
      </w:r>
    </w:p>
  </w:footnote>
  <w:footnote w:type="continuationSeparator" w:id="0">
    <w:p w14:paraId="56EE592F" w14:textId="77777777" w:rsidR="002A4D52" w:rsidRDefault="002A4D5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37A6571C"/>
    <w:lvl w:ilvl="0" w:tplc="F3161F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B86"/>
    <w:multiLevelType w:val="hybridMultilevel"/>
    <w:tmpl w:val="8DC67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858"/>
    <w:multiLevelType w:val="hybridMultilevel"/>
    <w:tmpl w:val="EE2A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5856"/>
    <w:multiLevelType w:val="hybridMultilevel"/>
    <w:tmpl w:val="37D0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4331"/>
    <w:multiLevelType w:val="hybridMultilevel"/>
    <w:tmpl w:val="DAD46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B906215"/>
    <w:multiLevelType w:val="hybridMultilevel"/>
    <w:tmpl w:val="01DE08E4"/>
    <w:lvl w:ilvl="0" w:tplc="0415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1F602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595"/>
    <w:multiLevelType w:val="hybridMultilevel"/>
    <w:tmpl w:val="036A54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8A241A"/>
    <w:multiLevelType w:val="hybridMultilevel"/>
    <w:tmpl w:val="2D1A8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4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2"/>
  </w:num>
  <w:num w:numId="21">
    <w:abstractNumId w:val="28"/>
  </w:num>
  <w:num w:numId="22">
    <w:abstractNumId w:val="12"/>
  </w:num>
  <w:num w:numId="23">
    <w:abstractNumId w:val="15"/>
  </w:num>
  <w:num w:numId="24">
    <w:abstractNumId w:val="10"/>
  </w:num>
  <w:num w:numId="25">
    <w:abstractNumId w:val="30"/>
  </w:num>
  <w:num w:numId="26">
    <w:abstractNumId w:val="29"/>
  </w:num>
  <w:num w:numId="27">
    <w:abstractNumId w:val="14"/>
  </w:num>
  <w:num w:numId="28">
    <w:abstractNumId w:val="7"/>
  </w:num>
  <w:num w:numId="29">
    <w:abstractNumId w:val="20"/>
  </w:num>
  <w:num w:numId="30">
    <w:abstractNumId w:val="25"/>
  </w:num>
  <w:num w:numId="31">
    <w:abstractNumId w:val="19"/>
  </w:num>
  <w:num w:numId="32">
    <w:abstractNumId w:val="31"/>
  </w:num>
  <w:num w:numId="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662D"/>
    <w:rsid w:val="000079EB"/>
    <w:rsid w:val="0001153A"/>
    <w:rsid w:val="000136BE"/>
    <w:rsid w:val="00015FE4"/>
    <w:rsid w:val="00017BE7"/>
    <w:rsid w:val="0002603D"/>
    <w:rsid w:val="000312F5"/>
    <w:rsid w:val="00032915"/>
    <w:rsid w:val="0003584A"/>
    <w:rsid w:val="000376BE"/>
    <w:rsid w:val="00040716"/>
    <w:rsid w:val="000435A7"/>
    <w:rsid w:val="00043849"/>
    <w:rsid w:val="00043B0F"/>
    <w:rsid w:val="00046AE6"/>
    <w:rsid w:val="00047372"/>
    <w:rsid w:val="00051B08"/>
    <w:rsid w:val="00055D20"/>
    <w:rsid w:val="00060A15"/>
    <w:rsid w:val="00061733"/>
    <w:rsid w:val="00061B4B"/>
    <w:rsid w:val="00063BFB"/>
    <w:rsid w:val="00066646"/>
    <w:rsid w:val="00070945"/>
    <w:rsid w:val="000717CA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6B7B"/>
    <w:rsid w:val="000A0BE0"/>
    <w:rsid w:val="000A27AF"/>
    <w:rsid w:val="000A506B"/>
    <w:rsid w:val="000A6982"/>
    <w:rsid w:val="000A79BE"/>
    <w:rsid w:val="000B0057"/>
    <w:rsid w:val="000B396F"/>
    <w:rsid w:val="000B49E2"/>
    <w:rsid w:val="000C0297"/>
    <w:rsid w:val="000C03E8"/>
    <w:rsid w:val="000C0563"/>
    <w:rsid w:val="000C0B81"/>
    <w:rsid w:val="000C3B73"/>
    <w:rsid w:val="000C44F3"/>
    <w:rsid w:val="000C464D"/>
    <w:rsid w:val="000C7C2A"/>
    <w:rsid w:val="000D21CA"/>
    <w:rsid w:val="000D2AB0"/>
    <w:rsid w:val="000D320F"/>
    <w:rsid w:val="000D39E2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6D83"/>
    <w:rsid w:val="000E7F25"/>
    <w:rsid w:val="000F11B6"/>
    <w:rsid w:val="000F1266"/>
    <w:rsid w:val="000F2045"/>
    <w:rsid w:val="000F7266"/>
    <w:rsid w:val="0010009D"/>
    <w:rsid w:val="001013D4"/>
    <w:rsid w:val="001021D6"/>
    <w:rsid w:val="0010240F"/>
    <w:rsid w:val="00107630"/>
    <w:rsid w:val="00111B6D"/>
    <w:rsid w:val="00114B5A"/>
    <w:rsid w:val="0011511F"/>
    <w:rsid w:val="00115D71"/>
    <w:rsid w:val="00121271"/>
    <w:rsid w:val="00122A49"/>
    <w:rsid w:val="00122C03"/>
    <w:rsid w:val="0012721B"/>
    <w:rsid w:val="0012767B"/>
    <w:rsid w:val="00133F6A"/>
    <w:rsid w:val="00140E38"/>
    <w:rsid w:val="00141FAA"/>
    <w:rsid w:val="00142DE7"/>
    <w:rsid w:val="00145DD8"/>
    <w:rsid w:val="00147C42"/>
    <w:rsid w:val="0015230E"/>
    <w:rsid w:val="0015343A"/>
    <w:rsid w:val="00153B0B"/>
    <w:rsid w:val="00155800"/>
    <w:rsid w:val="00161E6D"/>
    <w:rsid w:val="001623FE"/>
    <w:rsid w:val="0016252C"/>
    <w:rsid w:val="001628CC"/>
    <w:rsid w:val="001635F5"/>
    <w:rsid w:val="001679A5"/>
    <w:rsid w:val="001701FE"/>
    <w:rsid w:val="001729E1"/>
    <w:rsid w:val="00174750"/>
    <w:rsid w:val="00174766"/>
    <w:rsid w:val="00180C9F"/>
    <w:rsid w:val="0018157D"/>
    <w:rsid w:val="00181C55"/>
    <w:rsid w:val="00183D70"/>
    <w:rsid w:val="00187EB8"/>
    <w:rsid w:val="00191631"/>
    <w:rsid w:val="00191D2A"/>
    <w:rsid w:val="001966A4"/>
    <w:rsid w:val="001A3CC2"/>
    <w:rsid w:val="001A46DD"/>
    <w:rsid w:val="001A4F3A"/>
    <w:rsid w:val="001A4F56"/>
    <w:rsid w:val="001A5137"/>
    <w:rsid w:val="001B13DF"/>
    <w:rsid w:val="001B1DD9"/>
    <w:rsid w:val="001B3129"/>
    <w:rsid w:val="001B691C"/>
    <w:rsid w:val="001B70FC"/>
    <w:rsid w:val="001B7988"/>
    <w:rsid w:val="001D181C"/>
    <w:rsid w:val="001D1FF6"/>
    <w:rsid w:val="001D436C"/>
    <w:rsid w:val="001D68D6"/>
    <w:rsid w:val="001D6A37"/>
    <w:rsid w:val="001E1662"/>
    <w:rsid w:val="001E1A3D"/>
    <w:rsid w:val="001E1FE9"/>
    <w:rsid w:val="001E2556"/>
    <w:rsid w:val="001E3CB0"/>
    <w:rsid w:val="001E52AF"/>
    <w:rsid w:val="001E650B"/>
    <w:rsid w:val="001E78D1"/>
    <w:rsid w:val="001E7E2F"/>
    <w:rsid w:val="001F0248"/>
    <w:rsid w:val="001F14D5"/>
    <w:rsid w:val="001F2D49"/>
    <w:rsid w:val="001F506D"/>
    <w:rsid w:val="00200811"/>
    <w:rsid w:val="00202B3D"/>
    <w:rsid w:val="00206239"/>
    <w:rsid w:val="002078EE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07D4"/>
    <w:rsid w:val="0022134A"/>
    <w:rsid w:val="002249BF"/>
    <w:rsid w:val="00225E7B"/>
    <w:rsid w:val="00227256"/>
    <w:rsid w:val="00234DC7"/>
    <w:rsid w:val="002354AC"/>
    <w:rsid w:val="00237161"/>
    <w:rsid w:val="00237DF4"/>
    <w:rsid w:val="002402ED"/>
    <w:rsid w:val="00241552"/>
    <w:rsid w:val="00241DB5"/>
    <w:rsid w:val="00242D3F"/>
    <w:rsid w:val="00245411"/>
    <w:rsid w:val="00245D89"/>
    <w:rsid w:val="0024795F"/>
    <w:rsid w:val="002518B8"/>
    <w:rsid w:val="0025308A"/>
    <w:rsid w:val="00253ADD"/>
    <w:rsid w:val="0025686B"/>
    <w:rsid w:val="00257164"/>
    <w:rsid w:val="00260403"/>
    <w:rsid w:val="00262CD2"/>
    <w:rsid w:val="002659DE"/>
    <w:rsid w:val="00265C4C"/>
    <w:rsid w:val="002664B3"/>
    <w:rsid w:val="0027050C"/>
    <w:rsid w:val="00271F8B"/>
    <w:rsid w:val="00275BE6"/>
    <w:rsid w:val="00281608"/>
    <w:rsid w:val="0028318F"/>
    <w:rsid w:val="00284AF1"/>
    <w:rsid w:val="00285205"/>
    <w:rsid w:val="00286FF8"/>
    <w:rsid w:val="00287C7C"/>
    <w:rsid w:val="002951CC"/>
    <w:rsid w:val="00295A1A"/>
    <w:rsid w:val="0029683B"/>
    <w:rsid w:val="002A0CC4"/>
    <w:rsid w:val="002A316F"/>
    <w:rsid w:val="002A48C5"/>
    <w:rsid w:val="002A4D52"/>
    <w:rsid w:val="002B2B1E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117A"/>
    <w:rsid w:val="002D2574"/>
    <w:rsid w:val="002D359D"/>
    <w:rsid w:val="002E15F4"/>
    <w:rsid w:val="002E1DA4"/>
    <w:rsid w:val="002E2359"/>
    <w:rsid w:val="002E4328"/>
    <w:rsid w:val="002F08B2"/>
    <w:rsid w:val="002F1528"/>
    <w:rsid w:val="002F20B3"/>
    <w:rsid w:val="002F65DC"/>
    <w:rsid w:val="002F7013"/>
    <w:rsid w:val="003009EC"/>
    <w:rsid w:val="0030205C"/>
    <w:rsid w:val="00302158"/>
    <w:rsid w:val="003031A2"/>
    <w:rsid w:val="00304ED6"/>
    <w:rsid w:val="00306A04"/>
    <w:rsid w:val="0031056B"/>
    <w:rsid w:val="00314FCA"/>
    <w:rsid w:val="0031681D"/>
    <w:rsid w:val="00320B32"/>
    <w:rsid w:val="00321473"/>
    <w:rsid w:val="00321A53"/>
    <w:rsid w:val="00321CD9"/>
    <w:rsid w:val="00322111"/>
    <w:rsid w:val="0032243B"/>
    <w:rsid w:val="00322FB8"/>
    <w:rsid w:val="00323CAD"/>
    <w:rsid w:val="00323DF5"/>
    <w:rsid w:val="003240B9"/>
    <w:rsid w:val="00325156"/>
    <w:rsid w:val="003252EA"/>
    <w:rsid w:val="00325304"/>
    <w:rsid w:val="00325327"/>
    <w:rsid w:val="00327A2B"/>
    <w:rsid w:val="003300A0"/>
    <w:rsid w:val="00330408"/>
    <w:rsid w:val="0033318C"/>
    <w:rsid w:val="00333559"/>
    <w:rsid w:val="00336089"/>
    <w:rsid w:val="00337888"/>
    <w:rsid w:val="00337B5A"/>
    <w:rsid w:val="0034101F"/>
    <w:rsid w:val="003448AD"/>
    <w:rsid w:val="00345355"/>
    <w:rsid w:val="00346D28"/>
    <w:rsid w:val="00346E4F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4E1D"/>
    <w:rsid w:val="003653DB"/>
    <w:rsid w:val="0036633F"/>
    <w:rsid w:val="00367841"/>
    <w:rsid w:val="00370870"/>
    <w:rsid w:val="003721B4"/>
    <w:rsid w:val="003743C9"/>
    <w:rsid w:val="003775A2"/>
    <w:rsid w:val="00377ACC"/>
    <w:rsid w:val="003811F9"/>
    <w:rsid w:val="0038193B"/>
    <w:rsid w:val="00385EEB"/>
    <w:rsid w:val="00386023"/>
    <w:rsid w:val="003865C4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175"/>
    <w:rsid w:val="003A5365"/>
    <w:rsid w:val="003A56C4"/>
    <w:rsid w:val="003A57E5"/>
    <w:rsid w:val="003B2DAC"/>
    <w:rsid w:val="003B4DC4"/>
    <w:rsid w:val="003B70A3"/>
    <w:rsid w:val="003B717E"/>
    <w:rsid w:val="003C21C6"/>
    <w:rsid w:val="003C3757"/>
    <w:rsid w:val="003C5B87"/>
    <w:rsid w:val="003C5CF2"/>
    <w:rsid w:val="003C61EF"/>
    <w:rsid w:val="003D256F"/>
    <w:rsid w:val="003D3DAA"/>
    <w:rsid w:val="003D4669"/>
    <w:rsid w:val="003D6F03"/>
    <w:rsid w:val="003E303F"/>
    <w:rsid w:val="003E4A6F"/>
    <w:rsid w:val="003E52BD"/>
    <w:rsid w:val="003E5348"/>
    <w:rsid w:val="003E7885"/>
    <w:rsid w:val="003E7951"/>
    <w:rsid w:val="003F1981"/>
    <w:rsid w:val="003F419C"/>
    <w:rsid w:val="003F7FB6"/>
    <w:rsid w:val="00401B50"/>
    <w:rsid w:val="00404BBB"/>
    <w:rsid w:val="00407228"/>
    <w:rsid w:val="00407629"/>
    <w:rsid w:val="00411598"/>
    <w:rsid w:val="004140E6"/>
    <w:rsid w:val="004150C9"/>
    <w:rsid w:val="00421D35"/>
    <w:rsid w:val="00422554"/>
    <w:rsid w:val="0042524D"/>
    <w:rsid w:val="00427C1A"/>
    <w:rsid w:val="0043068E"/>
    <w:rsid w:val="00430E0E"/>
    <w:rsid w:val="0043298E"/>
    <w:rsid w:val="00437082"/>
    <w:rsid w:val="00440DA2"/>
    <w:rsid w:val="00442ECF"/>
    <w:rsid w:val="004440CF"/>
    <w:rsid w:val="00447D0B"/>
    <w:rsid w:val="00454450"/>
    <w:rsid w:val="0045481B"/>
    <w:rsid w:val="0045589B"/>
    <w:rsid w:val="00456524"/>
    <w:rsid w:val="00456688"/>
    <w:rsid w:val="00457212"/>
    <w:rsid w:val="004601EF"/>
    <w:rsid w:val="00462A70"/>
    <w:rsid w:val="00463B72"/>
    <w:rsid w:val="00465C95"/>
    <w:rsid w:val="004661B6"/>
    <w:rsid w:val="0046644D"/>
    <w:rsid w:val="004671E2"/>
    <w:rsid w:val="00474C0E"/>
    <w:rsid w:val="00476B65"/>
    <w:rsid w:val="0048057B"/>
    <w:rsid w:val="004806A0"/>
    <w:rsid w:val="0048194B"/>
    <w:rsid w:val="00482785"/>
    <w:rsid w:val="00483E1A"/>
    <w:rsid w:val="00484411"/>
    <w:rsid w:val="004851DB"/>
    <w:rsid w:val="00485B39"/>
    <w:rsid w:val="00490D51"/>
    <w:rsid w:val="004914F4"/>
    <w:rsid w:val="00491634"/>
    <w:rsid w:val="00494B38"/>
    <w:rsid w:val="00496015"/>
    <w:rsid w:val="004963A7"/>
    <w:rsid w:val="004A563C"/>
    <w:rsid w:val="004B10A1"/>
    <w:rsid w:val="004B15CE"/>
    <w:rsid w:val="004B294E"/>
    <w:rsid w:val="004B370B"/>
    <w:rsid w:val="004B5EAF"/>
    <w:rsid w:val="004B62FC"/>
    <w:rsid w:val="004B636E"/>
    <w:rsid w:val="004B6CE7"/>
    <w:rsid w:val="004B7932"/>
    <w:rsid w:val="004C09AE"/>
    <w:rsid w:val="004C26FC"/>
    <w:rsid w:val="004C33F5"/>
    <w:rsid w:val="004C6848"/>
    <w:rsid w:val="004D29C8"/>
    <w:rsid w:val="004D3D03"/>
    <w:rsid w:val="004D5850"/>
    <w:rsid w:val="004D7B56"/>
    <w:rsid w:val="004E05F8"/>
    <w:rsid w:val="004E1AE0"/>
    <w:rsid w:val="004E4421"/>
    <w:rsid w:val="004E44F0"/>
    <w:rsid w:val="004E6621"/>
    <w:rsid w:val="004E72CC"/>
    <w:rsid w:val="004F50F8"/>
    <w:rsid w:val="004F7AA5"/>
    <w:rsid w:val="005035DB"/>
    <w:rsid w:val="00504D71"/>
    <w:rsid w:val="005074BB"/>
    <w:rsid w:val="00510884"/>
    <w:rsid w:val="00510D12"/>
    <w:rsid w:val="00512F7D"/>
    <w:rsid w:val="00514358"/>
    <w:rsid w:val="00521657"/>
    <w:rsid w:val="0052208B"/>
    <w:rsid w:val="00525465"/>
    <w:rsid w:val="005258DC"/>
    <w:rsid w:val="0052716C"/>
    <w:rsid w:val="00530426"/>
    <w:rsid w:val="005326FF"/>
    <w:rsid w:val="005343AF"/>
    <w:rsid w:val="00534574"/>
    <w:rsid w:val="00534D76"/>
    <w:rsid w:val="005362A8"/>
    <w:rsid w:val="00536A0E"/>
    <w:rsid w:val="00543BB9"/>
    <w:rsid w:val="00544AF4"/>
    <w:rsid w:val="00545EF9"/>
    <w:rsid w:val="0054698D"/>
    <w:rsid w:val="00546D04"/>
    <w:rsid w:val="005508A5"/>
    <w:rsid w:val="00550BEE"/>
    <w:rsid w:val="0055147B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6D3B"/>
    <w:rsid w:val="00587174"/>
    <w:rsid w:val="005873D4"/>
    <w:rsid w:val="00587F0B"/>
    <w:rsid w:val="00590FD2"/>
    <w:rsid w:val="00592527"/>
    <w:rsid w:val="00596170"/>
    <w:rsid w:val="00597E52"/>
    <w:rsid w:val="005A0DDB"/>
    <w:rsid w:val="005A3647"/>
    <w:rsid w:val="005A39B6"/>
    <w:rsid w:val="005A7F65"/>
    <w:rsid w:val="005A7FB4"/>
    <w:rsid w:val="005B021D"/>
    <w:rsid w:val="005B3577"/>
    <w:rsid w:val="005B3A29"/>
    <w:rsid w:val="005B4A7B"/>
    <w:rsid w:val="005B5BD5"/>
    <w:rsid w:val="005B6179"/>
    <w:rsid w:val="005B6537"/>
    <w:rsid w:val="005B7C88"/>
    <w:rsid w:val="005C0B24"/>
    <w:rsid w:val="005C6CE6"/>
    <w:rsid w:val="005C759B"/>
    <w:rsid w:val="005D0433"/>
    <w:rsid w:val="005D42C1"/>
    <w:rsid w:val="005D5FBB"/>
    <w:rsid w:val="005E225F"/>
    <w:rsid w:val="005E2B3C"/>
    <w:rsid w:val="005E369B"/>
    <w:rsid w:val="005E48D7"/>
    <w:rsid w:val="005E5704"/>
    <w:rsid w:val="005F508D"/>
    <w:rsid w:val="005F5577"/>
    <w:rsid w:val="0060005F"/>
    <w:rsid w:val="00600DA3"/>
    <w:rsid w:val="00601889"/>
    <w:rsid w:val="006021BB"/>
    <w:rsid w:val="00602681"/>
    <w:rsid w:val="006049D1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34EA"/>
    <w:rsid w:val="00624BAB"/>
    <w:rsid w:val="006261DF"/>
    <w:rsid w:val="00626FFF"/>
    <w:rsid w:val="006320A9"/>
    <w:rsid w:val="0063586A"/>
    <w:rsid w:val="00635D4A"/>
    <w:rsid w:val="00636D65"/>
    <w:rsid w:val="0063714A"/>
    <w:rsid w:val="00637452"/>
    <w:rsid w:val="006376E2"/>
    <w:rsid w:val="00640FB7"/>
    <w:rsid w:val="006423E5"/>
    <w:rsid w:val="0064317F"/>
    <w:rsid w:val="00646D93"/>
    <w:rsid w:val="006475A4"/>
    <w:rsid w:val="00650BDD"/>
    <w:rsid w:val="00652DBD"/>
    <w:rsid w:val="006530BE"/>
    <w:rsid w:val="006531B7"/>
    <w:rsid w:val="00653CA4"/>
    <w:rsid w:val="00654FF9"/>
    <w:rsid w:val="006557F8"/>
    <w:rsid w:val="00655FC1"/>
    <w:rsid w:val="0065611C"/>
    <w:rsid w:val="00657207"/>
    <w:rsid w:val="00657D61"/>
    <w:rsid w:val="00660D2D"/>
    <w:rsid w:val="0066513D"/>
    <w:rsid w:val="00665DE3"/>
    <w:rsid w:val="006705DA"/>
    <w:rsid w:val="00671549"/>
    <w:rsid w:val="00671C35"/>
    <w:rsid w:val="00673C59"/>
    <w:rsid w:val="0067547D"/>
    <w:rsid w:val="00675B9C"/>
    <w:rsid w:val="00676772"/>
    <w:rsid w:val="00676ED2"/>
    <w:rsid w:val="00680400"/>
    <w:rsid w:val="006806FC"/>
    <w:rsid w:val="00681E8A"/>
    <w:rsid w:val="00684415"/>
    <w:rsid w:val="00684BE4"/>
    <w:rsid w:val="00691504"/>
    <w:rsid w:val="00691696"/>
    <w:rsid w:val="00692630"/>
    <w:rsid w:val="00694C45"/>
    <w:rsid w:val="00695434"/>
    <w:rsid w:val="006955EA"/>
    <w:rsid w:val="006A0D89"/>
    <w:rsid w:val="006A0F70"/>
    <w:rsid w:val="006A1009"/>
    <w:rsid w:val="006A1376"/>
    <w:rsid w:val="006A1482"/>
    <w:rsid w:val="006A2435"/>
    <w:rsid w:val="006A44C5"/>
    <w:rsid w:val="006A52AA"/>
    <w:rsid w:val="006A620E"/>
    <w:rsid w:val="006A7EE6"/>
    <w:rsid w:val="006B054E"/>
    <w:rsid w:val="006B13AF"/>
    <w:rsid w:val="006B3750"/>
    <w:rsid w:val="006B41EE"/>
    <w:rsid w:val="006B73B3"/>
    <w:rsid w:val="006B7AE4"/>
    <w:rsid w:val="006C1307"/>
    <w:rsid w:val="006C15AB"/>
    <w:rsid w:val="006C2243"/>
    <w:rsid w:val="006C4262"/>
    <w:rsid w:val="006C5B0B"/>
    <w:rsid w:val="006C7336"/>
    <w:rsid w:val="006C7616"/>
    <w:rsid w:val="006D07E9"/>
    <w:rsid w:val="006D2255"/>
    <w:rsid w:val="006D3C89"/>
    <w:rsid w:val="006D4F84"/>
    <w:rsid w:val="006D5BB7"/>
    <w:rsid w:val="006E01D8"/>
    <w:rsid w:val="006E1056"/>
    <w:rsid w:val="006E2F28"/>
    <w:rsid w:val="006E371D"/>
    <w:rsid w:val="006E5A6E"/>
    <w:rsid w:val="006F1C78"/>
    <w:rsid w:val="006F1E56"/>
    <w:rsid w:val="006F21C6"/>
    <w:rsid w:val="006F2681"/>
    <w:rsid w:val="006F2DD5"/>
    <w:rsid w:val="006F4D62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A22"/>
    <w:rsid w:val="00730CE9"/>
    <w:rsid w:val="0073600A"/>
    <w:rsid w:val="00736784"/>
    <w:rsid w:val="00736C24"/>
    <w:rsid w:val="00737236"/>
    <w:rsid w:val="0074176D"/>
    <w:rsid w:val="00743379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3907"/>
    <w:rsid w:val="007649F6"/>
    <w:rsid w:val="007657AE"/>
    <w:rsid w:val="007669D2"/>
    <w:rsid w:val="00771AC1"/>
    <w:rsid w:val="00771D77"/>
    <w:rsid w:val="007763F4"/>
    <w:rsid w:val="00783223"/>
    <w:rsid w:val="00783AF2"/>
    <w:rsid w:val="007844B6"/>
    <w:rsid w:val="00785081"/>
    <w:rsid w:val="00787364"/>
    <w:rsid w:val="00790198"/>
    <w:rsid w:val="007914AC"/>
    <w:rsid w:val="007917CA"/>
    <w:rsid w:val="00792285"/>
    <w:rsid w:val="00794A3D"/>
    <w:rsid w:val="00795244"/>
    <w:rsid w:val="0079539B"/>
    <w:rsid w:val="007957A7"/>
    <w:rsid w:val="007A058F"/>
    <w:rsid w:val="007A0C4B"/>
    <w:rsid w:val="007A1178"/>
    <w:rsid w:val="007A26C0"/>
    <w:rsid w:val="007A4B6F"/>
    <w:rsid w:val="007B6124"/>
    <w:rsid w:val="007B67F3"/>
    <w:rsid w:val="007B6808"/>
    <w:rsid w:val="007B6FE7"/>
    <w:rsid w:val="007C14C4"/>
    <w:rsid w:val="007C3E3E"/>
    <w:rsid w:val="007C7FB1"/>
    <w:rsid w:val="007C7FE9"/>
    <w:rsid w:val="007D7DD5"/>
    <w:rsid w:val="007E1B54"/>
    <w:rsid w:val="007E2002"/>
    <w:rsid w:val="007E3C0C"/>
    <w:rsid w:val="007E4D7E"/>
    <w:rsid w:val="007E56B2"/>
    <w:rsid w:val="007E6029"/>
    <w:rsid w:val="007E6214"/>
    <w:rsid w:val="007E626B"/>
    <w:rsid w:val="007E64FA"/>
    <w:rsid w:val="007E659D"/>
    <w:rsid w:val="007E6AF0"/>
    <w:rsid w:val="007E6E86"/>
    <w:rsid w:val="007E7114"/>
    <w:rsid w:val="007F269A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2582F"/>
    <w:rsid w:val="00832C5D"/>
    <w:rsid w:val="0083541D"/>
    <w:rsid w:val="008405FD"/>
    <w:rsid w:val="00844369"/>
    <w:rsid w:val="00850113"/>
    <w:rsid w:val="00856187"/>
    <w:rsid w:val="008568B8"/>
    <w:rsid w:val="008569DD"/>
    <w:rsid w:val="00862D28"/>
    <w:rsid w:val="00864383"/>
    <w:rsid w:val="00864C35"/>
    <w:rsid w:val="0086521E"/>
    <w:rsid w:val="008666A2"/>
    <w:rsid w:val="00866F89"/>
    <w:rsid w:val="00871217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42B8"/>
    <w:rsid w:val="008B7E89"/>
    <w:rsid w:val="008C5642"/>
    <w:rsid w:val="008C7345"/>
    <w:rsid w:val="008D0CBD"/>
    <w:rsid w:val="008D1715"/>
    <w:rsid w:val="008D2995"/>
    <w:rsid w:val="008D327F"/>
    <w:rsid w:val="008D3CB7"/>
    <w:rsid w:val="008D441E"/>
    <w:rsid w:val="008D44D2"/>
    <w:rsid w:val="008D4EBE"/>
    <w:rsid w:val="008D6818"/>
    <w:rsid w:val="008E149C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702F"/>
    <w:rsid w:val="009171B7"/>
    <w:rsid w:val="009206D7"/>
    <w:rsid w:val="00920E2D"/>
    <w:rsid w:val="00921624"/>
    <w:rsid w:val="0092402E"/>
    <w:rsid w:val="0092443B"/>
    <w:rsid w:val="00924B6F"/>
    <w:rsid w:val="009266C4"/>
    <w:rsid w:val="00931159"/>
    <w:rsid w:val="00932831"/>
    <w:rsid w:val="009342FB"/>
    <w:rsid w:val="009368DD"/>
    <w:rsid w:val="00936F42"/>
    <w:rsid w:val="00940FAB"/>
    <w:rsid w:val="00950286"/>
    <w:rsid w:val="009521BE"/>
    <w:rsid w:val="009531FA"/>
    <w:rsid w:val="0095358C"/>
    <w:rsid w:val="0096010C"/>
    <w:rsid w:val="009608C8"/>
    <w:rsid w:val="009700E7"/>
    <w:rsid w:val="00970B26"/>
    <w:rsid w:val="009715B7"/>
    <w:rsid w:val="00971F66"/>
    <w:rsid w:val="009726F9"/>
    <w:rsid w:val="00973A53"/>
    <w:rsid w:val="0097486D"/>
    <w:rsid w:val="00974C50"/>
    <w:rsid w:val="00975831"/>
    <w:rsid w:val="00975B7D"/>
    <w:rsid w:val="00976F77"/>
    <w:rsid w:val="00977954"/>
    <w:rsid w:val="00981DD1"/>
    <w:rsid w:val="0098368D"/>
    <w:rsid w:val="00983F24"/>
    <w:rsid w:val="00984791"/>
    <w:rsid w:val="00984978"/>
    <w:rsid w:val="0098591E"/>
    <w:rsid w:val="009874EE"/>
    <w:rsid w:val="009878B5"/>
    <w:rsid w:val="00987B01"/>
    <w:rsid w:val="00987D7B"/>
    <w:rsid w:val="00987EB0"/>
    <w:rsid w:val="0099006C"/>
    <w:rsid w:val="009909FF"/>
    <w:rsid w:val="0099242B"/>
    <w:rsid w:val="009928F5"/>
    <w:rsid w:val="00996272"/>
    <w:rsid w:val="00996521"/>
    <w:rsid w:val="009979CC"/>
    <w:rsid w:val="009A0772"/>
    <w:rsid w:val="009A3E09"/>
    <w:rsid w:val="009A56BF"/>
    <w:rsid w:val="009A57C5"/>
    <w:rsid w:val="009A5C0A"/>
    <w:rsid w:val="009A65B2"/>
    <w:rsid w:val="009B1777"/>
    <w:rsid w:val="009B24F4"/>
    <w:rsid w:val="009B2A52"/>
    <w:rsid w:val="009B5C09"/>
    <w:rsid w:val="009B60CA"/>
    <w:rsid w:val="009C0F44"/>
    <w:rsid w:val="009C1D96"/>
    <w:rsid w:val="009C6834"/>
    <w:rsid w:val="009D038E"/>
    <w:rsid w:val="009D3249"/>
    <w:rsid w:val="009D519F"/>
    <w:rsid w:val="009D625F"/>
    <w:rsid w:val="009E1D13"/>
    <w:rsid w:val="009E378F"/>
    <w:rsid w:val="009E551F"/>
    <w:rsid w:val="009E5BED"/>
    <w:rsid w:val="009F0652"/>
    <w:rsid w:val="009F0766"/>
    <w:rsid w:val="009F12BB"/>
    <w:rsid w:val="009F2328"/>
    <w:rsid w:val="009F4D3E"/>
    <w:rsid w:val="009F676F"/>
    <w:rsid w:val="009F6EF6"/>
    <w:rsid w:val="009F7232"/>
    <w:rsid w:val="00A02B0E"/>
    <w:rsid w:val="00A0372A"/>
    <w:rsid w:val="00A03FCE"/>
    <w:rsid w:val="00A05CA0"/>
    <w:rsid w:val="00A06615"/>
    <w:rsid w:val="00A16C74"/>
    <w:rsid w:val="00A17CFA"/>
    <w:rsid w:val="00A22EAF"/>
    <w:rsid w:val="00A2307B"/>
    <w:rsid w:val="00A27668"/>
    <w:rsid w:val="00A27B4B"/>
    <w:rsid w:val="00A30475"/>
    <w:rsid w:val="00A304DA"/>
    <w:rsid w:val="00A328C3"/>
    <w:rsid w:val="00A33DA1"/>
    <w:rsid w:val="00A42B13"/>
    <w:rsid w:val="00A42C8B"/>
    <w:rsid w:val="00A431EC"/>
    <w:rsid w:val="00A44624"/>
    <w:rsid w:val="00A44DA6"/>
    <w:rsid w:val="00A459E3"/>
    <w:rsid w:val="00A508F8"/>
    <w:rsid w:val="00A54C98"/>
    <w:rsid w:val="00A55F76"/>
    <w:rsid w:val="00A56456"/>
    <w:rsid w:val="00A56977"/>
    <w:rsid w:val="00A603A5"/>
    <w:rsid w:val="00A60439"/>
    <w:rsid w:val="00A615B4"/>
    <w:rsid w:val="00A61926"/>
    <w:rsid w:val="00A65221"/>
    <w:rsid w:val="00A6566F"/>
    <w:rsid w:val="00A662C4"/>
    <w:rsid w:val="00A70923"/>
    <w:rsid w:val="00A71576"/>
    <w:rsid w:val="00A732CA"/>
    <w:rsid w:val="00A73E1A"/>
    <w:rsid w:val="00A74BDE"/>
    <w:rsid w:val="00A7578C"/>
    <w:rsid w:val="00A7615B"/>
    <w:rsid w:val="00A834D0"/>
    <w:rsid w:val="00A83534"/>
    <w:rsid w:val="00A84797"/>
    <w:rsid w:val="00A84994"/>
    <w:rsid w:val="00A8685E"/>
    <w:rsid w:val="00A87CC2"/>
    <w:rsid w:val="00A929B8"/>
    <w:rsid w:val="00A93667"/>
    <w:rsid w:val="00A936F0"/>
    <w:rsid w:val="00A95179"/>
    <w:rsid w:val="00A958F1"/>
    <w:rsid w:val="00A97C11"/>
    <w:rsid w:val="00AA0311"/>
    <w:rsid w:val="00AA0462"/>
    <w:rsid w:val="00AA1C66"/>
    <w:rsid w:val="00AA2152"/>
    <w:rsid w:val="00AA4310"/>
    <w:rsid w:val="00AA7716"/>
    <w:rsid w:val="00AB1590"/>
    <w:rsid w:val="00AB1625"/>
    <w:rsid w:val="00AB1830"/>
    <w:rsid w:val="00AB2FED"/>
    <w:rsid w:val="00AB5158"/>
    <w:rsid w:val="00AB72A4"/>
    <w:rsid w:val="00AC024D"/>
    <w:rsid w:val="00AC152C"/>
    <w:rsid w:val="00AC1A6F"/>
    <w:rsid w:val="00AC3FC6"/>
    <w:rsid w:val="00AC4EA4"/>
    <w:rsid w:val="00AC65D7"/>
    <w:rsid w:val="00AD2C7B"/>
    <w:rsid w:val="00AD5056"/>
    <w:rsid w:val="00AD6534"/>
    <w:rsid w:val="00AD713E"/>
    <w:rsid w:val="00AD7D41"/>
    <w:rsid w:val="00AE1235"/>
    <w:rsid w:val="00AE49AF"/>
    <w:rsid w:val="00AF04EA"/>
    <w:rsid w:val="00AF1865"/>
    <w:rsid w:val="00AF541A"/>
    <w:rsid w:val="00AF785E"/>
    <w:rsid w:val="00AF7C76"/>
    <w:rsid w:val="00B00527"/>
    <w:rsid w:val="00B01697"/>
    <w:rsid w:val="00B01878"/>
    <w:rsid w:val="00B01C5F"/>
    <w:rsid w:val="00B0649F"/>
    <w:rsid w:val="00B15A6E"/>
    <w:rsid w:val="00B21352"/>
    <w:rsid w:val="00B24B5E"/>
    <w:rsid w:val="00B32B96"/>
    <w:rsid w:val="00B32CD7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096F"/>
    <w:rsid w:val="00B51B1A"/>
    <w:rsid w:val="00B5395A"/>
    <w:rsid w:val="00B54F63"/>
    <w:rsid w:val="00B572EB"/>
    <w:rsid w:val="00B57F55"/>
    <w:rsid w:val="00B61370"/>
    <w:rsid w:val="00B62824"/>
    <w:rsid w:val="00B655E3"/>
    <w:rsid w:val="00B65872"/>
    <w:rsid w:val="00B679B9"/>
    <w:rsid w:val="00B7250E"/>
    <w:rsid w:val="00B72B12"/>
    <w:rsid w:val="00B75D54"/>
    <w:rsid w:val="00B80EDC"/>
    <w:rsid w:val="00B821A9"/>
    <w:rsid w:val="00B826A7"/>
    <w:rsid w:val="00B826DB"/>
    <w:rsid w:val="00B82E03"/>
    <w:rsid w:val="00B846B9"/>
    <w:rsid w:val="00B84AB9"/>
    <w:rsid w:val="00B85869"/>
    <w:rsid w:val="00B87653"/>
    <w:rsid w:val="00B905FE"/>
    <w:rsid w:val="00B930F4"/>
    <w:rsid w:val="00B93D77"/>
    <w:rsid w:val="00B94EA5"/>
    <w:rsid w:val="00B94F55"/>
    <w:rsid w:val="00B954F1"/>
    <w:rsid w:val="00B95EC4"/>
    <w:rsid w:val="00B96223"/>
    <w:rsid w:val="00B96854"/>
    <w:rsid w:val="00B974FE"/>
    <w:rsid w:val="00B97C9D"/>
    <w:rsid w:val="00BA1901"/>
    <w:rsid w:val="00BA2927"/>
    <w:rsid w:val="00BA398C"/>
    <w:rsid w:val="00BA4981"/>
    <w:rsid w:val="00BA51B0"/>
    <w:rsid w:val="00BA6A7F"/>
    <w:rsid w:val="00BB0E59"/>
    <w:rsid w:val="00BB23CE"/>
    <w:rsid w:val="00BB470F"/>
    <w:rsid w:val="00BB680F"/>
    <w:rsid w:val="00BB77F0"/>
    <w:rsid w:val="00BB78B3"/>
    <w:rsid w:val="00BC01BB"/>
    <w:rsid w:val="00BC397E"/>
    <w:rsid w:val="00BC44DB"/>
    <w:rsid w:val="00BC6372"/>
    <w:rsid w:val="00BC6D2B"/>
    <w:rsid w:val="00BD2787"/>
    <w:rsid w:val="00BD3016"/>
    <w:rsid w:val="00BD4E43"/>
    <w:rsid w:val="00BD72EB"/>
    <w:rsid w:val="00BE0AE6"/>
    <w:rsid w:val="00BE2072"/>
    <w:rsid w:val="00BE3AA5"/>
    <w:rsid w:val="00BE3CFC"/>
    <w:rsid w:val="00BE4BD6"/>
    <w:rsid w:val="00BE4F84"/>
    <w:rsid w:val="00BE514C"/>
    <w:rsid w:val="00BE5AA2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3CF3"/>
    <w:rsid w:val="00C068B3"/>
    <w:rsid w:val="00C076C0"/>
    <w:rsid w:val="00C1067F"/>
    <w:rsid w:val="00C11FA6"/>
    <w:rsid w:val="00C123F0"/>
    <w:rsid w:val="00C1552F"/>
    <w:rsid w:val="00C16196"/>
    <w:rsid w:val="00C174C3"/>
    <w:rsid w:val="00C21C35"/>
    <w:rsid w:val="00C22CCC"/>
    <w:rsid w:val="00C2422B"/>
    <w:rsid w:val="00C2547E"/>
    <w:rsid w:val="00C25F15"/>
    <w:rsid w:val="00C26B28"/>
    <w:rsid w:val="00C406A7"/>
    <w:rsid w:val="00C40CB3"/>
    <w:rsid w:val="00C436BF"/>
    <w:rsid w:val="00C43C68"/>
    <w:rsid w:val="00C44A60"/>
    <w:rsid w:val="00C46704"/>
    <w:rsid w:val="00C46797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118B"/>
    <w:rsid w:val="00C81F46"/>
    <w:rsid w:val="00C82AFC"/>
    <w:rsid w:val="00C82E94"/>
    <w:rsid w:val="00C83C1F"/>
    <w:rsid w:val="00C87333"/>
    <w:rsid w:val="00C87A13"/>
    <w:rsid w:val="00C93B8A"/>
    <w:rsid w:val="00C96327"/>
    <w:rsid w:val="00CA0104"/>
    <w:rsid w:val="00CA1EFD"/>
    <w:rsid w:val="00CA2CC7"/>
    <w:rsid w:val="00CA32FE"/>
    <w:rsid w:val="00CA593B"/>
    <w:rsid w:val="00CA793D"/>
    <w:rsid w:val="00CB09A9"/>
    <w:rsid w:val="00CB09E9"/>
    <w:rsid w:val="00CB175B"/>
    <w:rsid w:val="00CB5DD2"/>
    <w:rsid w:val="00CC03D7"/>
    <w:rsid w:val="00CC0B84"/>
    <w:rsid w:val="00CC3D84"/>
    <w:rsid w:val="00CC43C6"/>
    <w:rsid w:val="00CC4AE9"/>
    <w:rsid w:val="00CC58B0"/>
    <w:rsid w:val="00CC6497"/>
    <w:rsid w:val="00CC7617"/>
    <w:rsid w:val="00CC7A3C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1FA"/>
    <w:rsid w:val="00D00B33"/>
    <w:rsid w:val="00D00B72"/>
    <w:rsid w:val="00D00C9C"/>
    <w:rsid w:val="00D059A9"/>
    <w:rsid w:val="00D110A1"/>
    <w:rsid w:val="00D15088"/>
    <w:rsid w:val="00D16858"/>
    <w:rsid w:val="00D175DD"/>
    <w:rsid w:val="00D1782E"/>
    <w:rsid w:val="00D30FAD"/>
    <w:rsid w:val="00D31BDE"/>
    <w:rsid w:val="00D336F0"/>
    <w:rsid w:val="00D36301"/>
    <w:rsid w:val="00D40D1C"/>
    <w:rsid w:val="00D40F3F"/>
    <w:rsid w:val="00D44E70"/>
    <w:rsid w:val="00D47247"/>
    <w:rsid w:val="00D5058B"/>
    <w:rsid w:val="00D507F0"/>
    <w:rsid w:val="00D511F1"/>
    <w:rsid w:val="00D5152F"/>
    <w:rsid w:val="00D5162E"/>
    <w:rsid w:val="00D5223A"/>
    <w:rsid w:val="00D52900"/>
    <w:rsid w:val="00D531F9"/>
    <w:rsid w:val="00D536C0"/>
    <w:rsid w:val="00D5423E"/>
    <w:rsid w:val="00D54A0F"/>
    <w:rsid w:val="00D55A29"/>
    <w:rsid w:val="00D60BEF"/>
    <w:rsid w:val="00D60DC8"/>
    <w:rsid w:val="00D61922"/>
    <w:rsid w:val="00D70BC4"/>
    <w:rsid w:val="00D714A4"/>
    <w:rsid w:val="00D71BF9"/>
    <w:rsid w:val="00D71FE3"/>
    <w:rsid w:val="00D72C9D"/>
    <w:rsid w:val="00D72F6C"/>
    <w:rsid w:val="00D7404C"/>
    <w:rsid w:val="00D75CB8"/>
    <w:rsid w:val="00D763D3"/>
    <w:rsid w:val="00D8153F"/>
    <w:rsid w:val="00D82B14"/>
    <w:rsid w:val="00D836CA"/>
    <w:rsid w:val="00D83E1F"/>
    <w:rsid w:val="00D87CCD"/>
    <w:rsid w:val="00D90C34"/>
    <w:rsid w:val="00D90CDC"/>
    <w:rsid w:val="00D90E7C"/>
    <w:rsid w:val="00D92623"/>
    <w:rsid w:val="00D954F3"/>
    <w:rsid w:val="00DA4284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84"/>
    <w:rsid w:val="00DC17C3"/>
    <w:rsid w:val="00DC7522"/>
    <w:rsid w:val="00DC772E"/>
    <w:rsid w:val="00DC7F20"/>
    <w:rsid w:val="00DD342C"/>
    <w:rsid w:val="00DD6755"/>
    <w:rsid w:val="00DD6942"/>
    <w:rsid w:val="00DD7451"/>
    <w:rsid w:val="00DE14CF"/>
    <w:rsid w:val="00DE4ACC"/>
    <w:rsid w:val="00DE4C31"/>
    <w:rsid w:val="00DF0563"/>
    <w:rsid w:val="00DF0585"/>
    <w:rsid w:val="00DF5692"/>
    <w:rsid w:val="00DF5B07"/>
    <w:rsid w:val="00DF769E"/>
    <w:rsid w:val="00E00391"/>
    <w:rsid w:val="00E0262A"/>
    <w:rsid w:val="00E05F00"/>
    <w:rsid w:val="00E06892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46F0"/>
    <w:rsid w:val="00E264A9"/>
    <w:rsid w:val="00E26C3A"/>
    <w:rsid w:val="00E27DD2"/>
    <w:rsid w:val="00E3174D"/>
    <w:rsid w:val="00E31AF8"/>
    <w:rsid w:val="00E331D3"/>
    <w:rsid w:val="00E34883"/>
    <w:rsid w:val="00E3782E"/>
    <w:rsid w:val="00E421C4"/>
    <w:rsid w:val="00E428C8"/>
    <w:rsid w:val="00E42A5F"/>
    <w:rsid w:val="00E478DD"/>
    <w:rsid w:val="00E47A13"/>
    <w:rsid w:val="00E51222"/>
    <w:rsid w:val="00E5271C"/>
    <w:rsid w:val="00E55A0A"/>
    <w:rsid w:val="00E5607C"/>
    <w:rsid w:val="00E6695D"/>
    <w:rsid w:val="00E71123"/>
    <w:rsid w:val="00E71663"/>
    <w:rsid w:val="00E71E7C"/>
    <w:rsid w:val="00E74E4D"/>
    <w:rsid w:val="00E7646E"/>
    <w:rsid w:val="00E81DA4"/>
    <w:rsid w:val="00E83F72"/>
    <w:rsid w:val="00E84963"/>
    <w:rsid w:val="00E870F1"/>
    <w:rsid w:val="00E87D2B"/>
    <w:rsid w:val="00E87FB8"/>
    <w:rsid w:val="00E901B3"/>
    <w:rsid w:val="00E92386"/>
    <w:rsid w:val="00E9539B"/>
    <w:rsid w:val="00E95BCC"/>
    <w:rsid w:val="00E96B2E"/>
    <w:rsid w:val="00EA33C9"/>
    <w:rsid w:val="00EA4BC2"/>
    <w:rsid w:val="00EA63E9"/>
    <w:rsid w:val="00EB0E8F"/>
    <w:rsid w:val="00EB24F9"/>
    <w:rsid w:val="00EB2D3C"/>
    <w:rsid w:val="00EB38E5"/>
    <w:rsid w:val="00EB4BE4"/>
    <w:rsid w:val="00EB4EDF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63D"/>
    <w:rsid w:val="00EF0EB9"/>
    <w:rsid w:val="00EF0F31"/>
    <w:rsid w:val="00EF2A28"/>
    <w:rsid w:val="00EF2DC5"/>
    <w:rsid w:val="00EF535A"/>
    <w:rsid w:val="00EF6966"/>
    <w:rsid w:val="00EF6A49"/>
    <w:rsid w:val="00F00610"/>
    <w:rsid w:val="00F033BE"/>
    <w:rsid w:val="00F06661"/>
    <w:rsid w:val="00F06DCE"/>
    <w:rsid w:val="00F07974"/>
    <w:rsid w:val="00F11D2C"/>
    <w:rsid w:val="00F1203C"/>
    <w:rsid w:val="00F122B6"/>
    <w:rsid w:val="00F12C91"/>
    <w:rsid w:val="00F13F89"/>
    <w:rsid w:val="00F146A3"/>
    <w:rsid w:val="00F17556"/>
    <w:rsid w:val="00F17DD5"/>
    <w:rsid w:val="00F210C5"/>
    <w:rsid w:val="00F21267"/>
    <w:rsid w:val="00F221FF"/>
    <w:rsid w:val="00F2291F"/>
    <w:rsid w:val="00F22FD9"/>
    <w:rsid w:val="00F247D2"/>
    <w:rsid w:val="00F30B28"/>
    <w:rsid w:val="00F30F5B"/>
    <w:rsid w:val="00F325EF"/>
    <w:rsid w:val="00F3573F"/>
    <w:rsid w:val="00F37B8D"/>
    <w:rsid w:val="00F40496"/>
    <w:rsid w:val="00F406B9"/>
    <w:rsid w:val="00F40E05"/>
    <w:rsid w:val="00F42ECD"/>
    <w:rsid w:val="00F45288"/>
    <w:rsid w:val="00F45415"/>
    <w:rsid w:val="00F46A57"/>
    <w:rsid w:val="00F5048F"/>
    <w:rsid w:val="00F5141A"/>
    <w:rsid w:val="00F51538"/>
    <w:rsid w:val="00F53746"/>
    <w:rsid w:val="00F54C02"/>
    <w:rsid w:val="00F55A3A"/>
    <w:rsid w:val="00F61EC9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5241"/>
    <w:rsid w:val="00F75B60"/>
    <w:rsid w:val="00F7600A"/>
    <w:rsid w:val="00F7673A"/>
    <w:rsid w:val="00F77027"/>
    <w:rsid w:val="00F83BB7"/>
    <w:rsid w:val="00F85D42"/>
    <w:rsid w:val="00F87D93"/>
    <w:rsid w:val="00F90699"/>
    <w:rsid w:val="00F907EF"/>
    <w:rsid w:val="00F92967"/>
    <w:rsid w:val="00F92D23"/>
    <w:rsid w:val="00F936F7"/>
    <w:rsid w:val="00F940A2"/>
    <w:rsid w:val="00F95212"/>
    <w:rsid w:val="00F9614A"/>
    <w:rsid w:val="00F97D71"/>
    <w:rsid w:val="00FA2DF5"/>
    <w:rsid w:val="00FA5314"/>
    <w:rsid w:val="00FA5607"/>
    <w:rsid w:val="00FA6AD4"/>
    <w:rsid w:val="00FA7724"/>
    <w:rsid w:val="00FB558D"/>
    <w:rsid w:val="00FB6148"/>
    <w:rsid w:val="00FC0628"/>
    <w:rsid w:val="00FC0665"/>
    <w:rsid w:val="00FC0BC3"/>
    <w:rsid w:val="00FC2ACD"/>
    <w:rsid w:val="00FC368B"/>
    <w:rsid w:val="00FC39F5"/>
    <w:rsid w:val="00FC5A42"/>
    <w:rsid w:val="00FC5F4F"/>
    <w:rsid w:val="00FC7EA4"/>
    <w:rsid w:val="00FD1145"/>
    <w:rsid w:val="00FD1665"/>
    <w:rsid w:val="00FD16A1"/>
    <w:rsid w:val="00FD2A1D"/>
    <w:rsid w:val="00FD2C71"/>
    <w:rsid w:val="00FD38E7"/>
    <w:rsid w:val="00FD5862"/>
    <w:rsid w:val="00FD6F9D"/>
    <w:rsid w:val="00FD7D6E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4607"/>
    <w:rsid w:val="00FF46AB"/>
    <w:rsid w:val="00FF503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FFD"/>
  <w15:docId w15:val="{846051AA-132F-4E74-9C9C-C72525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B25E-8B22-41E5-AB77-A7B6C36A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5758</Words>
  <Characters>34548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40226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AndrzelaB</cp:lastModifiedBy>
  <cp:revision>2</cp:revision>
  <cp:lastPrinted>2018-08-26T17:34:00Z</cp:lastPrinted>
  <dcterms:created xsi:type="dcterms:W3CDTF">2018-08-26T17:37:00Z</dcterms:created>
  <dcterms:modified xsi:type="dcterms:W3CDTF">2018-08-26T17:37:00Z</dcterms:modified>
</cp:coreProperties>
</file>