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1939A7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1939A7">
        <w:rPr>
          <w:rFonts w:eastAsia="Times New Roman" w:cs="Arial"/>
          <w:sz w:val="28"/>
          <w:szCs w:val="28"/>
          <w:lang w:eastAsia="pl-PL"/>
        </w:rPr>
        <w:t>Zarządzenie nr</w:t>
      </w:r>
      <w:r w:rsidR="00250C18">
        <w:rPr>
          <w:rFonts w:eastAsia="Times New Roman" w:cs="Arial"/>
          <w:sz w:val="28"/>
          <w:szCs w:val="28"/>
          <w:lang w:eastAsia="pl-PL"/>
        </w:rPr>
        <w:t xml:space="preserve"> </w:t>
      </w:r>
      <w:r w:rsidR="00EB51FE">
        <w:rPr>
          <w:rFonts w:eastAsia="Times New Roman" w:cs="Arial"/>
          <w:sz w:val="28"/>
          <w:szCs w:val="28"/>
          <w:lang w:eastAsia="pl-PL"/>
        </w:rPr>
        <w:t>29</w:t>
      </w:r>
      <w:r w:rsidR="00CD03E4" w:rsidRPr="001939A7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Dyrektora Szkoły Podstawowej nr 163 im. Batalionu „Zośka”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C159BF" w:rsidRDefault="00250C18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244338">
        <w:rPr>
          <w:rFonts w:eastAsia="Times New Roman" w:cs="Arial"/>
          <w:sz w:val="28"/>
          <w:szCs w:val="28"/>
          <w:lang w:eastAsia="pl-PL"/>
        </w:rPr>
        <w:t>15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244338">
        <w:rPr>
          <w:rFonts w:eastAsia="Times New Roman" w:cs="Arial"/>
          <w:sz w:val="28"/>
          <w:szCs w:val="28"/>
          <w:lang w:eastAsia="pl-PL"/>
        </w:rPr>
        <w:t xml:space="preserve">października </w:t>
      </w:r>
      <w:r w:rsidR="00CD03E4" w:rsidRPr="00C159BF">
        <w:rPr>
          <w:rFonts w:eastAsia="Times New Roman" w:cs="Arial"/>
          <w:sz w:val="28"/>
          <w:szCs w:val="28"/>
          <w:lang w:eastAsia="pl-PL"/>
        </w:rPr>
        <w:t>2019</w:t>
      </w:r>
      <w:r w:rsidR="00CA6DEF" w:rsidRPr="00C159BF">
        <w:rPr>
          <w:rFonts w:eastAsia="Times New Roman" w:cs="Arial"/>
          <w:sz w:val="28"/>
          <w:szCs w:val="28"/>
          <w:lang w:eastAsia="pl-PL"/>
        </w:rPr>
        <w:t xml:space="preserve"> 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sprawie</w:t>
      </w:r>
    </w:p>
    <w:p w:rsidR="00D155B4" w:rsidRDefault="00250C18" w:rsidP="002C368E">
      <w:pPr>
        <w:spacing w:after="0"/>
        <w:rPr>
          <w:rFonts w:eastAsia="Times New Roman"/>
          <w:b/>
          <w:sz w:val="24"/>
          <w:szCs w:val="24"/>
        </w:rPr>
      </w:pPr>
      <w:r w:rsidRPr="00250C18">
        <w:rPr>
          <w:rFonts w:eastAsia="Times New Roman"/>
          <w:b/>
          <w:sz w:val="24"/>
          <w:szCs w:val="24"/>
        </w:rPr>
        <w:t>powołania komisji</w:t>
      </w:r>
      <w:r w:rsidR="00D155B4">
        <w:rPr>
          <w:rFonts w:eastAsia="Times New Roman"/>
          <w:b/>
          <w:sz w:val="24"/>
          <w:szCs w:val="24"/>
        </w:rPr>
        <w:t xml:space="preserve"> ds.:</w:t>
      </w:r>
    </w:p>
    <w:p w:rsidR="00CA6DEF" w:rsidRPr="00D155B4" w:rsidRDefault="00D155B4" w:rsidP="00D155B4">
      <w:pPr>
        <w:pStyle w:val="Akapitzlist"/>
        <w:numPr>
          <w:ilvl w:val="0"/>
          <w:numId w:val="11"/>
        </w:numPr>
        <w:spacing w:after="0"/>
        <w:rPr>
          <w:rFonts w:eastAsia="Times New Roman"/>
          <w:b/>
          <w:sz w:val="24"/>
          <w:szCs w:val="24"/>
        </w:rPr>
      </w:pPr>
      <w:r w:rsidRPr="00D155B4">
        <w:rPr>
          <w:rFonts w:eastAsia="Times New Roman"/>
          <w:b/>
          <w:sz w:val="24"/>
          <w:szCs w:val="24"/>
        </w:rPr>
        <w:t>OCENY I KASACJI SKŁADNIKÓW MAJĄTKU</w:t>
      </w:r>
      <w:r w:rsidR="00244338">
        <w:rPr>
          <w:rFonts w:eastAsia="Times New Roman"/>
          <w:b/>
          <w:sz w:val="24"/>
          <w:szCs w:val="24"/>
        </w:rPr>
        <w:t xml:space="preserve"> – SELEKCJI KSIĘGOZBIORU</w:t>
      </w:r>
      <w:r>
        <w:rPr>
          <w:rFonts w:eastAsia="Times New Roman"/>
          <w:b/>
          <w:sz w:val="24"/>
          <w:szCs w:val="24"/>
        </w:rPr>
        <w:t>;</w:t>
      </w:r>
    </w:p>
    <w:p w:rsidR="00D155B4" w:rsidRDefault="00D155B4" w:rsidP="00D155B4">
      <w:pPr>
        <w:pStyle w:val="Akapitzlist"/>
        <w:numPr>
          <w:ilvl w:val="0"/>
          <w:numId w:val="11"/>
        </w:num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LIKWIDACJI SKŁADNIKÓW;</w:t>
      </w:r>
    </w:p>
    <w:p w:rsidR="00D155B4" w:rsidRPr="00D155B4" w:rsidRDefault="00D155B4" w:rsidP="00D155B4">
      <w:pPr>
        <w:pStyle w:val="Akapitzlist"/>
        <w:numPr>
          <w:ilvl w:val="0"/>
          <w:numId w:val="11"/>
        </w:num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PRZENIESIENIA SKŁADNIKÓW MAJĄTKOWYCH NA EWIDENCJĘ POZAKSIĘGOWĄ.</w:t>
      </w:r>
    </w:p>
    <w:p w:rsidR="00A85E7F" w:rsidRPr="00250C18" w:rsidRDefault="00CA6DEF" w:rsidP="00A85E7F">
      <w:pPr>
        <w:spacing w:after="0"/>
        <w:rPr>
          <w:rFonts w:eastAsia="Times New Roman"/>
          <w:b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A85E7F">
        <w:rPr>
          <w:rFonts w:eastAsia="Times New Roman"/>
          <w:sz w:val="24"/>
          <w:szCs w:val="24"/>
        </w:rPr>
        <w:t xml:space="preserve"> obowiązującej</w:t>
      </w:r>
      <w:r w:rsidRPr="001566C4">
        <w:rPr>
          <w:rFonts w:eastAsia="Times New Roman"/>
          <w:sz w:val="24"/>
          <w:szCs w:val="24"/>
        </w:rPr>
        <w:t xml:space="preserve"> </w:t>
      </w:r>
      <w:r w:rsidR="00A85E7F">
        <w:rPr>
          <w:rFonts w:eastAsia="Times New Roman"/>
          <w:b/>
          <w:sz w:val="24"/>
          <w:szCs w:val="24"/>
        </w:rPr>
        <w:t xml:space="preserve">INSTRUKCJI KASACJI SKŁADNIKÓW MAJĄTKU I ZBIORÓW BIBLIOTECZNYCH, LIKWIDACJI ŚRODKÓW TRWAŁYCH, PRZENIESIENIA NA EWIDENCJĘ POZAKSIĘGOWĄ ŚRODKÓW TWAŁYCH POZOSTAŁYCH ŚRODKÓW TRWAŁYCH, WARTOSCI NIEMATERIALNYCH I PRAWNYCH ORAZ FIZYCZNEJ LIKWIDACJI (ZNISZCZENIE) SKASOWANEGO SKŁADNIKA w Szkole Podstawowej nr 163 im. Batalionu „Zośka” </w:t>
      </w:r>
      <w:r w:rsidR="00DF02D2">
        <w:rPr>
          <w:rFonts w:eastAsia="Times New Roman"/>
          <w:b/>
          <w:sz w:val="24"/>
          <w:szCs w:val="24"/>
        </w:rPr>
        <w:br/>
      </w:r>
      <w:r w:rsidR="00A85E7F">
        <w:rPr>
          <w:rFonts w:eastAsia="Times New Roman"/>
          <w:b/>
          <w:sz w:val="24"/>
          <w:szCs w:val="24"/>
        </w:rPr>
        <w:t>w Warszawie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A85E7F" w:rsidRDefault="00A85E7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>1.</w:t>
      </w:r>
    </w:p>
    <w:p w:rsidR="00A85E7F" w:rsidRDefault="00A85E7F" w:rsidP="00A85E7F">
      <w:pPr>
        <w:spacing w:after="0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Powołuję komisję</w:t>
      </w:r>
      <w:r w:rsidR="00E07B3A">
        <w:rPr>
          <w:rFonts w:eastAsia="Times New Roman"/>
          <w:sz w:val="24"/>
          <w:szCs w:val="24"/>
        </w:rPr>
        <w:t xml:space="preserve"> ds.:</w:t>
      </w:r>
    </w:p>
    <w:p w:rsidR="00E07B3A" w:rsidRPr="00E07B3A" w:rsidRDefault="00E07B3A" w:rsidP="00E07B3A">
      <w:pPr>
        <w:pStyle w:val="Akapitzlist"/>
        <w:numPr>
          <w:ilvl w:val="0"/>
          <w:numId w:val="12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oceny i kasacji składników majątku</w:t>
      </w:r>
      <w:r w:rsidR="00244338">
        <w:rPr>
          <w:rFonts w:eastAsia="Times New Roman"/>
          <w:sz w:val="24"/>
          <w:szCs w:val="24"/>
        </w:rPr>
        <w:t xml:space="preserve"> – selekcji zbiorów bibliotecznych</w:t>
      </w:r>
      <w:r w:rsidRPr="00E07B3A">
        <w:rPr>
          <w:rFonts w:eastAsia="Times New Roman"/>
          <w:sz w:val="24"/>
          <w:szCs w:val="24"/>
        </w:rPr>
        <w:t>;</w:t>
      </w:r>
    </w:p>
    <w:p w:rsidR="00E07B3A" w:rsidRPr="00E07B3A" w:rsidRDefault="00E07B3A" w:rsidP="00E07B3A">
      <w:pPr>
        <w:pStyle w:val="Akapitzlist"/>
        <w:numPr>
          <w:ilvl w:val="0"/>
          <w:numId w:val="12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likwidacji składników;</w:t>
      </w:r>
    </w:p>
    <w:p w:rsidR="00E07B3A" w:rsidRPr="00E07B3A" w:rsidRDefault="00E07B3A" w:rsidP="00E07B3A">
      <w:pPr>
        <w:pStyle w:val="Akapitzlist"/>
        <w:numPr>
          <w:ilvl w:val="0"/>
          <w:numId w:val="12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przeniesienia składników majątkowych na ewidencję pozaksięgową.</w:t>
      </w:r>
    </w:p>
    <w:p w:rsidR="00B35AAF" w:rsidRPr="00E07B3A" w:rsidRDefault="00B35AAF" w:rsidP="004D2028">
      <w:pPr>
        <w:spacing w:after="0"/>
        <w:rPr>
          <w:rFonts w:eastAsia="Times New Roman" w:cstheme="minorHAnsi"/>
          <w:sz w:val="16"/>
          <w:szCs w:val="16"/>
        </w:rPr>
      </w:pPr>
    </w:p>
    <w:p w:rsidR="00250C18" w:rsidRPr="00E07B3A" w:rsidRDefault="00E07B3A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w </w:t>
      </w:r>
      <w:r w:rsidR="00250C18" w:rsidRPr="00E07B3A">
        <w:rPr>
          <w:rFonts w:asciiTheme="minorHAnsi" w:hAnsiTheme="minorHAnsi" w:cstheme="minorHAnsi"/>
        </w:rPr>
        <w:t>składzie:</w:t>
      </w:r>
    </w:p>
    <w:p w:rsidR="00250C18" w:rsidRPr="00E07B3A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1)      Przewodniczący </w:t>
      </w:r>
      <w:r w:rsidR="00E07B3A">
        <w:rPr>
          <w:rFonts w:asciiTheme="minorHAnsi" w:hAnsiTheme="minorHAnsi" w:cstheme="minorHAnsi"/>
        </w:rPr>
        <w:t xml:space="preserve">p. </w:t>
      </w:r>
      <w:r w:rsidR="00244338">
        <w:rPr>
          <w:rFonts w:asciiTheme="minorHAnsi" w:hAnsiTheme="minorHAnsi" w:cstheme="minorHAnsi"/>
        </w:rPr>
        <w:t>Izabela Szczepańska</w:t>
      </w:r>
      <w:r w:rsidR="00E07B3A">
        <w:rPr>
          <w:rFonts w:asciiTheme="minorHAnsi" w:hAnsiTheme="minorHAnsi" w:cstheme="minorHAnsi"/>
        </w:rPr>
        <w:t>,</w:t>
      </w:r>
      <w:r w:rsidRPr="00E07B3A">
        <w:rPr>
          <w:rFonts w:asciiTheme="minorHAnsi" w:hAnsiTheme="minorHAnsi" w:cstheme="minorHAnsi"/>
        </w:rPr>
        <w:t xml:space="preserve"> </w:t>
      </w:r>
      <w:r w:rsidR="00244338">
        <w:rPr>
          <w:rFonts w:asciiTheme="minorHAnsi" w:hAnsiTheme="minorHAnsi" w:cstheme="minorHAnsi"/>
        </w:rPr>
        <w:t>kierownik gospodarczy</w:t>
      </w:r>
      <w:r w:rsidR="00E07B3A">
        <w:rPr>
          <w:rFonts w:asciiTheme="minorHAnsi" w:hAnsiTheme="minorHAnsi" w:cstheme="minorHAnsi"/>
        </w:rPr>
        <w:t>;</w:t>
      </w:r>
    </w:p>
    <w:p w:rsidR="00250C18" w:rsidRPr="00E07B3A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2)      Członek: </w:t>
      </w:r>
      <w:r w:rsidR="00E07B3A">
        <w:rPr>
          <w:rFonts w:asciiTheme="minorHAnsi" w:hAnsiTheme="minorHAnsi" w:cstheme="minorHAnsi"/>
        </w:rPr>
        <w:t xml:space="preserve">p. </w:t>
      </w:r>
      <w:r w:rsidR="00244338">
        <w:rPr>
          <w:rFonts w:asciiTheme="minorHAnsi" w:hAnsiTheme="minorHAnsi" w:cstheme="minorHAnsi"/>
        </w:rPr>
        <w:t>Alicja Bogucka</w:t>
      </w:r>
      <w:r w:rsidR="00E07B3A">
        <w:rPr>
          <w:rFonts w:asciiTheme="minorHAnsi" w:hAnsiTheme="minorHAnsi" w:cstheme="minorHAnsi"/>
        </w:rPr>
        <w:t xml:space="preserve">, </w:t>
      </w:r>
      <w:r w:rsidR="00244338">
        <w:rPr>
          <w:rFonts w:asciiTheme="minorHAnsi" w:hAnsiTheme="minorHAnsi" w:cstheme="minorHAnsi"/>
        </w:rPr>
        <w:t>kierownik gospodarczy</w:t>
      </w:r>
      <w:r w:rsidR="00E07B3A">
        <w:rPr>
          <w:rFonts w:asciiTheme="minorHAnsi" w:hAnsiTheme="minorHAnsi" w:cstheme="minorHAnsi"/>
        </w:rPr>
        <w:t>;</w:t>
      </w:r>
      <w:bookmarkStart w:id="0" w:name="_GoBack"/>
      <w:bookmarkEnd w:id="0"/>
    </w:p>
    <w:p w:rsidR="00250C18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3)      Członek: </w:t>
      </w:r>
      <w:r w:rsidR="00E07B3A">
        <w:rPr>
          <w:rFonts w:asciiTheme="minorHAnsi" w:hAnsiTheme="minorHAnsi" w:cstheme="minorHAnsi"/>
        </w:rPr>
        <w:t>p.</w:t>
      </w:r>
      <w:r w:rsidR="00244338">
        <w:rPr>
          <w:rFonts w:asciiTheme="minorHAnsi" w:hAnsiTheme="minorHAnsi" w:cstheme="minorHAnsi"/>
        </w:rPr>
        <w:t xml:space="preserve"> Agata Bogucka,</w:t>
      </w:r>
      <w:r w:rsidR="00E07B3A">
        <w:rPr>
          <w:rFonts w:asciiTheme="minorHAnsi" w:hAnsiTheme="minorHAnsi" w:cstheme="minorHAnsi"/>
        </w:rPr>
        <w:t xml:space="preserve"> </w:t>
      </w:r>
      <w:r w:rsidR="00244338">
        <w:rPr>
          <w:rFonts w:asciiTheme="minorHAnsi" w:hAnsiTheme="minorHAnsi" w:cstheme="minorHAnsi"/>
        </w:rPr>
        <w:t>sekretarz szkoły</w:t>
      </w:r>
      <w:r w:rsidR="00E07B3A">
        <w:rPr>
          <w:rFonts w:asciiTheme="minorHAnsi" w:hAnsiTheme="minorHAnsi" w:cstheme="minorHAnsi"/>
        </w:rPr>
        <w:t>;</w:t>
      </w:r>
    </w:p>
    <w:p w:rsidR="00E07B3A" w:rsidRPr="00E07B3A" w:rsidRDefault="00E07B3A" w:rsidP="00E07B3A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§2.</w:t>
      </w:r>
    </w:p>
    <w:p w:rsidR="00751474" w:rsidRDefault="00250C18" w:rsidP="00250C18">
      <w:pPr>
        <w:pStyle w:val="NormalnyWeb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>Komisja o powyższym składzie dokona</w:t>
      </w:r>
      <w:r w:rsidR="00751474">
        <w:rPr>
          <w:rFonts w:asciiTheme="minorHAnsi" w:hAnsiTheme="minorHAnsi" w:cstheme="minorHAnsi"/>
        </w:rPr>
        <w:t>,</w:t>
      </w:r>
      <w:r w:rsidRPr="00E07B3A">
        <w:rPr>
          <w:rFonts w:asciiTheme="minorHAnsi" w:hAnsiTheme="minorHAnsi" w:cstheme="minorHAnsi"/>
        </w:rPr>
        <w:t xml:space="preserve"> w dniach od </w:t>
      </w:r>
      <w:r w:rsidR="00E07B3A">
        <w:rPr>
          <w:rFonts w:asciiTheme="minorHAnsi" w:hAnsiTheme="minorHAnsi" w:cstheme="minorHAnsi"/>
        </w:rPr>
        <w:t>1</w:t>
      </w:r>
      <w:r w:rsidR="00244338">
        <w:rPr>
          <w:rFonts w:asciiTheme="minorHAnsi" w:hAnsiTheme="minorHAnsi" w:cstheme="minorHAnsi"/>
        </w:rPr>
        <w:t>5</w:t>
      </w:r>
      <w:r w:rsidR="00E07B3A">
        <w:rPr>
          <w:rFonts w:asciiTheme="minorHAnsi" w:hAnsiTheme="minorHAnsi" w:cstheme="minorHAnsi"/>
        </w:rPr>
        <w:t xml:space="preserve"> </w:t>
      </w:r>
      <w:r w:rsidR="00244338">
        <w:rPr>
          <w:rFonts w:asciiTheme="minorHAnsi" w:hAnsiTheme="minorHAnsi" w:cstheme="minorHAnsi"/>
        </w:rPr>
        <w:t>października</w:t>
      </w:r>
      <w:r w:rsidR="00E07B3A">
        <w:rPr>
          <w:rFonts w:asciiTheme="minorHAnsi" w:hAnsiTheme="minorHAnsi" w:cstheme="minorHAnsi"/>
        </w:rPr>
        <w:t xml:space="preserve"> 2019 r.</w:t>
      </w:r>
      <w:r w:rsidR="00244338">
        <w:rPr>
          <w:rFonts w:asciiTheme="minorHAnsi" w:hAnsiTheme="minorHAnsi" w:cstheme="minorHAnsi"/>
        </w:rPr>
        <w:t xml:space="preserve"> do 30</w:t>
      </w:r>
      <w:r w:rsidR="00E07B3A">
        <w:rPr>
          <w:rFonts w:asciiTheme="minorHAnsi" w:hAnsiTheme="minorHAnsi" w:cstheme="minorHAnsi"/>
        </w:rPr>
        <w:t xml:space="preserve"> </w:t>
      </w:r>
      <w:r w:rsidR="00244338">
        <w:rPr>
          <w:rFonts w:asciiTheme="minorHAnsi" w:hAnsiTheme="minorHAnsi" w:cstheme="minorHAnsi"/>
        </w:rPr>
        <w:t>października</w:t>
      </w:r>
      <w:r w:rsidR="00E07B3A">
        <w:rPr>
          <w:rFonts w:asciiTheme="minorHAnsi" w:hAnsiTheme="minorHAnsi" w:cstheme="minorHAnsi"/>
        </w:rPr>
        <w:t xml:space="preserve"> 2019 r.</w:t>
      </w:r>
      <w:r w:rsidR="00751474">
        <w:rPr>
          <w:rFonts w:asciiTheme="minorHAnsi" w:hAnsiTheme="minorHAnsi" w:cstheme="minorHAnsi"/>
        </w:rPr>
        <w:t>:</w:t>
      </w:r>
    </w:p>
    <w:p w:rsidR="00751474" w:rsidRPr="00751474" w:rsidRDefault="00751474" w:rsidP="00751474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</w:rPr>
      </w:pPr>
      <w:r w:rsidRPr="00751474">
        <w:rPr>
          <w:rFonts w:eastAsia="Times New Roman"/>
          <w:sz w:val="24"/>
          <w:szCs w:val="24"/>
        </w:rPr>
        <w:t>oceny i kasacji składników majątku</w:t>
      </w:r>
      <w:r w:rsidR="00244338">
        <w:rPr>
          <w:rFonts w:eastAsia="Times New Roman"/>
          <w:sz w:val="24"/>
          <w:szCs w:val="24"/>
        </w:rPr>
        <w:t xml:space="preserve"> - selekcji zbiorów bibliotecznych</w:t>
      </w:r>
      <w:r w:rsidRPr="00751474">
        <w:rPr>
          <w:rFonts w:eastAsia="Times New Roman"/>
          <w:sz w:val="24"/>
          <w:szCs w:val="24"/>
        </w:rPr>
        <w:t>;</w:t>
      </w:r>
    </w:p>
    <w:p w:rsidR="00751474" w:rsidRPr="00E07B3A" w:rsidRDefault="00751474" w:rsidP="00751474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likwidacji składników;</w:t>
      </w:r>
    </w:p>
    <w:p w:rsidR="00751474" w:rsidRPr="00E07B3A" w:rsidRDefault="00751474" w:rsidP="00751474">
      <w:pPr>
        <w:pStyle w:val="Akapitzlist"/>
        <w:numPr>
          <w:ilvl w:val="0"/>
          <w:numId w:val="14"/>
        </w:numPr>
        <w:spacing w:after="0"/>
        <w:rPr>
          <w:rFonts w:eastAsia="Times New Roman"/>
          <w:sz w:val="24"/>
          <w:szCs w:val="24"/>
        </w:rPr>
      </w:pPr>
      <w:r w:rsidRPr="00E07B3A">
        <w:rPr>
          <w:rFonts w:eastAsia="Times New Roman"/>
          <w:sz w:val="24"/>
          <w:szCs w:val="24"/>
        </w:rPr>
        <w:t>przeniesienia składników majątkowych na ewidencję pozaksięgową.</w:t>
      </w:r>
    </w:p>
    <w:p w:rsidR="004D2028" w:rsidRPr="004D2028" w:rsidRDefault="004D2028" w:rsidP="004D2028">
      <w:pPr>
        <w:pStyle w:val="Akapitzlist"/>
        <w:spacing w:after="0"/>
        <w:jc w:val="center"/>
        <w:rPr>
          <w:rFonts w:eastAsia="Times New Roman"/>
          <w:sz w:val="24"/>
          <w:szCs w:val="24"/>
        </w:rPr>
      </w:pPr>
      <w:r w:rsidRPr="004D2028"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3</w:t>
      </w:r>
      <w:r w:rsidRPr="004D2028">
        <w:rPr>
          <w:rFonts w:eastAsia="Times New Roman"/>
          <w:sz w:val="24"/>
          <w:szCs w:val="24"/>
        </w:rPr>
        <w:t>.</w:t>
      </w:r>
    </w:p>
    <w:p w:rsidR="004D2028" w:rsidRPr="004D2028" w:rsidRDefault="004D2028" w:rsidP="004D2028">
      <w:pPr>
        <w:pStyle w:val="Akapitzlist"/>
        <w:spacing w:after="0"/>
        <w:rPr>
          <w:rFonts w:eastAsia="Times New Roman"/>
          <w:sz w:val="24"/>
          <w:szCs w:val="24"/>
        </w:rPr>
      </w:pPr>
    </w:p>
    <w:p w:rsidR="004D2028" w:rsidRPr="004D2028" w:rsidRDefault="004D2028" w:rsidP="004D2028">
      <w:pPr>
        <w:spacing w:after="0"/>
        <w:rPr>
          <w:rFonts w:eastAsia="Times New Roman"/>
          <w:sz w:val="24"/>
          <w:szCs w:val="24"/>
        </w:rPr>
      </w:pPr>
      <w:r w:rsidRPr="004D2028">
        <w:rPr>
          <w:rFonts w:eastAsia="Times New Roman"/>
          <w:sz w:val="24"/>
          <w:szCs w:val="24"/>
        </w:rPr>
        <w:t>Zarządzenie wchodzi w życie z dniem podpisania.</w:t>
      </w:r>
    </w:p>
    <w:p w:rsidR="004D2028" w:rsidRPr="004D2028" w:rsidRDefault="004D2028" w:rsidP="004D2028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 w:rsidRPr="004D2028">
        <w:rPr>
          <w:rFonts w:eastAsia="Times New Roman" w:cs="Arial"/>
          <w:sz w:val="20"/>
          <w:szCs w:val="20"/>
        </w:rPr>
        <w:t>Dyrektor Szkoły</w:t>
      </w:r>
    </w:p>
    <w:p w:rsidR="004D2028" w:rsidRPr="004D2028" w:rsidRDefault="004D2028" w:rsidP="004D2028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 w:rsidRPr="004D2028">
        <w:rPr>
          <w:rFonts w:eastAsia="Times New Roman" w:cs="Arial"/>
          <w:sz w:val="20"/>
          <w:szCs w:val="20"/>
        </w:rPr>
        <w:t>Marzena Żak</w:t>
      </w:r>
    </w:p>
    <w:p w:rsidR="00275B84" w:rsidRPr="002C29A5" w:rsidRDefault="00244338" w:rsidP="002C29A5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15</w:t>
      </w:r>
      <w:r w:rsidR="004D2028" w:rsidRPr="004D2028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>1</w:t>
      </w:r>
      <w:r w:rsidR="004D2028" w:rsidRPr="004D2028">
        <w:rPr>
          <w:rFonts w:eastAsia="Times New Roman" w:cs="Arial"/>
          <w:sz w:val="20"/>
          <w:szCs w:val="20"/>
        </w:rPr>
        <w:t>0.2019 r.</w:t>
      </w:r>
    </w:p>
    <w:sectPr w:rsidR="00275B84" w:rsidRPr="002C29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05" w:rsidRDefault="00B07105" w:rsidP="00CA6DEF">
      <w:pPr>
        <w:spacing w:after="0" w:line="240" w:lineRule="auto"/>
      </w:pPr>
      <w:r>
        <w:separator/>
      </w:r>
    </w:p>
  </w:endnote>
  <w:endnote w:type="continuationSeparator" w:id="0">
    <w:p w:rsidR="00B07105" w:rsidRDefault="00B07105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EB51FE">
      <w:rPr>
        <w:rFonts w:ascii="Cambria" w:eastAsia="Times New Roman" w:hAnsi="Cambria" w:cs="Times New Roman"/>
        <w:sz w:val="24"/>
        <w:szCs w:val="24"/>
        <w:lang w:eastAsia="x-none"/>
      </w:rPr>
      <w:t>29</w:t>
    </w:r>
    <w:r w:rsidR="001939A7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06A5B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B51FE" w:rsidRPr="00EB51F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B07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05" w:rsidRDefault="00B07105" w:rsidP="00CA6DEF">
      <w:pPr>
        <w:spacing w:after="0" w:line="240" w:lineRule="auto"/>
      </w:pPr>
      <w:r>
        <w:separator/>
      </w:r>
    </w:p>
  </w:footnote>
  <w:footnote w:type="continuationSeparator" w:id="0">
    <w:p w:rsidR="00B07105" w:rsidRDefault="00B07105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12"/>
    <w:multiLevelType w:val="hybridMultilevel"/>
    <w:tmpl w:val="0CEE5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742"/>
    <w:multiLevelType w:val="hybridMultilevel"/>
    <w:tmpl w:val="9B50E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ECD"/>
    <w:multiLevelType w:val="hybridMultilevel"/>
    <w:tmpl w:val="16FE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C91"/>
    <w:multiLevelType w:val="hybridMultilevel"/>
    <w:tmpl w:val="925A0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B17"/>
    <w:multiLevelType w:val="hybridMultilevel"/>
    <w:tmpl w:val="CECAD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BBA"/>
    <w:multiLevelType w:val="hybridMultilevel"/>
    <w:tmpl w:val="EB6E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4789"/>
    <w:multiLevelType w:val="hybridMultilevel"/>
    <w:tmpl w:val="E2F44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82614D1"/>
    <w:multiLevelType w:val="hybridMultilevel"/>
    <w:tmpl w:val="1896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00BE"/>
    <w:multiLevelType w:val="hybridMultilevel"/>
    <w:tmpl w:val="62EC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F2FE9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3581"/>
    <w:multiLevelType w:val="hybridMultilevel"/>
    <w:tmpl w:val="55F0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C"/>
    <w:rsid w:val="00002458"/>
    <w:rsid w:val="00043298"/>
    <w:rsid w:val="00043C91"/>
    <w:rsid w:val="0006244B"/>
    <w:rsid w:val="0008012E"/>
    <w:rsid w:val="000B3491"/>
    <w:rsid w:val="000D5DEF"/>
    <w:rsid w:val="000F1CD3"/>
    <w:rsid w:val="00102036"/>
    <w:rsid w:val="0010334B"/>
    <w:rsid w:val="00123A4C"/>
    <w:rsid w:val="00123BB3"/>
    <w:rsid w:val="0013544B"/>
    <w:rsid w:val="00145F65"/>
    <w:rsid w:val="001939A7"/>
    <w:rsid w:val="001B59AF"/>
    <w:rsid w:val="001C3974"/>
    <w:rsid w:val="001E7AA5"/>
    <w:rsid w:val="00203D54"/>
    <w:rsid w:val="00234596"/>
    <w:rsid w:val="00244338"/>
    <w:rsid w:val="00250C18"/>
    <w:rsid w:val="002519A9"/>
    <w:rsid w:val="00263019"/>
    <w:rsid w:val="00275B84"/>
    <w:rsid w:val="00290D40"/>
    <w:rsid w:val="002A1D53"/>
    <w:rsid w:val="002A6AB2"/>
    <w:rsid w:val="002B68C2"/>
    <w:rsid w:val="002C29A5"/>
    <w:rsid w:val="002C368E"/>
    <w:rsid w:val="00305266"/>
    <w:rsid w:val="00326C65"/>
    <w:rsid w:val="003277D6"/>
    <w:rsid w:val="00341AD1"/>
    <w:rsid w:val="003523F9"/>
    <w:rsid w:val="00354B39"/>
    <w:rsid w:val="00367666"/>
    <w:rsid w:val="00377899"/>
    <w:rsid w:val="003848C0"/>
    <w:rsid w:val="003934E6"/>
    <w:rsid w:val="003A65B6"/>
    <w:rsid w:val="003C0558"/>
    <w:rsid w:val="00406A5B"/>
    <w:rsid w:val="0044655F"/>
    <w:rsid w:val="004466CE"/>
    <w:rsid w:val="0045248E"/>
    <w:rsid w:val="00453EFD"/>
    <w:rsid w:val="004856CC"/>
    <w:rsid w:val="0048657D"/>
    <w:rsid w:val="004917FE"/>
    <w:rsid w:val="004A2798"/>
    <w:rsid w:val="004D2028"/>
    <w:rsid w:val="004D29CB"/>
    <w:rsid w:val="004F23A8"/>
    <w:rsid w:val="004F7F11"/>
    <w:rsid w:val="005019A9"/>
    <w:rsid w:val="00524290"/>
    <w:rsid w:val="0056128E"/>
    <w:rsid w:val="00594D8E"/>
    <w:rsid w:val="005957C4"/>
    <w:rsid w:val="005B6140"/>
    <w:rsid w:val="005B624B"/>
    <w:rsid w:val="005B65C6"/>
    <w:rsid w:val="005D356A"/>
    <w:rsid w:val="005D54C6"/>
    <w:rsid w:val="005E08F5"/>
    <w:rsid w:val="005E4053"/>
    <w:rsid w:val="0060629F"/>
    <w:rsid w:val="006240B0"/>
    <w:rsid w:val="00626B46"/>
    <w:rsid w:val="00667E28"/>
    <w:rsid w:val="00675B82"/>
    <w:rsid w:val="006B2690"/>
    <w:rsid w:val="006C45A6"/>
    <w:rsid w:val="006D5791"/>
    <w:rsid w:val="006E313A"/>
    <w:rsid w:val="006E4B0B"/>
    <w:rsid w:val="00704980"/>
    <w:rsid w:val="007066E0"/>
    <w:rsid w:val="0071276B"/>
    <w:rsid w:val="00715B8F"/>
    <w:rsid w:val="00722433"/>
    <w:rsid w:val="00727831"/>
    <w:rsid w:val="00751474"/>
    <w:rsid w:val="00753E2F"/>
    <w:rsid w:val="007654FA"/>
    <w:rsid w:val="00794A30"/>
    <w:rsid w:val="007A7CB3"/>
    <w:rsid w:val="007B064B"/>
    <w:rsid w:val="007C11CF"/>
    <w:rsid w:val="007C3706"/>
    <w:rsid w:val="007C6430"/>
    <w:rsid w:val="007D378C"/>
    <w:rsid w:val="008133B9"/>
    <w:rsid w:val="0082019B"/>
    <w:rsid w:val="00822E34"/>
    <w:rsid w:val="008369DD"/>
    <w:rsid w:val="00852EEA"/>
    <w:rsid w:val="00854FD0"/>
    <w:rsid w:val="0085589D"/>
    <w:rsid w:val="008809C3"/>
    <w:rsid w:val="008C5493"/>
    <w:rsid w:val="00941B34"/>
    <w:rsid w:val="00943BF5"/>
    <w:rsid w:val="0095446F"/>
    <w:rsid w:val="00963D66"/>
    <w:rsid w:val="00967119"/>
    <w:rsid w:val="009842F6"/>
    <w:rsid w:val="00984E13"/>
    <w:rsid w:val="00991A81"/>
    <w:rsid w:val="0099323C"/>
    <w:rsid w:val="009A0957"/>
    <w:rsid w:val="009C15B9"/>
    <w:rsid w:val="009C378D"/>
    <w:rsid w:val="009C3D09"/>
    <w:rsid w:val="009E0243"/>
    <w:rsid w:val="00A11547"/>
    <w:rsid w:val="00A211B5"/>
    <w:rsid w:val="00A26308"/>
    <w:rsid w:val="00A357E3"/>
    <w:rsid w:val="00A474C4"/>
    <w:rsid w:val="00A5205C"/>
    <w:rsid w:val="00A85E7F"/>
    <w:rsid w:val="00AC2363"/>
    <w:rsid w:val="00AD4F08"/>
    <w:rsid w:val="00B07105"/>
    <w:rsid w:val="00B10EB6"/>
    <w:rsid w:val="00B202D7"/>
    <w:rsid w:val="00B26C97"/>
    <w:rsid w:val="00B35AAF"/>
    <w:rsid w:val="00B36B73"/>
    <w:rsid w:val="00B77838"/>
    <w:rsid w:val="00B80B6C"/>
    <w:rsid w:val="00B8519C"/>
    <w:rsid w:val="00B90928"/>
    <w:rsid w:val="00B9402A"/>
    <w:rsid w:val="00B951BA"/>
    <w:rsid w:val="00BA6019"/>
    <w:rsid w:val="00BA67F9"/>
    <w:rsid w:val="00BA75F7"/>
    <w:rsid w:val="00BB477C"/>
    <w:rsid w:val="00BD1623"/>
    <w:rsid w:val="00BD3DCE"/>
    <w:rsid w:val="00BD5119"/>
    <w:rsid w:val="00BE2C93"/>
    <w:rsid w:val="00BE51D1"/>
    <w:rsid w:val="00BE5764"/>
    <w:rsid w:val="00BF2265"/>
    <w:rsid w:val="00C159BF"/>
    <w:rsid w:val="00C53F77"/>
    <w:rsid w:val="00C54485"/>
    <w:rsid w:val="00C8490C"/>
    <w:rsid w:val="00CA08DB"/>
    <w:rsid w:val="00CA11AD"/>
    <w:rsid w:val="00CA6DEF"/>
    <w:rsid w:val="00CC442B"/>
    <w:rsid w:val="00CC555F"/>
    <w:rsid w:val="00CD03E4"/>
    <w:rsid w:val="00D155B4"/>
    <w:rsid w:val="00D233F2"/>
    <w:rsid w:val="00D25D12"/>
    <w:rsid w:val="00D47BD8"/>
    <w:rsid w:val="00D6496E"/>
    <w:rsid w:val="00D76326"/>
    <w:rsid w:val="00DA6103"/>
    <w:rsid w:val="00DB1D6C"/>
    <w:rsid w:val="00DC149F"/>
    <w:rsid w:val="00DF02D2"/>
    <w:rsid w:val="00DF17BE"/>
    <w:rsid w:val="00E02C6F"/>
    <w:rsid w:val="00E07B3A"/>
    <w:rsid w:val="00E179F5"/>
    <w:rsid w:val="00E31372"/>
    <w:rsid w:val="00E52E93"/>
    <w:rsid w:val="00E61E0A"/>
    <w:rsid w:val="00E63359"/>
    <w:rsid w:val="00E652C3"/>
    <w:rsid w:val="00E66547"/>
    <w:rsid w:val="00E77F67"/>
    <w:rsid w:val="00EA6BF3"/>
    <w:rsid w:val="00EB18CD"/>
    <w:rsid w:val="00EB51FE"/>
    <w:rsid w:val="00EC28F2"/>
    <w:rsid w:val="00EE5968"/>
    <w:rsid w:val="00F0111D"/>
    <w:rsid w:val="00F44D8A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CD11"/>
  <w15:docId w15:val="{B0BE12E0-5E71-4A8C-A8F7-46655D7D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C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A6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5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7E24-38F6-435A-8A55-451FF8B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4</cp:revision>
  <cp:lastPrinted>2019-01-23T09:41:00Z</cp:lastPrinted>
  <dcterms:created xsi:type="dcterms:W3CDTF">2019-10-17T11:55:00Z</dcterms:created>
  <dcterms:modified xsi:type="dcterms:W3CDTF">2019-10-17T12:04:00Z</dcterms:modified>
</cp:coreProperties>
</file>