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GAZETKA SZKOLNA</w:t>
      </w:r>
    </w:p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="00131FA1" w:rsidRPr="00131FA1">
        <w:rPr>
          <w:b/>
        </w:rPr>
        <w:t xml:space="preserve"> INTERDYSCYPLINARNY</w:t>
      </w:r>
    </w:p>
    <w:p w:rsidR="0071322F" w:rsidRPr="0071322F" w:rsidRDefault="0071322F" w:rsidP="0071322F">
      <w:pPr>
        <w:jc w:val="center"/>
        <w:rPr>
          <w:b/>
        </w:rPr>
      </w:pPr>
      <w:r w:rsidRPr="0071322F">
        <w:rPr>
          <w:b/>
        </w:rPr>
        <w:t>z informatyki</w:t>
      </w:r>
      <w:r w:rsidR="00131FA1">
        <w:rPr>
          <w:b/>
        </w:rPr>
        <w:t>, języka angielskiego i historii</w:t>
      </w:r>
    </w:p>
    <w:p w:rsidR="0071322F" w:rsidRDefault="00131FA1" w:rsidP="0071322F">
      <w:pPr>
        <w:jc w:val="center"/>
      </w:pPr>
      <w:r>
        <w:t>klasa 7a</w:t>
      </w:r>
    </w:p>
    <w:p w:rsidR="0071322F" w:rsidRDefault="0071322F" w:rsidP="007132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>
        <w:rPr>
          <w:b/>
          <w:sz w:val="24"/>
          <w:szCs w:val="24"/>
        </w:rPr>
        <w:t>9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71322F" w:rsidRDefault="0071322F" w:rsidP="0071322F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</w:t>
      </w:r>
      <w:r w:rsidR="00131FA1">
        <w:rPr>
          <w:sz w:val="24"/>
          <w:szCs w:val="24"/>
        </w:rPr>
        <w:t>, języka angielskiego, historii</w:t>
      </w:r>
      <w:r>
        <w:rPr>
          <w:sz w:val="24"/>
          <w:szCs w:val="24"/>
        </w:rPr>
        <w:t>: waga 1</w:t>
      </w:r>
    </w:p>
    <w:p w:rsidR="0071322F" w:rsidRDefault="0071322F" w:rsidP="0071322F">
      <w:pPr>
        <w:jc w:val="center"/>
      </w:pPr>
    </w:p>
    <w:p w:rsidR="00131FA1" w:rsidRDefault="0071322F" w:rsidP="00353234">
      <w:pPr>
        <w:jc w:val="both"/>
        <w:rPr>
          <w:color w:val="FF0000"/>
        </w:rPr>
      </w:pPr>
      <w:r>
        <w:t xml:space="preserve">Praca polega na zaprojektowaniu </w:t>
      </w:r>
      <w:r w:rsidR="00E0149C">
        <w:t xml:space="preserve">w edytorze tekstu WORD </w:t>
      </w:r>
      <w:r>
        <w:t>gazetki szkolnej</w:t>
      </w:r>
      <w:r w:rsidR="00E0149C">
        <w:t>.</w:t>
      </w:r>
      <w:r>
        <w:t xml:space="preserve"> </w:t>
      </w:r>
      <w:r w:rsidR="00E0149C">
        <w:t>Uczniowie wymyślają na</w:t>
      </w:r>
      <w:r w:rsidR="006B3C45">
        <w:t>zwę gazetki</w:t>
      </w:r>
      <w:r w:rsidR="00E0149C">
        <w:t xml:space="preserve">, ustalają zagadnienia, </w:t>
      </w:r>
      <w:r w:rsidR="006B3C45">
        <w:t xml:space="preserve">które </w:t>
      </w:r>
      <w:r w:rsidR="00E0149C">
        <w:t xml:space="preserve"> umieszczają w gazetce jako krótkie, sformatowane artykuły</w:t>
      </w:r>
      <w:r w:rsidR="00131FA1">
        <w:t xml:space="preserve"> zapisane w języku angielskim</w:t>
      </w:r>
      <w:r w:rsidR="00E0149C">
        <w:t>.</w:t>
      </w:r>
      <w:r w:rsidR="004800CF">
        <w:t xml:space="preserve"> Jeden z artykułów powinien </w:t>
      </w:r>
      <w:r w:rsidR="00131FA1">
        <w:rPr>
          <w:color w:val="000000" w:themeColor="text1"/>
        </w:rPr>
        <w:t xml:space="preserve"> </w:t>
      </w:r>
      <w:r w:rsidR="00131FA1" w:rsidRPr="003669EE">
        <w:rPr>
          <w:color w:val="000000" w:themeColor="text1"/>
        </w:rPr>
        <w:t>zawierać</w:t>
      </w:r>
      <w:r w:rsidR="00131FA1">
        <w:rPr>
          <w:color w:val="000000" w:themeColor="text1"/>
        </w:rPr>
        <w:t xml:space="preserve">  informacje na temat </w:t>
      </w:r>
      <w:r w:rsidR="00131FA1" w:rsidRPr="003669EE">
        <w:rPr>
          <w:color w:val="000000" w:themeColor="text1"/>
        </w:rPr>
        <w:t xml:space="preserve"> ulubionej postaci historycznej.</w:t>
      </w:r>
      <w:r w:rsidR="00131FA1" w:rsidRPr="003669EE">
        <w:rPr>
          <w:color w:val="FF0000"/>
        </w:rPr>
        <w:t xml:space="preserve">   </w:t>
      </w:r>
    </w:p>
    <w:p w:rsidR="00E0149C" w:rsidRDefault="00E0149C" w:rsidP="006B3C45">
      <w:pPr>
        <w:jc w:val="both"/>
      </w:pPr>
    </w:p>
    <w:p w:rsidR="006B3C45" w:rsidRDefault="00E0149C" w:rsidP="006B3C45">
      <w:pPr>
        <w:spacing w:after="0"/>
      </w:pPr>
      <w:r>
        <w:t>Uczniowie</w:t>
      </w:r>
      <w:r w:rsidR="006B3C45">
        <w:t>:</w:t>
      </w:r>
    </w:p>
    <w:p w:rsidR="006B3C45" w:rsidRDefault="006B3C45" w:rsidP="006B3C45">
      <w:pPr>
        <w:spacing w:after="0"/>
      </w:pPr>
      <w:r>
        <w:t xml:space="preserve">- pracę mogą </w:t>
      </w:r>
      <w:r w:rsidR="00E0149C">
        <w:t xml:space="preserve"> wyk</w:t>
      </w:r>
      <w:r>
        <w:t xml:space="preserve">onać </w:t>
      </w:r>
      <w:r w:rsidR="009D5824">
        <w:t xml:space="preserve"> </w:t>
      </w:r>
      <w:r>
        <w:t>samodzielnie lub w parach;</w:t>
      </w:r>
    </w:p>
    <w:p w:rsidR="00E0149C" w:rsidRDefault="006B3C45" w:rsidP="006B3C45">
      <w:pPr>
        <w:spacing w:after="0"/>
      </w:pPr>
      <w:r>
        <w:t>- k</w:t>
      </w:r>
      <w:r w:rsidR="00E0149C">
        <w:t xml:space="preserve">onsultują się z nauczycielem drogą elektroniczną. </w:t>
      </w:r>
    </w:p>
    <w:p w:rsidR="006B3C45" w:rsidRDefault="006B3C45" w:rsidP="006B3C45">
      <w:pPr>
        <w:spacing w:after="0"/>
      </w:pPr>
    </w:p>
    <w:p w:rsidR="006B3C45" w:rsidRPr="009D5824" w:rsidRDefault="006B3C45" w:rsidP="006B3C45">
      <w:pPr>
        <w:spacing w:after="0"/>
        <w:rPr>
          <w:b/>
        </w:rPr>
      </w:pPr>
      <w:r w:rsidRPr="009D5824">
        <w:rPr>
          <w:b/>
        </w:rPr>
        <w:t>Cele projektu:</w:t>
      </w:r>
    </w:p>
    <w:p w:rsidR="006B3C45" w:rsidRDefault="006B3C45" w:rsidP="006B3C45">
      <w:pPr>
        <w:spacing w:after="0"/>
      </w:pPr>
    </w:p>
    <w:p w:rsidR="009D5824" w:rsidRDefault="006B3C45" w:rsidP="009D5824">
      <w:pPr>
        <w:spacing w:after="0"/>
      </w:pPr>
      <w:r>
        <w:t>Uczeń:</w:t>
      </w:r>
    </w:p>
    <w:p w:rsidR="006B3C45" w:rsidRDefault="006B3C45" w:rsidP="009D5824">
      <w:pPr>
        <w:numPr>
          <w:ilvl w:val="0"/>
          <w:numId w:val="2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6B3C45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</w:t>
      </w:r>
      <w:r w:rsidR="006B3C45">
        <w:rPr>
          <w:rFonts w:eastAsia="Times New Roman" w:cs="Times New Roman"/>
          <w:sz w:val="24"/>
          <w:szCs w:val="24"/>
          <w:lang w:eastAsia="pl-PL"/>
        </w:rPr>
        <w:t xml:space="preserve"> selekcjonować wyszukane informacje w Internecie;</w:t>
      </w:r>
    </w:p>
    <w:p w:rsidR="00FE5508" w:rsidRDefault="006B3C45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</w:t>
      </w:r>
      <w:r w:rsidR="00FE5508">
        <w:rPr>
          <w:rFonts w:eastAsia="Times New Roman" w:cs="Times New Roman"/>
          <w:sz w:val="24"/>
          <w:szCs w:val="24"/>
          <w:lang w:eastAsia="pl-PL"/>
        </w:rPr>
        <w:t xml:space="preserve">wyrażać swoje myśli i je </w:t>
      </w:r>
      <w:r>
        <w:rPr>
          <w:rFonts w:eastAsia="Times New Roman" w:cs="Times New Roman"/>
          <w:sz w:val="24"/>
          <w:szCs w:val="24"/>
          <w:lang w:eastAsia="pl-PL"/>
        </w:rPr>
        <w:t xml:space="preserve">prezentować za pomocą  </w:t>
      </w:r>
      <w:r w:rsidR="00FE5508">
        <w:rPr>
          <w:rFonts w:eastAsia="Times New Roman" w:cs="Times New Roman"/>
          <w:sz w:val="24"/>
          <w:szCs w:val="24"/>
          <w:lang w:eastAsia="pl-PL"/>
        </w:rPr>
        <w:t>edytora tekstu WORD;</w:t>
      </w:r>
    </w:p>
    <w:p w:rsidR="00E42C80" w:rsidRDefault="00E42C80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tworzyć krótkie, spójne wypowiedzi w języku angielskim;</w:t>
      </w:r>
    </w:p>
    <w:p w:rsidR="00E42C80" w:rsidRPr="00FE5508" w:rsidRDefault="00E42C80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korzystać ze słownika polsko – angielskiego;</w:t>
      </w:r>
    </w:p>
    <w:p w:rsidR="006B3C45" w:rsidRDefault="006B3C45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6B3C45" w:rsidRDefault="006B3C45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FE5508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A8208F" w:rsidRPr="00A8208F" w:rsidRDefault="00A8208F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lang w:eastAsia="pl-PL"/>
        </w:rPr>
        <w:t>d</w:t>
      </w:r>
      <w:r w:rsidRPr="00DB2E05">
        <w:rPr>
          <w:rFonts w:eastAsia="Times New Roman"/>
          <w:color w:val="000000"/>
          <w:lang w:eastAsia="pl-PL"/>
        </w:rPr>
        <w:t>ostrzega zmiany w życiu politycznym i społecznym oraz ciągłości w rozwoju kulturowym</w:t>
      </w:r>
      <w:r>
        <w:rPr>
          <w:rFonts w:eastAsia="Times New Roman"/>
          <w:color w:val="000000"/>
          <w:lang w:eastAsia="pl-PL"/>
        </w:rPr>
        <w:t>;</w:t>
      </w:r>
    </w:p>
    <w:p w:rsidR="00A8208F" w:rsidRDefault="00A8208F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potrafi </w:t>
      </w:r>
      <w:r w:rsidRPr="0090154C">
        <w:rPr>
          <w:rFonts w:eastAsia="Times New Roman"/>
          <w:color w:val="000000"/>
          <w:lang w:eastAsia="pl-PL"/>
        </w:rPr>
        <w:t xml:space="preserve"> uzasadni</w:t>
      </w:r>
      <w:r>
        <w:rPr>
          <w:rFonts w:eastAsia="Times New Roman"/>
          <w:color w:val="000000"/>
          <w:lang w:eastAsia="pl-PL"/>
        </w:rPr>
        <w:t>ć</w:t>
      </w:r>
      <w:r w:rsidRPr="0090154C">
        <w:rPr>
          <w:rFonts w:eastAsia="Times New Roman"/>
          <w:color w:val="000000"/>
          <w:lang w:eastAsia="pl-PL"/>
        </w:rPr>
        <w:t xml:space="preserve"> własne stanowisko w odniesieniu do procesów i postaci historycznych</w:t>
      </w:r>
      <w:r>
        <w:rPr>
          <w:rFonts w:eastAsia="Times New Roman"/>
          <w:color w:val="000000"/>
          <w:lang w:eastAsia="pl-PL"/>
        </w:rPr>
        <w:t>;</w:t>
      </w:r>
    </w:p>
    <w:p w:rsidR="00FE5508" w:rsidRPr="00EB6924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E04EC9" w:rsidRDefault="00E04EC9" w:rsidP="006B3C45">
      <w:pPr>
        <w:spacing w:after="0"/>
        <w:rPr>
          <w:b/>
        </w:rPr>
      </w:pPr>
      <w:r>
        <w:rPr>
          <w:b/>
        </w:rPr>
        <w:t>Część informatyczna:</w:t>
      </w:r>
    </w:p>
    <w:p w:rsidR="00E04EC9" w:rsidRDefault="00E04EC9" w:rsidP="006B3C45">
      <w:pPr>
        <w:spacing w:after="0"/>
        <w:rPr>
          <w:b/>
        </w:rPr>
      </w:pPr>
    </w:p>
    <w:p w:rsidR="005949BF" w:rsidRPr="009D5824" w:rsidRDefault="00FE5508" w:rsidP="006B3C45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5949BF" w:rsidRPr="009D5824" w:rsidRDefault="005949BF" w:rsidP="006B3C45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5949BF" w:rsidRDefault="005949BF" w:rsidP="006B3C45">
      <w:pPr>
        <w:spacing w:after="0"/>
      </w:pPr>
    </w:p>
    <w:p w:rsidR="00FE5508" w:rsidRDefault="00FE5508" w:rsidP="005949BF">
      <w:pPr>
        <w:pStyle w:val="Akapitzlist"/>
        <w:numPr>
          <w:ilvl w:val="0"/>
          <w:numId w:val="4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5949BF" w:rsidRDefault="00FE5508" w:rsidP="005949BF">
      <w:pPr>
        <w:pStyle w:val="Akapitzlist"/>
        <w:numPr>
          <w:ilvl w:val="0"/>
          <w:numId w:val="4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 w:rsidR="005949BF">
        <w:t>.</w:t>
      </w:r>
    </w:p>
    <w:p w:rsidR="005949BF" w:rsidRPr="005949BF" w:rsidRDefault="005949BF" w:rsidP="005949BF">
      <w:pPr>
        <w:pStyle w:val="Akapitzlist"/>
        <w:numPr>
          <w:ilvl w:val="0"/>
          <w:numId w:val="4"/>
        </w:numPr>
      </w:pPr>
      <w:r w:rsidRPr="005949BF">
        <w:lastRenderedPageBreak/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B3C45" w:rsidRPr="009D5824" w:rsidRDefault="005949BF" w:rsidP="005949BF">
      <w:pPr>
        <w:rPr>
          <w:b/>
        </w:rPr>
      </w:pPr>
      <w:r w:rsidRPr="009D5824">
        <w:rPr>
          <w:b/>
        </w:rPr>
        <w:t>Treści nauczania</w:t>
      </w:r>
      <w:r w:rsidR="00E04EC9">
        <w:rPr>
          <w:b/>
        </w:rPr>
        <w:t xml:space="preserve"> – wymagania szczegółowe</w:t>
      </w:r>
      <w:r w:rsidRPr="009D5824">
        <w:rPr>
          <w:b/>
        </w:rPr>
        <w:t>:</w:t>
      </w:r>
    </w:p>
    <w:p w:rsidR="005949BF" w:rsidRPr="009D5824" w:rsidRDefault="005949BF" w:rsidP="005949BF">
      <w:pPr>
        <w:rPr>
          <w:b/>
        </w:rPr>
      </w:pPr>
      <w:r w:rsidRPr="009D5824">
        <w:rPr>
          <w:b/>
        </w:rPr>
        <w:t xml:space="preserve">II. Programowanie i rozwiązywanie problemów z wykorzystaniem komputera i innych urządzeń cyfrowych. </w:t>
      </w:r>
    </w:p>
    <w:p w:rsidR="005949BF" w:rsidRDefault="005949BF" w:rsidP="009D5824">
      <w:pPr>
        <w:spacing w:after="0"/>
      </w:pPr>
      <w:r w:rsidRPr="005949BF">
        <w:t>Uczeń:</w:t>
      </w:r>
    </w:p>
    <w:p w:rsidR="005949BF" w:rsidRDefault="005949BF" w:rsidP="009D5824">
      <w:pPr>
        <w:spacing w:after="0"/>
        <w:ind w:left="708"/>
      </w:pPr>
      <w:r>
        <w:t>3</w:t>
      </w:r>
      <w:r w:rsidRPr="005949BF">
        <w:t>.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5949BF" w:rsidRDefault="005949BF" w:rsidP="005949BF">
      <w:pPr>
        <w:ind w:left="1413"/>
        <w:rPr>
          <w:rFonts w:ascii="Arial" w:hAnsi="Arial" w:cs="Arial"/>
          <w:color w:val="000000"/>
          <w:shd w:val="clear" w:color="auto" w:fill="FFFFFF"/>
        </w:rPr>
      </w:pPr>
      <w:r>
        <w:t xml:space="preserve">2) </w:t>
      </w:r>
      <w:r>
        <w:rPr>
          <w:rFonts w:ascii="Arial" w:hAnsi="Arial" w:cs="Arial"/>
          <w:color w:val="000000"/>
          <w:shd w:val="clear" w:color="auto" w:fill="FFFFFF"/>
        </w:rPr>
        <w:t>tworzenia różnych dokumentów: formatuje i łączy teksty, wstawia symbole, obrazy, tabele, korzysta z szablonów dokumentów, dłuższe dokumenty dzieli na strony,</w:t>
      </w:r>
    </w:p>
    <w:p w:rsidR="005949BF" w:rsidRDefault="005949BF" w:rsidP="009D5824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5949BF" w:rsidRDefault="005949BF" w:rsidP="009D5824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5949BF" w:rsidRPr="009D5824" w:rsidRDefault="005949BF" w:rsidP="005949BF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5949BF" w:rsidRDefault="005949BF" w:rsidP="005949BF">
      <w:r w:rsidRPr="005949BF">
        <w:t>Uczeń:</w:t>
      </w:r>
    </w:p>
    <w:p w:rsidR="005949BF" w:rsidRDefault="005949BF" w:rsidP="009D5824">
      <w:pPr>
        <w:spacing w:after="0"/>
        <w:ind w:left="708"/>
      </w:pPr>
      <w:r>
        <w:t>2.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rozwija umiejętności korzystania z różnych urządzeń do tworzenia elektronicznych wersji tekstów, obrazów, dźwięków, filmów i animacji;</w:t>
      </w:r>
    </w:p>
    <w:p w:rsidR="005949BF" w:rsidRDefault="005949BF" w:rsidP="009D5824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9D5824" w:rsidRDefault="009D5824" w:rsidP="005949BF">
      <w:r w:rsidRPr="009D5824">
        <w:rPr>
          <w:b/>
        </w:rPr>
        <w:t>IV. Rozwijanie kompetencji społecznych</w:t>
      </w:r>
      <w:r w:rsidRPr="009D5824">
        <w:t xml:space="preserve">. </w:t>
      </w:r>
    </w:p>
    <w:p w:rsidR="005949BF" w:rsidRDefault="009D5824" w:rsidP="009D5824">
      <w:pPr>
        <w:spacing w:after="0"/>
      </w:pPr>
      <w:r w:rsidRPr="009D5824">
        <w:t>Uczeń:</w:t>
      </w:r>
    </w:p>
    <w:p w:rsidR="009D5824" w:rsidRDefault="009D5824" w:rsidP="009D5824">
      <w:pPr>
        <w:pStyle w:val="Akapitzlist"/>
        <w:numPr>
          <w:ilvl w:val="0"/>
          <w:numId w:val="5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9D5824" w:rsidRDefault="009D5824" w:rsidP="009D5824">
      <w:pPr>
        <w:pStyle w:val="Akapitzlist"/>
        <w:numPr>
          <w:ilvl w:val="0"/>
          <w:numId w:val="5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9D5824" w:rsidRPr="009D5824" w:rsidRDefault="009D5824" w:rsidP="009D5824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9D5824" w:rsidRDefault="009D5824" w:rsidP="009D5824">
      <w:pPr>
        <w:spacing w:after="0"/>
      </w:pPr>
      <w:r w:rsidRPr="009D5824">
        <w:t>Uczeń:</w:t>
      </w:r>
    </w:p>
    <w:p w:rsidR="009D5824" w:rsidRPr="009D5824" w:rsidRDefault="009D5824" w:rsidP="009D5824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9D5824" w:rsidRDefault="009D5824" w:rsidP="00091D1C">
      <w:pPr>
        <w:tabs>
          <w:tab w:val="left" w:pos="2861"/>
        </w:tabs>
      </w:pPr>
    </w:p>
    <w:p w:rsidR="00A240FE" w:rsidRPr="009D5824" w:rsidRDefault="00A240FE" w:rsidP="00091D1C">
      <w:pPr>
        <w:tabs>
          <w:tab w:val="left" w:pos="2861"/>
        </w:tabs>
        <w:rPr>
          <w:b/>
        </w:rPr>
      </w:pPr>
      <w:r w:rsidRPr="009D5824">
        <w:rPr>
          <w:b/>
        </w:rPr>
        <w:t xml:space="preserve">Kryteria oceny </w:t>
      </w:r>
      <w:r w:rsidR="004F24A0" w:rsidRPr="009D5824">
        <w:rPr>
          <w:b/>
        </w:rPr>
        <w:t>projektu</w:t>
      </w:r>
      <w:r w:rsidR="00131FA1">
        <w:rPr>
          <w:b/>
        </w:rPr>
        <w:t xml:space="preserve"> - informatyka</w:t>
      </w:r>
      <w:r w:rsidRPr="009D5824">
        <w:rPr>
          <w:b/>
        </w:rPr>
        <w:t>:</w:t>
      </w:r>
    </w:p>
    <w:p w:rsidR="009D29E8" w:rsidRDefault="00091D1C" w:rsidP="00091D1C">
      <w:pPr>
        <w:pStyle w:val="Akapitzlist"/>
        <w:numPr>
          <w:ilvl w:val="0"/>
          <w:numId w:val="1"/>
        </w:numPr>
      </w:pPr>
      <w:r>
        <w:t>Ustawienie odpowiedniej orientacji strony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czcionki jako Arial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różnych (co najmniej 3 ) wielkości czcionki w gazetce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 xml:space="preserve">Rozmieszczenie </w:t>
      </w:r>
      <w:r w:rsidR="00091D1C">
        <w:t xml:space="preserve"> tekstu w kolumnach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>Ustawienie marginesów (nie mogą być standardowe)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lastRenderedPageBreak/>
        <w:t>Zastosowanie numerowania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wypunktowania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obrazka z Internetu–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 xml:space="preserve">Wstawienie grafiki wykonanej przez ucznia w programie graficznym np. </w:t>
      </w:r>
      <w:proofErr w:type="spellStart"/>
      <w:r>
        <w:t>Paint</w:t>
      </w:r>
      <w:proofErr w:type="spellEnd"/>
      <w:r>
        <w:t xml:space="preserve">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>Wstawienie ozdobnego tekstu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kształtu – 1 punkt</w:t>
      </w:r>
    </w:p>
    <w:p w:rsidR="00A240FE" w:rsidRDefault="00A240FE" w:rsidP="00091D1C">
      <w:pPr>
        <w:pStyle w:val="Akapitzlist"/>
        <w:numPr>
          <w:ilvl w:val="0"/>
          <w:numId w:val="1"/>
        </w:numPr>
      </w:pPr>
      <w:r>
        <w:t>Wstawienie symbolu – 1 punkt</w:t>
      </w:r>
    </w:p>
    <w:p w:rsidR="00A240FE" w:rsidRDefault="00A27C81" w:rsidP="00091D1C">
      <w:pPr>
        <w:pStyle w:val="Akapitzlist"/>
        <w:numPr>
          <w:ilvl w:val="0"/>
          <w:numId w:val="1"/>
        </w:numPr>
      </w:pPr>
      <w:r>
        <w:t>Wstawienie pola tekstowego – 1 punkt</w:t>
      </w:r>
    </w:p>
    <w:p w:rsidR="00A240FE" w:rsidRDefault="00A240FE" w:rsidP="00091D1C">
      <w:pPr>
        <w:pStyle w:val="Akapitzlist"/>
        <w:numPr>
          <w:ilvl w:val="0"/>
          <w:numId w:val="1"/>
        </w:numPr>
      </w:pPr>
      <w:r>
        <w:t>Wstawienie tabeli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nagłówka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stopki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akapitów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interlinii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Poprawność umieszczania znaków interpunkcyjnych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Respektowanie prawa autorskiego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 xml:space="preserve">Poprawny zapis dokumentu jako </w:t>
      </w:r>
      <w:proofErr w:type="spellStart"/>
      <w:r>
        <w:t>Gazetka_klasa_numer</w:t>
      </w:r>
      <w:proofErr w:type="spellEnd"/>
      <w:r>
        <w:t xml:space="preserve"> _</w:t>
      </w:r>
      <w:proofErr w:type="spellStart"/>
      <w:r>
        <w:t>z_dziennika_inicjały_ucznia</w:t>
      </w:r>
      <w:proofErr w:type="spellEnd"/>
      <w:r w:rsidR="00A240FE">
        <w:t xml:space="preserve"> -1 punkt</w:t>
      </w:r>
    </w:p>
    <w:p w:rsidR="00AE7612" w:rsidRDefault="00A240FE" w:rsidP="00091D1C">
      <w:pPr>
        <w:pStyle w:val="Akapitzlist"/>
        <w:numPr>
          <w:ilvl w:val="0"/>
          <w:numId w:val="1"/>
        </w:numPr>
      </w:pPr>
      <w:r>
        <w:t>Poprawność ortograficzna wpisanych tekstów – 1 punkt</w:t>
      </w:r>
    </w:p>
    <w:p w:rsidR="00D169CF" w:rsidRPr="00946C38" w:rsidRDefault="00D169CF" w:rsidP="00D169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169CF" w:rsidRDefault="00D169CF" w:rsidP="00091D1C">
      <w:pPr>
        <w:pStyle w:val="Akapitzlist"/>
        <w:numPr>
          <w:ilvl w:val="0"/>
          <w:numId w:val="1"/>
        </w:numPr>
      </w:pPr>
      <w:r>
        <w:t>Przejrzystość i estetyka dokumentu – 1 punkt</w:t>
      </w:r>
    </w:p>
    <w:p w:rsidR="00D169CF" w:rsidRDefault="00D169CF" w:rsidP="00D169CF">
      <w:r w:rsidRPr="00131FA1">
        <w:rPr>
          <w:b/>
          <w:u w:val="single"/>
        </w:rPr>
        <w:t>Maksymalna ilość punktów</w:t>
      </w:r>
      <w:r>
        <w:t xml:space="preserve"> – 24 punkty – 100%</w:t>
      </w:r>
    </w:p>
    <w:p w:rsidR="007628B8" w:rsidRDefault="007628B8" w:rsidP="00AE7612"/>
    <w:p w:rsidR="007628B8" w:rsidRPr="00131FA1" w:rsidRDefault="00E04EC9" w:rsidP="00AE7612">
      <w:pPr>
        <w:rPr>
          <w:b/>
        </w:rPr>
      </w:pPr>
      <w:r>
        <w:rPr>
          <w:b/>
        </w:rPr>
        <w:t>Część obcojęzyczna - j</w:t>
      </w:r>
      <w:r w:rsidR="00E42C80" w:rsidRPr="00131FA1">
        <w:rPr>
          <w:b/>
        </w:rPr>
        <w:t>ęzyk angielski</w:t>
      </w:r>
    </w:p>
    <w:p w:rsidR="00E42C80" w:rsidRPr="009D5824" w:rsidRDefault="00E42C80" w:rsidP="00E42C80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E42C80" w:rsidRPr="009D5824" w:rsidRDefault="00E42C80" w:rsidP="00E42C80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E42C80" w:rsidRPr="00E42C80" w:rsidRDefault="00E42C80" w:rsidP="00E42C80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42C80">
        <w:rPr>
          <w:rFonts w:ascii="Arial" w:hAnsi="Arial" w:cs="Arial"/>
          <w:color w:val="000000"/>
          <w:shd w:val="clear" w:color="auto" w:fill="FFFFFF"/>
        </w:rPr>
        <w:t>1)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E42C80">
        <w:rPr>
          <w:rFonts w:ascii="Arial" w:hAnsi="Arial" w:cs="Arial"/>
          <w:color w:val="000000"/>
          <w:shd w:val="clear" w:color="auto" w:fill="FFFFFF"/>
        </w:rPr>
        <w:t>Znajomość środków językowych.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E42C80" w:rsidRDefault="00E42C80" w:rsidP="00E42C80">
      <w:pPr>
        <w:ind w:left="3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3)  </w:t>
      </w:r>
      <w:r w:rsidRPr="00E42C80">
        <w:rPr>
          <w:rFonts w:ascii="Arial" w:hAnsi="Arial" w:cs="Arial"/>
          <w:color w:val="000000"/>
          <w:shd w:val="clear" w:color="auto" w:fill="FFFFFF"/>
        </w:rPr>
        <w:t>Tworzenie wypowiedzi.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samodzielnie formułuje bardzo krótkie, proste, spójne i logiczne wypowiedzi ustne i pisemne, w zakresie opisanym w wymaganiach szczegółowych.</w:t>
      </w:r>
    </w:p>
    <w:p w:rsidR="00E42C80" w:rsidRPr="009F3A13" w:rsidRDefault="00E42C80" w:rsidP="00E42C80">
      <w:pPr>
        <w:rPr>
          <w:rFonts w:ascii="Arial" w:hAnsi="Arial" w:cs="Arial"/>
          <w:b/>
          <w:color w:val="000000"/>
          <w:shd w:val="clear" w:color="auto" w:fill="FFFFFF"/>
        </w:rPr>
      </w:pPr>
      <w:r w:rsidRPr="009F3A13">
        <w:rPr>
          <w:rFonts w:ascii="Arial" w:hAnsi="Arial" w:cs="Arial"/>
          <w:b/>
          <w:color w:val="000000"/>
          <w:shd w:val="clear" w:color="auto" w:fill="FFFFFF"/>
        </w:rPr>
        <w:t>Treści nauczania</w:t>
      </w:r>
      <w:r w:rsidR="00E04EC9">
        <w:rPr>
          <w:rFonts w:ascii="Arial" w:hAnsi="Arial" w:cs="Arial"/>
          <w:b/>
          <w:color w:val="000000"/>
          <w:shd w:val="clear" w:color="auto" w:fill="FFFFFF"/>
        </w:rPr>
        <w:t xml:space="preserve"> - </w:t>
      </w:r>
      <w:r w:rsidR="00E04EC9">
        <w:rPr>
          <w:b/>
        </w:rPr>
        <w:t>wymagania szczegółowe</w:t>
      </w:r>
      <w:r w:rsidR="00E04EC9" w:rsidRPr="009D5824">
        <w:rPr>
          <w:b/>
        </w:rPr>
        <w:t>:</w:t>
      </w:r>
    </w:p>
    <w:p w:rsidR="00E42C80" w:rsidRPr="00E42C80" w:rsidRDefault="00E42C80" w:rsidP="00E42C80">
      <w:pPr>
        <w:pStyle w:val="Akapitzlist"/>
        <w:numPr>
          <w:ilvl w:val="0"/>
          <w:numId w:val="7"/>
        </w:numPr>
      </w:pPr>
      <w:r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człowiek (np. dane personalne, wygląd zewnętrzny, cechy charakteru, rzeczy osobiste, uczucia i emocje, umiejętności i zainteresowania);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miejsce zamieszkania (np. dom i jego okolica, pomieszczenia i wyposażenie domu, prace domowe);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lastRenderedPageBreak/>
        <w:t>edukacja (np. szkoła i jej pomieszczenia, przedmioty nauczania, uczenie się, przybory szkolne, życie szkoły);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praca (np. popularne zawody, miejsce pracy);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życie prywatne (np. rodzina, znajomi i przyjaciele, czynności życia codziennego, określanie czasu, formy spędzania czasu wolnego, urodziny, święta);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żywienie (np. artykuły spożywcze, posiłki, lokale gastronomiczne);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zakupy i usługi (np. rodzaje sklepów, towary i ich cechy, sprzedawanie i kupowanie, środki płatnicze, korzystanie z usług);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podróżowanie i turystyka (np. środki transportu i korzystanie z nich, orientacja w terenie, hotel, wycieczki);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kultura (np. uczestnictwo w kulturze, tradycje i zwyczaje);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sport (np. dyscypliny sportu, sprzęt sportowy, obiekty sportowe, uprawianie sportu);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zdrowie (np. samopoczucie, choroby, ich objawy i leczenie);</w:t>
      </w:r>
    </w:p>
    <w:p w:rsidR="00E42C80" w:rsidRPr="00E42C80" w:rsidRDefault="00E42C80" w:rsidP="00E42C80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świat przyrody (np. pogoda, pory roku, rośliny i zwierzęta, krajobraz).</w:t>
      </w:r>
    </w:p>
    <w:p w:rsidR="00E42C80" w:rsidRDefault="00E42C80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t xml:space="preserve">5) </w:t>
      </w:r>
      <w:r>
        <w:rPr>
          <w:rFonts w:ascii="Arial" w:hAnsi="Arial" w:cs="Arial"/>
          <w:color w:val="000000"/>
          <w:shd w:val="clear" w:color="auto" w:fill="FFFFFF"/>
        </w:rPr>
        <w:t xml:space="preserve">Uczeń tworzy bardzo krótkie, proste, spójne i logiczne wypowiedzi pisemne (np. notatkę,  ogłoszenie, zaproszenie, życzenia, wiadomość, SMS, pocztówkę, e-mail, historyjkę, wpis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blogu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):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a)  opisuje ludzi, przedmioty, miejsca i zjawiska;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b) opowiada o czynnościach i wydarzeniach z przeszłości i teraźniejszości;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c) przedstawia intencje i plany na przyszłość;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d) przedstawia upodobania;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e) wyraża swoje opinie;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f) wyraża uczucia i emocje;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g) stosuje formalny lub nieformalny styl wypowiedzi adekwatnie do sytuacji.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</w:p>
    <w:p w:rsidR="009F3A13" w:rsidRDefault="009F3A13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10) Uczeń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9F3A13" w:rsidRDefault="009F3A13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11) Uczeń współdziała w grupie (np. w lekcyjnych i pozalekcyjnych językowych pracach projektowych).</w:t>
      </w:r>
    </w:p>
    <w:p w:rsidR="009F3A13" w:rsidRDefault="009F3A13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12) Uczeń korzysta ze źródeł informacji w języku obcym nowożytnym (np. z encyklopedii, mediów), również za pomocą technologii informacyjno-komunikacyjnych.</w:t>
      </w:r>
    </w:p>
    <w:p w:rsidR="009F3A13" w:rsidRDefault="009F3A13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14) Uczeń posiada świadomość językową (np. podobieństw i różnic między językami).</w:t>
      </w:r>
    </w:p>
    <w:p w:rsidR="00131FA1" w:rsidRPr="00131FA1" w:rsidRDefault="00131FA1" w:rsidP="00131FA1">
      <w:pPr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  <w:b/>
        </w:rPr>
        <w:t>Kryteria oceny projektu – język angielski</w:t>
      </w:r>
      <w:r w:rsidRPr="00131FA1">
        <w:rPr>
          <w:rFonts w:ascii="Times New Roman" w:hAnsi="Times New Roman" w:cs="Times New Roman"/>
        </w:rPr>
        <w:t>:</w:t>
      </w:r>
    </w:p>
    <w:p w:rsidR="00131FA1" w:rsidRPr="00131FA1" w:rsidRDefault="00131FA1" w:rsidP="00131FA1">
      <w:pPr>
        <w:pStyle w:val="Akapitzlist"/>
        <w:rPr>
          <w:rFonts w:ascii="Times New Roman" w:hAnsi="Times New Roman" w:cs="Times New Roman"/>
          <w:b/>
        </w:rPr>
      </w:pPr>
      <w:r w:rsidRPr="00131FA1">
        <w:rPr>
          <w:rFonts w:ascii="Times New Roman" w:hAnsi="Times New Roman" w:cs="Times New Roman"/>
          <w:b/>
        </w:rPr>
        <w:t>Spójność i logika 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całości lub w znacznej większości spójna i logiczna zarówno na poziomie poszczególnych zdań, jak i całego tekstu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zawiera usterki w spójności/logice na poziomie poszczególnych zdań oraz/lub całego tekst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znacznej mierze niespójna/nielogiczna; zbudowana jest z trudnych do powiązania w całość fragmentów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Pr="00946C38" w:rsidRDefault="00131FA1" w:rsidP="00131FA1">
      <w:pPr>
        <w:rPr>
          <w:rFonts w:ascii="Times New Roman" w:hAnsi="Times New Roman" w:cs="Times New Roman"/>
        </w:rPr>
      </w:pPr>
    </w:p>
    <w:p w:rsidR="00131FA1" w:rsidRPr="00131FA1" w:rsidRDefault="00131FA1" w:rsidP="00131FA1">
      <w:pPr>
        <w:pStyle w:val="Akapitzlist"/>
        <w:rPr>
          <w:rFonts w:ascii="Times New Roman" w:hAnsi="Times New Roman" w:cs="Times New Roman"/>
          <w:b/>
        </w:rPr>
      </w:pPr>
      <w:r w:rsidRPr="00131FA1">
        <w:rPr>
          <w:rFonts w:ascii="Times New Roman" w:hAnsi="Times New Roman" w:cs="Times New Roman"/>
          <w:b/>
        </w:rPr>
        <w:t>Zakres środków językowych: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lastRenderedPageBreak/>
              <w:t>zadowalający zakres środków językowych; oprócz środków językowych o wysokim stopniu pospolitości w wypowiedzi występuje kilka precyzyjnych sformułowań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ograniczony zakres środków językowych; w wypowiedzi użyte są głównie środki językowe o wysokim stopniu pospolitości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bardzo ograniczony zakres środków językowych w znacznym stopniu uniemożliwiający realizację polecenia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Pr="00946C38" w:rsidRDefault="00131FA1" w:rsidP="00131FA1">
      <w:pPr>
        <w:pStyle w:val="Akapitzlist"/>
        <w:rPr>
          <w:rFonts w:ascii="Times New Roman" w:hAnsi="Times New Roman" w:cs="Times New Roman"/>
        </w:rPr>
      </w:pPr>
    </w:p>
    <w:p w:rsidR="00131FA1" w:rsidRPr="00946C38" w:rsidRDefault="00131FA1" w:rsidP="00131FA1">
      <w:pPr>
        <w:pStyle w:val="Akapitzlist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  <w:b/>
        </w:rPr>
        <w:t>Poprawność środków językowych</w:t>
      </w:r>
      <w:r w:rsidRPr="00946C38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brak błędów </w:t>
            </w:r>
          </w:p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nieliczne błędy niezakłócające komunikacji lub sporadycznie zakłócające komunikację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niezakłócające komunikacji lub czasami zakłócające komunikację </w:t>
            </w:r>
          </w:p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niezakłócające komunikacji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często zakłócające komunikację </w:t>
            </w:r>
          </w:p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w znacznym stopniu zakłócające komunikację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Default="00131FA1" w:rsidP="00131FA1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131FA1" w:rsidRPr="00946C38" w:rsidRDefault="00131FA1" w:rsidP="00131FA1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6 punktów – 100%</w:t>
      </w:r>
    </w:p>
    <w:p w:rsidR="00E04EC9" w:rsidRDefault="00E04EC9" w:rsidP="00E42C80">
      <w:pPr>
        <w:ind w:left="270"/>
      </w:pPr>
    </w:p>
    <w:p w:rsidR="00E04EC9" w:rsidRPr="00EF6EF3" w:rsidRDefault="00E04EC9" w:rsidP="00EF6EF3">
      <w:pPr>
        <w:rPr>
          <w:b/>
        </w:rPr>
      </w:pPr>
      <w:r w:rsidRPr="00EF6EF3">
        <w:rPr>
          <w:b/>
        </w:rPr>
        <w:t>Część historyczna:</w:t>
      </w:r>
    </w:p>
    <w:p w:rsidR="00571D21" w:rsidRPr="005812A4" w:rsidRDefault="00571D21" w:rsidP="00571D21">
      <w:pPr>
        <w:rPr>
          <w:b/>
        </w:rPr>
      </w:pPr>
      <w:r w:rsidRPr="005812A4">
        <w:rPr>
          <w:b/>
        </w:rPr>
        <w:t>Podstawa programowa</w:t>
      </w:r>
    </w:p>
    <w:p w:rsidR="00571D21" w:rsidRPr="005812A4" w:rsidRDefault="00571D21" w:rsidP="00571D21">
      <w:pPr>
        <w:rPr>
          <w:b/>
        </w:rPr>
      </w:pPr>
      <w:r w:rsidRPr="005812A4">
        <w:rPr>
          <w:b/>
        </w:rPr>
        <w:t xml:space="preserve">Chronologia historyczna </w:t>
      </w:r>
    </w:p>
    <w:p w:rsidR="00571D21" w:rsidRPr="005812A4" w:rsidRDefault="00571D21" w:rsidP="00571D21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DB2E05">
        <w:rPr>
          <w:rFonts w:eastAsia="Times New Roman"/>
          <w:color w:val="000000"/>
          <w:lang w:eastAsia="pl-PL"/>
        </w:rPr>
        <w:t>Umieszczanie procesów, zjawisk i faktów historycznych w czasie oraz porządkowanie ich i ustalanie związków przyczynowo-skutkowych.</w:t>
      </w:r>
    </w:p>
    <w:p w:rsidR="00571D21" w:rsidRPr="005812A4" w:rsidRDefault="00571D21" w:rsidP="00571D21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DB2E05">
        <w:rPr>
          <w:rFonts w:eastAsia="Times New Roman"/>
          <w:color w:val="000000"/>
          <w:lang w:eastAsia="pl-PL"/>
        </w:rPr>
        <w:t>Dostrzeganie zmiany w życiu politycznym i społecznym oraz ciągłości w rozwoju kulturowym.</w:t>
      </w:r>
    </w:p>
    <w:p w:rsidR="00571D21" w:rsidRPr="005812A4" w:rsidRDefault="00571D21" w:rsidP="00571D21">
      <w:pPr>
        <w:shd w:val="clear" w:color="auto" w:fill="FFFFFF"/>
        <w:spacing w:before="100" w:beforeAutospacing="1"/>
        <w:ind w:right="-225"/>
        <w:rPr>
          <w:rFonts w:eastAsia="Times New Roman"/>
          <w:b/>
          <w:color w:val="000000"/>
        </w:rPr>
      </w:pPr>
      <w:r w:rsidRPr="005812A4">
        <w:rPr>
          <w:rFonts w:eastAsia="Times New Roman"/>
          <w:b/>
          <w:color w:val="000000"/>
          <w:lang w:eastAsia="pl-PL"/>
        </w:rPr>
        <w:t xml:space="preserve">Analiza i interpretacja historyczna 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Krytyczne analizowanie informacji uzyskanych z różnych źródeł (w tym kartograficznych), próba wyciągania z nich wniosków.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Lokalizacja w przestrzeni procesów, zjawisk i faktów historycznych przy wykorzystaniu map i planów w różnych skalach.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Rozróżnianie w narracji historycznej warstwy informacyjnej, wyjaśniającej i oceniającej.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Objaśnianie związków przyczynowo-skutkowych, analizowanie zjawisk i procesów historycznych.</w:t>
      </w:r>
    </w:p>
    <w:p w:rsidR="00571D21" w:rsidRPr="005812A4" w:rsidRDefault="00571D21" w:rsidP="00571D2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Dostrzeganie potrzeby poznawania przeszłości dla rozumienia procesów zachodzących we współczesności.</w:t>
      </w:r>
    </w:p>
    <w:p w:rsidR="00571D21" w:rsidRPr="0090154C" w:rsidRDefault="00571D21" w:rsidP="009905FC">
      <w:pPr>
        <w:shd w:val="clear" w:color="auto" w:fill="FFFFFF"/>
        <w:spacing w:before="100" w:beforeAutospacing="1"/>
        <w:ind w:left="360" w:right="-225"/>
        <w:rPr>
          <w:rFonts w:eastAsia="Times New Roman"/>
          <w:b/>
          <w:color w:val="000000"/>
        </w:rPr>
      </w:pPr>
      <w:r w:rsidRPr="005812A4">
        <w:rPr>
          <w:rFonts w:eastAsia="Times New Roman"/>
          <w:b/>
          <w:color w:val="000000"/>
          <w:lang w:eastAsia="pl-PL"/>
        </w:rPr>
        <w:t xml:space="preserve">Tworzenie narracji historycznej </w:t>
      </w:r>
    </w:p>
    <w:p w:rsidR="00571D21" w:rsidRPr="005812A4" w:rsidRDefault="00571D21" w:rsidP="00571D2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Konstruowanie ciągów narracyjnych przy wykorzystaniu zdobytych informacji źródłowych.</w:t>
      </w:r>
    </w:p>
    <w:p w:rsidR="00571D21" w:rsidRPr="005812A4" w:rsidRDefault="00571D21" w:rsidP="00571D2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Posługiwanie się pojęciami historycznymi i wyjaśnianie ich znaczenia.</w:t>
      </w:r>
    </w:p>
    <w:p w:rsidR="00571D21" w:rsidRPr="005812A4" w:rsidRDefault="00571D21" w:rsidP="00571D2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Przedstawianie argumentów uzasadniających własne stanowisko w odniesieniu do procesów i postaci historycznych.</w:t>
      </w:r>
    </w:p>
    <w:p w:rsidR="00571D21" w:rsidRPr="0090154C" w:rsidRDefault="00571D21" w:rsidP="00571D2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-225"/>
        <w:rPr>
          <w:rFonts w:eastAsia="Times New Roman"/>
          <w:color w:val="000000"/>
        </w:rPr>
      </w:pPr>
      <w:r w:rsidRPr="0090154C">
        <w:rPr>
          <w:rFonts w:eastAsia="Times New Roman"/>
          <w:color w:val="000000"/>
          <w:lang w:eastAsia="pl-PL"/>
        </w:rPr>
        <w:t>Tworzenie krótkich i długich wypowiedzi: planu, notatki, rozprawki, prezentacji.</w:t>
      </w:r>
    </w:p>
    <w:p w:rsidR="00855B74" w:rsidRDefault="00855B74" w:rsidP="00571D21"/>
    <w:p w:rsidR="00571D21" w:rsidRPr="00FF52CB" w:rsidRDefault="00571D21" w:rsidP="00571D21">
      <w:pPr>
        <w:shd w:val="clear" w:color="auto" w:fill="FFFFFF"/>
        <w:spacing w:before="100" w:beforeAutospacing="1"/>
        <w:ind w:right="-225"/>
        <w:rPr>
          <w:rFonts w:eastAsia="Times New Roman"/>
          <w:b/>
          <w:color w:val="000000" w:themeColor="text1"/>
          <w:lang w:eastAsia="pl-PL"/>
        </w:rPr>
      </w:pPr>
      <w:r w:rsidRPr="00FF52CB">
        <w:rPr>
          <w:rFonts w:eastAsia="Times New Roman"/>
          <w:b/>
          <w:color w:val="000000" w:themeColor="text1"/>
          <w:lang w:eastAsia="pl-PL"/>
        </w:rPr>
        <w:lastRenderedPageBreak/>
        <w:t>Treści kształcenia:</w:t>
      </w:r>
    </w:p>
    <w:p w:rsidR="0015045E" w:rsidRPr="00FF52CB" w:rsidRDefault="0015045E" w:rsidP="0015045E">
      <w:pPr>
        <w:rPr>
          <w:b/>
        </w:rPr>
      </w:pPr>
      <w:r w:rsidRPr="00FF52CB">
        <w:rPr>
          <w:b/>
        </w:rPr>
        <w:t xml:space="preserve">XX. Ziemie polskie w latach 1815–1848. </w:t>
      </w:r>
    </w:p>
    <w:p w:rsidR="003E16BA" w:rsidRDefault="0015045E" w:rsidP="00C635F9">
      <w:pPr>
        <w:spacing w:after="0"/>
      </w:pPr>
      <w:r w:rsidRPr="0015045E">
        <w:t>Uczeń:</w:t>
      </w:r>
    </w:p>
    <w:p w:rsidR="0015045E" w:rsidRDefault="007A271B" w:rsidP="007A271B">
      <w:pPr>
        <w:pStyle w:val="Akapitzlist"/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5.</w:t>
      </w:r>
      <w:r w:rsidR="0015045E" w:rsidRPr="00FF52CB">
        <w:rPr>
          <w:rFonts w:ascii="Arial" w:hAnsi="Arial" w:cs="Arial"/>
          <w:color w:val="000000"/>
          <w:shd w:val="clear" w:color="auto" w:fill="FFFFFF"/>
        </w:rPr>
        <w:t>charakteryzuje główne nurty oraz postacie Wielkiej Emigracji i ruch spiskowy w kraju.</w:t>
      </w:r>
    </w:p>
    <w:p w:rsidR="00C635F9" w:rsidRPr="00FF52CB" w:rsidRDefault="00C635F9" w:rsidP="00C635F9">
      <w:pPr>
        <w:pStyle w:val="Akapitzlist"/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FF52CB" w:rsidRPr="00FF52CB" w:rsidRDefault="00FF52CB" w:rsidP="00FF52CB">
      <w:pPr>
        <w:rPr>
          <w:b/>
        </w:rPr>
      </w:pPr>
      <w:r w:rsidRPr="00FF52CB">
        <w:rPr>
          <w:b/>
        </w:rPr>
        <w:t xml:space="preserve">XXVI. Sprawa polska w czasie I wojny światowej. </w:t>
      </w:r>
    </w:p>
    <w:p w:rsidR="00FF52CB" w:rsidRDefault="00FF52CB" w:rsidP="00FF52CB">
      <w:pPr>
        <w:spacing w:after="0"/>
      </w:pPr>
      <w:r w:rsidRPr="00FF52CB">
        <w:t>Uczeń:</w:t>
      </w:r>
    </w:p>
    <w:p w:rsidR="00FF52CB" w:rsidRPr="00FF52CB" w:rsidRDefault="007A271B" w:rsidP="007A271B">
      <w:pPr>
        <w:pStyle w:val="Akapitzlist"/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</w:t>
      </w:r>
      <w:r w:rsidR="00FF52CB" w:rsidRPr="00FF52CB">
        <w:rPr>
          <w:rFonts w:ascii="Arial" w:hAnsi="Arial" w:cs="Arial"/>
          <w:color w:val="000000"/>
          <w:shd w:val="clear" w:color="auto" w:fill="FFFFFF"/>
        </w:rPr>
        <w:t>ocenia polski wysiłek zbrojny i dyplomatyczny, wymienia prace państwowotwórcze podczas wojny.</w:t>
      </w:r>
    </w:p>
    <w:p w:rsidR="00FF52CB" w:rsidRPr="00FF52CB" w:rsidRDefault="00FF52CB" w:rsidP="00FF52C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b/>
          <w:bCs/>
          <w:color w:val="FFFFFF"/>
          <w:shd w:val="clear" w:color="auto" w:fill="4574C1"/>
        </w:rPr>
      </w:pPr>
    </w:p>
    <w:p w:rsidR="00FF52CB" w:rsidRPr="00FF52CB" w:rsidRDefault="00FF52CB" w:rsidP="00FF52CB">
      <w:pPr>
        <w:rPr>
          <w:b/>
        </w:rPr>
      </w:pPr>
      <w:r w:rsidRPr="00FF52CB">
        <w:rPr>
          <w:b/>
        </w:rPr>
        <w:t xml:space="preserve">XXVII. Europa i świat po I wojnie światowej. </w:t>
      </w:r>
    </w:p>
    <w:p w:rsidR="00FF52CB" w:rsidRDefault="00FF52CB" w:rsidP="00FF52CB">
      <w:pPr>
        <w:spacing w:after="0"/>
      </w:pPr>
      <w:r w:rsidRPr="00FF52CB">
        <w:t>Uczeń:</w:t>
      </w:r>
    </w:p>
    <w:p w:rsidR="00FF52CB" w:rsidRPr="00FF52CB" w:rsidRDefault="007A271B" w:rsidP="007A271B">
      <w:pPr>
        <w:pStyle w:val="Akapitzlist"/>
        <w:spacing w:after="0"/>
        <w:ind w:left="106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FF52CB" w:rsidRPr="00FF52CB">
        <w:rPr>
          <w:rFonts w:ascii="Arial" w:hAnsi="Arial" w:cs="Arial"/>
          <w:color w:val="000000"/>
          <w:shd w:val="clear" w:color="auto" w:fill="FFFFFF"/>
        </w:rPr>
        <w:t>opisuje kulturowe i cywilizacyjne następstwa wojny.</w:t>
      </w:r>
    </w:p>
    <w:p w:rsidR="00FF52CB" w:rsidRPr="00FF52CB" w:rsidRDefault="00FF52CB" w:rsidP="00FF52CB">
      <w:pPr>
        <w:pStyle w:val="Akapitzlist"/>
        <w:spacing w:after="0"/>
        <w:ind w:left="1065"/>
      </w:pPr>
    </w:p>
    <w:p w:rsidR="0015045E" w:rsidRPr="00FF52CB" w:rsidRDefault="0015045E" w:rsidP="0015045E">
      <w:pPr>
        <w:rPr>
          <w:b/>
        </w:rPr>
      </w:pPr>
      <w:r w:rsidRPr="00FF52CB">
        <w:rPr>
          <w:b/>
        </w:rPr>
        <w:t xml:space="preserve">XXX. Społeczeństwo i gospodarka II Rzeczypospolitej. </w:t>
      </w:r>
    </w:p>
    <w:p w:rsidR="00855B74" w:rsidRDefault="0015045E" w:rsidP="00FF52CB">
      <w:pPr>
        <w:spacing w:after="0"/>
      </w:pPr>
      <w:r w:rsidRPr="0015045E">
        <w:t>Uczeń:</w:t>
      </w:r>
    </w:p>
    <w:p w:rsidR="0015045E" w:rsidRPr="0015045E" w:rsidRDefault="0015045E" w:rsidP="00FF52CB">
      <w:pPr>
        <w:spacing w:after="0"/>
      </w:pPr>
      <w:r>
        <w:tab/>
        <w:t>4.</w:t>
      </w:r>
      <w:r w:rsidRPr="0015045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podaje najważniejsze osiągnięcia kulturalne i naukowe Polski w okresie międzywojennym.</w:t>
      </w:r>
    </w:p>
    <w:p w:rsidR="00FF52CB" w:rsidRDefault="00FF52CB" w:rsidP="00855B74">
      <w:pPr>
        <w:rPr>
          <w:rFonts w:ascii="Times New Roman" w:hAnsi="Times New Roman" w:cs="Times New Roman"/>
        </w:rPr>
      </w:pPr>
    </w:p>
    <w:p w:rsidR="00855B74" w:rsidRDefault="00855B74" w:rsidP="00855B74">
      <w:p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Kryteria oceny projektu –</w:t>
      </w:r>
      <w:r>
        <w:rPr>
          <w:rFonts w:ascii="Times New Roman" w:hAnsi="Times New Roman" w:cs="Times New Roman"/>
        </w:rPr>
        <w:t xml:space="preserve"> historia:</w:t>
      </w:r>
    </w:p>
    <w:p w:rsidR="00855B74" w:rsidRDefault="00855B74" w:rsidP="00855B74">
      <w:pPr>
        <w:pStyle w:val="Akapitzlist"/>
        <w:numPr>
          <w:ilvl w:val="0"/>
          <w:numId w:val="9"/>
        </w:numPr>
      </w:pPr>
      <w:r>
        <w:t>za umiejscowienie postaci w danej epoce historycznej – 2 punkty</w:t>
      </w:r>
    </w:p>
    <w:p w:rsidR="00855B74" w:rsidRDefault="00855B74" w:rsidP="00855B74">
      <w:pPr>
        <w:pStyle w:val="Akapitzlist"/>
        <w:numPr>
          <w:ilvl w:val="0"/>
          <w:numId w:val="9"/>
        </w:numPr>
      </w:pPr>
      <w:r>
        <w:t>za przedstawienie ciekawych informacji na temat postaci – 2 punkty</w:t>
      </w:r>
    </w:p>
    <w:p w:rsidR="00855B74" w:rsidRDefault="00855B74" w:rsidP="00855B74">
      <w:pPr>
        <w:pStyle w:val="Akapitzlist"/>
        <w:numPr>
          <w:ilvl w:val="0"/>
          <w:numId w:val="9"/>
        </w:numPr>
      </w:pPr>
      <w:r>
        <w:t>za uzasadnienie dlaczego wybrałeś tę postać – 2 punkty</w:t>
      </w:r>
    </w:p>
    <w:p w:rsidR="00855B74" w:rsidRDefault="00855B74" w:rsidP="00855B74">
      <w:pPr>
        <w:pStyle w:val="Akapitzlist"/>
        <w:numPr>
          <w:ilvl w:val="0"/>
          <w:numId w:val="9"/>
        </w:numPr>
      </w:pPr>
      <w:r>
        <w:t>za poprawność językową – 2 punkty</w:t>
      </w:r>
    </w:p>
    <w:p w:rsidR="00855B74" w:rsidRPr="003669EE" w:rsidRDefault="00855B74" w:rsidP="00855B74">
      <w:pPr>
        <w:pStyle w:val="Akapitzlist"/>
        <w:rPr>
          <w:rFonts w:ascii="Times New Roman" w:hAnsi="Times New Roman" w:cs="Times New Roman"/>
        </w:rPr>
      </w:pPr>
    </w:p>
    <w:p w:rsidR="00855B74" w:rsidRPr="00946C38" w:rsidRDefault="00855B74" w:rsidP="00855B74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 punktów – 100%</w:t>
      </w:r>
    </w:p>
    <w:p w:rsidR="00FF52CB" w:rsidRDefault="00FF52CB" w:rsidP="00E42C80">
      <w:pPr>
        <w:ind w:left="270"/>
      </w:pPr>
    </w:p>
    <w:p w:rsidR="00131FA1" w:rsidRDefault="003E16BA" w:rsidP="00FF52CB">
      <w:pPr>
        <w:ind w:left="270"/>
        <w:jc w:val="right"/>
      </w:pPr>
      <w:r>
        <w:t>Nauczyciele:</w:t>
      </w:r>
    </w:p>
    <w:p w:rsidR="003E16BA" w:rsidRDefault="00FF52CB" w:rsidP="00FF52CB">
      <w:pPr>
        <w:ind w:left="270"/>
        <w:jc w:val="right"/>
      </w:pPr>
      <w:r>
        <w:t>i</w:t>
      </w:r>
      <w:r w:rsidR="003E16BA">
        <w:t xml:space="preserve">nformatyka – Beata </w:t>
      </w:r>
      <w:proofErr w:type="spellStart"/>
      <w:r w:rsidR="003E16BA">
        <w:t>Kurgan</w:t>
      </w:r>
      <w:proofErr w:type="spellEnd"/>
    </w:p>
    <w:p w:rsidR="003E16BA" w:rsidRDefault="00FF52CB" w:rsidP="00FF52CB">
      <w:pPr>
        <w:ind w:left="270"/>
        <w:jc w:val="right"/>
      </w:pPr>
      <w:r>
        <w:t>j</w:t>
      </w:r>
      <w:r w:rsidR="003E16BA">
        <w:t xml:space="preserve">ęzyk angielski – Beata </w:t>
      </w:r>
      <w:proofErr w:type="spellStart"/>
      <w:r w:rsidR="003E16BA">
        <w:t>Kurgan</w:t>
      </w:r>
      <w:proofErr w:type="spellEnd"/>
      <w:r w:rsidR="003E16BA">
        <w:t>,</w:t>
      </w:r>
      <w:r w:rsidR="009905FC">
        <w:t xml:space="preserve"> Jolanta Aleksandrowicz</w:t>
      </w:r>
    </w:p>
    <w:p w:rsidR="003E16BA" w:rsidRDefault="00FF52CB" w:rsidP="00FF52CB">
      <w:pPr>
        <w:ind w:left="270"/>
        <w:jc w:val="right"/>
      </w:pPr>
      <w:r>
        <w:t>h</w:t>
      </w:r>
      <w:r w:rsidR="003E16BA">
        <w:t>istoria – Agnieszka Andrzejewska</w:t>
      </w:r>
    </w:p>
    <w:sectPr w:rsidR="003E16BA" w:rsidSect="009D58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76A4"/>
    <w:multiLevelType w:val="multilevel"/>
    <w:tmpl w:val="CE6E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94CCC"/>
    <w:multiLevelType w:val="multilevel"/>
    <w:tmpl w:val="0B1A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70FBF"/>
    <w:multiLevelType w:val="multilevel"/>
    <w:tmpl w:val="718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0967A5"/>
    <w:multiLevelType w:val="hybridMultilevel"/>
    <w:tmpl w:val="AF6AED54"/>
    <w:lvl w:ilvl="0" w:tplc="5CA24DD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0E71FE"/>
    <w:multiLevelType w:val="hybridMultilevel"/>
    <w:tmpl w:val="5A4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1B2"/>
    <w:multiLevelType w:val="hybridMultilevel"/>
    <w:tmpl w:val="6B26F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92A43"/>
    <w:multiLevelType w:val="multilevel"/>
    <w:tmpl w:val="34C2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54C91"/>
    <w:rsid w:val="00091D1C"/>
    <w:rsid w:val="00131FA1"/>
    <w:rsid w:val="00145A59"/>
    <w:rsid w:val="0015045E"/>
    <w:rsid w:val="001E3938"/>
    <w:rsid w:val="00353234"/>
    <w:rsid w:val="003C7F43"/>
    <w:rsid w:val="003E16BA"/>
    <w:rsid w:val="004800CF"/>
    <w:rsid w:val="004860E4"/>
    <w:rsid w:val="004F24A0"/>
    <w:rsid w:val="00571D21"/>
    <w:rsid w:val="005949BF"/>
    <w:rsid w:val="005D56C0"/>
    <w:rsid w:val="005E47C4"/>
    <w:rsid w:val="006B3C45"/>
    <w:rsid w:val="0071322F"/>
    <w:rsid w:val="007628B8"/>
    <w:rsid w:val="00777DA3"/>
    <w:rsid w:val="007A271B"/>
    <w:rsid w:val="00805783"/>
    <w:rsid w:val="00855B74"/>
    <w:rsid w:val="008C210D"/>
    <w:rsid w:val="00916B21"/>
    <w:rsid w:val="009905FC"/>
    <w:rsid w:val="009D29E8"/>
    <w:rsid w:val="009D5824"/>
    <w:rsid w:val="009F3A13"/>
    <w:rsid w:val="00A240FE"/>
    <w:rsid w:val="00A27C81"/>
    <w:rsid w:val="00A8208F"/>
    <w:rsid w:val="00AE7612"/>
    <w:rsid w:val="00C635F9"/>
    <w:rsid w:val="00D169CF"/>
    <w:rsid w:val="00E0149C"/>
    <w:rsid w:val="00E04EC9"/>
    <w:rsid w:val="00E331F5"/>
    <w:rsid w:val="00E42C80"/>
    <w:rsid w:val="00EF6EF3"/>
    <w:rsid w:val="00F02800"/>
    <w:rsid w:val="00F24949"/>
    <w:rsid w:val="00FD5B25"/>
    <w:rsid w:val="00FE5508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C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16</cp:revision>
  <dcterms:created xsi:type="dcterms:W3CDTF">2020-04-23T19:03:00Z</dcterms:created>
  <dcterms:modified xsi:type="dcterms:W3CDTF">2020-04-24T08:31:00Z</dcterms:modified>
</cp:coreProperties>
</file>