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84FC" w14:textId="0C2F5D15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1</w:t>
      </w:r>
      <w:r w:rsidR="002D2887">
        <w:rPr>
          <w:rFonts w:eastAsia="Times New Roman" w:cs="Arial"/>
          <w:b/>
          <w:sz w:val="28"/>
          <w:szCs w:val="28"/>
          <w:lang w:eastAsia="pl-PL"/>
        </w:rPr>
        <w:t>2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0D76ADBC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2D2887">
        <w:rPr>
          <w:rFonts w:eastAsia="Times New Roman" w:cs="Arial"/>
          <w:b/>
          <w:sz w:val="28"/>
          <w:szCs w:val="28"/>
          <w:lang w:eastAsia="pl-PL"/>
        </w:rPr>
        <w:t>27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sz w:val="28"/>
          <w:szCs w:val="28"/>
          <w:lang w:eastAsia="pl-PL"/>
        </w:rPr>
        <w:t>kwietnia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17BBDBE3" w:rsidR="00AB5E06" w:rsidRPr="00FD181C" w:rsidRDefault="00441B1F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FD181C">
        <w:rPr>
          <w:rFonts w:eastAsiaTheme="minorEastAsia" w:cs="Times New Roman"/>
          <w:b/>
          <w:sz w:val="24"/>
          <w:szCs w:val="24"/>
          <w:lang w:eastAsia="pl-PL"/>
        </w:rPr>
        <w:t>Funkcjonowania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od </w:t>
      </w:r>
      <w:r w:rsidR="002D2887">
        <w:rPr>
          <w:rFonts w:eastAsiaTheme="minorEastAsia" w:cs="Times New Roman"/>
          <w:b/>
          <w:sz w:val="24"/>
          <w:szCs w:val="24"/>
          <w:lang w:eastAsia="pl-PL"/>
        </w:rPr>
        <w:t>27</w:t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6356F1">
        <w:rPr>
          <w:rFonts w:eastAsiaTheme="minorEastAsia" w:cs="Times New Roman"/>
          <w:b/>
          <w:sz w:val="24"/>
          <w:szCs w:val="24"/>
          <w:lang w:eastAsia="pl-PL"/>
        </w:rPr>
        <w:t xml:space="preserve">kwietnia 2020 r. 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>do 2</w:t>
      </w:r>
      <w:r w:rsidR="002D2887">
        <w:rPr>
          <w:rFonts w:eastAsiaTheme="minorEastAsia" w:cs="Times New Roman"/>
          <w:b/>
          <w:sz w:val="24"/>
          <w:szCs w:val="24"/>
          <w:lang w:eastAsia="pl-PL"/>
        </w:rPr>
        <w:t>4 maja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77777777" w:rsidR="006C37B2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510729D" w14:textId="775D93E6" w:rsidR="006C37B2" w:rsidRPr="009F31C9" w:rsidRDefault="006C37B2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highlight w:val="yellow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AB5E06" w:rsidRPr="00FD181C">
        <w:rPr>
          <w:rFonts w:eastAsiaTheme="minorEastAsia" w:cs="Times New Roman"/>
          <w:sz w:val="24"/>
          <w:szCs w:val="24"/>
          <w:lang w:eastAsia="pl-PL"/>
        </w:rPr>
        <w:t xml:space="preserve">Ustawy z dnia </w:t>
      </w:r>
      <w:r w:rsidR="00AB5E06" w:rsidRPr="005D7DB3">
        <w:rPr>
          <w:rFonts w:eastAsiaTheme="minorEastAsia" w:cs="Times New Roman"/>
          <w:sz w:val="24"/>
          <w:szCs w:val="24"/>
          <w:lang w:eastAsia="pl-PL"/>
        </w:rPr>
        <w:t xml:space="preserve">2 marca 2020 r. o szczególnych rozwiązaniach związanych z zapobieganiem, przeciwdziałaniem i zwalczaniem COVID-19, innych chorób zakaźnych oraz wywołanych nimi sytuacji kryzysowych 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(</w:t>
      </w:r>
      <w:r w:rsidR="00AB5E06" w:rsidRPr="005D7DB3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, 567, 568, 695</w:t>
      </w:r>
      <w:r w:rsidR="005D7DB3">
        <w:rPr>
          <w:rFonts w:eastAsiaTheme="minorEastAsia" w:cs="Times New Roman"/>
          <w:sz w:val="24"/>
          <w:szCs w:val="24"/>
          <w:lang w:eastAsia="pl-PL"/>
        </w:rPr>
        <w:t>)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07C1E16F" w14:textId="57D29A0C" w:rsidR="00EA01D7" w:rsidRPr="009F31C9" w:rsidRDefault="00EA01D7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highlight w:val="yellow"/>
          <w:lang w:eastAsia="pl-PL"/>
        </w:rPr>
      </w:pPr>
      <w:r w:rsidRPr="005A2886">
        <w:rPr>
          <w:rFonts w:eastAsiaTheme="minorEastAsia" w:cs="Times New Roman"/>
          <w:sz w:val="24"/>
          <w:szCs w:val="24"/>
          <w:lang w:eastAsia="pl-PL"/>
        </w:rPr>
        <w:t>2</w:t>
      </w:r>
      <w:r w:rsidR="00566B5E" w:rsidRPr="005A2886">
        <w:rPr>
          <w:rFonts w:eastAsiaTheme="minorEastAsia" w:cs="Times New Roman"/>
          <w:sz w:val="24"/>
          <w:szCs w:val="24"/>
          <w:lang w:eastAsia="pl-PL"/>
        </w:rPr>
        <w:t xml:space="preserve">) </w:t>
      </w:r>
      <w:proofErr w:type="spellStart"/>
      <w:r w:rsidR="00566B5E" w:rsidRPr="005A2886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="00566B5E" w:rsidRPr="005A2886">
        <w:rPr>
          <w:rFonts w:eastAsiaTheme="minorEastAsia" w:cs="Times New Roman"/>
          <w:sz w:val="24"/>
          <w:szCs w:val="24"/>
          <w:lang w:eastAsia="pl-PL"/>
        </w:rPr>
        <w:t xml:space="preserve">. MEN  z dnia </w:t>
      </w:r>
      <w:r w:rsidR="003F5017">
        <w:rPr>
          <w:rFonts w:eastAsiaTheme="minorEastAsia" w:cs="Times New Roman"/>
          <w:sz w:val="24"/>
          <w:szCs w:val="24"/>
          <w:lang w:eastAsia="pl-PL"/>
        </w:rPr>
        <w:t xml:space="preserve">11 marca </w:t>
      </w:r>
      <w:r w:rsidRPr="005A2886">
        <w:rPr>
          <w:rFonts w:eastAsiaTheme="minorEastAsia" w:cs="Times New Roman"/>
          <w:sz w:val="24"/>
          <w:szCs w:val="24"/>
          <w:lang w:eastAsia="pl-PL"/>
        </w:rPr>
        <w:t xml:space="preserve">2020 r. </w:t>
      </w:r>
      <w:r w:rsidRPr="005A2886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</w:t>
      </w:r>
      <w:r w:rsidRPr="00876079">
        <w:rPr>
          <w:rFonts w:eastAsiaTheme="minorEastAsia" w:cs="Times New Roman"/>
          <w:i/>
          <w:sz w:val="24"/>
          <w:szCs w:val="24"/>
          <w:lang w:eastAsia="pl-PL"/>
        </w:rPr>
        <w:t>19</w:t>
      </w:r>
      <w:r w:rsidR="00566B5E" w:rsidRPr="00876079">
        <w:rPr>
          <w:rFonts w:eastAsiaTheme="minorEastAsia" w:cs="Times New Roman"/>
          <w:sz w:val="24"/>
          <w:szCs w:val="24"/>
          <w:lang w:eastAsia="pl-PL"/>
        </w:rPr>
        <w:t xml:space="preserve"> (Dz. U. 2020, poz.</w:t>
      </w:r>
      <w:r w:rsidR="003F5017" w:rsidRPr="0087607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566B5E" w:rsidRPr="00876079">
        <w:rPr>
          <w:rFonts w:eastAsiaTheme="minorEastAsia" w:cs="Times New Roman"/>
          <w:sz w:val="24"/>
          <w:szCs w:val="24"/>
          <w:lang w:eastAsia="pl-PL"/>
        </w:rPr>
        <w:t xml:space="preserve">410, 492, </w:t>
      </w:r>
      <w:r w:rsidR="00693A7C" w:rsidRPr="00876079">
        <w:rPr>
          <w:rFonts w:eastAsiaTheme="minorEastAsia" w:cs="Times New Roman"/>
          <w:sz w:val="24"/>
          <w:szCs w:val="24"/>
          <w:lang w:eastAsia="pl-PL"/>
        </w:rPr>
        <w:t xml:space="preserve">595, </w:t>
      </w:r>
      <w:r w:rsidR="009E01CB" w:rsidRPr="00876079">
        <w:rPr>
          <w:rFonts w:eastAsiaTheme="minorEastAsia" w:cs="Times New Roman"/>
          <w:sz w:val="24"/>
          <w:szCs w:val="24"/>
          <w:lang w:eastAsia="pl-PL"/>
        </w:rPr>
        <w:t>642</w:t>
      </w:r>
      <w:r w:rsidR="001B0721" w:rsidRPr="00876079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876079" w:rsidRPr="00876079">
        <w:rPr>
          <w:rFonts w:eastAsiaTheme="minorEastAsia" w:cs="Times New Roman"/>
          <w:sz w:val="24"/>
          <w:szCs w:val="24"/>
          <w:lang w:eastAsia="pl-PL"/>
        </w:rPr>
        <w:t>742</w:t>
      </w:r>
      <w:r w:rsidR="00566B5E" w:rsidRPr="00876079">
        <w:rPr>
          <w:rFonts w:eastAsiaTheme="minorEastAsia" w:cs="Times New Roman"/>
          <w:sz w:val="24"/>
          <w:szCs w:val="24"/>
          <w:lang w:eastAsia="pl-PL"/>
        </w:rPr>
        <w:t>)</w:t>
      </w:r>
      <w:r w:rsidRPr="0087607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77777777" w:rsidR="00AC0B90" w:rsidRPr="00B47C3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1BC50B8B" w14:textId="61D53D33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>W czasie: od 1</w:t>
      </w:r>
      <w:r w:rsidR="009F31C9">
        <w:rPr>
          <w:rFonts w:eastAsiaTheme="minorEastAsia" w:cs="Times New Roman"/>
          <w:sz w:val="24"/>
          <w:szCs w:val="24"/>
          <w:lang w:eastAsia="pl-PL"/>
        </w:rPr>
        <w:t>27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 kwietnia 2020 r. do 2</w:t>
      </w:r>
      <w:r w:rsidR="009F31C9">
        <w:rPr>
          <w:rFonts w:eastAsiaTheme="minorEastAsia" w:cs="Times New Roman"/>
          <w:sz w:val="24"/>
          <w:szCs w:val="24"/>
          <w:lang w:eastAsia="pl-PL"/>
        </w:rPr>
        <w:t>4 maja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2020 r.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Szkoła Podstawowa nr 163 im. </w:t>
      </w:r>
    </w:p>
    <w:p w14:paraId="6507D875" w14:textId="221A440E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>(nazywana dalej Szkołą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funkcjonuje w ograniczonym </w:t>
      </w:r>
    </w:p>
    <w:p w14:paraId="71D10A61" w14:textId="77777777" w:rsidR="00CF39AE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zakresie.</w:t>
      </w:r>
      <w:r w:rsidR="00363356" w:rsidRPr="00363356">
        <w:t xml:space="preserve"> </w:t>
      </w:r>
      <w:r w:rsidR="00363356">
        <w:t>C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zasowe funkcjonowanie jednostek systemu oświaty w związku z zapobieganiem, </w:t>
      </w:r>
      <w:r w:rsidR="00363356">
        <w:rPr>
          <w:rFonts w:eastAsiaTheme="minorEastAsia" w:cs="Times New Roman"/>
          <w:sz w:val="24"/>
          <w:szCs w:val="24"/>
          <w:lang w:eastAsia="pl-PL"/>
        </w:rPr>
        <w:t xml:space="preserve">  </w:t>
      </w:r>
    </w:p>
    <w:p w14:paraId="246F90CE" w14:textId="6583A7CE" w:rsidR="00363356" w:rsidRPr="00363356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przeciwdziałaniem i zwalczaniem COVID-19 obowiązuje do</w:t>
      </w:r>
      <w:r w:rsidR="00427C29">
        <w:rPr>
          <w:rFonts w:eastAsiaTheme="minorEastAsia" w:cs="Times New Roman"/>
          <w:sz w:val="24"/>
          <w:szCs w:val="24"/>
          <w:lang w:eastAsia="pl-PL"/>
        </w:rPr>
        <w:t xml:space="preserve"> 2</w:t>
      </w:r>
      <w:r w:rsidR="009F31C9">
        <w:rPr>
          <w:rFonts w:eastAsiaTheme="minorEastAsia" w:cs="Times New Roman"/>
          <w:sz w:val="24"/>
          <w:szCs w:val="24"/>
          <w:lang w:eastAsia="pl-PL"/>
        </w:rPr>
        <w:t>4 maja</w:t>
      </w:r>
      <w:r w:rsidR="00427C29">
        <w:rPr>
          <w:rFonts w:eastAsiaTheme="minorEastAsia" w:cs="Times New Roman"/>
          <w:sz w:val="24"/>
          <w:szCs w:val="24"/>
          <w:lang w:eastAsia="pl-PL"/>
        </w:rPr>
        <w:t xml:space="preserve"> 2020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12E395" w14:textId="77777777" w:rsidR="00363356" w:rsidRPr="00363356" w:rsidRDefault="0036335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FAD16F8" w14:textId="77777777" w:rsidR="00CF39AE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 Z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adania Szkoły są realizowane w wykorzystaniem metod i technik kształcenia na odległość </w:t>
      </w:r>
    </w:p>
    <w:p w14:paraId="2DC9D9D5" w14:textId="3524BE89" w:rsidR="00BC6FFF" w:rsidRPr="00FD181C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9F31C9">
        <w:rPr>
          <w:rFonts w:eastAsiaTheme="minorEastAsia" w:cs="Times New Roman"/>
          <w:sz w:val="24"/>
          <w:szCs w:val="24"/>
          <w:lang w:eastAsia="pl-PL"/>
        </w:rPr>
        <w:t>24 maja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2020 r.</w:t>
      </w:r>
    </w:p>
    <w:p w14:paraId="02EB378F" w14:textId="77777777" w:rsidR="00BC6FFF" w:rsidRDefault="00BC6FFF" w:rsidP="00D3041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14:paraId="063A7CBE" w14:textId="00736FC9" w:rsidR="009C6871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</w:t>
      </w:r>
      <w:r w:rsidR="0072735C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Czasowe ograniczenie funkcjonowania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Szkoły wiąże się z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D4A76">
        <w:rPr>
          <w:rFonts w:eastAsiaTheme="minorEastAsia" w:cs="Times New Roman"/>
          <w:sz w:val="24"/>
          <w:szCs w:val="24"/>
          <w:lang w:eastAsia="pl-PL"/>
        </w:rPr>
        <w:t>nieuczęszczanie</w:t>
      </w:r>
      <w:r w:rsidR="00A76115">
        <w:rPr>
          <w:rFonts w:eastAsiaTheme="minorEastAsia" w:cs="Times New Roman"/>
          <w:sz w:val="24"/>
          <w:szCs w:val="24"/>
          <w:lang w:eastAsia="pl-PL"/>
        </w:rPr>
        <w:t>m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dzieci </w:t>
      </w:r>
    </w:p>
    <w:p w14:paraId="271D55E9" w14:textId="77777777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oddziałów przedszkolnych oraz uczniów klas 1- 8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A76115">
        <w:rPr>
          <w:rFonts w:eastAsiaTheme="minorEastAsia" w:cs="Times New Roman"/>
          <w:sz w:val="24"/>
          <w:szCs w:val="24"/>
          <w:lang w:eastAsia="pl-PL"/>
        </w:rPr>
        <w:t>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zkoły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, co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jest równoznac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zne z </w:t>
      </w:r>
    </w:p>
    <w:p w14:paraId="741D6C3A" w14:textId="77777777" w:rsidR="009C6871" w:rsidRPr="00366C29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>zamknięciem 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zkoły w rozumieniu </w:t>
      </w:r>
      <w:r w:rsidR="002D4A76" w:rsidRPr="00366C29">
        <w:rPr>
          <w:rFonts w:eastAsiaTheme="minorEastAsia" w:cs="Times New Roman"/>
          <w:sz w:val="24"/>
          <w:szCs w:val="24"/>
          <w:lang w:eastAsia="pl-PL"/>
        </w:rPr>
        <w:t xml:space="preserve">art. 4 ustawy z dnia 2 marca 2020 r. o szczególnych </w:t>
      </w:r>
    </w:p>
    <w:p w14:paraId="526C87B7" w14:textId="77777777" w:rsidR="009C6871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366C29"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366C29">
        <w:rPr>
          <w:rFonts w:eastAsiaTheme="minorEastAsia" w:cs="Times New Roman"/>
          <w:sz w:val="24"/>
          <w:szCs w:val="24"/>
          <w:lang w:eastAsia="pl-PL"/>
        </w:rPr>
        <w:t>rozwiązaniach związanych z zapobieganiem, przeciwdziałaniem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 i zwalczaniem COVID-19, </w:t>
      </w:r>
    </w:p>
    <w:p w14:paraId="45360E0E" w14:textId="77777777" w:rsidR="00BC6FFF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innych chorób zakaźnych oraz wywołanych nimi sytuacjami kryzysowymi.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45C35280" w:rsidR="009E38FC" w:rsidRDefault="00CF39AE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525ACFA2" w:rsidR="009E38FC" w:rsidRDefault="00CF39AE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41C8F396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72A3D3EC" w14:textId="77777777" w:rsidR="00EA62C9" w:rsidRDefault="00EA62C9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00D7EED8" w14:textId="77777777" w:rsidR="00EA62C9" w:rsidRDefault="00B47C30" w:rsidP="00B47C30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2.</w:t>
      </w:r>
    </w:p>
    <w:p w14:paraId="4C781E50" w14:textId="77777777" w:rsidR="00607E6B" w:rsidRDefault="00607E6B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607E6B">
        <w:rPr>
          <w:rFonts w:eastAsiaTheme="minorEastAsia" w:cs="Times New Roman"/>
          <w:b/>
          <w:sz w:val="24"/>
          <w:szCs w:val="24"/>
          <w:lang w:eastAsia="pl-PL"/>
        </w:rPr>
        <w:t>metody i techniki kształcenia na odległość</w:t>
      </w:r>
    </w:p>
    <w:p w14:paraId="0B24575A" w14:textId="1CCF398C" w:rsidR="00667D01" w:rsidRDefault="009E195F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dobór narzędzi</w:t>
      </w:r>
    </w:p>
    <w:p w14:paraId="54DF6A87" w14:textId="7DEB2AA3" w:rsidR="009E195F" w:rsidRPr="00667D01" w:rsidRDefault="00667D01" w:rsidP="00667D01">
      <w:pPr>
        <w:tabs>
          <w:tab w:val="left" w:pos="1590"/>
        </w:tabs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ab/>
      </w:r>
    </w:p>
    <w:p w14:paraId="15999550" w14:textId="4987585B" w:rsidR="00606C99" w:rsidRPr="009C6871" w:rsidRDefault="0072735C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D1339F">
        <w:rPr>
          <w:rFonts w:eastAsiaTheme="minorEastAsia" w:cs="Times New Roman"/>
          <w:sz w:val="24"/>
          <w:szCs w:val="24"/>
          <w:lang w:eastAsia="pl-PL"/>
        </w:rPr>
        <w:t xml:space="preserve">W okresie od dnia </w:t>
      </w:r>
      <w:r w:rsidR="00D76303">
        <w:rPr>
          <w:rFonts w:eastAsiaTheme="minorEastAsia" w:cs="Times New Roman"/>
          <w:sz w:val="24"/>
          <w:szCs w:val="24"/>
          <w:lang w:eastAsia="pl-PL"/>
        </w:rPr>
        <w:t>24</w:t>
      </w:r>
      <w:r w:rsidR="00D1339F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2020 r. do dnia </w:t>
      </w:r>
      <w:r w:rsidR="00D76303">
        <w:rPr>
          <w:rFonts w:eastAsiaTheme="minorEastAsia" w:cs="Times New Roman"/>
          <w:sz w:val="24"/>
          <w:szCs w:val="24"/>
          <w:lang w:eastAsia="pl-PL"/>
        </w:rPr>
        <w:t>24 maja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 2020 r. zadania </w:t>
      </w:r>
      <w:r w:rsidR="00EA62C9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są </w:t>
      </w:r>
      <w:r w:rsidR="00EA62C9">
        <w:rPr>
          <w:rFonts w:eastAsiaTheme="minorEastAsia" w:cs="Times New Roman"/>
          <w:sz w:val="24"/>
          <w:szCs w:val="24"/>
          <w:lang w:eastAsia="pl-PL"/>
        </w:rPr>
        <w:t>r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>ealizowane z wykorzystaniem metod i technik kształcenia na odległość.</w:t>
      </w:r>
      <w:r w:rsidR="00D85984" w:rsidRPr="00D85984">
        <w:t xml:space="preserve"> </w:t>
      </w:r>
    </w:p>
    <w:p w14:paraId="6AC2DA08" w14:textId="77777777" w:rsidR="009C6871" w:rsidRDefault="00606C99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lastRenderedPageBreak/>
        <w:t xml:space="preserve">2.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W czasie ograniczenia funkcjonowania </w:t>
      </w:r>
      <w:r w:rsidR="00D85984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związanego z zagrożeniem epidemiologicznym </w:t>
      </w:r>
      <w:r w:rsidR="009C6871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573AC43C" w14:textId="77777777" w:rsidR="00EA62C9" w:rsidRDefault="009C6871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D85984" w:rsidRPr="00B47C30">
        <w:rPr>
          <w:rFonts w:eastAsiaTheme="minorEastAsia" w:cs="Times New Roman"/>
          <w:b/>
          <w:sz w:val="24"/>
          <w:szCs w:val="24"/>
          <w:lang w:eastAsia="pl-PL"/>
        </w:rPr>
        <w:t>nauka jest realizowana na odległość.</w:t>
      </w:r>
    </w:p>
    <w:p w14:paraId="61723A6C" w14:textId="77777777" w:rsidR="00BA07E8" w:rsidRDefault="00BA07E8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77777777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3.</w:t>
      </w:r>
    </w:p>
    <w:p w14:paraId="38968B7F" w14:textId="77777777" w:rsidR="000F0552" w:rsidRPr="00824099" w:rsidRDefault="000F0552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bezpieczeństwo </w:t>
      </w:r>
      <w:r w:rsidR="00887254">
        <w:rPr>
          <w:rFonts w:eastAsiaTheme="minorEastAsia" w:cs="Times New Roman"/>
          <w:b/>
          <w:sz w:val="24"/>
          <w:szCs w:val="24"/>
          <w:lang w:eastAsia="pl-PL"/>
        </w:rPr>
        <w:t xml:space="preserve">i higiena pracy </w:t>
      </w:r>
      <w:r>
        <w:rPr>
          <w:rFonts w:eastAsiaTheme="minorEastAsia" w:cs="Times New Roman"/>
          <w:b/>
          <w:sz w:val="24"/>
          <w:szCs w:val="24"/>
          <w:lang w:eastAsia="pl-PL"/>
        </w:rPr>
        <w:t>uczniów</w:t>
      </w:r>
    </w:p>
    <w:p w14:paraId="642AB0F7" w14:textId="3E4CB9F6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są odpowiedzialni za zachowania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77777777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4.</w:t>
      </w:r>
    </w:p>
    <w:p w14:paraId="65F70718" w14:textId="77777777" w:rsidR="00F90A55" w:rsidRDefault="00382288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</w:t>
      </w:r>
      <w:r w:rsidR="00F90A55">
        <w:rPr>
          <w:rFonts w:eastAsiaTheme="minorEastAsia" w:cs="Times New Roman"/>
          <w:b/>
          <w:sz w:val="24"/>
          <w:szCs w:val="24"/>
          <w:lang w:eastAsia="pl-PL"/>
        </w:rPr>
        <w:t>obór narzędzi pracy</w:t>
      </w:r>
      <w:r>
        <w:rPr>
          <w:rFonts w:eastAsiaTheme="minorEastAsia" w:cs="Times New Roman"/>
          <w:b/>
          <w:sz w:val="24"/>
          <w:szCs w:val="24"/>
          <w:lang w:eastAsia="pl-PL"/>
        </w:rPr>
        <w:t>, sposobów komunikacji</w:t>
      </w:r>
    </w:p>
    <w:p w14:paraId="5F51EFDC" w14:textId="5AFAEDB1" w:rsidR="008761F1" w:rsidRPr="00FE74F8" w:rsidRDefault="00CF0022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FE74F8">
        <w:rPr>
          <w:rFonts w:eastAsiaTheme="minorEastAsia" w:cstheme="minorHAnsi"/>
          <w:b/>
          <w:sz w:val="24"/>
          <w:szCs w:val="24"/>
          <w:lang w:eastAsia="pl-PL"/>
        </w:rPr>
        <w:t>r</w:t>
      </w:r>
      <w:r w:rsidR="008761F1" w:rsidRPr="00FE74F8">
        <w:rPr>
          <w:rFonts w:eastAsiaTheme="minorEastAsia" w:cstheme="minorHAnsi"/>
          <w:b/>
          <w:sz w:val="24"/>
          <w:szCs w:val="24"/>
          <w:lang w:eastAsia="pl-PL"/>
        </w:rPr>
        <w:t xml:space="preserve">ekomendowane narzędzia i sposoby komunikacji podczas funkcjonowania szkoły </w:t>
      </w:r>
    </w:p>
    <w:p w14:paraId="656BB47E" w14:textId="77777777" w:rsidR="008761F1" w:rsidRPr="00FE74F8" w:rsidRDefault="008761F1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FE74F8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B374C2" w:rsidRDefault="008761F1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E3819DC" w14:textId="1E5A6C7F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</w:t>
      </w:r>
      <w:r w:rsidR="00FE74F8">
        <w:rPr>
          <w:rFonts w:eastAsiaTheme="minorEastAsia" w:cs="Times New Roman"/>
          <w:sz w:val="24"/>
          <w:szCs w:val="24"/>
          <w:lang w:eastAsia="pl-PL"/>
        </w:rPr>
        <w:t>27</w:t>
      </w:r>
      <w:r w:rsidR="00F04AA9">
        <w:rPr>
          <w:rFonts w:eastAsiaTheme="minorEastAsia" w:cs="Times New Roman"/>
          <w:sz w:val="24"/>
          <w:szCs w:val="24"/>
          <w:lang w:eastAsia="pl-PL"/>
        </w:rPr>
        <w:t xml:space="preserve"> kwietnia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2020 r. do </w:t>
      </w:r>
      <w:r w:rsidR="00F04AA9">
        <w:rPr>
          <w:rFonts w:eastAsiaTheme="minorEastAsia" w:cs="Times New Roman"/>
          <w:sz w:val="24"/>
          <w:szCs w:val="24"/>
          <w:lang w:eastAsia="pl-PL"/>
        </w:rPr>
        <w:t>2</w:t>
      </w:r>
      <w:r w:rsidR="00FE74F8">
        <w:rPr>
          <w:rFonts w:eastAsiaTheme="minorEastAsia" w:cs="Times New Roman"/>
          <w:sz w:val="24"/>
          <w:szCs w:val="24"/>
          <w:lang w:eastAsia="pl-PL"/>
        </w:rPr>
        <w:t>4 maja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2020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jest zorganizowana w następujący sposób:</w:t>
      </w:r>
    </w:p>
    <w:p w14:paraId="5B93BD6E" w14:textId="4DAF9F1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>1) 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posoby komunikowania się z dzieckiem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 / 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0E011330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5A49E41D" w14:textId="5FC117E8" w:rsidR="00FE74F8" w:rsidRPr="00FE74F8" w:rsidRDefault="00FE74F8" w:rsidP="00FE74F8">
      <w:pPr>
        <w:tabs>
          <w:tab w:val="left" w:pos="1887"/>
        </w:tabs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ab/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2D6C813" w14:textId="7A02B037" w:rsidR="00BB5B12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W 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przypadku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oddziałów przedszkolnych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 i uczniów klas I-III szkoły podstawowej nauczyciel ma obowiązek poinformowania rodziców o dostępnych materiałach, a także możliwych sposobach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>i formach ich realizacji przez dziecko w domu.</w:t>
      </w:r>
    </w:p>
    <w:p w14:paraId="2DB2E152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77CDF7C5" w:rsidR="00EC443F" w:rsidRDefault="002310C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3BC34515" w14:textId="7E595163" w:rsidR="00FF3238" w:rsidRDefault="00F51F4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51F46">
        <w:rPr>
          <w:rFonts w:eastAsiaTheme="minorEastAsia" w:cs="Times New Roman"/>
          <w:sz w:val="24"/>
          <w:szCs w:val="24"/>
          <w:lang w:eastAsia="pl-PL"/>
        </w:rPr>
        <w:t xml:space="preserve">6. </w:t>
      </w:r>
      <w:r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dziecka</w:t>
      </w:r>
      <w:r>
        <w:rPr>
          <w:rFonts w:eastAsiaTheme="minorEastAsia" w:cs="Times New Roman"/>
          <w:sz w:val="24"/>
          <w:szCs w:val="24"/>
          <w:lang w:eastAsia="pl-PL"/>
        </w:rPr>
        <w:t xml:space="preserve"> / 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nauczyciele przygotowują, zgodnie z rozkładem materiału, bieżące materiały w formie papierowej i dokładają starań, aby te materiały na bieżąco dotarły do miejsca zamieszkania 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uczn</w:t>
      </w:r>
      <w:r w:rsidR="00F53670">
        <w:rPr>
          <w:rFonts w:eastAsiaTheme="minorEastAsia" w:cs="Times New Roman"/>
          <w:sz w:val="24"/>
          <w:szCs w:val="24"/>
          <w:lang w:eastAsia="pl-PL"/>
        </w:rPr>
        <w:t>ia.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096FEC94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</w:t>
      </w:r>
      <w:r w:rsidR="00FE74F8">
        <w:rPr>
          <w:rFonts w:eastAsiaTheme="minorEastAsia" w:cs="Times New Roman"/>
          <w:sz w:val="24"/>
          <w:szCs w:val="24"/>
          <w:lang w:eastAsia="pl-PL"/>
        </w:rPr>
        <w:t>27</w:t>
      </w:r>
      <w:r w:rsidR="00F53670">
        <w:rPr>
          <w:rFonts w:eastAsiaTheme="minorEastAsia" w:cs="Times New Roman"/>
          <w:sz w:val="24"/>
          <w:szCs w:val="24"/>
          <w:lang w:eastAsia="pl-PL"/>
        </w:rPr>
        <w:t xml:space="preserve"> kwietnia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2020 r. do </w:t>
      </w:r>
      <w:r w:rsidR="00F53670">
        <w:rPr>
          <w:rFonts w:eastAsiaTheme="minorEastAsia" w:cs="Times New Roman"/>
          <w:sz w:val="24"/>
          <w:szCs w:val="24"/>
          <w:lang w:eastAsia="pl-PL"/>
        </w:rPr>
        <w:t>2</w:t>
      </w:r>
      <w:r w:rsidR="00FE74F8">
        <w:rPr>
          <w:rFonts w:eastAsiaTheme="minorEastAsia" w:cs="Times New Roman"/>
          <w:sz w:val="24"/>
          <w:szCs w:val="24"/>
          <w:lang w:eastAsia="pl-PL"/>
        </w:rPr>
        <w:t>4 maja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2020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3BF0EA3" w14:textId="5912A5AC" w:rsidR="000E093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4CFF9CF2" w:rsidRPr="4CFF9CF2">
        <w:rPr>
          <w:rFonts w:eastAsiaTheme="minorEastAsia"/>
          <w:sz w:val="24"/>
          <w:szCs w:val="24"/>
        </w:rPr>
        <w:t>Nauczyciele świetlicy opracowują i systematycznie umies</w:t>
      </w:r>
      <w:r>
        <w:rPr>
          <w:rFonts w:eastAsiaTheme="minorEastAsia"/>
          <w:sz w:val="24"/>
          <w:szCs w:val="24"/>
        </w:rPr>
        <w:t>zczają na stronie internetowej S</w:t>
      </w:r>
      <w:r w:rsidR="4CFF9CF2" w:rsidRPr="4CFF9CF2">
        <w:rPr>
          <w:rFonts w:eastAsiaTheme="minorEastAsia"/>
          <w:sz w:val="24"/>
          <w:szCs w:val="24"/>
        </w:rPr>
        <w:t>zkoły  materiały informacyjne dotyczące aktualnie realizowanego tematu wynikającego z planu pracy świetlicy oraz propozycje zabaw, gier dydaktycznych, prac plastycznych, zagadek szachowych, itp.  do wykorzystania</w:t>
      </w:r>
      <w:r>
        <w:rPr>
          <w:rFonts w:eastAsiaTheme="minorEastAsia"/>
          <w:sz w:val="24"/>
          <w:szCs w:val="24"/>
        </w:rPr>
        <w:t xml:space="preserve"> przez uczniów w czasie wolnym;</w:t>
      </w:r>
    </w:p>
    <w:p w14:paraId="0AD691B5" w14:textId="4804B443" w:rsidR="000E093E" w:rsidRDefault="000E093E" w:rsidP="4CFF9CF2">
      <w:pPr>
        <w:spacing w:after="0" w:line="240" w:lineRule="auto"/>
        <w:ind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="4CFF9CF2" w:rsidRPr="4CFF9CF2">
        <w:rPr>
          <w:rFonts w:eastAsiaTheme="minorEastAsia"/>
          <w:sz w:val="24"/>
          <w:szCs w:val="24"/>
        </w:rPr>
        <w:t>Komunikują się z uczniami za pomocą e-dzien</w:t>
      </w:r>
      <w:r>
        <w:rPr>
          <w:rFonts w:eastAsiaTheme="minorEastAsia"/>
          <w:sz w:val="24"/>
          <w:szCs w:val="24"/>
        </w:rPr>
        <w:t xml:space="preserve">nika i systemu Microsoft </w:t>
      </w:r>
      <w:proofErr w:type="spellStart"/>
      <w:r>
        <w:rPr>
          <w:rFonts w:eastAsiaTheme="minorEastAsia"/>
          <w:sz w:val="24"/>
          <w:szCs w:val="24"/>
        </w:rPr>
        <w:t>Teams</w:t>
      </w:r>
      <w:proofErr w:type="spellEnd"/>
      <w:r>
        <w:rPr>
          <w:rFonts w:eastAsiaTheme="minorEastAsia"/>
          <w:sz w:val="24"/>
          <w:szCs w:val="24"/>
        </w:rPr>
        <w:t>;</w:t>
      </w:r>
    </w:p>
    <w:p w14:paraId="44E871BC" w14:textId="71151667" w:rsidR="00853E2C" w:rsidRDefault="000E093E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</w:rPr>
        <w:t xml:space="preserve">3) </w:t>
      </w:r>
      <w:r w:rsidR="4CFF9CF2" w:rsidRPr="4CFF9CF2">
        <w:rPr>
          <w:rFonts w:eastAsiaTheme="minorEastAsia"/>
          <w:sz w:val="24"/>
          <w:szCs w:val="24"/>
        </w:rPr>
        <w:t>Wykonują inne z</w:t>
      </w:r>
      <w:r>
        <w:rPr>
          <w:rFonts w:eastAsiaTheme="minorEastAsia"/>
          <w:sz w:val="24"/>
          <w:szCs w:val="24"/>
        </w:rPr>
        <w:t>adania zlecone przez Dyrektora S</w:t>
      </w:r>
      <w:r w:rsidR="4CFF9CF2" w:rsidRPr="4CFF9CF2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77777777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5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B4D0AB3" w14:textId="77777777" w:rsidR="00607E6B" w:rsidRPr="00607E6B" w:rsidRDefault="00607E6B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65EA7816" w14:textId="457913C6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wychowania przedszkolnego oraz programy 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9367C9">
        <w:rPr>
          <w:rFonts w:eastAsiaTheme="minorEastAsia" w:cs="Times New Roman"/>
          <w:sz w:val="24"/>
          <w:szCs w:val="24"/>
          <w:lang w:eastAsia="pl-PL"/>
        </w:rPr>
        <w:t xml:space="preserve"> (Załącznik nr 1; Załącznik nr 2)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0C102553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Nauczyciele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nauczania (według schematu opracowanego przez dyrektora)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>na odległość.</w:t>
      </w:r>
    </w:p>
    <w:p w14:paraId="1FE73343" w14:textId="77777777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>Nauczyciele, postępując zgodnie ze zmodyfikowanymi przedmiotowymi zasadami oceniania (PZO) monitorują postępy i osiągnięcia uczniów w trakcie stosowanych wybranych metod kształcenia na odległość.</w:t>
      </w:r>
    </w:p>
    <w:p w14:paraId="11EFCA15" w14:textId="229F43EC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PRACA ZDALNA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BB1493" w14:textId="35C64D0A" w:rsidR="000354B3" w:rsidRPr="004607EB" w:rsidRDefault="004607E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4607EB">
        <w:rPr>
          <w:rFonts w:eastAsiaTheme="minorEastAsia" w:cs="Times New Roman"/>
          <w:sz w:val="24"/>
          <w:szCs w:val="24"/>
          <w:lang w:eastAsia="pl-PL"/>
        </w:rPr>
        <w:t>F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 xml:space="preserve">akt wykonywania przez rodziców obowiązków służbowych w pracy świadczonej poza domem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i pracy zdalnej, który wpływa na ograniczenie czasu sprawowania nadzoru nad dzieckiem w domu i przekłada się na możliwy zakres zaangażowania rodzica w proces edukacji dziecka,</w:t>
      </w:r>
    </w:p>
    <w:p w14:paraId="749CEC9C" w14:textId="55266224" w:rsidR="000354B3" w:rsidRPr="004607EB" w:rsidRDefault="002D2B7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</w:t>
      </w:r>
      <w:r w:rsidR="004607EB" w:rsidRPr="004607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możliwość dostępu ucznia do sprz</w:t>
      </w:r>
      <w:r w:rsidR="004607EB" w:rsidRPr="004607EB">
        <w:rPr>
          <w:rFonts w:eastAsiaTheme="minorEastAsia" w:cs="Times New Roman"/>
          <w:sz w:val="24"/>
          <w:szCs w:val="24"/>
          <w:lang w:eastAsia="pl-PL"/>
        </w:rPr>
        <w:t>ętu komputerowego i dostępu do I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nternetu w warunkach domowych,</w:t>
      </w:r>
    </w:p>
    <w:p w14:paraId="3973C17D" w14:textId="07FB0D73" w:rsidR="000354B3" w:rsidRDefault="002D2B7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 xml:space="preserve"> różne warunki lokalowe i wielodzietność rodziny, które mogą wpływać na specyfikę nauki dziecka w domu.</w:t>
      </w:r>
    </w:p>
    <w:p w14:paraId="463F29E8" w14:textId="792AFF73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>§ 6.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77777777" w:rsidR="00CC4310" w:rsidRPr="00591413" w:rsidRDefault="00322E6D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1A0261D6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Pr="00591413">
        <w:rPr>
          <w:rFonts w:eastAsiaTheme="minorEastAsia" w:cs="Times New Roman"/>
          <w:sz w:val="24"/>
          <w:szCs w:val="24"/>
          <w:lang w:eastAsia="pl-PL"/>
        </w:rPr>
        <w:t>Specjaliści</w:t>
      </w:r>
      <w:r>
        <w:rPr>
          <w:rFonts w:eastAsiaTheme="minorEastAsia" w:cs="Times New Roman"/>
          <w:sz w:val="24"/>
          <w:szCs w:val="24"/>
          <w:lang w:eastAsia="pl-PL"/>
        </w:rPr>
        <w:t>, nauczyciele oddziałów przedszkolnych, bibliotekarze</w:t>
      </w:r>
      <w:r w:rsidRPr="00591413">
        <w:rPr>
          <w:rFonts w:eastAsiaTheme="minorEastAsia" w:cs="Times New Roman"/>
          <w:sz w:val="24"/>
          <w:szCs w:val="24"/>
          <w:lang w:eastAsia="pl-PL"/>
        </w:rPr>
        <w:t xml:space="preserve"> oraz wychowawcy świetlicy – dokumentują pracę </w:t>
      </w:r>
      <w:r>
        <w:rPr>
          <w:rFonts w:eastAsiaTheme="minorEastAsia" w:cs="Times New Roman"/>
          <w:sz w:val="24"/>
          <w:szCs w:val="24"/>
          <w:lang w:eastAsia="pl-PL"/>
        </w:rPr>
        <w:t xml:space="preserve">uzupełniając strony z dzienników w WORDZIE, przygotowują je do wydruku, </w:t>
      </w:r>
      <w:r w:rsidRPr="00591413">
        <w:rPr>
          <w:rFonts w:eastAsiaTheme="minorEastAsia" w:cs="Times New Roman"/>
          <w:sz w:val="24"/>
          <w:szCs w:val="24"/>
          <w:lang w:eastAsia="pl-PL"/>
        </w:rPr>
        <w:t>zgodnie z pensum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3E55ED19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7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EB7C52C" w14:textId="77777777" w:rsidR="00CC4310" w:rsidRPr="00607E6B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244BD40A" w14:textId="73B95C4D" w:rsidR="000354B3" w:rsidRDefault="00F77D0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3B7E1C47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F37685">
        <w:rPr>
          <w:rFonts w:eastAsia="Times New Roman" w:cs="Arial"/>
          <w:sz w:val="24"/>
          <w:szCs w:val="24"/>
          <w:lang w:eastAsia="pl-PL"/>
        </w:rPr>
        <w:t>8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37016D1A" w14:textId="77777777" w:rsidR="0095639F" w:rsidRPr="0095639F" w:rsidRDefault="0095639F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28AA81FC" w14:textId="77777777" w:rsidR="00CA0500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7683EF8A" w14:textId="0EDD8249" w:rsidR="00F37685" w:rsidRPr="00DE008C" w:rsidRDefault="009563D6" w:rsidP="00DE00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</w:t>
      </w:r>
      <w:r w:rsidR="00BB43E2">
        <w:rPr>
          <w:rFonts w:eastAsia="Times New Roman" w:cs="Arial"/>
          <w:sz w:val="24"/>
          <w:szCs w:val="24"/>
          <w:lang w:eastAsia="pl-PL"/>
        </w:rPr>
        <w:t>.</w:t>
      </w: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25BA48B4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F37685">
        <w:rPr>
          <w:rFonts w:eastAsiaTheme="minorEastAsia" w:cs="Times New Roman"/>
          <w:sz w:val="24"/>
          <w:szCs w:val="24"/>
          <w:lang w:eastAsia="pl-PL"/>
        </w:rPr>
        <w:t>9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8E8DEF" w14:textId="77777777" w:rsidR="00EB4FCD" w:rsidRPr="00BE40E8" w:rsidRDefault="00BE40E8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2D75055E" w14:textId="155EE770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W okresie od dnia </w:t>
      </w:r>
      <w:r w:rsidR="00DE008C">
        <w:rPr>
          <w:rFonts w:eastAsiaTheme="minorEastAsia" w:cs="Times New Roman"/>
          <w:sz w:val="24"/>
          <w:szCs w:val="24"/>
          <w:lang w:eastAsia="pl-PL"/>
        </w:rPr>
        <w:t>27</w:t>
      </w:r>
      <w:r w:rsidR="00183726">
        <w:rPr>
          <w:rFonts w:eastAsiaTheme="minorEastAsia" w:cs="Times New Roman"/>
          <w:sz w:val="24"/>
          <w:szCs w:val="24"/>
          <w:lang w:eastAsia="pl-PL"/>
        </w:rPr>
        <w:t xml:space="preserve"> kwietnia 2020 r. do dnia 2</w:t>
      </w:r>
      <w:r w:rsidR="00DE008C">
        <w:rPr>
          <w:rFonts w:eastAsiaTheme="minorEastAsia" w:cs="Times New Roman"/>
          <w:sz w:val="24"/>
          <w:szCs w:val="24"/>
          <w:lang w:eastAsia="pl-PL"/>
        </w:rPr>
        <w:t>4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DE008C">
        <w:rPr>
          <w:rFonts w:eastAsiaTheme="minorEastAsia" w:cs="Times New Roman"/>
          <w:sz w:val="24"/>
          <w:szCs w:val="24"/>
          <w:lang w:eastAsia="pl-PL"/>
        </w:rPr>
        <w:t>maja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2020 r. </w:t>
      </w:r>
      <w:r w:rsidR="00994AA4">
        <w:rPr>
          <w:rFonts w:eastAsiaTheme="minorEastAsia" w:cs="Times New Roman"/>
          <w:sz w:val="24"/>
          <w:szCs w:val="24"/>
          <w:lang w:eastAsia="pl-PL"/>
        </w:rPr>
        <w:t>następuje ograniczenie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funkcjonowani</w:t>
      </w:r>
      <w:r w:rsidR="00994AA4">
        <w:rPr>
          <w:rFonts w:eastAsiaTheme="minorEastAsia" w:cs="Times New Roman"/>
          <w:sz w:val="24"/>
          <w:szCs w:val="24"/>
          <w:lang w:eastAsia="pl-PL"/>
        </w:rPr>
        <w:t>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, przez ograniczenie obowiązku świadczenia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46E51238" w14:textId="4698EA83" w:rsidR="008A09EE" w:rsidRDefault="0088065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80653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W okresie czasowego zawieszenia zajęć dydaktyczno-wychowawczych ograniczony jest obowiązek świadczenia prac</w:t>
      </w:r>
      <w:r w:rsidR="005325E1">
        <w:rPr>
          <w:rFonts w:eastAsiaTheme="minorEastAsia" w:cs="Times New Roman"/>
          <w:sz w:val="24"/>
          <w:szCs w:val="24"/>
          <w:lang w:eastAsia="pl-PL"/>
        </w:rPr>
        <w:t>y przez nauczycieli na terenie S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zkoły,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gdy jest to niezbędne do realizowania zajęć z uczniami zdalnie lub w inny sposób lub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to niezbędne dla zapewnienia ciągłości funkcjonowania szkoły.</w:t>
      </w: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27063788" w:rsidR="007C6848" w:rsidRP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10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CAD3FEF" w14:textId="77777777" w:rsidR="008A09EE" w:rsidRPr="007C6848" w:rsidRDefault="007C6848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</w:t>
      </w:r>
      <w:r w:rsidR="008A09EE" w:rsidRPr="007C6848">
        <w:rPr>
          <w:rFonts w:eastAsiaTheme="minorEastAsia" w:cs="Times New Roman"/>
          <w:b/>
          <w:sz w:val="24"/>
          <w:szCs w:val="24"/>
          <w:lang w:eastAsia="pl-PL"/>
        </w:rPr>
        <w:t>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01B019F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realizują zajęcia z wykorzystaniem metod i technik kształcenia na odległość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2. Po przekroczeniu tego wymiaru zajęcia te będą mogły być realizowane w ramach godzin ponadwymiarowych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ponadwymiarowe.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3E283191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70264D0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6246B" w14:textId="4221B6AB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D3B935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5B7509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E79F8" w14:textId="42DCF26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4499DF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7CE088F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F31E88" w14:textId="1CF8434F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7. </w:t>
      </w:r>
      <w:r w:rsidR="009A7877" w:rsidRPr="00A30225">
        <w:rPr>
          <w:rFonts w:eastAsiaTheme="minorEastAsia" w:cs="Times New Roman"/>
          <w:b/>
          <w:sz w:val="24"/>
          <w:szCs w:val="24"/>
          <w:lang w:eastAsia="pl-PL"/>
        </w:rPr>
        <w:t>Pracownicy administracji i obsługi, d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ozorcy pracują wg ustalonego </w:t>
      </w:r>
      <w:r w:rsidR="00A700E1">
        <w:rPr>
          <w:rFonts w:eastAsiaTheme="minorEastAsia" w:cs="Times New Roman"/>
          <w:b/>
          <w:sz w:val="24"/>
          <w:szCs w:val="24"/>
          <w:lang w:eastAsia="pl-PL"/>
        </w:rPr>
        <w:t xml:space="preserve">przez dyrektora Szkoły 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grafiku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67BF4A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8.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 w jednorazowych rękawiczkach,</w:t>
      </w:r>
      <w:r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3676F128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dzwonka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3557063D" w:rsidR="00BA07E8" w:rsidRPr="00E00F6F" w:rsidRDefault="00CE4E6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 w rękawiczkach. Pozostali pracownicy administracji w dniu bez dyżuru – pracują zdalnie</w:t>
      </w:r>
      <w:r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7254A181" w:rsidR="00BA07E8" w:rsidRPr="00BA07E8" w:rsidRDefault="00CE4E69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6DC2C750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06CDB9EC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1A600C2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A7BB2D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516C8F20" w:rsidR="00BA07E8" w:rsidRP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687EC3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63D60041" w:rsidR="00BA07E8" w:rsidRPr="00BA07E8" w:rsidRDefault="005C466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15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4D03844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8572E94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6162B516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3A2CC24" w14:textId="77777777" w:rsidR="00BA07E8" w:rsidRP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15.</w:t>
      </w:r>
    </w:p>
    <w:p w14:paraId="477E72E5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16 maja 2019 r., Dz.U. z 2019 r. poz. 1040). </w:t>
      </w:r>
    </w:p>
    <w:p w14:paraId="7C4A9BD5" w14:textId="4050B0C6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, co potwierdza pisemnym lub elektronicznym oświadczeniem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BE767B">
        <w:rPr>
          <w:rFonts w:eastAsiaTheme="minorEastAsia" w:cs="Times New Roman"/>
          <w:b/>
          <w:sz w:val="24"/>
          <w:szCs w:val="24"/>
          <w:lang w:eastAsia="pl-PL"/>
        </w:rPr>
        <w:t>3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248454CB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16.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65CB23B1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do zapoznania się z treścią ZARZĄDZENIA 1</w:t>
      </w:r>
      <w:r w:rsidR="00332E36">
        <w:rPr>
          <w:rFonts w:eastAsiaTheme="minorEastAsia" w:cs="Times New Roman"/>
          <w:sz w:val="24"/>
          <w:szCs w:val="24"/>
          <w:lang w:eastAsia="pl-PL"/>
        </w:rPr>
        <w:t>2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/2020 z dnia </w:t>
      </w:r>
      <w:r w:rsidR="00332E36">
        <w:rPr>
          <w:rFonts w:eastAsiaTheme="minorEastAsia" w:cs="Times New Roman"/>
          <w:sz w:val="24"/>
          <w:szCs w:val="24"/>
          <w:lang w:eastAsia="pl-PL"/>
        </w:rPr>
        <w:t>27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.04.2020 r. oraz do bezwzględnego przestrzegania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br/>
        <w:t>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11B8AB2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17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5EDE1843" w:rsidR="00BA07E8" w:rsidRPr="00BA07E8" w:rsidRDefault="00332E36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27</w:t>
      </w:r>
      <w:r w:rsidR="005668BA">
        <w:rPr>
          <w:rFonts w:eastAsiaTheme="minorEastAsia" w:cs="Times New Roman"/>
          <w:sz w:val="24"/>
          <w:szCs w:val="24"/>
          <w:lang w:eastAsia="pl-PL"/>
        </w:rPr>
        <w:t>.04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107F22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63EDD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A955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74614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808EEF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F854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DCC694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F71B11" w14:textId="0E12D8AE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040F3D58" w14:textId="57B0F9F0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3B714308" w14:textId="03255164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9B027BE" w14:textId="05F189A2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1E39BBA9" w14:textId="27E0F187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7B9E852E" w14:textId="77777777" w:rsidR="009122A0" w:rsidRP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5A25747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37122E3" w14:textId="392B1545" w:rsidR="00BE767B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1 do ZARZĄDZENIA 1</w:t>
      </w:r>
      <w:r w:rsidR="009122A0">
        <w:rPr>
          <w:rFonts w:eastAsia="Times New Roman" w:cs="Arial"/>
          <w:sz w:val="20"/>
          <w:szCs w:val="20"/>
          <w:lang w:eastAsia="pl-PL"/>
        </w:rPr>
        <w:t>2</w:t>
      </w:r>
      <w:r w:rsidR="00BE767B"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6543190" w14:textId="65162A8E" w:rsidR="00BE767B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9122A0">
        <w:rPr>
          <w:rFonts w:eastAsia="Times New Roman" w:cs="Arial"/>
          <w:sz w:val="20"/>
          <w:szCs w:val="20"/>
          <w:lang w:eastAsia="pl-PL"/>
        </w:rPr>
        <w:t>27</w:t>
      </w:r>
      <w:r>
        <w:rPr>
          <w:rFonts w:eastAsia="Times New Roman" w:cs="Arial"/>
          <w:sz w:val="20"/>
          <w:szCs w:val="20"/>
          <w:lang w:eastAsia="pl-PL"/>
        </w:rPr>
        <w:t>.04</w:t>
      </w:r>
      <w:r w:rsidR="00BE767B" w:rsidRPr="00682D42">
        <w:rPr>
          <w:rFonts w:eastAsia="Times New Roman" w:cs="Arial"/>
          <w:sz w:val="20"/>
          <w:szCs w:val="20"/>
          <w:lang w:eastAsia="pl-PL"/>
        </w:rPr>
        <w:t>.2020 r.</w:t>
      </w:r>
    </w:p>
    <w:p w14:paraId="59018E1F" w14:textId="77777777" w:rsidR="00BE767B" w:rsidRDefault="00BE767B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7F6057C3" w14:textId="1897583F" w:rsidR="00682D42" w:rsidRDefault="00682D42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ZDALNA REALIZACJA PROGRAMÓW NAUCZANIA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1FBFB534" w14:textId="6ED10760" w:rsidR="00BE767B" w:rsidRPr="00BE767B" w:rsidRDefault="00BE767B" w:rsidP="00BE67A8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BE767B">
        <w:rPr>
          <w:rFonts w:eastAsia="Times New Roman" w:cs="Arial"/>
          <w:sz w:val="16"/>
          <w:szCs w:val="16"/>
          <w:lang w:eastAsia="pl-PL"/>
        </w:rPr>
        <w:t>(Załącznik nr 1)</w:t>
      </w:r>
    </w:p>
    <w:p w14:paraId="2E13BF3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469B5FB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51B30AC7" w14:textId="0F498484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CB1495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33193FAF" w14:textId="77777777" w:rsidTr="00CE7637">
        <w:tc>
          <w:tcPr>
            <w:tcW w:w="2303" w:type="dxa"/>
          </w:tcPr>
          <w:p w14:paraId="1857484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2303" w:type="dxa"/>
          </w:tcPr>
          <w:p w14:paraId="677D869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55A045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08EEED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66D88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562DC45" w14:textId="77777777" w:rsidTr="00CE7637">
        <w:tc>
          <w:tcPr>
            <w:tcW w:w="2303" w:type="dxa"/>
          </w:tcPr>
          <w:p w14:paraId="6AACE49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4606" w:type="dxa"/>
            <w:gridSpan w:val="2"/>
          </w:tcPr>
          <w:p w14:paraId="05CB32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5F6C1A8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5141EA9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D12B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B80766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4AE7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  <w:p w14:paraId="368E6F7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579D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3E121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49EE5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49CA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1E239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EBDE0B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622129A8" w14:textId="77777777" w:rsidTr="00CE7637">
        <w:tc>
          <w:tcPr>
            <w:tcW w:w="2303" w:type="dxa"/>
          </w:tcPr>
          <w:p w14:paraId="5CA90C5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programu nauczania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5C4B7E8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57421D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E66CF5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692C538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48E55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437178C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332DC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13F51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7513AD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EE2476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19D9251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A7096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0C48DBB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DDAFC34" w14:textId="77777777" w:rsidTr="00CE7637">
        <w:tc>
          <w:tcPr>
            <w:tcW w:w="2303" w:type="dxa"/>
          </w:tcPr>
          <w:p w14:paraId="2D4804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EEAF0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622B5A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CA0124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3E9E74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F59DB6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42747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17A59F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AEC194D" w14:textId="77777777" w:rsidTr="00CE7637">
        <w:tc>
          <w:tcPr>
            <w:tcW w:w="2303" w:type="dxa"/>
          </w:tcPr>
          <w:p w14:paraId="250A20B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zajęć?</w:t>
            </w:r>
          </w:p>
        </w:tc>
        <w:tc>
          <w:tcPr>
            <w:tcW w:w="4606" w:type="dxa"/>
            <w:gridSpan w:val="2"/>
          </w:tcPr>
          <w:p w14:paraId="109523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44775A1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31C83BD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AD4B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832782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3819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</w:tc>
        <w:tc>
          <w:tcPr>
            <w:tcW w:w="2303" w:type="dxa"/>
          </w:tcPr>
          <w:p w14:paraId="1A35543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35DEDC9E" w14:textId="77777777" w:rsidTr="00CE7637">
        <w:tc>
          <w:tcPr>
            <w:tcW w:w="2303" w:type="dxa"/>
          </w:tcPr>
          <w:p w14:paraId="1E9351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bezpieczeństwa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ucznia?</w:t>
            </w:r>
          </w:p>
        </w:tc>
        <w:tc>
          <w:tcPr>
            <w:tcW w:w="2303" w:type="dxa"/>
          </w:tcPr>
          <w:p w14:paraId="14A0D98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79C591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B7BAC9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2996D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3118EF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23A6830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5FC9F1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076F49F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376173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7465B4E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CDA01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528791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162C40E2" w14:textId="77777777" w:rsidTr="00CE7637">
        <w:tc>
          <w:tcPr>
            <w:tcW w:w="2303" w:type="dxa"/>
          </w:tcPr>
          <w:p w14:paraId="41C26D7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sposób zdalnego realizowania tygodniowego rozkładu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poprawności merytorycznej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zamieszczonych materiałów dydaktycznych?</w:t>
            </w:r>
          </w:p>
        </w:tc>
        <w:tc>
          <w:tcPr>
            <w:tcW w:w="2303" w:type="dxa"/>
          </w:tcPr>
          <w:p w14:paraId="5AEE66C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SPOSÓB 1)  TAK </w:t>
            </w:r>
          </w:p>
          <w:p w14:paraId="06EA37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254042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C31271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4B550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0AE50D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03C715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SPOSÓB 1) NIE</w:t>
            </w:r>
          </w:p>
          <w:p w14:paraId="79D4975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BBF50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258DB0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7B75C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606B79C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UWAGI:</w:t>
            </w:r>
          </w:p>
        </w:tc>
      </w:tr>
      <w:tr w:rsidR="00682D42" w:rsidRPr="00682D42" w14:paraId="0F4C9BB5" w14:textId="77777777" w:rsidTr="00CE7637">
        <w:tc>
          <w:tcPr>
            <w:tcW w:w="2303" w:type="dxa"/>
          </w:tcPr>
          <w:p w14:paraId="3AC1D3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nauczyciel, wybierając sposób zdalnej pracy w realizacji programu nauczania i tygodniowego rozkładu materiału ,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uwzględnił różne potrzeby edukacyjne uczniów,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w tym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potrzeby indywidualne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8D4097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97BE19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089282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8D64E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7BADD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3CA03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7EB93C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117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04CE8E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18EBB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BC2E8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</w:tbl>
    <w:p w14:paraId="0A28180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F2F7ED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C22E3D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18A8240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9B3830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8FE1A97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174ED04D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4599CB5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81B0A12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005E2E3C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3820512B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AD6C041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2B9A597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5B676B5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98D0600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2C0658" w14:textId="77777777" w:rsid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228377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BE4E0C4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8FA7C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25533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2F551F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5688E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CF291D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86908B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07F28E6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950B4A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3048B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631FC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C5DF3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11325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C5535A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D1B876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273173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EA0BBE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7547BEF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F234787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6B58838" w14:textId="77777777" w:rsidR="00BE767B" w:rsidRDefault="00BE767B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DFC175E" w14:textId="3E750A6A" w:rsidR="00682D42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2 do ZARZĄDZENIA 1</w:t>
      </w:r>
      <w:r w:rsidR="00A71499">
        <w:rPr>
          <w:rFonts w:eastAsia="Times New Roman" w:cs="Arial"/>
          <w:sz w:val="20"/>
          <w:szCs w:val="20"/>
          <w:lang w:eastAsia="pl-PL"/>
        </w:rPr>
        <w:t>2</w:t>
      </w:r>
      <w:r w:rsidR="00682D42"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B1929DF" w14:textId="6B5499AD" w:rsidR="00682D42" w:rsidRPr="00682D42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A71499">
        <w:rPr>
          <w:rFonts w:eastAsia="Times New Roman" w:cs="Arial"/>
          <w:sz w:val="20"/>
          <w:szCs w:val="20"/>
          <w:lang w:eastAsia="pl-PL"/>
        </w:rPr>
        <w:t>27</w:t>
      </w:r>
      <w:r>
        <w:rPr>
          <w:rFonts w:eastAsia="Times New Roman" w:cs="Arial"/>
          <w:sz w:val="20"/>
          <w:szCs w:val="20"/>
          <w:lang w:eastAsia="pl-PL"/>
        </w:rPr>
        <w:t>.04</w:t>
      </w:r>
      <w:r w:rsidR="00682D42" w:rsidRPr="00682D42">
        <w:rPr>
          <w:rFonts w:eastAsia="Times New Roman" w:cs="Arial"/>
          <w:sz w:val="20"/>
          <w:szCs w:val="20"/>
          <w:lang w:eastAsia="pl-PL"/>
        </w:rPr>
        <w:t>.2020 r.</w:t>
      </w:r>
    </w:p>
    <w:p w14:paraId="2F6816BF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1905E0EC" w14:textId="2FED8A86" w:rsidR="00682D42" w:rsidRPr="00682D42" w:rsidRDefault="00682D42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ZDALNE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682D42">
        <w:rPr>
          <w:rFonts w:eastAsia="Times New Roman" w:cs="Arial"/>
          <w:b/>
          <w:sz w:val="20"/>
          <w:szCs w:val="20"/>
          <w:lang w:eastAsia="pl-PL"/>
        </w:rPr>
        <w:t>MONITOROWANIE I OCENIANIE POSTĘPÓW UCZNIÓW</w:t>
      </w:r>
    </w:p>
    <w:p w14:paraId="11927928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3B3EA895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6DD626AE" w14:textId="607800EF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B96D72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72117CA7" w14:textId="77777777" w:rsidTr="00CE7637">
        <w:tc>
          <w:tcPr>
            <w:tcW w:w="2303" w:type="dxa"/>
          </w:tcPr>
          <w:p w14:paraId="74C8A3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zmodyfikował PZO, zgodnie z wytycznymi dyrektora;</w:t>
            </w:r>
          </w:p>
        </w:tc>
        <w:tc>
          <w:tcPr>
            <w:tcW w:w="2303" w:type="dxa"/>
          </w:tcPr>
          <w:p w14:paraId="5023DFD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0B4E5AD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57FF1AD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70B530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787BAF16" w14:textId="77777777" w:rsidTr="00CE7637">
        <w:tc>
          <w:tcPr>
            <w:tcW w:w="2303" w:type="dxa"/>
          </w:tcPr>
          <w:p w14:paraId="23E805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przesłał zmodyfikowany PZO, zgodnie z wytycznymi dyrektora na stronę internetową szkoły;</w:t>
            </w:r>
          </w:p>
        </w:tc>
        <w:tc>
          <w:tcPr>
            <w:tcW w:w="2303" w:type="dxa"/>
          </w:tcPr>
          <w:p w14:paraId="172EDD8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BF5141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410182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1F88AB" w14:textId="77777777" w:rsidTr="00CE7637">
        <w:tc>
          <w:tcPr>
            <w:tcW w:w="2303" w:type="dxa"/>
          </w:tcPr>
          <w:p w14:paraId="3BF8E92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wybranych narzędzi pracy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monitorowania 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postępów uczniów</w:t>
            </w:r>
          </w:p>
        </w:tc>
        <w:tc>
          <w:tcPr>
            <w:tcW w:w="4606" w:type="dxa"/>
            <w:gridSpan w:val="2"/>
          </w:tcPr>
          <w:p w14:paraId="5715A1A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3E6B89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544528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371877B9" w14:textId="77777777" w:rsidTr="00CE7637">
        <w:tc>
          <w:tcPr>
            <w:tcW w:w="2303" w:type="dxa"/>
          </w:tcPr>
          <w:p w14:paraId="29CAF0C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698492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DF27B6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A73DD8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07559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166B8D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F282E1" w14:textId="77777777" w:rsidTr="00CE7637">
        <w:tc>
          <w:tcPr>
            <w:tcW w:w="2303" w:type="dxa"/>
          </w:tcPr>
          <w:p w14:paraId="40B5C9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18F67C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30BB74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38394D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51CBF22F" w14:textId="77777777" w:rsidTr="00CE7637">
        <w:tc>
          <w:tcPr>
            <w:tcW w:w="2303" w:type="dxa"/>
          </w:tcPr>
          <w:p w14:paraId="4793CC1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narzędzi pracy wybranych przez nauczyciela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uczniów</w:t>
            </w:r>
          </w:p>
        </w:tc>
        <w:tc>
          <w:tcPr>
            <w:tcW w:w="4606" w:type="dxa"/>
            <w:gridSpan w:val="2"/>
          </w:tcPr>
          <w:p w14:paraId="0C09DD8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1848D4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52E06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D6AB4E1" w14:textId="77777777" w:rsidTr="00CE7637">
        <w:tc>
          <w:tcPr>
            <w:tcW w:w="2303" w:type="dxa"/>
          </w:tcPr>
          <w:p w14:paraId="1816D13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3E65D4A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C97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961CC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ED762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BDB75B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D40A1E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8F4D3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B9229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14AEF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2D477E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C0862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8AC84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494F0CC" w14:textId="77777777" w:rsidTr="00CE7637">
        <w:tc>
          <w:tcPr>
            <w:tcW w:w="2303" w:type="dxa"/>
          </w:tcPr>
          <w:p w14:paraId="61A9FDA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5174029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A93894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9058A3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0E6832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4215C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0497BD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2E2177B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54FB2A2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8C351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17DD8BE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294DAB09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3A74AFE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63F4BA21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13161839" w14:textId="0A012DF8" w:rsidR="009367C9" w:rsidRPr="009367C9" w:rsidRDefault="00682D42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br w:type="page"/>
      </w:r>
    </w:p>
    <w:p w14:paraId="51AC05D8" w14:textId="0D41F6AC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3 do ZARZĄDZENIA 1</w:t>
      </w:r>
      <w:r w:rsidR="00A71499">
        <w:rPr>
          <w:rFonts w:eastAsia="Times New Roman" w:cs="Arial"/>
          <w:sz w:val="20"/>
          <w:szCs w:val="20"/>
          <w:lang w:eastAsia="pl-PL"/>
        </w:rPr>
        <w:t>2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/2020  </w:t>
      </w:r>
    </w:p>
    <w:p w14:paraId="4F68FFB7" w14:textId="28E96C54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A71499">
        <w:rPr>
          <w:rFonts w:eastAsia="Times New Roman" w:cs="Arial"/>
          <w:sz w:val="20"/>
          <w:szCs w:val="20"/>
          <w:lang w:eastAsia="pl-PL"/>
        </w:rPr>
        <w:t>27</w:t>
      </w:r>
      <w:r>
        <w:rPr>
          <w:rFonts w:eastAsia="Times New Roman" w:cs="Arial"/>
          <w:sz w:val="20"/>
          <w:szCs w:val="20"/>
          <w:lang w:eastAsia="pl-PL"/>
        </w:rPr>
        <w:t>.04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>.2020 r.</w:t>
      </w:r>
    </w:p>
    <w:p w14:paraId="0A26FDEE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4E83CE6" w14:textId="00131C4B" w:rsidR="009367C9" w:rsidRPr="00BE767B" w:rsidRDefault="009367C9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BE767B">
        <w:rPr>
          <w:rFonts w:eastAsia="Times New Roman" w:cs="Arial"/>
          <w:bCs/>
          <w:sz w:val="20"/>
          <w:szCs w:val="20"/>
          <w:lang w:eastAsia="pl-PL"/>
        </w:rPr>
        <w:t>(uzupełnia każdy Pracownik, mający wykonywać pracę w formie zdalnej</w:t>
      </w:r>
      <w:r w:rsidR="00DD0EAB">
        <w:rPr>
          <w:rFonts w:eastAsia="Times New Roman" w:cs="Arial"/>
          <w:bCs/>
          <w:sz w:val="20"/>
          <w:szCs w:val="20"/>
          <w:lang w:eastAsia="pl-PL"/>
        </w:rPr>
        <w:t xml:space="preserve">, </w:t>
      </w:r>
      <w:r w:rsidR="00DD0EAB">
        <w:rPr>
          <w:rFonts w:eastAsia="Times New Roman" w:cs="Arial"/>
          <w:bCs/>
          <w:sz w:val="20"/>
          <w:szCs w:val="20"/>
          <w:lang w:eastAsia="pl-PL"/>
        </w:rPr>
        <w:br/>
        <w:t>który do tej pory nie wypełnili załącznika</w:t>
      </w:r>
      <w:r w:rsidRPr="00BE767B">
        <w:rPr>
          <w:rFonts w:eastAsia="Times New Roman" w:cs="Arial"/>
          <w:bCs/>
          <w:sz w:val="20"/>
          <w:szCs w:val="20"/>
          <w:lang w:eastAsia="pl-PL"/>
        </w:rPr>
        <w:t>)</w:t>
      </w:r>
    </w:p>
    <w:p w14:paraId="2C750831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0C801F7" w14:textId="5987F031" w:rsid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4F167712" w14:textId="2BE2BD44" w:rsidR="001022E8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83975F" w14:textId="3752DDCC" w:rsidR="001022E8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1139D20" w14:textId="687F8913" w:rsidR="001022E8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7FBA7D6F" w14:textId="306B0755" w:rsidR="001022E8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5051309" w14:textId="7EB7FADC" w:rsidR="001022E8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731FCBC5" w14:textId="77777777" w:rsidR="001022E8" w:rsidRPr="009367C9" w:rsidRDefault="001022E8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00231E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4500D32" w14:textId="77777777"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14:paraId="0E16DBB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DF860F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AD8B65" w14:textId="1D4AB3D2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Oświadczam, że zapoznałem się z treścią </w:t>
      </w:r>
      <w:r w:rsidR="00BE767B">
        <w:rPr>
          <w:rFonts w:eastAsia="Times New Roman" w:cs="Arial"/>
          <w:sz w:val="20"/>
          <w:szCs w:val="20"/>
          <w:lang w:eastAsia="pl-PL"/>
        </w:rPr>
        <w:t xml:space="preserve">ZARZĄDZENIE </w:t>
      </w:r>
      <w:r w:rsidR="00431DAD">
        <w:rPr>
          <w:rFonts w:eastAsia="Times New Roman" w:cs="Arial"/>
          <w:sz w:val="20"/>
          <w:szCs w:val="20"/>
          <w:lang w:eastAsia="pl-PL"/>
        </w:rPr>
        <w:t>12</w:t>
      </w:r>
      <w:r w:rsidRPr="009367C9">
        <w:rPr>
          <w:rFonts w:eastAsia="Times New Roman" w:cs="Arial"/>
          <w:sz w:val="20"/>
          <w:szCs w:val="20"/>
          <w:lang w:eastAsia="pl-PL"/>
        </w:rPr>
        <w:t>/2020 r. z dnia 2</w:t>
      </w:r>
      <w:r w:rsidR="00431DAD">
        <w:rPr>
          <w:rFonts w:eastAsia="Times New Roman" w:cs="Arial"/>
          <w:sz w:val="20"/>
          <w:szCs w:val="20"/>
          <w:lang w:eastAsia="pl-PL"/>
        </w:rPr>
        <w:t>7</w:t>
      </w:r>
      <w:r w:rsidRPr="009367C9">
        <w:rPr>
          <w:rFonts w:eastAsia="Times New Roman" w:cs="Arial"/>
          <w:sz w:val="20"/>
          <w:szCs w:val="20"/>
          <w:lang w:eastAsia="pl-PL"/>
        </w:rPr>
        <w:t xml:space="preserve"> </w:t>
      </w:r>
      <w:r w:rsidR="00431DAD">
        <w:rPr>
          <w:rFonts w:eastAsia="Times New Roman" w:cs="Arial"/>
          <w:sz w:val="20"/>
          <w:szCs w:val="20"/>
          <w:lang w:eastAsia="pl-PL"/>
        </w:rPr>
        <w:t>kwietnia</w:t>
      </w:r>
      <w:r w:rsidRPr="009367C9">
        <w:rPr>
          <w:rFonts w:eastAsia="Times New Roman" w:cs="Arial"/>
          <w:sz w:val="20"/>
          <w:szCs w:val="20"/>
          <w:lang w:eastAsia="pl-PL"/>
        </w:rPr>
        <w:t xml:space="preserve"> 2020 r., które dotyczy organizacji pracy zdalnej w Szkole Podstawowej nr 163 im. Batalionu „Zośki w Warszawie</w:t>
      </w:r>
      <w:r w:rsidRPr="009367C9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9367C9">
        <w:rPr>
          <w:rFonts w:eastAsia="Times New Roman" w:cs="Arial"/>
          <w:sz w:val="20"/>
          <w:szCs w:val="20"/>
          <w:lang w:eastAsia="pl-PL"/>
        </w:rPr>
        <w:t>i zobowiązuje</w:t>
      </w:r>
      <w:r w:rsidR="00BE767B">
        <w:rPr>
          <w:rFonts w:eastAsia="Times New Roman" w:cs="Arial"/>
          <w:sz w:val="20"/>
          <w:szCs w:val="20"/>
          <w:lang w:eastAsia="pl-PL"/>
        </w:rPr>
        <w:br/>
      </w:r>
      <w:r w:rsidRPr="009367C9">
        <w:rPr>
          <w:rFonts w:eastAsia="Times New Roman" w:cs="Arial"/>
          <w:sz w:val="20"/>
          <w:szCs w:val="20"/>
          <w:lang w:eastAsia="pl-PL"/>
        </w:rPr>
        <w:t xml:space="preserve"> się do jego przestrzegania. </w:t>
      </w:r>
    </w:p>
    <w:p w14:paraId="08C9987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EA7029" w14:textId="462042C1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Jednocześnie oznajmiam, że znane są mi </w:t>
      </w:r>
      <w:r w:rsidR="00BE767B">
        <w:rPr>
          <w:rFonts w:eastAsia="Times New Roman" w:cs="Arial"/>
          <w:sz w:val="20"/>
          <w:szCs w:val="20"/>
          <w:lang w:eastAsia="pl-PL"/>
        </w:rPr>
        <w:t>zasady ochrony danych osobowych.</w:t>
      </w:r>
    </w:p>
    <w:p w14:paraId="14DD9C74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4C7D38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A9D29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F3C13CD" w14:textId="25D93C87" w:rsid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9F3D98B" w14:textId="3AED5C73" w:rsidR="001022E8" w:rsidRDefault="001022E8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F006F09" w14:textId="01BF8167" w:rsidR="001022E8" w:rsidRDefault="001022E8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D40F2E" w14:textId="163D84BD" w:rsidR="001022E8" w:rsidRDefault="001022E8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19F75D" w14:textId="77777777" w:rsidR="001022E8" w:rsidRPr="009367C9" w:rsidRDefault="001022E8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D0542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14:paraId="793903E0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14:paraId="1B56B2E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/stanowisko/</w:t>
      </w:r>
    </w:p>
    <w:bookmarkEnd w:id="0"/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0222" w14:textId="77777777" w:rsidR="00474627" w:rsidRDefault="00474627" w:rsidP="00CA6DEF">
      <w:pPr>
        <w:spacing w:after="0" w:line="240" w:lineRule="auto"/>
      </w:pPr>
      <w:r>
        <w:separator/>
      </w:r>
    </w:p>
  </w:endnote>
  <w:endnote w:type="continuationSeparator" w:id="0">
    <w:p w14:paraId="2810C7C9" w14:textId="77777777" w:rsidR="00474627" w:rsidRDefault="0047462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12C5" w14:textId="36812825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67D01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FE74F8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E7DDC" w:rsidRPr="000E7DDC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474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D049" w14:textId="77777777" w:rsidR="00474627" w:rsidRDefault="00474627" w:rsidP="00CA6DEF">
      <w:pPr>
        <w:spacing w:after="0" w:line="240" w:lineRule="auto"/>
      </w:pPr>
      <w:r>
        <w:separator/>
      </w:r>
    </w:p>
  </w:footnote>
  <w:footnote w:type="continuationSeparator" w:id="0">
    <w:p w14:paraId="5AC18017" w14:textId="77777777" w:rsidR="00474627" w:rsidRDefault="0047462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0179E"/>
    <w:rsid w:val="00011AEA"/>
    <w:rsid w:val="0002167C"/>
    <w:rsid w:val="000232C5"/>
    <w:rsid w:val="00027151"/>
    <w:rsid w:val="000315DA"/>
    <w:rsid w:val="00034E8C"/>
    <w:rsid w:val="000354B3"/>
    <w:rsid w:val="00036556"/>
    <w:rsid w:val="00053192"/>
    <w:rsid w:val="000533A8"/>
    <w:rsid w:val="00056470"/>
    <w:rsid w:val="00057691"/>
    <w:rsid w:val="0006493F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22E8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60B85"/>
    <w:rsid w:val="00164DF7"/>
    <w:rsid w:val="00172A86"/>
    <w:rsid w:val="0017546F"/>
    <w:rsid w:val="00183726"/>
    <w:rsid w:val="001915A1"/>
    <w:rsid w:val="001A117E"/>
    <w:rsid w:val="001A24B3"/>
    <w:rsid w:val="001A5F5E"/>
    <w:rsid w:val="001A657F"/>
    <w:rsid w:val="001B0429"/>
    <w:rsid w:val="001B0721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5E5D"/>
    <w:rsid w:val="002170E2"/>
    <w:rsid w:val="00221AD4"/>
    <w:rsid w:val="002220AB"/>
    <w:rsid w:val="00224B2F"/>
    <w:rsid w:val="002310C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4899"/>
    <w:rsid w:val="002B0EAC"/>
    <w:rsid w:val="002B2BE1"/>
    <w:rsid w:val="002B443A"/>
    <w:rsid w:val="002B6B92"/>
    <w:rsid w:val="002C5FF4"/>
    <w:rsid w:val="002D2887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2E36"/>
    <w:rsid w:val="00351607"/>
    <w:rsid w:val="003523F9"/>
    <w:rsid w:val="0035364B"/>
    <w:rsid w:val="00363356"/>
    <w:rsid w:val="00366C29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E29E9"/>
    <w:rsid w:val="003E7EF5"/>
    <w:rsid w:val="003F3AFE"/>
    <w:rsid w:val="003F5017"/>
    <w:rsid w:val="00412284"/>
    <w:rsid w:val="00416334"/>
    <w:rsid w:val="00424966"/>
    <w:rsid w:val="00427C29"/>
    <w:rsid w:val="00431DAD"/>
    <w:rsid w:val="0043506D"/>
    <w:rsid w:val="004359B5"/>
    <w:rsid w:val="00436410"/>
    <w:rsid w:val="004372C5"/>
    <w:rsid w:val="00440C77"/>
    <w:rsid w:val="00441B1F"/>
    <w:rsid w:val="00442D8E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74627"/>
    <w:rsid w:val="0049203D"/>
    <w:rsid w:val="004A377D"/>
    <w:rsid w:val="004A7B1B"/>
    <w:rsid w:val="004B0CEE"/>
    <w:rsid w:val="004C1169"/>
    <w:rsid w:val="004C7328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0BB7"/>
    <w:rsid w:val="0057572C"/>
    <w:rsid w:val="00577E01"/>
    <w:rsid w:val="00583A69"/>
    <w:rsid w:val="00584812"/>
    <w:rsid w:val="00584B51"/>
    <w:rsid w:val="0059115C"/>
    <w:rsid w:val="00591413"/>
    <w:rsid w:val="005A2886"/>
    <w:rsid w:val="005A36A2"/>
    <w:rsid w:val="005A47FD"/>
    <w:rsid w:val="005B3590"/>
    <w:rsid w:val="005B35B1"/>
    <w:rsid w:val="005C4660"/>
    <w:rsid w:val="005C6FD7"/>
    <w:rsid w:val="005D033C"/>
    <w:rsid w:val="005D7DB3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0781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4E42"/>
    <w:rsid w:val="00690364"/>
    <w:rsid w:val="00693A7C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6C78"/>
    <w:rsid w:val="006F281E"/>
    <w:rsid w:val="00700D00"/>
    <w:rsid w:val="00703284"/>
    <w:rsid w:val="007171F0"/>
    <w:rsid w:val="00722433"/>
    <w:rsid w:val="0072735C"/>
    <w:rsid w:val="007309CA"/>
    <w:rsid w:val="00737628"/>
    <w:rsid w:val="00744C4D"/>
    <w:rsid w:val="00745F73"/>
    <w:rsid w:val="0075264A"/>
    <w:rsid w:val="0075695B"/>
    <w:rsid w:val="0077158A"/>
    <w:rsid w:val="00774C30"/>
    <w:rsid w:val="007851FE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5D34"/>
    <w:rsid w:val="00876079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22A0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6871"/>
    <w:rsid w:val="009E01CB"/>
    <w:rsid w:val="009E195F"/>
    <w:rsid w:val="009E38FC"/>
    <w:rsid w:val="009E6746"/>
    <w:rsid w:val="009F31C9"/>
    <w:rsid w:val="009F4160"/>
    <w:rsid w:val="009F70D9"/>
    <w:rsid w:val="00A15391"/>
    <w:rsid w:val="00A216DA"/>
    <w:rsid w:val="00A30225"/>
    <w:rsid w:val="00A3670C"/>
    <w:rsid w:val="00A5205C"/>
    <w:rsid w:val="00A53A5E"/>
    <w:rsid w:val="00A700E1"/>
    <w:rsid w:val="00A70D69"/>
    <w:rsid w:val="00A7149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19"/>
    <w:rsid w:val="00AD4F08"/>
    <w:rsid w:val="00AD68BC"/>
    <w:rsid w:val="00AD6F22"/>
    <w:rsid w:val="00AE25E9"/>
    <w:rsid w:val="00AE501C"/>
    <w:rsid w:val="00AF0F5D"/>
    <w:rsid w:val="00B003A2"/>
    <w:rsid w:val="00B03E8E"/>
    <w:rsid w:val="00B04FD0"/>
    <w:rsid w:val="00B07E60"/>
    <w:rsid w:val="00B1677A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43E2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60524"/>
    <w:rsid w:val="00D61DC9"/>
    <w:rsid w:val="00D6344F"/>
    <w:rsid w:val="00D72148"/>
    <w:rsid w:val="00D74A47"/>
    <w:rsid w:val="00D76303"/>
    <w:rsid w:val="00D83DC9"/>
    <w:rsid w:val="00D85984"/>
    <w:rsid w:val="00DB7345"/>
    <w:rsid w:val="00DD070A"/>
    <w:rsid w:val="00DD0EAB"/>
    <w:rsid w:val="00DD207E"/>
    <w:rsid w:val="00DE008C"/>
    <w:rsid w:val="00DF692D"/>
    <w:rsid w:val="00DF71F3"/>
    <w:rsid w:val="00E00F6F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81E8D"/>
    <w:rsid w:val="00F90A55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4766"/>
    <w:rsid w:val="00FE74F8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42E325E9-49A7-4C2B-BDA7-DB05D1D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3123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Marzena Żak</cp:lastModifiedBy>
  <cp:revision>101</cp:revision>
  <cp:lastPrinted>2020-04-10T08:58:00Z</cp:lastPrinted>
  <dcterms:created xsi:type="dcterms:W3CDTF">2020-03-22T20:08:00Z</dcterms:created>
  <dcterms:modified xsi:type="dcterms:W3CDTF">2020-04-27T11:31:00Z</dcterms:modified>
</cp:coreProperties>
</file>