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E76D67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Zał. 4. </w:t>
      </w:r>
      <w:r w:rsidR="005F7AA6">
        <w:rPr>
          <w:b/>
          <w:bCs/>
          <w:sz w:val="28"/>
          <w:szCs w:val="28"/>
        </w:rPr>
        <w:t xml:space="preserve">Procedura </w:t>
      </w:r>
      <w:r w:rsidR="00770D5D">
        <w:rPr>
          <w:b/>
          <w:bCs/>
          <w:sz w:val="28"/>
          <w:szCs w:val="28"/>
          <w:u w:val="single"/>
        </w:rPr>
        <w:t>przebywania ucznia w S</w:t>
      </w:r>
      <w:r w:rsidR="002C34EA" w:rsidRPr="00770D5D">
        <w:rPr>
          <w:b/>
          <w:bCs/>
          <w:sz w:val="28"/>
          <w:szCs w:val="28"/>
          <w:u w:val="single"/>
        </w:rPr>
        <w:t>zkole</w:t>
      </w:r>
    </w:p>
    <w:p w:rsidR="00C14245" w:rsidRDefault="0067227C" w:rsidP="00C14245">
      <w:bookmarkStart w:id="0" w:name="_Hlk39445123"/>
      <w:bookmarkStart w:id="1" w:name="_Hlk39477944"/>
      <w:bookmarkEnd w:id="0"/>
      <w:bookmarkEnd w:id="1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5955F" wp14:editId="18804271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5955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1B63B" wp14:editId="0A38AC5C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3010C1">
                              <w:rPr>
                                <w:rFonts w:ascii="Calibri" w:eastAsia="Calibri" w:hAnsi="Calibri" w:cs="Times New Roman"/>
                              </w:rPr>
                              <w:t>rzy są objęci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3010C1">
                              <w:rPr>
                                <w:rFonts w:ascii="Calibri" w:eastAsia="Calibri" w:hAnsi="Calibri" w:cs="Times New Roman"/>
                              </w:rPr>
                              <w:t>też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8D7465" w:rsidRDefault="00F3065E" w:rsidP="00EC182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EC1822"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EC1822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</w:t>
                            </w:r>
                            <w:r w:rsidR="00EC1822" w:rsidRPr="00EC1822">
                              <w:rPr>
                                <w:color w:val="000000" w:themeColor="text1"/>
                              </w:rPr>
                              <w:t xml:space="preserve">nie w domu i skorzystanie z </w:t>
                            </w:r>
                            <w:r w:rsidR="00BB0203" w:rsidRPr="00EC1822">
                              <w:rPr>
                                <w:color w:val="000000" w:themeColor="text1"/>
                              </w:rPr>
                              <w:t>porady medycznej</w:t>
                            </w:r>
                            <w:r w:rsidRPr="00EC1822"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 w:rsidRPr="00EC1822"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 w:rsidRPr="00EC1822">
                              <w:rPr>
                                <w:color w:val="000000" w:themeColor="text1"/>
                              </w:rPr>
                              <w:t>zajęcia rewalidacyjne</w:t>
                            </w:r>
                            <w:r w:rsidR="0003486B" w:rsidRPr="00EC1822">
                              <w:rPr>
                                <w:color w:val="000000" w:themeColor="text1"/>
                              </w:rPr>
                              <w:t xml:space="preserve"> -</w:t>
                            </w:r>
                            <w:r w:rsidR="00AD1AC1" w:rsidRPr="00EC182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 w:rsidRPr="00EC1822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03486B" w:rsidRPr="00EC1822">
                              <w:rPr>
                                <w:color w:val="000000" w:themeColor="text1"/>
                              </w:rPr>
                              <w:t>nie S</w:t>
                            </w:r>
                            <w:r w:rsidR="00CC402C" w:rsidRPr="00EC1822">
                              <w:rPr>
                                <w:color w:val="000000" w:themeColor="text1"/>
                              </w:rPr>
                              <w:t>zkoły o nieobecności ucznia</w:t>
                            </w:r>
                            <w:r w:rsidR="00A51A21" w:rsidRPr="00EC1822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EC1822" w:rsidRPr="00EC1822" w:rsidRDefault="00EC1822" w:rsidP="00EC1822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EC1822" w:rsidRPr="00EC1822" w:rsidRDefault="00EC1822" w:rsidP="00EC1822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EE6C9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</w:t>
                            </w:r>
                            <w:r w:rsidR="003B080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Do S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</w:t>
                            </w:r>
                            <w:r w:rsidR="00EC1822">
                              <w:rPr>
                                <w:rFonts w:ascii="Calibri" w:eastAsia="Calibri" w:hAnsi="Calibri" w:cs="Times New Roman"/>
                              </w:rPr>
                              <w:t xml:space="preserve">nie dotyczy osób,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które ze względów zdrowotnych</w:t>
                            </w:r>
                            <w:r w:rsidR="00EC1822">
                              <w:rPr>
                                <w:rFonts w:ascii="Calibri" w:eastAsia="Calibri" w:hAnsi="Calibri" w:cs="Times New Roman"/>
                              </w:rPr>
                              <w:t xml:space="preserve"> (mają to udokumentowane)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nie mogą zakrywać ust i nosa maseczką.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EC1822" w:rsidRPr="00EC1822" w:rsidRDefault="00041181" w:rsidP="00BA252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Należy przestrzegać </w:t>
                            </w:r>
                            <w:r w:rsidR="00163D2A" w:rsidRPr="00EC1822">
                              <w:rPr>
                                <w:rFonts w:ascii="Calibri" w:eastAsia="Calibri" w:hAnsi="Calibri" w:cs="Times New Roman"/>
                              </w:rPr>
                              <w:t>1,5</w:t>
                            </w:r>
                            <w:r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m dystansu społe</w:t>
                            </w:r>
                            <w:r w:rsidR="00354016" w:rsidRPr="00EC1822">
                              <w:rPr>
                                <w:rFonts w:ascii="Calibri" w:eastAsia="Calibri" w:hAnsi="Calibri" w:cs="Times New Roman"/>
                              </w:rPr>
                              <w:t>cznego</w:t>
                            </w:r>
                            <w:r w:rsidR="00EC1822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EC1822" w:rsidRPr="00EC1822" w:rsidRDefault="00EC1822" w:rsidP="00EC1822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EC1822" w:rsidRDefault="006C6AB6" w:rsidP="00BA252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sto</w:t>
                            </w:r>
                            <w:r w:rsidR="000B315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sować się do zaleceń personelu S</w:t>
                            </w:r>
                            <w:r w:rsidR="002D0422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zkoły i przestrzegać reżimu </w:t>
                            </w:r>
                            <w:r w:rsidR="007A7EB9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EC1822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</w:t>
                            </w:r>
                            <w:r w:rsidR="00E67451">
                              <w:rPr>
                                <w:rFonts w:ascii="Calibri" w:eastAsia="Calibri" w:hAnsi="Calibri" w:cs="Times New Roman"/>
                              </w:rPr>
                              <w:t xml:space="preserve">Warszawie, w </w:t>
                            </w:r>
                            <w:r w:rsidR="007A7EB9" w:rsidRPr="00EC1822">
                              <w:rPr>
                                <w:rFonts w:ascii="Calibri" w:eastAsia="Calibri" w:hAnsi="Calibri" w:cs="Times New Roman"/>
                              </w:rPr>
                              <w:t>kraju.</w:t>
                            </w:r>
                            <w:r w:rsidR="002D0422"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EC1822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1B63B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3010C1">
                        <w:rPr>
                          <w:rFonts w:ascii="Calibri" w:eastAsia="Calibri" w:hAnsi="Calibri" w:cs="Times New Roman"/>
                        </w:rPr>
                        <w:t>rzy są objęci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3010C1">
                        <w:rPr>
                          <w:rFonts w:ascii="Calibri" w:eastAsia="Calibri" w:hAnsi="Calibri" w:cs="Times New Roman"/>
                        </w:rPr>
                        <w:t>też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8D7465" w:rsidRDefault="00F3065E" w:rsidP="00EC182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EC1822"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EC1822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</w:t>
                      </w:r>
                      <w:r w:rsidR="00EC1822" w:rsidRPr="00EC1822">
                        <w:rPr>
                          <w:color w:val="000000" w:themeColor="text1"/>
                        </w:rPr>
                        <w:t xml:space="preserve">nie w domu i skorzystanie z </w:t>
                      </w:r>
                      <w:r w:rsidR="00BB0203" w:rsidRPr="00EC1822">
                        <w:rPr>
                          <w:color w:val="000000" w:themeColor="text1"/>
                        </w:rPr>
                        <w:t>porady medycznej</w:t>
                      </w:r>
                      <w:r w:rsidRPr="00EC1822">
                        <w:rPr>
                          <w:color w:val="000000" w:themeColor="text1"/>
                        </w:rPr>
                        <w:t>. Ważne w takim przypadku</w:t>
                      </w:r>
                      <w:r w:rsidR="00CC402C" w:rsidRPr="00EC1822">
                        <w:rPr>
                          <w:color w:val="000000" w:themeColor="text1"/>
                        </w:rPr>
                        <w:t xml:space="preserve"> - </w:t>
                      </w:r>
                      <w:r w:rsidRPr="00EC1822"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 w:rsidRPr="00EC1822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 w:rsidRPr="00EC1822">
                        <w:rPr>
                          <w:color w:val="000000" w:themeColor="text1"/>
                        </w:rPr>
                        <w:t>zajęcia rewalidacyjne</w:t>
                      </w:r>
                      <w:r w:rsidR="0003486B" w:rsidRPr="00EC1822">
                        <w:rPr>
                          <w:color w:val="000000" w:themeColor="text1"/>
                        </w:rPr>
                        <w:t xml:space="preserve"> -</w:t>
                      </w:r>
                      <w:r w:rsidR="00AD1AC1" w:rsidRPr="00EC1822">
                        <w:rPr>
                          <w:color w:val="000000" w:themeColor="text1"/>
                        </w:rPr>
                        <w:t xml:space="preserve"> </w:t>
                      </w:r>
                      <w:r w:rsidR="00CC402C" w:rsidRPr="00EC1822">
                        <w:rPr>
                          <w:color w:val="000000" w:themeColor="text1"/>
                        </w:rPr>
                        <w:t>jest poinfor</w:t>
                      </w:r>
                      <w:r w:rsidR="00A51A21" w:rsidRPr="00EC1822">
                        <w:rPr>
                          <w:color w:val="000000" w:themeColor="text1"/>
                        </w:rPr>
                        <w:t>mowa</w:t>
                      </w:r>
                      <w:r w:rsidR="0003486B" w:rsidRPr="00EC1822">
                        <w:rPr>
                          <w:color w:val="000000" w:themeColor="text1"/>
                        </w:rPr>
                        <w:t>nie S</w:t>
                      </w:r>
                      <w:r w:rsidR="00CC402C" w:rsidRPr="00EC1822">
                        <w:rPr>
                          <w:color w:val="000000" w:themeColor="text1"/>
                        </w:rPr>
                        <w:t>zkoły o nieobecności ucznia</w:t>
                      </w:r>
                      <w:r w:rsidR="00A51A21" w:rsidRPr="00EC1822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EC1822" w:rsidRPr="00EC1822" w:rsidRDefault="00EC1822" w:rsidP="00EC1822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EC1822" w:rsidRPr="00EC1822" w:rsidRDefault="00EC1822" w:rsidP="00EC1822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EE6C9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</w:t>
                      </w:r>
                      <w:r w:rsidR="003B080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Do S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</w:t>
                      </w:r>
                      <w:r w:rsidR="00EC1822">
                        <w:rPr>
                          <w:rFonts w:ascii="Calibri" w:eastAsia="Calibri" w:hAnsi="Calibri" w:cs="Times New Roman"/>
                        </w:rPr>
                        <w:t xml:space="preserve">nie dotyczy osób,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które ze względów zdrowotnych</w:t>
                      </w:r>
                      <w:r w:rsidR="00EC1822">
                        <w:rPr>
                          <w:rFonts w:ascii="Calibri" w:eastAsia="Calibri" w:hAnsi="Calibri" w:cs="Times New Roman"/>
                        </w:rPr>
                        <w:t xml:space="preserve"> (mają to udokumentowane)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nie mogą zakrywać ust i nosa maseczką.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EC1822" w:rsidRPr="00EC1822" w:rsidRDefault="00041181" w:rsidP="00BA252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EC1822">
                        <w:rPr>
                          <w:rFonts w:ascii="Calibri" w:eastAsia="Calibri" w:hAnsi="Calibri" w:cs="Times New Roman"/>
                        </w:rPr>
                        <w:t xml:space="preserve">Należy przestrzegać </w:t>
                      </w:r>
                      <w:r w:rsidR="00163D2A" w:rsidRPr="00EC1822">
                        <w:rPr>
                          <w:rFonts w:ascii="Calibri" w:eastAsia="Calibri" w:hAnsi="Calibri" w:cs="Times New Roman"/>
                        </w:rPr>
                        <w:t>1,5</w:t>
                      </w:r>
                      <w:r w:rsidRPr="00EC1822">
                        <w:rPr>
                          <w:rFonts w:ascii="Calibri" w:eastAsia="Calibri" w:hAnsi="Calibri" w:cs="Times New Roman"/>
                        </w:rPr>
                        <w:t xml:space="preserve"> m dystansu społe</w:t>
                      </w:r>
                      <w:r w:rsidR="00354016" w:rsidRPr="00EC1822">
                        <w:rPr>
                          <w:rFonts w:ascii="Calibri" w:eastAsia="Calibri" w:hAnsi="Calibri" w:cs="Times New Roman"/>
                        </w:rPr>
                        <w:t>cznego</w:t>
                      </w:r>
                      <w:r w:rsidR="00EC1822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EC1822" w:rsidRPr="00EC1822" w:rsidRDefault="00EC1822" w:rsidP="00EC1822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EC1822" w:rsidRDefault="006C6AB6" w:rsidP="00BA2522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EC1822"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sto</w:t>
                      </w:r>
                      <w:r w:rsidR="000B315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sować się do zaleceń personelu S</w:t>
                      </w:r>
                      <w:r w:rsidR="002D0422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zkoły i przestrzegać reżimu </w:t>
                      </w:r>
                      <w:r w:rsidR="007A7EB9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EC1822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 w:rsidRPr="00EC1822">
                        <w:rPr>
                          <w:rFonts w:ascii="Calibri" w:eastAsia="Calibri" w:hAnsi="Calibri" w:cs="Times New Roman"/>
                        </w:rPr>
                        <w:t xml:space="preserve"> obowiązującego w </w:t>
                      </w:r>
                      <w:r w:rsidR="00E67451">
                        <w:rPr>
                          <w:rFonts w:ascii="Calibri" w:eastAsia="Calibri" w:hAnsi="Calibri" w:cs="Times New Roman"/>
                        </w:rPr>
                        <w:t xml:space="preserve">Warszawie, w </w:t>
                      </w:r>
                      <w:r w:rsidR="007A7EB9" w:rsidRPr="00EC1822">
                        <w:rPr>
                          <w:rFonts w:ascii="Calibri" w:eastAsia="Calibri" w:hAnsi="Calibri" w:cs="Times New Roman"/>
                        </w:rPr>
                        <w:t>kraju.</w:t>
                      </w:r>
                      <w:r w:rsidR="002D0422" w:rsidRPr="00EC18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EC1822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3B38FE5E" wp14:editId="148337CA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FFF97B" wp14:editId="5F12A6E5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5257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podczas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zaję</w:t>
                            </w:r>
                            <w:r w:rsidR="005257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ć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F97B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5257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podczas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zaję</w:t>
                      </w:r>
                      <w:r w:rsidR="005257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ć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97668" wp14:editId="3F605E1B">
                <wp:simplePos x="0" y="0"/>
                <wp:positionH relativeFrom="margin">
                  <wp:posOffset>-177800</wp:posOffset>
                </wp:positionH>
                <wp:positionV relativeFrom="paragraph">
                  <wp:posOffset>300355</wp:posOffset>
                </wp:positionV>
                <wp:extent cx="6781800" cy="3850005"/>
                <wp:effectExtent l="0" t="0" r="19050" b="1714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50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3725" w:rsidRPr="00B85525" w:rsidRDefault="00A30B27" w:rsidP="0027372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4" w:name="_Hlk40552797"/>
                            <w:r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Konieczność stosowania środków ochrony osobistej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3451DA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itp.)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4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6D0A71">
                              <w:rPr>
                                <w:rFonts w:ascii="Calibri" w:eastAsia="Calibri" w:hAnsi="Calibri" w:cs="Times New Roman"/>
                              </w:rPr>
                              <w:t>Dziecko / u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czeń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6D0A71" w:rsidRPr="00273725">
                              <w:rPr>
                                <w:rFonts w:ascii="Calibri" w:eastAsia="Calibri" w:hAnsi="Calibri" w:cs="Times New Roman"/>
                              </w:rPr>
                              <w:t>(0-8)</w:t>
                            </w:r>
                            <w:r w:rsidR="0027372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02A44">
                              <w:rPr>
                                <w:rFonts w:ascii="Calibri" w:eastAsia="Calibri" w:hAnsi="Calibri" w:cs="Times New Roman"/>
                              </w:rPr>
                              <w:t xml:space="preserve">podczas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zaję</w:t>
                            </w:r>
                            <w:r w:rsidR="00802A44">
                              <w:rPr>
                                <w:rFonts w:ascii="Calibri" w:eastAsia="Calibri" w:hAnsi="Calibri" w:cs="Times New Roman"/>
                              </w:rPr>
                              <w:t>ć</w:t>
                            </w:r>
                            <w:r w:rsidR="00273725">
                              <w:rPr>
                                <w:rFonts w:ascii="Calibri" w:eastAsia="Calibri" w:hAnsi="Calibri" w:cs="Times New Roman"/>
                              </w:rPr>
                              <w:t xml:space="preserve"> może mieć maseczkę na nosie i ustach (do decyzji rodzica i ucznia).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</w:t>
                            </w:r>
                            <w:r w:rsidR="00BD663E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uczeń (</w:t>
                            </w:r>
                            <w:r w:rsidR="00BD663E" w:rsidRPr="0027372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1-8),</w:t>
                            </w:r>
                            <w:r w:rsidR="00BD663E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który wchodzi na teren S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273725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może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, zgodnie z instrukcją zdezynfekować ręce. W tym celu należy umożliwić mu skorzystanie z płynu dezynfekującego umieszczonego przy wejściu oraz instrukcji.</w:t>
                            </w:r>
                          </w:p>
                          <w:p w:rsidR="00A30B27" w:rsidRPr="00273725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</w:pPr>
                            <w:r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 w:rsidRPr="0027372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 w:rsidRPr="0027372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zdjęciu środków ochrony osobistej</w:t>
                            </w:r>
                            <w:r w:rsid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C5529D" w:rsidRPr="00273725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D13DCF">
                              <w:rPr>
                                <w:rFonts w:cstheme="minorHAnsi"/>
                              </w:rPr>
                              <w:t>dziecko / u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</w:t>
                            </w:r>
                            <w:r w:rsidR="00273725">
                              <w:rPr>
                                <w:rFonts w:cstheme="minorHAnsi"/>
                              </w:rPr>
                              <w:t>o zamkniętego kosza i umyć ręce</w:t>
                            </w:r>
                            <w:r w:rsidRPr="00873066">
                              <w:rPr>
                                <w:rFonts w:cstheme="minorHAnsi"/>
                              </w:rPr>
                              <w:t>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</w:t>
                            </w:r>
                            <w:r w:rsidR="00273725">
                              <w:rPr>
                                <w:rFonts w:cstheme="minorHAnsi"/>
                                <w:b/>
                                <w:bCs/>
                              </w:rPr>
                              <w:t>tykania oczu, nosa i ust rękoma.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97668" id="Prostokąt: zaokrąglone rogi 20" o:spid="_x0000_s1029" style="position:absolute;margin-left:-14pt;margin-top:23.65pt;width:534pt;height:3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3725" w:rsidRPr="00B85525" w:rsidRDefault="00A30B27" w:rsidP="0027372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Konieczność stosowania środków ochrony osobistej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3451DA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6D0A71">
                        <w:rPr>
                          <w:rFonts w:ascii="Calibri" w:eastAsia="Calibri" w:hAnsi="Calibri" w:cs="Times New Roman"/>
                        </w:rPr>
                        <w:t>Dziecko / u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>czeń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6D0A71" w:rsidRPr="00273725">
                        <w:rPr>
                          <w:rFonts w:ascii="Calibri" w:eastAsia="Calibri" w:hAnsi="Calibri" w:cs="Times New Roman"/>
                        </w:rPr>
                        <w:t>(0-8)</w:t>
                      </w:r>
                      <w:r w:rsidR="0027372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02A44">
                        <w:rPr>
                          <w:rFonts w:ascii="Calibri" w:eastAsia="Calibri" w:hAnsi="Calibri" w:cs="Times New Roman"/>
                        </w:rPr>
                        <w:t xml:space="preserve">podczas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zaję</w:t>
                      </w:r>
                      <w:r w:rsidR="00802A44">
                        <w:rPr>
                          <w:rFonts w:ascii="Calibri" w:eastAsia="Calibri" w:hAnsi="Calibri" w:cs="Times New Roman"/>
                        </w:rPr>
                        <w:t>ć</w:t>
                      </w:r>
                      <w:r w:rsidR="00273725">
                        <w:rPr>
                          <w:rFonts w:ascii="Calibri" w:eastAsia="Calibri" w:hAnsi="Calibri" w:cs="Times New Roman"/>
                        </w:rPr>
                        <w:t xml:space="preserve"> może mieć maseczkę na nosie i ustach (do decyzji rodzica i ucznia).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</w:t>
                      </w:r>
                      <w:r w:rsidR="00BD663E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uczeń (</w:t>
                      </w:r>
                      <w:r w:rsidR="00BD663E" w:rsidRPr="0027372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1-8),</w:t>
                      </w:r>
                      <w:r w:rsidR="00BD663E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który wchodzi na teren S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273725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może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, zgodnie z instrukcją zdezynfekować ręce. W tym celu należy umożliwić mu skorzystanie z płynu dezynfekującego umieszczonego przy wejściu oraz instrukcji.</w:t>
                      </w:r>
                    </w:p>
                    <w:p w:rsidR="00A30B27" w:rsidRPr="00273725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</w:pPr>
                      <w:r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Mycie rąk</w:t>
                      </w:r>
                      <w:r w:rsidRPr="00273725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obowiązkowe jest</w:t>
                      </w:r>
                      <w:r w:rsidR="00D61ED4" w:rsidRPr="00273725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z</w:t>
                      </w:r>
                      <w:r w:rsidR="00DE4B27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chniami dotyko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w</w:t>
                      </w:r>
                      <w:r w:rsidR="00DE4B27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ymi, np. klamkami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po 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zdjęciu środków ochrony osobistej</w:t>
                      </w:r>
                      <w:r w:rsid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>.</w:t>
                      </w:r>
                      <w:r w:rsidR="00C5529D" w:rsidRPr="00273725">
                        <w:rPr>
                          <w:rFonts w:ascii="Calibri" w:eastAsia="Calibri" w:hAnsi="Calibri" w:cs="Calibri"/>
                          <w:b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D13DCF">
                        <w:rPr>
                          <w:rFonts w:cstheme="minorHAnsi"/>
                        </w:rPr>
                        <w:t>dziecko / u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</w:t>
                      </w:r>
                      <w:r w:rsidR="00273725">
                        <w:rPr>
                          <w:rFonts w:cstheme="minorHAnsi"/>
                        </w:rPr>
                        <w:t>o zamkniętego kosza i umyć ręce</w:t>
                      </w:r>
                      <w:r w:rsidRPr="00873066">
                        <w:rPr>
                          <w:rFonts w:cstheme="minorHAnsi"/>
                        </w:rPr>
                        <w:t>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</w:t>
                      </w:r>
                      <w:r w:rsidR="00273725">
                        <w:rPr>
                          <w:rFonts w:cstheme="minorHAnsi"/>
                          <w:b/>
                          <w:bCs/>
                        </w:rPr>
                        <w:t>tykania oczu, nosa i ust rękoma.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701FB" wp14:editId="7AE3E1A8">
                <wp:simplePos x="0" y="0"/>
                <wp:positionH relativeFrom="margin">
                  <wp:posOffset>6728507</wp:posOffset>
                </wp:positionH>
                <wp:positionV relativeFrom="paragraph">
                  <wp:posOffset>11639</wp:posOffset>
                </wp:positionV>
                <wp:extent cx="3251200" cy="3807725"/>
                <wp:effectExtent l="0" t="0" r="25400" b="2159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8077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D13DCF">
                              <w:t>W S</w:t>
                            </w:r>
                            <w:r w:rsidR="00725A72" w:rsidRPr="00725A72">
                              <w:t xml:space="preserve">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 xml:space="preserve">należy pamiętać o ograniczaniu </w:t>
                            </w:r>
                            <w:r w:rsidR="00863D8B" w:rsidRPr="00216FDE">
                              <w:t>bli</w:t>
                            </w:r>
                            <w:r w:rsidR="002A2C48" w:rsidRPr="00216FDE">
                              <w:t>s</w:t>
                            </w:r>
                            <w:r w:rsidR="00863D8B" w:rsidRPr="00216FDE">
                              <w:t>kiego k</w:t>
                            </w:r>
                            <w:r w:rsidR="00863D8B">
                              <w:t>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D13DCF">
                              <w:t>.</w:t>
                            </w:r>
                          </w:p>
                          <w:p w:rsidR="00216FDE" w:rsidRDefault="00216FDE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Praca w grupach powinna być ograniczona do pracy w parach (bez zmiany ławki).</w:t>
                            </w: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</w:t>
                            </w:r>
                            <w:r w:rsidR="00216FDE">
                              <w:t xml:space="preserve"> bez zgody nauczyciela</w:t>
                            </w:r>
                            <w:r>
                              <w:t>.</w:t>
                            </w:r>
                          </w:p>
                          <w:p w:rsidR="00CA3D3D" w:rsidRDefault="00D13DCF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Dziecko / u</w:t>
                            </w:r>
                            <w:r w:rsidR="00D54E33" w:rsidRPr="00D54E33">
                              <w:t>czeń ni</w:t>
                            </w:r>
                            <w:r>
                              <w:t>e powinien zabierać ze sobą do S</w:t>
                            </w:r>
                            <w:r w:rsidR="00D54E33" w:rsidRPr="00D54E33">
                              <w:t>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D54E33" w:rsidRDefault="00CA3D3D" w:rsidP="00D13DCF">
                            <w:pPr>
                              <w:pStyle w:val="Akapitzlist"/>
                              <w:ind w:left="142"/>
                            </w:pPr>
                          </w:p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701FB" id="Prostokąt: zaokrąglone rogi 6" o:spid="_x0000_s1030" style="position:absolute;margin-left:529.8pt;margin-top:.9pt;width:256pt;height:299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D13DCF">
                        <w:t>W S</w:t>
                      </w:r>
                      <w:r w:rsidR="00725A72" w:rsidRPr="00725A72">
                        <w:t xml:space="preserve">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 xml:space="preserve">należy pamiętać o ograniczaniu </w:t>
                      </w:r>
                      <w:r w:rsidR="00863D8B" w:rsidRPr="00216FDE">
                        <w:t>bli</w:t>
                      </w:r>
                      <w:r w:rsidR="002A2C48" w:rsidRPr="00216FDE">
                        <w:t>s</w:t>
                      </w:r>
                      <w:r w:rsidR="00863D8B" w:rsidRPr="00216FDE">
                        <w:t>kiego k</w:t>
                      </w:r>
                      <w:r w:rsidR="00863D8B">
                        <w:t>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D13DCF">
                        <w:t>.</w:t>
                      </w:r>
                    </w:p>
                    <w:p w:rsidR="00216FDE" w:rsidRDefault="00216FDE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Praca w grupach powinna być ograniczona do pracy w parach (bez zmiany ławki).</w:t>
                      </w: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</w:t>
                      </w:r>
                      <w:r w:rsidR="00216FDE">
                        <w:t xml:space="preserve"> bez zgody nauczyciela</w:t>
                      </w:r>
                      <w:r>
                        <w:t>.</w:t>
                      </w:r>
                    </w:p>
                    <w:p w:rsidR="00CA3D3D" w:rsidRDefault="00D13DCF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Dziecko / u</w:t>
                      </w:r>
                      <w:r w:rsidR="00D54E33" w:rsidRPr="00D54E33">
                        <w:t>czeń ni</w:t>
                      </w:r>
                      <w:r>
                        <w:t>e powinien zabierać ze sobą do S</w:t>
                      </w:r>
                      <w:r w:rsidR="00D54E33" w:rsidRPr="00D54E33">
                        <w:t>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D54E33" w:rsidRDefault="00CA3D3D" w:rsidP="00D13DCF">
                      <w:pPr>
                        <w:pStyle w:val="Akapitzlist"/>
                        <w:ind w:left="142"/>
                      </w:pPr>
                    </w:p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54E464" wp14:editId="3ACA9BA2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0E53FA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podczas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przerw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E464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0E53FA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podczas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przerw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15E63" wp14:editId="5A4EA8D8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6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6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BE138C">
                              <w:rPr>
                                <w:color w:val="000000" w:themeColor="text1"/>
                              </w:rPr>
                              <w:t>terenie S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zkoły.</w:t>
                            </w:r>
                          </w:p>
                          <w:p w:rsidR="001C1E28" w:rsidRDefault="002B7EE6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Podczas k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>ażdej przerw</w:t>
                            </w:r>
                            <w:r>
                              <w:rPr>
                                <w:color w:val="000000" w:themeColor="text1"/>
                              </w:rPr>
                              <w:t>y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>rzymamy się ust</w:t>
                            </w:r>
                            <w:r w:rsidR="002B7EE6">
                              <w:rPr>
                                <w:color w:val="000000" w:themeColor="text1"/>
                              </w:rPr>
                              <w:t>alonych szlaków komunikacyjnych.</w:t>
                            </w:r>
                          </w:p>
                          <w:p w:rsidR="00D33F30" w:rsidRPr="00E0304C" w:rsidRDefault="003A4F06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Każde dziecko / uczeń w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ykonuje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5E63"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7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7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BE138C">
                        <w:rPr>
                          <w:color w:val="000000" w:themeColor="text1"/>
                        </w:rPr>
                        <w:t>terenie S</w:t>
                      </w:r>
                      <w:r w:rsidR="00203EB3" w:rsidRPr="00203EB3">
                        <w:rPr>
                          <w:color w:val="000000" w:themeColor="text1"/>
                        </w:rPr>
                        <w:t>zkoły.</w:t>
                      </w:r>
                    </w:p>
                    <w:p w:rsidR="001C1E28" w:rsidRDefault="002B7EE6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Podczas k</w:t>
                      </w:r>
                      <w:r w:rsidR="001C1E28">
                        <w:rPr>
                          <w:color w:val="000000" w:themeColor="text1"/>
                        </w:rPr>
                        <w:t>ażdej przerw</w:t>
                      </w:r>
                      <w:r>
                        <w:rPr>
                          <w:color w:val="000000" w:themeColor="text1"/>
                        </w:rPr>
                        <w:t>y</w:t>
                      </w:r>
                      <w:r w:rsidR="001C1E28">
                        <w:rPr>
                          <w:color w:val="000000" w:themeColor="text1"/>
                        </w:rPr>
                        <w:t xml:space="preserve">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 w:rsidR="001C1E28"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>rzymamy się ust</w:t>
                      </w:r>
                      <w:r w:rsidR="002B7EE6">
                        <w:rPr>
                          <w:color w:val="000000" w:themeColor="text1"/>
                        </w:rPr>
                        <w:t>alonych szlaków komunikacyjnych.</w:t>
                      </w:r>
                    </w:p>
                    <w:p w:rsidR="00D33F30" w:rsidRPr="00E0304C" w:rsidRDefault="003A4F06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Każde dziecko / uczeń w</w:t>
                      </w:r>
                      <w:r w:rsidR="001D230B">
                        <w:rPr>
                          <w:color w:val="000000" w:themeColor="text1"/>
                        </w:rPr>
                        <w:t xml:space="preserve">ykonuje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05F1B" wp14:editId="073D5339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05F1B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E5EF6" wp14:editId="7A7DF87A">
                <wp:simplePos x="0" y="0"/>
                <wp:positionH relativeFrom="margin">
                  <wp:posOffset>-135890</wp:posOffset>
                </wp:positionH>
                <wp:positionV relativeFrom="paragraph">
                  <wp:posOffset>78105</wp:posOffset>
                </wp:positionV>
                <wp:extent cx="10125307" cy="2981325"/>
                <wp:effectExtent l="0" t="0" r="28575" b="2857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981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1F99" w:rsidRDefault="00D81F99" w:rsidP="00D81F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D81F99">
                              <w:rPr>
                                <w:color w:val="000000" w:themeColor="text1"/>
                              </w:rPr>
                              <w:t>1.Uczniowie mogą korzystać z wypożyczalni zgodnie z godzinami zamieszczonymi na drzwiach biblioteki.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br/>
                              <w:t xml:space="preserve">2.Uczeń przed wejściem do biblioteki myje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 dezynfekuje ręce, jest 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w środkach ochrony osobistej, np. w maseczce zakrywającej usta i nos. Nauczyciel – bibliotekarz też pracuje w środkach ochrony osobistej.</w:t>
                            </w:r>
                          </w:p>
                          <w:p w:rsidR="00D81F99" w:rsidRDefault="00D81F99" w:rsidP="00D81F9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3. 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Do bibliotekarza podchodzi jedna osoba.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4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.Zwracane książki odkła</w:t>
                            </w:r>
                            <w:r>
                              <w:rPr>
                                <w:color w:val="000000" w:themeColor="text1"/>
                              </w:rPr>
                              <w:t>dane są na wyznaczone miejsce.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5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.Odizolowane egzemplarze należy oznaczyć datą zwrotu i wył</w:t>
                            </w:r>
                            <w:r>
                              <w:rPr>
                                <w:color w:val="000000" w:themeColor="text1"/>
                              </w:rPr>
                              <w:t>ączyć z wypożyczania na 2 dni.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6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.Bibliotekarz dezynfekuje b</w:t>
                            </w:r>
                            <w:r>
                              <w:rPr>
                                <w:color w:val="000000" w:themeColor="text1"/>
                              </w:rPr>
                              <w:t>lat, na którym leżały książki.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7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.W wypożyczalni mogą j</w:t>
                            </w:r>
                            <w:r>
                              <w:rPr>
                                <w:color w:val="000000" w:themeColor="text1"/>
                              </w:rPr>
                              <w:t>ednocześnie przebywać 3 osoby.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8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.Ogranicza się wolny dostęp do półek i komputerów. Książki p</w:t>
                            </w:r>
                            <w:r>
                              <w:rPr>
                                <w:color w:val="000000" w:themeColor="text1"/>
                              </w:rPr>
                              <w:t>odaje nauczyciel bibliotekarz.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9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 xml:space="preserve">.Łącznicy z biblioteką mogą dostarczać nauczycielowi bibliotekarzowi klasową listę zamówień. Nauczyciel przygotuje wcześniej zamawiane egzemplarze, dzięki czemu skróci </w:t>
                            </w:r>
                            <w:r>
                              <w:rPr>
                                <w:color w:val="000000" w:themeColor="text1"/>
                              </w:rPr>
                              <w:t>się czas wypożyczenia książki.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10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 xml:space="preserve">.Czasopisma podawane są przez nauczyciela bibliotekarza, po użytkowaniu </w:t>
                            </w:r>
                            <w:r>
                              <w:rPr>
                                <w:color w:val="000000" w:themeColor="text1"/>
                              </w:rPr>
                              <w:t>zostają odizolowane na 2 dni.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11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.Na terenie biblioteki zachowujemy odpowiedni dystans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1,5 m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3628A2" w:rsidRPr="001A31E7" w:rsidRDefault="00D81F99" w:rsidP="00D81F99">
                            <w:pPr>
                              <w:spacing w:after="24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12. </w:t>
                            </w:r>
                            <w:r w:rsidR="008412A8" w:rsidRPr="00D81F99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 w:rsidRPr="00D81F99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 w:rsidRPr="00D81F9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 w:rsidRPr="00D81F99">
                              <w:rPr>
                                <w:color w:val="000000" w:themeColor="text1"/>
                              </w:rPr>
                              <w:t>ograniczania przebywa</w:t>
                            </w:r>
                            <w:r w:rsidRPr="00D81F99">
                              <w:rPr>
                                <w:color w:val="000000" w:themeColor="text1"/>
                              </w:rPr>
                              <w:t>nia osób z zewnątrz na terenie S</w:t>
                            </w:r>
                            <w:r w:rsidR="00735E5F" w:rsidRPr="00D81F99">
                              <w:rPr>
                                <w:color w:val="000000" w:themeColor="text1"/>
                              </w:rPr>
                              <w:t>zkoły, w czasie pandemii COVID 19, nie mogą k</w:t>
                            </w:r>
                            <w:r>
                              <w:rPr>
                                <w:color w:val="000000" w:themeColor="text1"/>
                              </w:rPr>
                              <w:t>orzystać z biblioteki szkolnej.</w:t>
                            </w:r>
                            <w:r w:rsidR="002E41E5" w:rsidRPr="00D81F9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E5EF6" id="Prostokąt: zaokrąglone rogi 22" o:spid="_x0000_s1034" style="position:absolute;margin-left:-10.7pt;margin-top:6.15pt;width:797.25pt;height:23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" fillcolor="white [3212]" strokecolor="#2f528f" strokeweight="1pt">
                <v:stroke joinstyle="miter"/>
                <v:textbox>
                  <w:txbxContent>
                    <w:p w:rsidR="00D81F99" w:rsidRDefault="00D81F99" w:rsidP="00D81F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D81F99">
                        <w:rPr>
                          <w:color w:val="000000" w:themeColor="text1"/>
                        </w:rPr>
                        <w:t>1.Uczniowie mogą korzystać z wypożyczalni zgodnie z godzinami zamieszczonymi na drzwiach biblioteki.</w:t>
                      </w:r>
                      <w:r w:rsidRPr="00D81F99">
                        <w:rPr>
                          <w:color w:val="000000" w:themeColor="text1"/>
                        </w:rPr>
                        <w:br/>
                        <w:t xml:space="preserve">2.Uczeń przed wejściem do biblioteki myje </w:t>
                      </w:r>
                      <w:r>
                        <w:rPr>
                          <w:color w:val="000000" w:themeColor="text1"/>
                        </w:rPr>
                        <w:t xml:space="preserve">i dezynfekuje ręce, jest </w:t>
                      </w:r>
                      <w:r w:rsidRPr="00D81F99">
                        <w:rPr>
                          <w:color w:val="000000" w:themeColor="text1"/>
                        </w:rPr>
                        <w:t>w środkach ochrony osobistej, np. w maseczce zakrywającej usta i nos. Nauczyciel – bibliotekarz też pracuje w środkach ochrony osobistej.</w:t>
                      </w:r>
                    </w:p>
                    <w:p w:rsidR="00D81F99" w:rsidRDefault="00D81F99" w:rsidP="00D81F9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3. </w:t>
                      </w:r>
                      <w:r w:rsidRPr="00D81F99">
                        <w:rPr>
                          <w:color w:val="000000" w:themeColor="text1"/>
                        </w:rPr>
                        <w:t>Do bibliotekarza podchodzi jedna osoba.</w:t>
                      </w:r>
                      <w:r>
                        <w:rPr>
                          <w:color w:val="000000" w:themeColor="text1"/>
                        </w:rPr>
                        <w:br/>
                        <w:t>4</w:t>
                      </w:r>
                      <w:r w:rsidRPr="00D81F99">
                        <w:rPr>
                          <w:color w:val="000000" w:themeColor="text1"/>
                        </w:rPr>
                        <w:t>.Zwracane książki odkła</w:t>
                      </w:r>
                      <w:r>
                        <w:rPr>
                          <w:color w:val="000000" w:themeColor="text1"/>
                        </w:rPr>
                        <w:t>dane są na wyznaczone miejsce.</w:t>
                      </w:r>
                      <w:r>
                        <w:rPr>
                          <w:color w:val="000000" w:themeColor="text1"/>
                        </w:rPr>
                        <w:br/>
                        <w:t>5</w:t>
                      </w:r>
                      <w:r w:rsidRPr="00D81F99">
                        <w:rPr>
                          <w:color w:val="000000" w:themeColor="text1"/>
                        </w:rPr>
                        <w:t>.Odizolowane egzemplarze należy oznaczyć datą zwrotu i wył</w:t>
                      </w:r>
                      <w:r>
                        <w:rPr>
                          <w:color w:val="000000" w:themeColor="text1"/>
                        </w:rPr>
                        <w:t>ączyć z wypożyczania na 2 dni.</w:t>
                      </w:r>
                      <w:r>
                        <w:rPr>
                          <w:color w:val="000000" w:themeColor="text1"/>
                        </w:rPr>
                        <w:br/>
                        <w:t>6</w:t>
                      </w:r>
                      <w:r w:rsidRPr="00D81F99">
                        <w:rPr>
                          <w:color w:val="000000" w:themeColor="text1"/>
                        </w:rPr>
                        <w:t>.Bibliotekarz dezynfekuje b</w:t>
                      </w:r>
                      <w:r>
                        <w:rPr>
                          <w:color w:val="000000" w:themeColor="text1"/>
                        </w:rPr>
                        <w:t>lat, na którym leżały książki.</w:t>
                      </w:r>
                      <w:r>
                        <w:rPr>
                          <w:color w:val="000000" w:themeColor="text1"/>
                        </w:rPr>
                        <w:br/>
                        <w:t>7</w:t>
                      </w:r>
                      <w:r w:rsidRPr="00D81F99">
                        <w:rPr>
                          <w:color w:val="000000" w:themeColor="text1"/>
                        </w:rPr>
                        <w:t>.W wypożyczalni mogą j</w:t>
                      </w:r>
                      <w:r>
                        <w:rPr>
                          <w:color w:val="000000" w:themeColor="text1"/>
                        </w:rPr>
                        <w:t>ednocześnie przebywać 3 osoby.</w:t>
                      </w:r>
                      <w:r>
                        <w:rPr>
                          <w:color w:val="000000" w:themeColor="text1"/>
                        </w:rPr>
                        <w:br/>
                        <w:t>8</w:t>
                      </w:r>
                      <w:r w:rsidRPr="00D81F99">
                        <w:rPr>
                          <w:color w:val="000000" w:themeColor="text1"/>
                        </w:rPr>
                        <w:t>.Ogranicza się wolny dostęp do półek i komputerów. Książki p</w:t>
                      </w:r>
                      <w:r>
                        <w:rPr>
                          <w:color w:val="000000" w:themeColor="text1"/>
                        </w:rPr>
                        <w:t>odaje nauczyciel bibliotekarz.</w:t>
                      </w:r>
                      <w:r>
                        <w:rPr>
                          <w:color w:val="000000" w:themeColor="text1"/>
                        </w:rPr>
                        <w:br/>
                        <w:t>9</w:t>
                      </w:r>
                      <w:r w:rsidRPr="00D81F99">
                        <w:rPr>
                          <w:color w:val="000000" w:themeColor="text1"/>
                        </w:rPr>
                        <w:t xml:space="preserve">.Łącznicy z biblioteką mogą dostarczać nauczycielowi bibliotekarzowi klasową listę zamówień. Nauczyciel przygotuje wcześniej zamawiane egzemplarze, dzięki czemu skróci </w:t>
                      </w:r>
                      <w:r>
                        <w:rPr>
                          <w:color w:val="000000" w:themeColor="text1"/>
                        </w:rPr>
                        <w:t>się czas wypożyczenia książki.</w:t>
                      </w:r>
                      <w:r>
                        <w:rPr>
                          <w:color w:val="000000" w:themeColor="text1"/>
                        </w:rPr>
                        <w:br/>
                        <w:t>10</w:t>
                      </w:r>
                      <w:r w:rsidRPr="00D81F99">
                        <w:rPr>
                          <w:color w:val="000000" w:themeColor="text1"/>
                        </w:rPr>
                        <w:t xml:space="preserve">.Czasopisma podawane są przez nauczyciela bibliotekarza, po użytkowaniu </w:t>
                      </w:r>
                      <w:r>
                        <w:rPr>
                          <w:color w:val="000000" w:themeColor="text1"/>
                        </w:rPr>
                        <w:t>zostają odizolowane na 2 dni.</w:t>
                      </w:r>
                      <w:r>
                        <w:rPr>
                          <w:color w:val="000000" w:themeColor="text1"/>
                        </w:rPr>
                        <w:br/>
                        <w:t>11</w:t>
                      </w:r>
                      <w:r w:rsidRPr="00D81F99">
                        <w:rPr>
                          <w:color w:val="000000" w:themeColor="text1"/>
                        </w:rPr>
                        <w:t>.Na terenie biblioteki zachowujemy odpowiedni dystans</w:t>
                      </w:r>
                      <w:r>
                        <w:rPr>
                          <w:color w:val="000000" w:themeColor="text1"/>
                        </w:rPr>
                        <w:t xml:space="preserve"> 1,5 m</w:t>
                      </w:r>
                      <w:r w:rsidRPr="00D81F99">
                        <w:rPr>
                          <w:color w:val="000000" w:themeColor="text1"/>
                        </w:rPr>
                        <w:t>.</w:t>
                      </w:r>
                    </w:p>
                    <w:p w:rsidR="003628A2" w:rsidRPr="001A31E7" w:rsidRDefault="00D81F99" w:rsidP="00D81F99">
                      <w:pPr>
                        <w:spacing w:after="24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12. </w:t>
                      </w:r>
                      <w:r w:rsidR="008412A8" w:rsidRPr="00D81F99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 w:rsidRPr="00D81F99">
                        <w:rPr>
                          <w:color w:val="000000" w:themeColor="text1"/>
                        </w:rPr>
                        <w:t>ym</w:t>
                      </w:r>
                      <w:r w:rsidR="008412A8" w:rsidRPr="00D81F99">
                        <w:rPr>
                          <w:color w:val="000000" w:themeColor="text1"/>
                        </w:rPr>
                        <w:t xml:space="preserve"> </w:t>
                      </w:r>
                      <w:r w:rsidR="00735E5F" w:rsidRPr="00D81F99">
                        <w:rPr>
                          <w:color w:val="000000" w:themeColor="text1"/>
                        </w:rPr>
                        <w:t>ograniczania przebywa</w:t>
                      </w:r>
                      <w:r w:rsidRPr="00D81F99">
                        <w:rPr>
                          <w:color w:val="000000" w:themeColor="text1"/>
                        </w:rPr>
                        <w:t>nia osób z zewnątrz na terenie S</w:t>
                      </w:r>
                      <w:r w:rsidR="00735E5F" w:rsidRPr="00D81F99">
                        <w:rPr>
                          <w:color w:val="000000" w:themeColor="text1"/>
                        </w:rPr>
                        <w:t>zkoły, w czasie pandemii COVID 19, nie mogą k</w:t>
                      </w:r>
                      <w:r>
                        <w:rPr>
                          <w:color w:val="000000" w:themeColor="text1"/>
                        </w:rPr>
                        <w:t>orzystać z biblioteki szkolnej.</w:t>
                      </w:r>
                      <w:r w:rsidR="002E41E5" w:rsidRPr="00D81F99">
                        <w:rPr>
                          <w:color w:val="000000" w:themeColor="text1"/>
                        </w:rPr>
                        <w:t xml:space="preserve"> 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25CDA" wp14:editId="4EA0ECD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25CDA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AABF30" wp14:editId="47754810">
                <wp:simplePos x="0" y="0"/>
                <wp:positionH relativeFrom="page">
                  <wp:posOffset>429904</wp:posOffset>
                </wp:positionH>
                <wp:positionV relativeFrom="paragraph">
                  <wp:posOffset>34451</wp:posOffset>
                </wp:positionV>
                <wp:extent cx="9815195" cy="2238233"/>
                <wp:effectExtent l="0" t="0" r="14605" b="1016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22382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6224B9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szatni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wykorzystujemy </w:t>
                            </w:r>
                            <w:r w:rsidR="00013F0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wskazany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books – boksy są opisane </w:t>
                            </w:r>
                            <w:r w:rsidRPr="006224B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numerami grup</w:t>
                            </w:r>
                            <w:r w:rsidR="009E5765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E3BC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</w:t>
                            </w:r>
                            <w:r w:rsidR="00043E1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powinny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być </w:t>
                            </w:r>
                            <w:r w:rsidR="00FF2AB8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tylko </w:t>
                            </w:r>
                            <w:r w:rsidR="00EC65FC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>2</w:t>
                            </w:r>
                            <w:r w:rsidR="00FF2AB8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 w:rsidRPr="00043E12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 osoba wychodzi to dopiero druga wchodzi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</w:t>
                            </w:r>
                            <w:r w:rsidR="00FE3BC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i nauczyciel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2B7804" w:rsidRDefault="002B7804" w:rsidP="005157A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Przed szatnią </w:t>
                            </w:r>
                            <w:r w:rsidR="00F35B6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staramy się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zachow</w:t>
                            </w:r>
                            <w:r w:rsidR="00F35B6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ać </w:t>
                            </w:r>
                            <w:bookmarkStart w:id="8" w:name="_GoBack"/>
                            <w:bookmarkEnd w:id="8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dystans – uczeń od u</w:t>
                            </w:r>
                            <w:r w:rsidR="00F35B6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cznia w odległości co najmniej 1,5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ABF30" id="Prostokąt: zaokrąglone rogi 19" o:spid="_x0000_s1036" style="position:absolute;margin-left:33.85pt;margin-top:2.7pt;width:772.85pt;height:176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" fillcolor="window" strokecolor="#2f528f" strokeweight="1pt">
                <v:stroke joinstyle="miter"/>
                <v:textbox>
                  <w:txbxContent>
                    <w:p w:rsidR="00FF2AB8" w:rsidRDefault="006224B9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szatni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wykorzystujemy </w:t>
                      </w:r>
                      <w:r w:rsidR="00013F08">
                        <w:rPr>
                          <w:rFonts w:cstheme="minorHAnsi"/>
                          <w:color w:val="000000" w:themeColor="text1"/>
                        </w:rPr>
                        <w:t xml:space="preserve">wskazany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books – boksy są opisane </w:t>
                      </w:r>
                      <w:r w:rsidRPr="006224B9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numerami grup</w:t>
                      </w:r>
                      <w:r w:rsidR="009E5765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="00C94762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E3BC2">
                        <w:rPr>
                          <w:rFonts w:cstheme="minorHAnsi"/>
                          <w:color w:val="000000" w:themeColor="text1"/>
                        </w:rPr>
                        <w:t xml:space="preserve">w boksie szatni </w:t>
                      </w:r>
                      <w:r w:rsidR="00043E12">
                        <w:rPr>
                          <w:rFonts w:cstheme="minorHAnsi"/>
                          <w:color w:val="000000" w:themeColor="text1"/>
                        </w:rPr>
                        <w:t xml:space="preserve">powinny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być </w:t>
                      </w:r>
                      <w:r w:rsidR="00FF2AB8" w:rsidRPr="00043E12">
                        <w:rPr>
                          <w:rFonts w:cstheme="minorHAnsi"/>
                          <w:color w:val="000000" w:themeColor="text1"/>
                        </w:rPr>
                        <w:t xml:space="preserve">tylko </w:t>
                      </w:r>
                      <w:r w:rsidR="00EC65FC" w:rsidRPr="00043E12">
                        <w:rPr>
                          <w:rFonts w:cstheme="minorHAnsi"/>
                          <w:color w:val="000000" w:themeColor="text1"/>
                        </w:rPr>
                        <w:t>2</w:t>
                      </w:r>
                      <w:r w:rsidR="00FF2AB8" w:rsidRPr="00043E12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 w:rsidRPr="00043E12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 osoba wychodzi to dopiero druga wchodzi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</w:t>
                      </w:r>
                      <w:r w:rsidR="00FE3BC2">
                        <w:rPr>
                          <w:rFonts w:cstheme="minorHAnsi"/>
                          <w:color w:val="000000" w:themeColor="text1"/>
                        </w:rPr>
                        <w:t xml:space="preserve"> i nauczyciel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2B7804" w:rsidRDefault="002B7804" w:rsidP="005157A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Przed szatnią </w:t>
                      </w:r>
                      <w:r w:rsidR="00F35B66">
                        <w:rPr>
                          <w:rFonts w:cstheme="minorHAnsi"/>
                          <w:color w:val="000000" w:themeColor="text1"/>
                        </w:rPr>
                        <w:t xml:space="preserve">staramy się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zachow</w:t>
                      </w:r>
                      <w:r w:rsidR="00F35B66">
                        <w:rPr>
                          <w:rFonts w:cstheme="minorHAnsi"/>
                          <w:color w:val="000000" w:themeColor="text1"/>
                        </w:rPr>
                        <w:t xml:space="preserve">ać </w:t>
                      </w:r>
                      <w:bookmarkStart w:id="9" w:name="_GoBack"/>
                      <w:bookmarkEnd w:id="9"/>
                      <w:r>
                        <w:rPr>
                          <w:rFonts w:cstheme="minorHAnsi"/>
                          <w:color w:val="000000" w:themeColor="text1"/>
                        </w:rPr>
                        <w:t>dystans – uczeń od u</w:t>
                      </w:r>
                      <w:r w:rsidR="00F35B66">
                        <w:rPr>
                          <w:rFonts w:cstheme="minorHAnsi"/>
                          <w:color w:val="000000" w:themeColor="text1"/>
                        </w:rPr>
                        <w:t xml:space="preserve">cznia w odległości co najmniej 1,5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5E" w:rsidRDefault="0003745E" w:rsidP="008764E9">
      <w:pPr>
        <w:spacing w:after="0" w:line="240" w:lineRule="auto"/>
      </w:pPr>
      <w:r>
        <w:separator/>
      </w:r>
    </w:p>
  </w:endnote>
  <w:endnote w:type="continuationSeparator" w:id="0">
    <w:p w:rsidR="0003745E" w:rsidRDefault="0003745E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5E" w:rsidRDefault="0003745E" w:rsidP="008764E9">
      <w:pPr>
        <w:spacing w:after="0" w:line="240" w:lineRule="auto"/>
      </w:pPr>
      <w:r>
        <w:separator/>
      </w:r>
    </w:p>
  </w:footnote>
  <w:footnote w:type="continuationSeparator" w:id="0">
    <w:p w:rsidR="0003745E" w:rsidRDefault="0003745E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11.3pt;height:12.9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3F08"/>
    <w:rsid w:val="000151C5"/>
    <w:rsid w:val="000225A5"/>
    <w:rsid w:val="00023D3A"/>
    <w:rsid w:val="000250E8"/>
    <w:rsid w:val="000269BD"/>
    <w:rsid w:val="000275DF"/>
    <w:rsid w:val="0003486B"/>
    <w:rsid w:val="0003745E"/>
    <w:rsid w:val="00041181"/>
    <w:rsid w:val="00041A54"/>
    <w:rsid w:val="00043E12"/>
    <w:rsid w:val="0005139F"/>
    <w:rsid w:val="00052D96"/>
    <w:rsid w:val="00053A4F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15A"/>
    <w:rsid w:val="000B3F9E"/>
    <w:rsid w:val="000C2907"/>
    <w:rsid w:val="000E094C"/>
    <w:rsid w:val="000E2FF3"/>
    <w:rsid w:val="000E4E66"/>
    <w:rsid w:val="000E53FA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476C"/>
    <w:rsid w:val="00163D2A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6FDE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73725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B7EE6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10C1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413DE"/>
    <w:rsid w:val="00344908"/>
    <w:rsid w:val="003451DA"/>
    <w:rsid w:val="00354016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4F0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18B5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150A"/>
    <w:rsid w:val="004F458B"/>
    <w:rsid w:val="00506175"/>
    <w:rsid w:val="00510BC7"/>
    <w:rsid w:val="00513749"/>
    <w:rsid w:val="005154CC"/>
    <w:rsid w:val="005157A1"/>
    <w:rsid w:val="0051659E"/>
    <w:rsid w:val="0052457B"/>
    <w:rsid w:val="00525529"/>
    <w:rsid w:val="00525715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A71"/>
    <w:rsid w:val="006D0F71"/>
    <w:rsid w:val="006D1EC5"/>
    <w:rsid w:val="006D2A87"/>
    <w:rsid w:val="006D6578"/>
    <w:rsid w:val="006D6F63"/>
    <w:rsid w:val="006D7967"/>
    <w:rsid w:val="006D7FFB"/>
    <w:rsid w:val="006F5752"/>
    <w:rsid w:val="006F78FE"/>
    <w:rsid w:val="007003C2"/>
    <w:rsid w:val="00701259"/>
    <w:rsid w:val="00701EAD"/>
    <w:rsid w:val="0071110A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0D5D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2F07"/>
    <w:rsid w:val="007E4079"/>
    <w:rsid w:val="007F1301"/>
    <w:rsid w:val="007F474B"/>
    <w:rsid w:val="00801D06"/>
    <w:rsid w:val="00802A44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4AF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51AD"/>
    <w:rsid w:val="00AF69D0"/>
    <w:rsid w:val="00AF6E0B"/>
    <w:rsid w:val="00B02242"/>
    <w:rsid w:val="00B04509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D663E"/>
    <w:rsid w:val="00BE0E8A"/>
    <w:rsid w:val="00BE138C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3DCF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81F99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67451"/>
    <w:rsid w:val="00E706AE"/>
    <w:rsid w:val="00E76D67"/>
    <w:rsid w:val="00E824F1"/>
    <w:rsid w:val="00E85ADA"/>
    <w:rsid w:val="00E90977"/>
    <w:rsid w:val="00E909BA"/>
    <w:rsid w:val="00EA7D48"/>
    <w:rsid w:val="00EB2489"/>
    <w:rsid w:val="00EB2DA3"/>
    <w:rsid w:val="00EB4A39"/>
    <w:rsid w:val="00EC1822"/>
    <w:rsid w:val="00EC385D"/>
    <w:rsid w:val="00EC65FC"/>
    <w:rsid w:val="00ED1619"/>
    <w:rsid w:val="00ED5F45"/>
    <w:rsid w:val="00ED7962"/>
    <w:rsid w:val="00EE209E"/>
    <w:rsid w:val="00EE6C91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5B66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E3BC2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03B9"/>
  <w15:docId w15:val="{F10200D3-6159-4933-936E-365103C7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EDU Admin</cp:lastModifiedBy>
  <cp:revision>31</cp:revision>
  <dcterms:created xsi:type="dcterms:W3CDTF">2020-08-19T15:09:00Z</dcterms:created>
  <dcterms:modified xsi:type="dcterms:W3CDTF">2020-08-31T14:19:00Z</dcterms:modified>
</cp:coreProperties>
</file>