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B" w:rsidRPr="00E0102B" w:rsidRDefault="00E0102B" w:rsidP="00F01993">
      <w:pPr>
        <w:jc w:val="center"/>
        <w:rPr>
          <w:b/>
        </w:rPr>
      </w:pPr>
      <w:r w:rsidRPr="00E0102B">
        <w:rPr>
          <w:b/>
        </w:rPr>
        <w:t>PRZEDMIOTOWE ZASADY OCENIANIA – JĘZYKI OBCE 20</w:t>
      </w:r>
      <w:r w:rsidR="00B23E78">
        <w:rPr>
          <w:b/>
        </w:rPr>
        <w:t>20/2021</w:t>
      </w:r>
    </w:p>
    <w:p w:rsidR="00E0102B" w:rsidRPr="00350DE6" w:rsidRDefault="00E0102B" w:rsidP="00E0102B">
      <w:pPr>
        <w:rPr>
          <w:b/>
        </w:rPr>
      </w:pPr>
      <w:r w:rsidRPr="00350DE6">
        <w:rPr>
          <w:b/>
        </w:rPr>
        <w:t>1. WYMAGANIA EDUKACYJNE NIEZBĘDNE DO OTRZYMANIA PRZEZ UCZNIA POSZCZEGÓLNYCH ŚRÓDROCZNYCH I ROCZNYCH OCEN KLASYFIKACYJNYCH  WYNIKAJACYCH Z REALIZOWANEGO POGRAMU NAUCZANIA</w:t>
      </w:r>
    </w:p>
    <w:p w:rsidR="00E0102B" w:rsidRDefault="00E0102B" w:rsidP="00E0102B">
      <w:r>
        <w:t>1) na lekcji języków obcych obowiązują zasady oceniania opisane w § 66.-75. Statutu Szkoły;</w:t>
      </w:r>
    </w:p>
    <w:p w:rsidR="00E0102B" w:rsidRDefault="00E0102B" w:rsidP="00E0102B">
      <w:r>
        <w:t>2) każdego ucznia obowiązuje systematyczna, bieżąca praca (NIE MA „WYCIAGANIA SIĘ” na koniec półrocza);</w:t>
      </w:r>
    </w:p>
    <w:p w:rsidR="00E0102B" w:rsidRDefault="00E0102B" w:rsidP="00E0102B">
      <w:r>
        <w:t xml:space="preserve">3) każdy uczeń ma obowiązek przychodzić na lekcję przygotowanym do pracy: posiadać podręcznik, </w:t>
      </w:r>
      <w:r w:rsidR="00453BB1">
        <w:t xml:space="preserve">zeszyt ćwiczeń, zeszyt przedmiotowy, </w:t>
      </w:r>
      <w:r>
        <w:t>szkolne przybory – w zależności od potrzeb;</w:t>
      </w:r>
    </w:p>
    <w:p w:rsidR="00E0102B" w:rsidRDefault="00E0102B" w:rsidP="00E0102B">
      <w:r>
        <w:t>4) każdy uczeń ma obowiązek pracować w oparciu o własne podręczniki, przybory itp.;</w:t>
      </w:r>
    </w:p>
    <w:p w:rsidR="00F01993" w:rsidRDefault="00F01993" w:rsidP="00453BB1">
      <w:pPr>
        <w:spacing w:after="120"/>
      </w:pPr>
      <w:r>
        <w:t>5</w:t>
      </w:r>
      <w:r w:rsidR="00E0102B">
        <w:t>) uczeń powinien być aktywny w czasie zajęć (wypowiadać się na właściwy temat, podawać trafne przykłady, współpracować z nauczycielem oraz uczniami, współtworzyć lekcję)</w:t>
      </w:r>
      <w:r w:rsidR="00350DE6">
        <w:t>:</w:t>
      </w:r>
    </w:p>
    <w:p w:rsidR="00453BB1" w:rsidRDefault="00453BB1" w:rsidP="00E0102B"/>
    <w:p w:rsidR="00DE340C" w:rsidRPr="00350DE6" w:rsidRDefault="00DE340C" w:rsidP="00DE340C">
      <w:pPr>
        <w:spacing w:after="200" w:line="276" w:lineRule="auto"/>
        <w:rPr>
          <w:rFonts w:ascii="Calibri" w:eastAsia="Calibri" w:hAnsi="Calibri" w:cs="Times New Roman"/>
        </w:rPr>
      </w:pPr>
      <w:r w:rsidRPr="00350DE6">
        <w:rPr>
          <w:rFonts w:ascii="Calibri" w:eastAsia="Times New Roman" w:hAnsi="Calibri" w:cs="Times New Roman"/>
          <w:lang w:eastAsia="pl-PL"/>
        </w:rPr>
        <w:t xml:space="preserve">Uczniowie są oceniani za aktywność, która odnotowywana </w:t>
      </w:r>
      <w:r w:rsidRPr="00350DE6">
        <w:rPr>
          <w:rFonts w:ascii="Calibri" w:eastAsia="Calibri" w:hAnsi="Calibri" w:cs="Times New Roman"/>
        </w:rPr>
        <w:t xml:space="preserve"> jest za pomocą plusów( „+”).</w:t>
      </w:r>
    </w:p>
    <w:p w:rsidR="00DE340C" w:rsidRPr="00350DE6" w:rsidRDefault="00DE340C" w:rsidP="00DE340C">
      <w:pPr>
        <w:spacing w:after="200" w:line="276" w:lineRule="auto"/>
        <w:rPr>
          <w:rFonts w:ascii="Calibri" w:eastAsia="Calibri" w:hAnsi="Calibri" w:cs="Times New Roman"/>
        </w:rPr>
      </w:pPr>
      <w:r w:rsidRPr="00350DE6">
        <w:rPr>
          <w:rFonts w:ascii="Calibri" w:eastAsia="Calibri" w:hAnsi="Calibri" w:cs="Times New Roman"/>
        </w:rPr>
        <w:t>Plusy („+”) i minusy („-”) przyznawane są również za prace domowe i pracę na lekcji. Przelicznik znaków jest następujący:</w:t>
      </w:r>
    </w:p>
    <w:p w:rsidR="00DE340C" w:rsidRPr="00350DE6" w:rsidRDefault="00350DE6" w:rsidP="00DE340C">
      <w:pPr>
        <w:spacing w:after="200" w:line="276" w:lineRule="auto"/>
        <w:rPr>
          <w:rFonts w:ascii="Calibri" w:eastAsia="Calibri" w:hAnsi="Calibri" w:cs="Times New Roman"/>
        </w:rPr>
      </w:pPr>
      <w:r w:rsidRPr="00350DE6">
        <w:rPr>
          <w:rFonts w:ascii="Calibri" w:eastAsia="Calibri" w:hAnsi="Calibri" w:cs="Times New Roman"/>
        </w:rPr>
        <w:t>+++++ - 5 (za pięć plusów - uczeń otrzymuje ocenę bardzo dobrą),</w:t>
      </w:r>
    </w:p>
    <w:p w:rsidR="00DE340C" w:rsidRPr="00350DE6" w:rsidRDefault="00DE340C" w:rsidP="00DE340C">
      <w:pPr>
        <w:spacing w:after="200" w:line="276" w:lineRule="auto"/>
        <w:rPr>
          <w:rFonts w:ascii="Calibri" w:eastAsia="Calibri" w:hAnsi="Calibri" w:cs="Times New Roman"/>
        </w:rPr>
      </w:pPr>
      <w:r w:rsidRPr="00350DE6">
        <w:rPr>
          <w:rFonts w:ascii="Calibri" w:eastAsia="Calibri" w:hAnsi="Calibri" w:cs="Times New Roman"/>
        </w:rPr>
        <w:t xml:space="preserve">- - - - - </w:t>
      </w:r>
      <w:r w:rsidR="00350DE6" w:rsidRPr="00350DE6">
        <w:rPr>
          <w:rFonts w:ascii="Calibri" w:eastAsia="Calibri" w:hAnsi="Calibri" w:cs="Times New Roman"/>
        </w:rPr>
        <w:t xml:space="preserve"> - 1 (za pięć minusów – uczeń otrzymuje ocenę</w:t>
      </w:r>
      <w:r w:rsidR="00350DE6">
        <w:rPr>
          <w:rFonts w:ascii="Calibri" w:eastAsia="Calibri" w:hAnsi="Calibri" w:cs="Times New Roman"/>
        </w:rPr>
        <w:t xml:space="preserve"> niedostateczną);</w:t>
      </w:r>
    </w:p>
    <w:p w:rsidR="00E0102B" w:rsidRDefault="00350DE6" w:rsidP="00E0102B">
      <w:r>
        <w:t>6</w:t>
      </w:r>
      <w:r w:rsidR="00E0102B">
        <w:t>) zachowanie uczniów jest zgodne z ustalonymi zasadami opisanymi w Statucie Szkoły;</w:t>
      </w:r>
    </w:p>
    <w:p w:rsidR="00E0102B" w:rsidRDefault="00350DE6" w:rsidP="00E0102B">
      <w:r>
        <w:t xml:space="preserve"> 7</w:t>
      </w:r>
      <w:r w:rsidR="00E0102B">
        <w:t>) poprawianie bieżące ocen zgodne z § 72. Ust 5 i ust. 7. Statutu Szkoły;</w:t>
      </w:r>
    </w:p>
    <w:p w:rsidR="00E0102B" w:rsidRDefault="00350DE6" w:rsidP="00E0102B">
      <w:r>
        <w:t>8</w:t>
      </w:r>
      <w:r w:rsidR="00E0102B">
        <w:t xml:space="preserve">) </w:t>
      </w:r>
      <w:r w:rsidR="00453BB1" w:rsidRPr="00453BB1">
        <w:t>brak pracy domowej (w zeszycie = brak zeszytu, w zeszycie ćwiczeń = brak zeszytu ćwiczeń lub w innej formie) jest jednoznaczne z nieprzygotowaniem do lekcji.</w:t>
      </w:r>
    </w:p>
    <w:p w:rsidR="00DE340C" w:rsidRDefault="00E0102B" w:rsidP="00E0102B">
      <w:r>
        <w:t xml:space="preserve">2. </w:t>
      </w:r>
      <w:r w:rsidRPr="00350DE6">
        <w:rPr>
          <w:b/>
        </w:rPr>
        <w:t>ZASADY WYSTAWIANIA OCEN KLASYFIKACYJNYCH</w:t>
      </w:r>
      <w:r>
        <w:t xml:space="preserve"> – zgodnie z § 73 Statutu Szkoły. Kryteria ocen, czyli szczegółowe wymagania edukacyjne podstawowe i ponadpodstawowe są ujęte w wynikowym planie nauczania na cały rok szkolny (dostępny na stronie internetowej Szkoły).</w:t>
      </w:r>
    </w:p>
    <w:p w:rsidR="00E0102B" w:rsidRDefault="00E0102B" w:rsidP="00E0102B">
      <w:r>
        <w:t xml:space="preserve">3. </w:t>
      </w:r>
      <w:r w:rsidRPr="00350DE6">
        <w:rPr>
          <w:b/>
        </w:rPr>
        <w:t>SPOSOBY SPRAWDZANIA OSIĄGNIĘĆ EDUKACYJNYCH UCZNIA</w:t>
      </w:r>
    </w:p>
    <w:p w:rsidR="00E0102B" w:rsidRDefault="00E0102B" w:rsidP="00E0102B">
      <w:r>
        <w:t>Osiągnięcia edukacyjne ucznia są sprawdzane w następujących formach:</w:t>
      </w:r>
    </w:p>
    <w:p w:rsidR="00E0102B" w:rsidRDefault="00E0102B" w:rsidP="00E0102B">
      <w:r>
        <w:t>1) sprawdzian (test, pra</w:t>
      </w:r>
      <w:r w:rsidR="00453BB1">
        <w:t>ca klasowa) – po każdym dziale;</w:t>
      </w:r>
    </w:p>
    <w:p w:rsidR="00E0102B" w:rsidRDefault="00E0102B" w:rsidP="00E0102B">
      <w:r>
        <w:t>2) kartkówka – może być po każdej lekcji;</w:t>
      </w:r>
    </w:p>
    <w:p w:rsidR="00E0102B" w:rsidRDefault="00E0102B" w:rsidP="00E0102B">
      <w:r>
        <w:t>3) odpowiedź ustna – do trzech w półroczu;</w:t>
      </w:r>
    </w:p>
    <w:p w:rsidR="00E0102B" w:rsidRDefault="00E0102B" w:rsidP="00E0102B">
      <w:r>
        <w:t>4) prezentacja – do dwóch w półroczu;</w:t>
      </w:r>
    </w:p>
    <w:p w:rsidR="00E0102B" w:rsidRDefault="00E0102B" w:rsidP="00E0102B">
      <w:r>
        <w:t>5) praca domowa na bieżąco;</w:t>
      </w:r>
    </w:p>
    <w:p w:rsidR="00E0102B" w:rsidRDefault="00E0102B" w:rsidP="00E0102B">
      <w:r>
        <w:t>6) praca na lekcji – na bieżąco;</w:t>
      </w:r>
    </w:p>
    <w:p w:rsidR="00E0102B" w:rsidRDefault="00E0102B" w:rsidP="00E0102B">
      <w:r>
        <w:t>7) praca w grupie – na bieżąco;</w:t>
      </w:r>
    </w:p>
    <w:p w:rsidR="00E0102B" w:rsidRDefault="00350DE6" w:rsidP="00E0102B">
      <w:r>
        <w:lastRenderedPageBreak/>
        <w:t>8</w:t>
      </w:r>
      <w:r w:rsidR="00E0102B">
        <w:t xml:space="preserve">) prace dodatkowe (referat, album, plakat, </w:t>
      </w:r>
      <w:r w:rsidR="00D34204">
        <w:t xml:space="preserve">prezentacja, </w:t>
      </w:r>
      <w:r w:rsidR="00E0102B">
        <w:t>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0102B" w:rsidRDefault="00E0102B" w:rsidP="00E0102B">
      <w:r>
        <w:t xml:space="preserve">Na lekcjach </w:t>
      </w:r>
      <w:r w:rsidR="00A341FD">
        <w:t>języków obcych</w:t>
      </w:r>
      <w:bookmarkStart w:id="0" w:name="_GoBack"/>
      <w:bookmarkEnd w:id="0"/>
      <w:r>
        <w:t xml:space="preserve"> uczeń jest zachęcany do samooceny swojej pracy. Samoocena nie jest samokrytyką.</w:t>
      </w:r>
    </w:p>
    <w:p w:rsidR="00E0102B" w:rsidRDefault="00E0102B" w:rsidP="00E0102B">
      <w:r w:rsidRPr="00350DE6">
        <w:rPr>
          <w:b/>
        </w:rPr>
        <w:t>CELE SAMOOCENY UCZNIA</w:t>
      </w:r>
      <w:r>
        <w:t>: uczeń przejmuje odpowiedzialność za własną naukę, ocenia własną pracę, planuje korekty swoich działań; określa swoje mocne i słabe strony.</w:t>
      </w:r>
    </w:p>
    <w:p w:rsidR="00DE340C" w:rsidRDefault="00E0102B" w:rsidP="00E0102B">
      <w:r>
        <w:t xml:space="preserve">Narzędzia samooceny: samoocena umiejętności </w:t>
      </w:r>
      <w:proofErr w:type="spellStart"/>
      <w:r>
        <w:t>ponadprzedmiotowych</w:t>
      </w:r>
      <w:proofErr w:type="spellEnd"/>
      <w:r>
        <w:t>; samoocena pracy zespołowej; prezentacja – wystąpienie publiczne; samoocena projektu.</w:t>
      </w:r>
    </w:p>
    <w:p w:rsidR="00E0102B" w:rsidRDefault="00E0102B" w:rsidP="00E0102B">
      <w:r>
        <w:t xml:space="preserve">4. </w:t>
      </w:r>
      <w:r w:rsidRPr="00350DE6">
        <w:rPr>
          <w:b/>
        </w:rPr>
        <w:t>WARUNKI I TRYB OTRZYMANIA WYŻSZEJ NIŻ PRZEWIDYWANA ROCZNEJ OCENY KLASYFIKACYJNEJ Z ZAJĘĆ EDUKACYJNYCH</w:t>
      </w:r>
      <w:r>
        <w:t xml:space="preserve"> – zgodnie z dokumentem obowiązującym w całej Szkole, dostępnym na stronie internetowej szkoły, w zakładce DOKUMENTY.</w:t>
      </w:r>
    </w:p>
    <w:p w:rsidR="00E0102B" w:rsidRDefault="00E0102B" w:rsidP="00E0102B"/>
    <w:p w:rsidR="00E0102B" w:rsidRPr="00B23E78" w:rsidRDefault="00E0102B" w:rsidP="00E0102B">
      <w:pPr>
        <w:rPr>
          <w:b/>
        </w:rPr>
      </w:pPr>
      <w:r w:rsidRPr="00B23E78">
        <w:rPr>
          <w:b/>
        </w:rPr>
        <w:t>Zasady mają charakter otwarty. W miarę potrzeb ulegają modyfikacji.</w:t>
      </w:r>
    </w:p>
    <w:p w:rsidR="0091623E" w:rsidRDefault="0091623E" w:rsidP="0091623E"/>
    <w:p w:rsidR="00AE5558" w:rsidRDefault="00E0102B" w:rsidP="0091623E">
      <w:r>
        <w:t>01.09.20</w:t>
      </w:r>
      <w:r w:rsidR="00B23E78">
        <w:t>20</w:t>
      </w:r>
      <w:r>
        <w:t xml:space="preserve"> r.  </w:t>
      </w:r>
      <w:r w:rsidR="0091623E">
        <w:t xml:space="preserve">                     </w:t>
      </w:r>
      <w:r w:rsidR="009D739C">
        <w:t>nauczyciele języków obcych:</w:t>
      </w:r>
    </w:p>
    <w:p w:rsidR="007014D9" w:rsidRPr="00214A22" w:rsidRDefault="00D34204" w:rsidP="00350DE6">
      <w:pPr>
        <w:ind w:left="3261" w:hanging="567"/>
        <w:rPr>
          <w:rFonts w:cstheme="minorHAnsi"/>
          <w:highlight w:val="yellow"/>
        </w:rPr>
      </w:pPr>
      <w:r>
        <w:t xml:space="preserve">  </w:t>
      </w:r>
    </w:p>
    <w:p w:rsidR="009D739C" w:rsidRDefault="008B1377" w:rsidP="00E0102B">
      <w:r>
        <w:tab/>
      </w:r>
      <w:r>
        <w:tab/>
      </w:r>
      <w:r>
        <w:tab/>
      </w:r>
      <w:r>
        <w:tab/>
        <w:t xml:space="preserve">Beata </w:t>
      </w:r>
      <w:proofErr w:type="spellStart"/>
      <w:r>
        <w:t>Kurgan</w:t>
      </w:r>
      <w:proofErr w:type="spellEnd"/>
    </w:p>
    <w:p w:rsidR="008B1377" w:rsidRDefault="008B1377" w:rsidP="008B1377">
      <w:pPr>
        <w:ind w:left="2124" w:firstLine="708"/>
      </w:pPr>
      <w:proofErr w:type="spellStart"/>
      <w:r>
        <w:t>Iryna</w:t>
      </w:r>
      <w:proofErr w:type="spellEnd"/>
      <w:r w:rsidR="00E54A68">
        <w:t xml:space="preserve">  </w:t>
      </w:r>
      <w:proofErr w:type="spellStart"/>
      <w:r w:rsidR="00E54A68">
        <w:t>Kruhlianytsia</w:t>
      </w:r>
      <w:proofErr w:type="spellEnd"/>
    </w:p>
    <w:p w:rsidR="00E54A68" w:rsidRDefault="00E54A68" w:rsidP="008B1377">
      <w:pPr>
        <w:ind w:left="2124" w:firstLine="708"/>
      </w:pPr>
      <w:r>
        <w:t>Agnieszka Andrzejewska</w:t>
      </w:r>
    </w:p>
    <w:p w:rsidR="00E54A68" w:rsidRDefault="00E54A68" w:rsidP="008B1377">
      <w:pPr>
        <w:ind w:left="2124" w:firstLine="708"/>
      </w:pPr>
      <w:r>
        <w:t>Jolanta Aleksandrowicz</w:t>
      </w:r>
    </w:p>
    <w:p w:rsidR="00E54A68" w:rsidRDefault="00E54A68" w:rsidP="008B1377">
      <w:pPr>
        <w:ind w:left="2124" w:firstLine="708"/>
      </w:pPr>
      <w:r>
        <w:t>Karol Bednarczyk</w:t>
      </w:r>
    </w:p>
    <w:p w:rsidR="00E54A68" w:rsidRDefault="00E54A68" w:rsidP="008B1377">
      <w:pPr>
        <w:ind w:left="2124" w:firstLine="708"/>
      </w:pPr>
      <w:r>
        <w:t xml:space="preserve">Anna </w:t>
      </w:r>
      <w:proofErr w:type="spellStart"/>
      <w:r>
        <w:t>Millen</w:t>
      </w:r>
      <w:proofErr w:type="spellEnd"/>
    </w:p>
    <w:p w:rsidR="00B23E78" w:rsidRDefault="00B23E78" w:rsidP="008B1377">
      <w:pPr>
        <w:ind w:left="2124" w:firstLine="708"/>
      </w:pPr>
      <w:r>
        <w:t>Anna Osowska</w:t>
      </w:r>
    </w:p>
    <w:p w:rsidR="00B23E78" w:rsidRDefault="00B23E78" w:rsidP="008B1377">
      <w:pPr>
        <w:ind w:left="2124" w:firstLine="708"/>
      </w:pPr>
      <w:r>
        <w:t>Katarzyna Krupa</w:t>
      </w:r>
    </w:p>
    <w:p w:rsidR="00E54A68" w:rsidRDefault="00E54A68" w:rsidP="008B1377">
      <w:pPr>
        <w:ind w:left="2124" w:firstLine="708"/>
      </w:pPr>
      <w:r>
        <w:t>Masiak Joanna</w:t>
      </w:r>
    </w:p>
    <w:sectPr w:rsidR="00E54A68" w:rsidSect="0089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42EA"/>
    <w:multiLevelType w:val="multilevel"/>
    <w:tmpl w:val="478E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02B"/>
    <w:rsid w:val="001F1633"/>
    <w:rsid w:val="00350DE6"/>
    <w:rsid w:val="003E180C"/>
    <w:rsid w:val="00453BB1"/>
    <w:rsid w:val="00550A0A"/>
    <w:rsid w:val="007014D9"/>
    <w:rsid w:val="00897EFB"/>
    <w:rsid w:val="008B1377"/>
    <w:rsid w:val="0091623E"/>
    <w:rsid w:val="009A546C"/>
    <w:rsid w:val="009D739C"/>
    <w:rsid w:val="00A341FD"/>
    <w:rsid w:val="00AE5558"/>
    <w:rsid w:val="00B23E78"/>
    <w:rsid w:val="00CA7C89"/>
    <w:rsid w:val="00D34204"/>
    <w:rsid w:val="00DE340C"/>
    <w:rsid w:val="00E0102B"/>
    <w:rsid w:val="00E54A68"/>
    <w:rsid w:val="00ED242B"/>
    <w:rsid w:val="00F01993"/>
    <w:rsid w:val="00FD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014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Witkowska-Mazur</dc:creator>
  <cp:lastModifiedBy>-</cp:lastModifiedBy>
  <cp:revision>3</cp:revision>
  <dcterms:created xsi:type="dcterms:W3CDTF">2020-09-12T18:45:00Z</dcterms:created>
  <dcterms:modified xsi:type="dcterms:W3CDTF">2020-09-12T18:54:00Z</dcterms:modified>
</cp:coreProperties>
</file>