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D45B" w14:textId="18745D50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2D568486" w14:textId="77777777" w:rsidR="001E61C3" w:rsidRDefault="001E61C3" w:rsidP="001E61C3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>
        <w:rPr>
          <w:b/>
          <w:sz w:val="28"/>
          <w:szCs w:val="28"/>
        </w:rPr>
        <w:t>WYMAGANIA EDUKACYJNE NIEZBĘDNE DO OTRZYMANIA PRZEZ UCZNIA POSZCZEGÓLNYCH ŚRÓDROCZNYCH* (za I półrocze)  I ROCZNYCH **OCEN KLASYFIKACYJNYCH  WYNIKAJĄCYCH Z REALIZOWANEGO POGRAMU NAUCZANIA</w:t>
      </w:r>
    </w:p>
    <w:p w14:paraId="432C7950" w14:textId="1C36D532" w:rsidR="001E61C3" w:rsidRDefault="001E61C3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E9D9E8D" w14:textId="77777777" w:rsidR="001E61C3" w:rsidRPr="00577D1D" w:rsidRDefault="001E61C3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70C16E2C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  <w:r w:rsidR="00E42C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 / **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500BB9E9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  <w:r w:rsidR="00E42C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 / **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1A6D1170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  <w:r w:rsidR="00E42C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**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31CC72D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  <w:r w:rsidR="00E42C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**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4FE1E812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  <w:r w:rsidR="00E42C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**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6C86" w14:textId="77777777" w:rsidR="00447FDE" w:rsidRDefault="00447FDE" w:rsidP="00F406B9">
      <w:r>
        <w:separator/>
      </w:r>
    </w:p>
  </w:endnote>
  <w:endnote w:type="continuationSeparator" w:id="0">
    <w:p w14:paraId="53B4EE54" w14:textId="77777777" w:rsidR="00447FDE" w:rsidRDefault="00447FD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2754" w14:textId="77777777" w:rsidR="00447FDE" w:rsidRDefault="00447FDE" w:rsidP="00F406B9">
      <w:r>
        <w:separator/>
      </w:r>
    </w:p>
  </w:footnote>
  <w:footnote w:type="continuationSeparator" w:id="0">
    <w:p w14:paraId="126C6241" w14:textId="77777777" w:rsidR="00447FDE" w:rsidRDefault="00447FD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3668E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E61C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47FDE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1BB5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379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D09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2CB6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5AB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1D9C5353-4667-49A2-938F-FDCAB82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C140-14F0-4762-9261-D538EC4B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Marzena Żak</cp:lastModifiedBy>
  <cp:revision>6</cp:revision>
  <cp:lastPrinted>2018-02-23T12:09:00Z</cp:lastPrinted>
  <dcterms:created xsi:type="dcterms:W3CDTF">2020-07-20T19:07:00Z</dcterms:created>
  <dcterms:modified xsi:type="dcterms:W3CDTF">2020-09-07T17:21:00Z</dcterms:modified>
</cp:coreProperties>
</file>