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CFF38" w14:textId="69BF522A" w:rsidR="00BA7BDB" w:rsidRPr="00416F9A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PRZEDMIOTOWE</w:t>
      </w:r>
      <w:r w:rsidR="00BA7BDB"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ZASAD</w:t>
      </w: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="00BA7BDB"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OCENIANIA – </w:t>
      </w:r>
      <w:r w:rsidR="007A6FF6"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Historia </w:t>
      </w:r>
      <w:r w:rsidR="00BA63B1"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11F7C6F6" w14:textId="77777777" w:rsidR="00810DD7" w:rsidRPr="00416F9A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Obejmują nauczanie tradycyjne i </w:t>
      </w:r>
      <w:r w:rsidR="00147E95"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zdalne nauczanie</w:t>
      </w:r>
    </w:p>
    <w:p w14:paraId="69988702" w14:textId="77777777" w:rsidR="00147E95" w:rsidRPr="00416F9A" w:rsidRDefault="00147E95" w:rsidP="00147E95">
      <w:pPr>
        <w:pStyle w:val="Bezodstpw"/>
        <w:rPr>
          <w:rFonts w:ascii="Times New Roman" w:hAnsi="Times New Roman" w:cs="Times New Roman"/>
          <w:i/>
          <w:u w:val="single"/>
          <w:lang w:eastAsia="pl-PL"/>
        </w:rPr>
      </w:pPr>
      <w:r w:rsidRPr="00416F9A">
        <w:rPr>
          <w:rFonts w:ascii="Times New Roman" w:hAnsi="Times New Roman" w:cs="Times New Roman"/>
          <w:i/>
          <w:u w:val="single"/>
          <w:lang w:eastAsia="pl-PL"/>
        </w:rPr>
        <w:t>Komunikujemy się bezpośrednio w szkole lub za poś</w:t>
      </w:r>
      <w:r w:rsidR="004E086B" w:rsidRPr="00416F9A">
        <w:rPr>
          <w:rFonts w:ascii="Times New Roman" w:hAnsi="Times New Roman" w:cs="Times New Roman"/>
          <w:i/>
          <w:u w:val="single"/>
          <w:lang w:eastAsia="pl-PL"/>
        </w:rPr>
        <w:t xml:space="preserve">rednictwem </w:t>
      </w:r>
      <w:proofErr w:type="spellStart"/>
      <w:r w:rsidR="004E086B" w:rsidRPr="00416F9A">
        <w:rPr>
          <w:rFonts w:ascii="Times New Roman" w:hAnsi="Times New Roman" w:cs="Times New Roman"/>
          <w:i/>
          <w:u w:val="single"/>
          <w:lang w:eastAsia="pl-PL"/>
        </w:rPr>
        <w:t>Librusa</w:t>
      </w:r>
      <w:proofErr w:type="spellEnd"/>
      <w:r w:rsidR="004E086B" w:rsidRPr="00416F9A">
        <w:rPr>
          <w:rFonts w:ascii="Times New Roman" w:hAnsi="Times New Roman" w:cs="Times New Roman"/>
          <w:i/>
          <w:u w:val="single"/>
          <w:lang w:eastAsia="pl-PL"/>
        </w:rPr>
        <w:t>, Office 365.</w:t>
      </w:r>
    </w:p>
    <w:p w14:paraId="0CA55923" w14:textId="7B11B2E5" w:rsidR="007A6FF6" w:rsidRPr="00416F9A" w:rsidRDefault="004E086B" w:rsidP="007A6FF6">
      <w:pPr>
        <w:pStyle w:val="Bezodstpw"/>
        <w:rPr>
          <w:rFonts w:ascii="Times New Roman" w:hAnsi="Times New Roman" w:cs="Times New Roman"/>
          <w:i/>
          <w:u w:val="single"/>
          <w:lang w:eastAsia="pl-PL"/>
        </w:rPr>
      </w:pPr>
      <w:r w:rsidRPr="00416F9A">
        <w:rPr>
          <w:rFonts w:ascii="Times New Roman" w:hAnsi="Times New Roman" w:cs="Times New Roman"/>
          <w:i/>
          <w:u w:val="single"/>
          <w:lang w:eastAsia="pl-PL"/>
        </w:rPr>
        <w:t>O</w:t>
      </w:r>
      <w:r w:rsidR="00147E95" w:rsidRPr="00416F9A">
        <w:rPr>
          <w:rFonts w:ascii="Times New Roman" w:hAnsi="Times New Roman" w:cs="Times New Roman"/>
          <w:i/>
          <w:u w:val="single"/>
          <w:lang w:eastAsia="pl-PL"/>
        </w:rPr>
        <w:t xml:space="preserve">soby </w:t>
      </w:r>
      <w:r w:rsidR="00177BC0" w:rsidRPr="00416F9A">
        <w:rPr>
          <w:rFonts w:ascii="Times New Roman" w:hAnsi="Times New Roman" w:cs="Times New Roman"/>
          <w:i/>
          <w:u w:val="single"/>
          <w:lang w:eastAsia="pl-PL"/>
        </w:rPr>
        <w:t>niekorzystające</w:t>
      </w:r>
      <w:r w:rsidRPr="00416F9A">
        <w:rPr>
          <w:rFonts w:ascii="Times New Roman" w:hAnsi="Times New Roman" w:cs="Times New Roman"/>
          <w:i/>
          <w:u w:val="single"/>
          <w:lang w:eastAsia="pl-PL"/>
        </w:rPr>
        <w:t xml:space="preserve"> z Internetu: </w:t>
      </w:r>
      <w:r w:rsidR="007A6FF6" w:rsidRPr="00416F9A">
        <w:rPr>
          <w:rFonts w:ascii="Times New Roman" w:hAnsi="Times New Roman" w:cs="Times New Roman"/>
          <w:i/>
          <w:lang w:eastAsia="pl-PL"/>
        </w:rPr>
        <w:t>komunikacja odbywa się telefonicznie</w:t>
      </w:r>
      <w:r w:rsidR="007A6FF6" w:rsidRPr="00416F9A">
        <w:rPr>
          <w:rFonts w:ascii="Times New Roman" w:hAnsi="Times New Roman" w:cs="Times New Roman"/>
          <w:i/>
          <w:u w:val="single"/>
          <w:lang w:eastAsia="pl-PL"/>
        </w:rPr>
        <w:t xml:space="preserve"> </w:t>
      </w:r>
      <w:r w:rsidR="00147E95" w:rsidRPr="00416F9A">
        <w:rPr>
          <w:rFonts w:ascii="Times New Roman" w:hAnsi="Times New Roman" w:cs="Times New Roman"/>
          <w:i/>
          <w:u w:val="single"/>
          <w:lang w:eastAsia="pl-PL"/>
        </w:rPr>
        <w:t xml:space="preserve"> </w:t>
      </w:r>
    </w:p>
    <w:p w14:paraId="01CAD774" w14:textId="77777777" w:rsidR="007A6FF6" w:rsidRPr="00416F9A" w:rsidRDefault="007A6FF6" w:rsidP="007A6FF6">
      <w:pPr>
        <w:pStyle w:val="Bezodstpw"/>
        <w:rPr>
          <w:rFonts w:ascii="Times New Roman" w:hAnsi="Times New Roman" w:cs="Times New Roman"/>
          <w:i/>
          <w:u w:val="single"/>
          <w:lang w:eastAsia="pl-PL"/>
        </w:rPr>
      </w:pPr>
    </w:p>
    <w:p w14:paraId="2358B28D" w14:textId="3E594578" w:rsidR="009302B0" w:rsidRPr="00416F9A" w:rsidRDefault="00BA7BDB" w:rsidP="007A6FF6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1CC69BEC" w14:textId="1C36646B" w:rsidR="009302B0" w:rsidRPr="00416F9A" w:rsidRDefault="00147E95" w:rsidP="00416F9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ŚRÓDROCZNEJ </w:t>
      </w:r>
      <w:r w:rsidR="00BA7BDB"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ROCZNEJ OCEN KLASYFIKACYJNEJ</w:t>
      </w:r>
      <w:r w:rsidR="009302B0"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3861B0"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WYNIKAJĄCYCH</w:t>
      </w:r>
    </w:p>
    <w:p w14:paraId="0A587844" w14:textId="2E1C1A8A" w:rsidR="00BA7BDB" w:rsidRPr="00416F9A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REALIZOWANEGO </w:t>
      </w:r>
      <w:r w:rsidR="00BA7BDB"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POGRAMU NAUCZANIA z przedmiotu</w:t>
      </w:r>
      <w:r w:rsidR="00BA7BDB" w:rsidRPr="00416F9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F353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Historia </w:t>
      </w:r>
    </w:p>
    <w:p w14:paraId="7F0A7FC6" w14:textId="4E882ADB" w:rsidR="00BA7BDB" w:rsidRPr="00416F9A" w:rsidRDefault="00BA63B1" w:rsidP="00E73CA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  <w:lang w:eastAsia="pl-PL"/>
        </w:rPr>
        <w:t xml:space="preserve">1) na </w:t>
      </w:r>
      <w:r w:rsidRPr="00416F9A">
        <w:rPr>
          <w:rFonts w:ascii="Times New Roman" w:hAnsi="Times New Roman" w:cs="Times New Roman"/>
          <w:sz w:val="20"/>
          <w:szCs w:val="20"/>
        </w:rPr>
        <w:t xml:space="preserve">lekcji </w:t>
      </w:r>
      <w:r w:rsidR="007A6FF6" w:rsidRPr="00416F9A">
        <w:rPr>
          <w:rFonts w:ascii="Times New Roman" w:hAnsi="Times New Roman" w:cs="Times New Roman"/>
          <w:sz w:val="20"/>
          <w:szCs w:val="20"/>
        </w:rPr>
        <w:t>historii</w:t>
      </w:r>
      <w:r w:rsidR="00BA7BDB" w:rsidRPr="00416F9A">
        <w:rPr>
          <w:rFonts w:ascii="Times New Roman" w:hAnsi="Times New Roman" w:cs="Times New Roman"/>
          <w:sz w:val="20"/>
          <w:szCs w:val="20"/>
        </w:rPr>
        <w:t xml:space="preserve"> obowiązują zasady oceniania opisane w </w:t>
      </w:r>
      <w:r w:rsidR="0014091C" w:rsidRPr="00416F9A">
        <w:rPr>
          <w:rFonts w:ascii="Times New Roman" w:hAnsi="Times New Roman" w:cs="Times New Roman"/>
          <w:sz w:val="20"/>
          <w:szCs w:val="20"/>
          <w:shd w:val="clear" w:color="auto" w:fill="FFFFFF"/>
        </w:rPr>
        <w:t>§ 66.-75. </w:t>
      </w:r>
      <w:r w:rsidR="00BA7BDB" w:rsidRPr="00416F9A">
        <w:rPr>
          <w:rFonts w:ascii="Times New Roman" w:hAnsi="Times New Roman" w:cs="Times New Roman"/>
          <w:sz w:val="20"/>
          <w:szCs w:val="20"/>
        </w:rPr>
        <w:t>Statutu Szkoły; </w:t>
      </w:r>
    </w:p>
    <w:p w14:paraId="50D4BC2D" w14:textId="77777777" w:rsidR="00BA7BDB" w:rsidRPr="00416F9A" w:rsidRDefault="00BA7BDB" w:rsidP="005B37C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2) każdego ucznia obowiązuje systematyczna, bieżąca praca</w:t>
      </w:r>
      <w:r w:rsidR="00BA63B1" w:rsidRPr="00416F9A">
        <w:rPr>
          <w:rFonts w:ascii="Times New Roman" w:hAnsi="Times New Roman" w:cs="Times New Roman"/>
          <w:sz w:val="20"/>
          <w:szCs w:val="20"/>
        </w:rPr>
        <w:t>;</w:t>
      </w:r>
      <w:r w:rsidRPr="00416F9A">
        <w:rPr>
          <w:rFonts w:ascii="Times New Roman" w:hAnsi="Times New Roman" w:cs="Times New Roman"/>
          <w:sz w:val="20"/>
          <w:szCs w:val="20"/>
        </w:rPr>
        <w:t>  </w:t>
      </w:r>
    </w:p>
    <w:p w14:paraId="0C43DDE5" w14:textId="58E10021" w:rsidR="00F051F1" w:rsidRPr="00416F9A" w:rsidRDefault="000F2028" w:rsidP="00E73CA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3</w:t>
      </w:r>
      <w:r w:rsidR="00F051F1" w:rsidRPr="00416F9A">
        <w:rPr>
          <w:rFonts w:ascii="Times New Roman" w:hAnsi="Times New Roman" w:cs="Times New Roman"/>
          <w:sz w:val="20"/>
          <w:szCs w:val="20"/>
        </w:rPr>
        <w:t>) każdy uczeń ma obowiązek prowadzić zeszyt</w:t>
      </w:r>
      <w:r w:rsidR="007A6FF6" w:rsidRPr="00416F9A">
        <w:rPr>
          <w:rFonts w:ascii="Times New Roman" w:hAnsi="Times New Roman" w:cs="Times New Roman"/>
          <w:sz w:val="20"/>
          <w:szCs w:val="20"/>
        </w:rPr>
        <w:t xml:space="preserve"> przedmiotowy</w:t>
      </w:r>
      <w:r w:rsidR="00F051F1" w:rsidRPr="00416F9A">
        <w:rPr>
          <w:rFonts w:ascii="Times New Roman" w:hAnsi="Times New Roman" w:cs="Times New Roman"/>
          <w:sz w:val="20"/>
          <w:szCs w:val="20"/>
        </w:rPr>
        <w:t xml:space="preserve">, </w:t>
      </w:r>
      <w:r w:rsidR="009302B0" w:rsidRPr="00416F9A">
        <w:rPr>
          <w:rFonts w:ascii="Times New Roman" w:hAnsi="Times New Roman" w:cs="Times New Roman"/>
          <w:sz w:val="20"/>
          <w:szCs w:val="20"/>
        </w:rPr>
        <w:t xml:space="preserve">w </w:t>
      </w:r>
      <w:r w:rsidR="00F051F1" w:rsidRPr="00416F9A">
        <w:rPr>
          <w:rFonts w:ascii="Times New Roman" w:hAnsi="Times New Roman" w:cs="Times New Roman"/>
          <w:sz w:val="20"/>
          <w:szCs w:val="20"/>
        </w:rPr>
        <w:t>którym zapisuje te</w:t>
      </w:r>
      <w:r w:rsidR="00147E95" w:rsidRPr="00416F9A">
        <w:rPr>
          <w:rFonts w:ascii="Times New Roman" w:hAnsi="Times New Roman" w:cs="Times New Roman"/>
          <w:sz w:val="20"/>
          <w:szCs w:val="20"/>
        </w:rPr>
        <w:t xml:space="preserve">maty lekcji, </w:t>
      </w:r>
      <w:proofErr w:type="spellStart"/>
      <w:r w:rsidR="00147E95" w:rsidRPr="00416F9A">
        <w:rPr>
          <w:rFonts w:ascii="Times New Roman" w:hAnsi="Times New Roman" w:cs="Times New Roman"/>
          <w:sz w:val="20"/>
          <w:szCs w:val="20"/>
        </w:rPr>
        <w:t>NaCoBeZU</w:t>
      </w:r>
      <w:proofErr w:type="spellEnd"/>
      <w:r w:rsidR="00147E95" w:rsidRPr="00416F9A">
        <w:rPr>
          <w:rFonts w:ascii="Times New Roman" w:hAnsi="Times New Roman" w:cs="Times New Roman"/>
          <w:sz w:val="20"/>
          <w:szCs w:val="20"/>
        </w:rPr>
        <w:t xml:space="preserve"> i notatkę;</w:t>
      </w:r>
    </w:p>
    <w:p w14:paraId="22A461FA" w14:textId="77777777" w:rsidR="005851E5" w:rsidRPr="00416F9A" w:rsidRDefault="005851E5" w:rsidP="00585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4) każdego ucznia obowiązuje systematyczna, bieżąca praca (NIE MA „WYCIAGANIA SIĘ” na koniec półrocza);</w:t>
      </w:r>
    </w:p>
    <w:p w14:paraId="174F67C0" w14:textId="77777777" w:rsidR="005851E5" w:rsidRPr="00416F9A" w:rsidRDefault="005851E5" w:rsidP="00585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5) każdy uczeń ma obowiązek pracować w oparciu o własne podręczniki, przybory itp.;</w:t>
      </w:r>
    </w:p>
    <w:p w14:paraId="5C4BDF81" w14:textId="77777777" w:rsidR="005851E5" w:rsidRPr="00416F9A" w:rsidRDefault="005851E5" w:rsidP="00585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6) zachowanie uczniów jest zgodne z ustalonymi zasadami opisanymi w Statucie Szkoły</w:t>
      </w:r>
      <w:r w:rsidR="008E6F34" w:rsidRPr="00416F9A">
        <w:rPr>
          <w:rFonts w:ascii="Times New Roman" w:hAnsi="Times New Roman" w:cs="Times New Roman"/>
          <w:sz w:val="20"/>
          <w:szCs w:val="20"/>
        </w:rPr>
        <w:t xml:space="preserve"> i obowiązujących zarządzeniach</w:t>
      </w:r>
      <w:r w:rsidR="00177BC0" w:rsidRPr="00416F9A">
        <w:rPr>
          <w:rFonts w:ascii="Times New Roman" w:hAnsi="Times New Roman" w:cs="Times New Roman"/>
          <w:sz w:val="20"/>
          <w:szCs w:val="20"/>
        </w:rPr>
        <w:t xml:space="preserve"> </w:t>
      </w:r>
      <w:r w:rsidR="008E6F34" w:rsidRPr="00416F9A">
        <w:rPr>
          <w:rFonts w:ascii="Times New Roman" w:hAnsi="Times New Roman" w:cs="Times New Roman"/>
          <w:sz w:val="20"/>
          <w:szCs w:val="20"/>
        </w:rPr>
        <w:t>- COVID 19</w:t>
      </w:r>
      <w:r w:rsidRPr="00416F9A">
        <w:rPr>
          <w:rFonts w:ascii="Times New Roman" w:hAnsi="Times New Roman" w:cs="Times New Roman"/>
          <w:sz w:val="20"/>
          <w:szCs w:val="20"/>
        </w:rPr>
        <w:t>;</w:t>
      </w:r>
      <w:bookmarkStart w:id="0" w:name="_GoBack"/>
      <w:bookmarkEnd w:id="0"/>
    </w:p>
    <w:p w14:paraId="65CA3EE3" w14:textId="77777777" w:rsidR="005851E5" w:rsidRPr="00416F9A" w:rsidRDefault="005851E5" w:rsidP="00585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 xml:space="preserve">7) poprawianie bieżące ocen zgodne </w:t>
      </w:r>
      <w:r w:rsidR="00177BC0" w:rsidRPr="00416F9A">
        <w:rPr>
          <w:rFonts w:ascii="Times New Roman" w:hAnsi="Times New Roman" w:cs="Times New Roman"/>
          <w:sz w:val="20"/>
          <w:szCs w:val="20"/>
        </w:rPr>
        <w:t>ze Statutem</w:t>
      </w:r>
      <w:r w:rsidRPr="00416F9A">
        <w:rPr>
          <w:rFonts w:ascii="Times New Roman" w:hAnsi="Times New Roman" w:cs="Times New Roman"/>
          <w:sz w:val="20"/>
          <w:szCs w:val="20"/>
        </w:rPr>
        <w:t xml:space="preserve"> Szkoły; </w:t>
      </w:r>
    </w:p>
    <w:p w14:paraId="1ADB814E" w14:textId="77777777" w:rsidR="005851E5" w:rsidRPr="00416F9A" w:rsidRDefault="005851E5" w:rsidP="00585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9) brak pracy domowej (w zeszycie = brak zeszytu lub w innej formie) jest jednoznaczn</w:t>
      </w:r>
      <w:r w:rsidR="008E6F34" w:rsidRPr="00416F9A">
        <w:rPr>
          <w:rFonts w:ascii="Times New Roman" w:hAnsi="Times New Roman" w:cs="Times New Roman"/>
          <w:sz w:val="20"/>
          <w:szCs w:val="20"/>
        </w:rPr>
        <w:t>e z nieprzygotowaniem do lekcji;</w:t>
      </w:r>
    </w:p>
    <w:p w14:paraId="71FC43F5" w14:textId="7B90A89F" w:rsidR="005851E5" w:rsidRPr="00416F9A" w:rsidRDefault="005851E5" w:rsidP="008E6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hAnsi="Times New Roman" w:cs="Times New Roman"/>
          <w:sz w:val="20"/>
          <w:szCs w:val="20"/>
        </w:rPr>
        <w:t>10)</w:t>
      </w:r>
      <w:r w:rsidR="008E6F34" w:rsidRPr="00416F9A">
        <w:rPr>
          <w:rFonts w:ascii="Times New Roman" w:hAnsi="Times New Roman" w:cs="Times New Roman"/>
          <w:sz w:val="20"/>
          <w:szCs w:val="20"/>
        </w:rPr>
        <w:t xml:space="preserve"> </w:t>
      </w:r>
      <w:r w:rsidR="007A6FF6" w:rsidRPr="00416F9A">
        <w:rPr>
          <w:rFonts w:ascii="Times New Roman" w:hAnsi="Times New Roman" w:cs="Times New Roman"/>
          <w:sz w:val="20"/>
          <w:szCs w:val="20"/>
        </w:rPr>
        <w:t>n</w:t>
      </w:r>
      <w:r w:rsidRPr="00416F9A">
        <w:rPr>
          <w:rFonts w:ascii="Times New Roman" w:hAnsi="Times New Roman" w:cs="Times New Roman"/>
          <w:sz w:val="20"/>
          <w:szCs w:val="20"/>
        </w:rPr>
        <w:t>ie oddanie karty pracy lub pracy długoterminowej w ustalonym terminie skut</w:t>
      </w:r>
      <w:r w:rsidR="008E6F34" w:rsidRPr="00416F9A">
        <w:rPr>
          <w:rFonts w:ascii="Times New Roman" w:hAnsi="Times New Roman" w:cs="Times New Roman"/>
          <w:sz w:val="20"/>
          <w:szCs w:val="20"/>
        </w:rPr>
        <w:t>k</w:t>
      </w:r>
      <w:r w:rsidRPr="00416F9A">
        <w:rPr>
          <w:rFonts w:ascii="Times New Roman" w:hAnsi="Times New Roman" w:cs="Times New Roman"/>
          <w:sz w:val="20"/>
          <w:szCs w:val="20"/>
        </w:rPr>
        <w:t>uje wystawie</w:t>
      </w:r>
      <w:r w:rsidR="008E6F34" w:rsidRPr="00416F9A">
        <w:rPr>
          <w:rFonts w:ascii="Times New Roman" w:hAnsi="Times New Roman" w:cs="Times New Roman"/>
          <w:sz w:val="20"/>
          <w:szCs w:val="20"/>
        </w:rPr>
        <w:t>nie</w:t>
      </w:r>
      <w:r w:rsidRPr="00416F9A">
        <w:rPr>
          <w:rFonts w:ascii="Times New Roman" w:hAnsi="Times New Roman" w:cs="Times New Roman"/>
          <w:sz w:val="20"/>
          <w:szCs w:val="20"/>
        </w:rPr>
        <w:t>m oceny niedostatecznej.</w:t>
      </w:r>
    </w:p>
    <w:p w14:paraId="75C7F7CD" w14:textId="77777777" w:rsidR="008E6F34" w:rsidRPr="00416F9A" w:rsidRDefault="008E6F34" w:rsidP="008E6F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7A5F99" w14:textId="1635F817" w:rsidR="008E6F34" w:rsidRPr="00416F9A" w:rsidRDefault="00BA7BDB" w:rsidP="008E6F34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16F9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</w:t>
      </w:r>
      <w:r w:rsidR="00416F9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16F9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ZASADY WYSTAWIANIA OCEN KLASYFIKACYJNYCH – zgodnie z § 73 Statutu Szkoły. </w:t>
      </w:r>
    </w:p>
    <w:p w14:paraId="58B22841" w14:textId="77777777" w:rsidR="00121C85" w:rsidRPr="00416F9A" w:rsidRDefault="00BA7BDB" w:rsidP="008E6F34">
      <w:pPr>
        <w:pStyle w:val="Bezodstpw"/>
        <w:rPr>
          <w:rFonts w:ascii="Times New Roman" w:hAnsi="Times New Roman" w:cs="Times New Roman"/>
          <w:lang w:eastAsia="pl-PL"/>
        </w:rPr>
      </w:pPr>
      <w:r w:rsidRPr="00416F9A">
        <w:rPr>
          <w:rFonts w:ascii="Times New Roman" w:hAnsi="Times New Roman" w:cs="Times New Roman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14:paraId="45BF1DE1" w14:textId="77777777" w:rsidR="008E6F34" w:rsidRPr="00416F9A" w:rsidRDefault="008E6F34" w:rsidP="008E6F34">
      <w:pPr>
        <w:pStyle w:val="Bezodstpw"/>
        <w:rPr>
          <w:rFonts w:ascii="Times New Roman" w:hAnsi="Times New Roman" w:cs="Times New Roman"/>
          <w:lang w:eastAsia="pl-PL"/>
        </w:rPr>
      </w:pPr>
    </w:p>
    <w:p w14:paraId="4FEA1987" w14:textId="77777777" w:rsidR="00BA7BDB" w:rsidRPr="00416F9A" w:rsidRDefault="00BA7BDB" w:rsidP="00BA63B1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16F9A">
        <w:rPr>
          <w:rFonts w:ascii="Times New Roman" w:hAnsi="Times New Roman" w:cs="Times New Roman"/>
          <w:b/>
          <w:sz w:val="20"/>
          <w:szCs w:val="20"/>
          <w:lang w:eastAsia="pl-PL"/>
        </w:rPr>
        <w:t>3. SPOSOBY SPRAWDZANIA OSIĄGNIĘĆ EDUKACYJNYCH UCZNIA </w:t>
      </w:r>
    </w:p>
    <w:p w14:paraId="62E2333F" w14:textId="77777777" w:rsidR="008E6F34" w:rsidRPr="00416F9A" w:rsidRDefault="00BA7BDB" w:rsidP="00BA63B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416F9A">
        <w:rPr>
          <w:rFonts w:ascii="Times New Roman" w:hAnsi="Times New Roman" w:cs="Times New Roman"/>
          <w:sz w:val="20"/>
          <w:szCs w:val="20"/>
          <w:lang w:eastAsia="pl-PL"/>
        </w:rPr>
        <w:t>Osiągnięcia edukacyjne ucznia są sprawdzane w następujących formach: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7A6FF6" w:rsidRPr="00416F9A" w14:paraId="75834E48" w14:textId="77777777" w:rsidTr="00416F9A">
        <w:tc>
          <w:tcPr>
            <w:tcW w:w="5920" w:type="dxa"/>
          </w:tcPr>
          <w:p w14:paraId="100F993D" w14:textId="09E74D72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</w:rPr>
              <w:t>Sprawdzian (test, praca klasowa) po każdym dziale</w:t>
            </w:r>
          </w:p>
        </w:tc>
        <w:tc>
          <w:tcPr>
            <w:tcW w:w="3292" w:type="dxa"/>
          </w:tcPr>
          <w:p w14:paraId="41766166" w14:textId="0FF8AC81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</w:rPr>
              <w:t>waga 3</w:t>
            </w:r>
          </w:p>
        </w:tc>
      </w:tr>
      <w:tr w:rsidR="007A6FF6" w:rsidRPr="00416F9A" w14:paraId="035D434C" w14:textId="77777777" w:rsidTr="00416F9A">
        <w:tc>
          <w:tcPr>
            <w:tcW w:w="5920" w:type="dxa"/>
          </w:tcPr>
          <w:p w14:paraId="495F2441" w14:textId="33D4F838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 xml:space="preserve">Sprawdzian umiejętności po I </w:t>
            </w:r>
            <w:proofErr w:type="spellStart"/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16F9A">
              <w:rPr>
                <w:rFonts w:ascii="Times New Roman" w:hAnsi="Times New Roman" w:cs="Times New Roman"/>
                <w:sz w:val="20"/>
                <w:szCs w:val="20"/>
              </w:rPr>
              <w:t xml:space="preserve"> II półroczu</w:t>
            </w:r>
          </w:p>
        </w:tc>
        <w:tc>
          <w:tcPr>
            <w:tcW w:w="3292" w:type="dxa"/>
          </w:tcPr>
          <w:p w14:paraId="61FEB471" w14:textId="1AF82D5E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zgodnie ze statutem</w:t>
            </w:r>
          </w:p>
        </w:tc>
      </w:tr>
      <w:tr w:rsidR="007A6FF6" w:rsidRPr="00416F9A" w14:paraId="3C1EE8AE" w14:textId="77777777" w:rsidTr="00416F9A">
        <w:tc>
          <w:tcPr>
            <w:tcW w:w="5920" w:type="dxa"/>
          </w:tcPr>
          <w:p w14:paraId="2BEB71D5" w14:textId="0BEDE623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19"/>
                <w:szCs w:val="19"/>
              </w:rPr>
              <w:t>Diagnoza</w:t>
            </w:r>
          </w:p>
        </w:tc>
        <w:tc>
          <w:tcPr>
            <w:tcW w:w="3292" w:type="dxa"/>
          </w:tcPr>
          <w:p w14:paraId="027ACD34" w14:textId="2488EED6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19"/>
                <w:szCs w:val="19"/>
              </w:rPr>
              <w:t>na początku roku szkolnego na ocenę kształtującą</w:t>
            </w:r>
          </w:p>
        </w:tc>
      </w:tr>
      <w:tr w:rsidR="007A6FF6" w:rsidRPr="00416F9A" w14:paraId="7B8890FD" w14:textId="77777777" w:rsidTr="00416F9A">
        <w:tc>
          <w:tcPr>
            <w:tcW w:w="5920" w:type="dxa"/>
          </w:tcPr>
          <w:p w14:paraId="08D13C2D" w14:textId="6F6E39B4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Kartkówka – może być po każdej lekcji</w:t>
            </w:r>
          </w:p>
        </w:tc>
        <w:tc>
          <w:tcPr>
            <w:tcW w:w="3292" w:type="dxa"/>
          </w:tcPr>
          <w:p w14:paraId="5DFE301C" w14:textId="4B329762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2</w:t>
            </w:r>
          </w:p>
        </w:tc>
      </w:tr>
      <w:tr w:rsidR="007A6FF6" w:rsidRPr="00416F9A" w14:paraId="56B0782C" w14:textId="77777777" w:rsidTr="00416F9A">
        <w:tc>
          <w:tcPr>
            <w:tcW w:w="5920" w:type="dxa"/>
          </w:tcPr>
          <w:p w14:paraId="412F2C8D" w14:textId="36E9B022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Odpowiedź ustna</w:t>
            </w:r>
          </w:p>
        </w:tc>
        <w:tc>
          <w:tcPr>
            <w:tcW w:w="3292" w:type="dxa"/>
          </w:tcPr>
          <w:p w14:paraId="49CCF3C4" w14:textId="65C4E72B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2</w:t>
            </w:r>
          </w:p>
        </w:tc>
      </w:tr>
      <w:tr w:rsidR="007A6FF6" w:rsidRPr="00416F9A" w14:paraId="1E6C6E87" w14:textId="77777777" w:rsidTr="00416F9A">
        <w:tc>
          <w:tcPr>
            <w:tcW w:w="5920" w:type="dxa"/>
          </w:tcPr>
          <w:p w14:paraId="4AFF253F" w14:textId="49FD0935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Karta pracy - na bieżąco</w:t>
            </w:r>
          </w:p>
        </w:tc>
        <w:tc>
          <w:tcPr>
            <w:tcW w:w="3292" w:type="dxa"/>
          </w:tcPr>
          <w:p w14:paraId="3944C5FE" w14:textId="216D13F0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1</w:t>
            </w:r>
          </w:p>
        </w:tc>
      </w:tr>
      <w:tr w:rsidR="007A6FF6" w:rsidRPr="00416F9A" w14:paraId="594CA91A" w14:textId="77777777" w:rsidTr="00416F9A">
        <w:tc>
          <w:tcPr>
            <w:tcW w:w="5920" w:type="dxa"/>
          </w:tcPr>
          <w:p w14:paraId="40D8EEEF" w14:textId="2927BCD4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Praca domowa - na bieżąco</w:t>
            </w:r>
          </w:p>
        </w:tc>
        <w:tc>
          <w:tcPr>
            <w:tcW w:w="3292" w:type="dxa"/>
          </w:tcPr>
          <w:p w14:paraId="5D532203" w14:textId="15DE37A7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1</w:t>
            </w:r>
          </w:p>
        </w:tc>
      </w:tr>
      <w:tr w:rsidR="007A6FF6" w:rsidRPr="00416F9A" w14:paraId="14E58448" w14:textId="77777777" w:rsidTr="00416F9A">
        <w:tc>
          <w:tcPr>
            <w:tcW w:w="5920" w:type="dxa"/>
          </w:tcPr>
          <w:p w14:paraId="6D002661" w14:textId="136A5E73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Praca na lekcji – na bieżąco</w:t>
            </w:r>
          </w:p>
        </w:tc>
        <w:tc>
          <w:tcPr>
            <w:tcW w:w="3292" w:type="dxa"/>
          </w:tcPr>
          <w:p w14:paraId="39CD5292" w14:textId="34FE9D1B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1</w:t>
            </w:r>
          </w:p>
        </w:tc>
      </w:tr>
      <w:tr w:rsidR="007A6FF6" w:rsidRPr="00416F9A" w14:paraId="05891A60" w14:textId="77777777" w:rsidTr="00416F9A">
        <w:tc>
          <w:tcPr>
            <w:tcW w:w="5920" w:type="dxa"/>
          </w:tcPr>
          <w:p w14:paraId="44107E72" w14:textId="219C8625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Praca w grupie lub parze  – na bieżąco</w:t>
            </w:r>
          </w:p>
        </w:tc>
        <w:tc>
          <w:tcPr>
            <w:tcW w:w="3292" w:type="dxa"/>
          </w:tcPr>
          <w:p w14:paraId="47CFAF69" w14:textId="087B42BD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1</w:t>
            </w:r>
          </w:p>
        </w:tc>
      </w:tr>
      <w:tr w:rsidR="007A6FF6" w:rsidRPr="00416F9A" w14:paraId="2E72D122" w14:textId="77777777" w:rsidTr="00416F9A">
        <w:tc>
          <w:tcPr>
            <w:tcW w:w="5920" w:type="dxa"/>
          </w:tcPr>
          <w:p w14:paraId="77C5966F" w14:textId="30EF80B8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zeszyt – do jednej oceny w półroczu</w:t>
            </w:r>
          </w:p>
        </w:tc>
        <w:tc>
          <w:tcPr>
            <w:tcW w:w="3292" w:type="dxa"/>
          </w:tcPr>
          <w:p w14:paraId="72291E0D" w14:textId="6B694147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1</w:t>
            </w:r>
          </w:p>
        </w:tc>
      </w:tr>
      <w:tr w:rsidR="007A6FF6" w:rsidRPr="00416F9A" w14:paraId="4B50EEBB" w14:textId="77777777" w:rsidTr="00416F9A">
        <w:tc>
          <w:tcPr>
            <w:tcW w:w="5920" w:type="dxa"/>
          </w:tcPr>
          <w:p w14:paraId="4D68A3D6" w14:textId="2ECF4DAB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prace długoterminowe: prezentacja multimedialna ,plakat, album</w:t>
            </w:r>
            <w:r w:rsidR="00416F9A" w:rsidRPr="00416F9A">
              <w:rPr>
                <w:rFonts w:ascii="Times New Roman" w:hAnsi="Times New Roman" w:cs="Times New Roman"/>
                <w:sz w:val="20"/>
                <w:szCs w:val="20"/>
              </w:rPr>
              <w:t xml:space="preserve">, makieta, </w:t>
            </w:r>
          </w:p>
        </w:tc>
        <w:tc>
          <w:tcPr>
            <w:tcW w:w="3292" w:type="dxa"/>
          </w:tcPr>
          <w:p w14:paraId="42622C79" w14:textId="24FD9835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do dwóch w półroczu waga 2</w:t>
            </w:r>
          </w:p>
        </w:tc>
      </w:tr>
      <w:tr w:rsidR="007A6FF6" w:rsidRPr="00416F9A" w14:paraId="0BC41A1A" w14:textId="77777777" w:rsidTr="00416F9A">
        <w:tc>
          <w:tcPr>
            <w:tcW w:w="5920" w:type="dxa"/>
          </w:tcPr>
          <w:p w14:paraId="10887D4C" w14:textId="55FC2368" w:rsidR="007A6FF6" w:rsidRPr="00416F9A" w:rsidRDefault="007A6FF6" w:rsidP="007A6FF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projekt edukacyjny</w:t>
            </w:r>
          </w:p>
        </w:tc>
        <w:tc>
          <w:tcPr>
            <w:tcW w:w="3292" w:type="dxa"/>
          </w:tcPr>
          <w:p w14:paraId="5F3B94B0" w14:textId="2AE0F2E4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3</w:t>
            </w:r>
          </w:p>
        </w:tc>
      </w:tr>
      <w:tr w:rsidR="007A6FF6" w:rsidRPr="00416F9A" w14:paraId="49028550" w14:textId="77777777" w:rsidTr="00416F9A">
        <w:tc>
          <w:tcPr>
            <w:tcW w:w="5920" w:type="dxa"/>
          </w:tcPr>
          <w:p w14:paraId="2A132BD1" w14:textId="5AEC7575" w:rsidR="007A6FF6" w:rsidRPr="00416F9A" w:rsidRDefault="007A6FF6" w:rsidP="007A6FF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udział w konkursach szkolnych i zewnątrz szkolnych</w:t>
            </w:r>
          </w:p>
        </w:tc>
        <w:tc>
          <w:tcPr>
            <w:tcW w:w="3292" w:type="dxa"/>
          </w:tcPr>
          <w:p w14:paraId="3C84AD8B" w14:textId="4B718876" w:rsidR="007A6FF6" w:rsidRPr="00416F9A" w:rsidRDefault="007A6FF6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 2</w:t>
            </w:r>
          </w:p>
        </w:tc>
      </w:tr>
      <w:tr w:rsidR="007A6FF6" w:rsidRPr="00416F9A" w14:paraId="7BF29476" w14:textId="77777777" w:rsidTr="00416F9A">
        <w:tc>
          <w:tcPr>
            <w:tcW w:w="5920" w:type="dxa"/>
          </w:tcPr>
          <w:p w14:paraId="2FCD8C55" w14:textId="481E2771" w:rsidR="007A6FF6" w:rsidRPr="00416F9A" w:rsidRDefault="00416F9A" w:rsidP="00416F9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prace dodatkowe (</w:t>
            </w:r>
            <w:proofErr w:type="spellStart"/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np.album</w:t>
            </w:r>
            <w:proofErr w:type="spellEnd"/>
            <w:r w:rsidRPr="00416F9A">
              <w:rPr>
                <w:rFonts w:ascii="Times New Roman" w:hAnsi="Times New Roman" w:cs="Times New Roman"/>
                <w:sz w:val="20"/>
                <w:szCs w:val="20"/>
              </w:rPr>
              <w:t xml:space="preserve">, plakat, prezentacja multimedialna, ) – w zależności od potrzeb. Prace dodatkowe, to prace nadobowiązkowe. Wszystkie prace dodatkowe, ich przeznaczenie, sposób prezentacji na forum klasy oraz sposoby oceniania są konsultowane z nauczycielem; </w:t>
            </w:r>
          </w:p>
        </w:tc>
        <w:tc>
          <w:tcPr>
            <w:tcW w:w="3292" w:type="dxa"/>
          </w:tcPr>
          <w:p w14:paraId="7B8D6F45" w14:textId="47DBECB2" w:rsidR="007A6FF6" w:rsidRPr="00416F9A" w:rsidRDefault="00416F9A" w:rsidP="00BA63B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A">
              <w:rPr>
                <w:rFonts w:ascii="Times New Roman" w:hAnsi="Times New Roman" w:cs="Times New Roman"/>
                <w:sz w:val="20"/>
                <w:szCs w:val="20"/>
              </w:rPr>
              <w:t>waga1</w:t>
            </w:r>
          </w:p>
        </w:tc>
      </w:tr>
    </w:tbl>
    <w:p w14:paraId="1A87A57B" w14:textId="77777777" w:rsidR="007A6FF6" w:rsidRPr="00416F9A" w:rsidRDefault="007A6FF6" w:rsidP="00BA63B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D704758" w14:textId="184C7B5F" w:rsidR="008E6F34" w:rsidRPr="00416F9A" w:rsidRDefault="00BA7BDB" w:rsidP="000A0B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416F9A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776DCA2A" w14:textId="77777777" w:rsidR="008E6F34" w:rsidRPr="00416F9A" w:rsidRDefault="00BA7BDB" w:rsidP="008E6F3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416F9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3759EDD4" w14:textId="77777777" w:rsidR="00416F9A" w:rsidRDefault="008E6F34" w:rsidP="00416F9A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F9A">
        <w:rPr>
          <w:rFonts w:ascii="Times New Roman" w:eastAsia="Times New Roman" w:hAnsi="Times New Roman" w:cs="Times New Roman"/>
          <w:sz w:val="20"/>
          <w:szCs w:val="20"/>
          <w:lang w:eastAsia="pl-PL"/>
        </w:rPr>
        <w:t>01.09</w:t>
      </w:r>
      <w:r w:rsidR="00416F9A">
        <w:rPr>
          <w:rFonts w:ascii="Times New Roman" w:eastAsia="Times New Roman" w:hAnsi="Times New Roman" w:cs="Times New Roman"/>
          <w:sz w:val="20"/>
          <w:szCs w:val="20"/>
          <w:lang w:eastAsia="pl-PL"/>
        </w:rPr>
        <w:t>.2020 r.</w:t>
      </w:r>
    </w:p>
    <w:p w14:paraId="49F1AD3C" w14:textId="2D832C7E" w:rsidR="00901F6E" w:rsidRPr="00416F9A" w:rsidRDefault="00416F9A" w:rsidP="00416F9A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Siecińska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7BDB" w:rsidRPr="00416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901F6E" w:rsidRPr="00416F9A" w:rsidSect="00416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62422"/>
    <w:multiLevelType w:val="hybridMultilevel"/>
    <w:tmpl w:val="05F27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7"/>
    <w:rsid w:val="00016830"/>
    <w:rsid w:val="00023349"/>
    <w:rsid w:val="000309B5"/>
    <w:rsid w:val="00031FF1"/>
    <w:rsid w:val="00085875"/>
    <w:rsid w:val="00087BC7"/>
    <w:rsid w:val="00092E23"/>
    <w:rsid w:val="000A0BD8"/>
    <w:rsid w:val="000F2028"/>
    <w:rsid w:val="00121C85"/>
    <w:rsid w:val="0014091C"/>
    <w:rsid w:val="00147E95"/>
    <w:rsid w:val="00177BC0"/>
    <w:rsid w:val="001E07B7"/>
    <w:rsid w:val="00200B71"/>
    <w:rsid w:val="0029079B"/>
    <w:rsid w:val="002E60D2"/>
    <w:rsid w:val="00326435"/>
    <w:rsid w:val="0033107B"/>
    <w:rsid w:val="003500E9"/>
    <w:rsid w:val="003861B0"/>
    <w:rsid w:val="00394083"/>
    <w:rsid w:val="004158BA"/>
    <w:rsid w:val="00416F9A"/>
    <w:rsid w:val="00424CD8"/>
    <w:rsid w:val="00434CEE"/>
    <w:rsid w:val="00450FFB"/>
    <w:rsid w:val="0046106F"/>
    <w:rsid w:val="0046413F"/>
    <w:rsid w:val="00495901"/>
    <w:rsid w:val="004C02AB"/>
    <w:rsid w:val="004C4AFF"/>
    <w:rsid w:val="004D4237"/>
    <w:rsid w:val="004E086B"/>
    <w:rsid w:val="00507C10"/>
    <w:rsid w:val="00537D46"/>
    <w:rsid w:val="005851E5"/>
    <w:rsid w:val="005B37C0"/>
    <w:rsid w:val="005D685E"/>
    <w:rsid w:val="005E109D"/>
    <w:rsid w:val="006518B4"/>
    <w:rsid w:val="00675505"/>
    <w:rsid w:val="006A4A89"/>
    <w:rsid w:val="007628AF"/>
    <w:rsid w:val="0077461A"/>
    <w:rsid w:val="00781E74"/>
    <w:rsid w:val="007A6FF6"/>
    <w:rsid w:val="007B51F2"/>
    <w:rsid w:val="00810DD7"/>
    <w:rsid w:val="008E6F34"/>
    <w:rsid w:val="00901F6E"/>
    <w:rsid w:val="009302B0"/>
    <w:rsid w:val="00986728"/>
    <w:rsid w:val="009C520B"/>
    <w:rsid w:val="00A177E2"/>
    <w:rsid w:val="00A20D21"/>
    <w:rsid w:val="00A25E9D"/>
    <w:rsid w:val="00A56119"/>
    <w:rsid w:val="00AD1893"/>
    <w:rsid w:val="00AE04CA"/>
    <w:rsid w:val="00AF56EA"/>
    <w:rsid w:val="00B12161"/>
    <w:rsid w:val="00B60E6D"/>
    <w:rsid w:val="00B968E5"/>
    <w:rsid w:val="00BA4243"/>
    <w:rsid w:val="00BA63B1"/>
    <w:rsid w:val="00BA7BDB"/>
    <w:rsid w:val="00BE1AFC"/>
    <w:rsid w:val="00C041D2"/>
    <w:rsid w:val="00C11E23"/>
    <w:rsid w:val="00C31661"/>
    <w:rsid w:val="00C810DD"/>
    <w:rsid w:val="00D36A16"/>
    <w:rsid w:val="00E27AC8"/>
    <w:rsid w:val="00E35EEC"/>
    <w:rsid w:val="00E365D2"/>
    <w:rsid w:val="00E540A7"/>
    <w:rsid w:val="00E73CA0"/>
    <w:rsid w:val="00E76827"/>
    <w:rsid w:val="00EA42DC"/>
    <w:rsid w:val="00EA4BC5"/>
    <w:rsid w:val="00EB6B15"/>
    <w:rsid w:val="00EE6530"/>
    <w:rsid w:val="00F051F1"/>
    <w:rsid w:val="00F24D56"/>
    <w:rsid w:val="00F353A9"/>
    <w:rsid w:val="00F76722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9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  <w:style w:type="table" w:styleId="Tabela-Siatka">
    <w:name w:val="Table Grid"/>
    <w:basedOn w:val="Standardowy"/>
    <w:uiPriority w:val="39"/>
    <w:rsid w:val="007A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  <w:style w:type="table" w:styleId="Tabela-Siatka">
    <w:name w:val="Table Grid"/>
    <w:basedOn w:val="Standardowy"/>
    <w:uiPriority w:val="39"/>
    <w:rsid w:val="007A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Caryca</cp:lastModifiedBy>
  <cp:revision>3</cp:revision>
  <dcterms:created xsi:type="dcterms:W3CDTF">2020-09-02T05:49:00Z</dcterms:created>
  <dcterms:modified xsi:type="dcterms:W3CDTF">2020-10-01T21:04:00Z</dcterms:modified>
</cp:coreProperties>
</file>