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E9" w:rsidRPr="006F7264" w:rsidRDefault="002C7FE9" w:rsidP="002C7FE9">
      <w:pPr>
        <w:jc w:val="center"/>
        <w:rPr>
          <w:b/>
          <w:sz w:val="28"/>
          <w:szCs w:val="28"/>
        </w:rPr>
      </w:pPr>
      <w:r w:rsidRPr="006F7264">
        <w:rPr>
          <w:b/>
          <w:sz w:val="28"/>
          <w:szCs w:val="28"/>
        </w:rPr>
        <w:t>Rozkład materiału i roczny plan wynik</w:t>
      </w:r>
      <w:r w:rsidR="00B3335B">
        <w:rPr>
          <w:b/>
          <w:sz w:val="28"/>
          <w:szCs w:val="28"/>
        </w:rPr>
        <w:t xml:space="preserve">owy nauczania religii w klasie </w:t>
      </w:r>
      <w:r w:rsidR="006B63C7">
        <w:rPr>
          <w:b/>
          <w:sz w:val="28"/>
          <w:szCs w:val="28"/>
        </w:rPr>
        <w:t>8 szkoły podstawowej</w:t>
      </w:r>
    </w:p>
    <w:p w:rsidR="002C7FE9" w:rsidRPr="006F7264" w:rsidRDefault="002C7FE9" w:rsidP="002C7FE9">
      <w:pPr>
        <w:jc w:val="center"/>
        <w:rPr>
          <w:b/>
          <w:sz w:val="28"/>
          <w:szCs w:val="28"/>
        </w:rPr>
      </w:pPr>
      <w:r w:rsidRPr="006F7264">
        <w:rPr>
          <w:b/>
          <w:sz w:val="28"/>
          <w:szCs w:val="28"/>
        </w:rPr>
        <w:t xml:space="preserve">na podstawie podręcznika </w:t>
      </w:r>
      <w:r w:rsidRPr="006F7264">
        <w:rPr>
          <w:b/>
          <w:i/>
          <w:sz w:val="28"/>
          <w:szCs w:val="28"/>
        </w:rPr>
        <w:t>Twoje słowo światłem na mojej drodze</w:t>
      </w:r>
      <w:r w:rsidR="00B3335B">
        <w:rPr>
          <w:b/>
          <w:sz w:val="28"/>
          <w:szCs w:val="28"/>
        </w:rPr>
        <w:t xml:space="preserve"> (nr AZ-32</w:t>
      </w:r>
      <w:r w:rsidRPr="006F7264">
        <w:rPr>
          <w:b/>
          <w:sz w:val="28"/>
          <w:szCs w:val="28"/>
        </w:rPr>
        <w:t>-01/10-WA-1/</w:t>
      </w:r>
      <w:r w:rsidR="00B3335B">
        <w:rPr>
          <w:b/>
          <w:sz w:val="28"/>
          <w:szCs w:val="28"/>
        </w:rPr>
        <w:t>13</w:t>
      </w:r>
      <w:r w:rsidRPr="006F7264">
        <w:rPr>
          <w:b/>
          <w:sz w:val="28"/>
          <w:szCs w:val="28"/>
        </w:rPr>
        <w:t>)</w:t>
      </w:r>
    </w:p>
    <w:p w:rsidR="002C7FE9" w:rsidRPr="006F7264" w:rsidRDefault="002C7FE9" w:rsidP="002C7FE9">
      <w:pPr>
        <w:rPr>
          <w:sz w:val="22"/>
          <w:szCs w:val="22"/>
        </w:rPr>
      </w:pPr>
    </w:p>
    <w:p w:rsidR="00F32244" w:rsidRPr="00F32244" w:rsidRDefault="00F32244" w:rsidP="00F32244">
      <w:pPr>
        <w:spacing w:line="314" w:lineRule="auto"/>
        <w:jc w:val="both"/>
        <w:rPr>
          <w:rFonts w:eastAsia="Arial"/>
          <w:sz w:val="18"/>
          <w:szCs w:val="18"/>
        </w:rPr>
      </w:pPr>
      <w:r w:rsidRPr="00F32244">
        <w:rPr>
          <w:rFonts w:eastAsia="Arial"/>
          <w:sz w:val="18"/>
          <w:szCs w:val="18"/>
        </w:rPr>
        <w:t>Poniższy plan wynikowy i rozkład materiału uwzględnia jedynie</w:t>
      </w:r>
      <w:r w:rsidRPr="00F32244">
        <w:rPr>
          <w:rFonts w:eastAsia="Arial"/>
          <w:b/>
          <w:sz w:val="18"/>
          <w:szCs w:val="18"/>
        </w:rPr>
        <w:t xml:space="preserve"> </w:t>
      </w:r>
      <w:r w:rsidRPr="00F32244">
        <w:rPr>
          <w:rFonts w:eastAsia="Arial"/>
          <w:sz w:val="18"/>
          <w:szCs w:val="18"/>
        </w:rPr>
        <w:t>tematy zawarte w podręczniku. Nie zawiera  lekcji okolicznościowych i związanych  z rokiem liturgicznym oraz dodatkowe, realizowane zgodnie z planem pracy szkoły, specyfiką zespołu uczniów, programem duszpasterskim parafii i diecezji jak również powtórzenia oraz sprawdziany wiadomości.</w:t>
      </w:r>
    </w:p>
    <w:p w:rsidR="002C7FE9" w:rsidRPr="006F7264" w:rsidRDefault="002C7FE9" w:rsidP="002C7F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936"/>
        <w:gridCol w:w="3120"/>
        <w:gridCol w:w="2986"/>
        <w:gridCol w:w="6057"/>
        <w:gridCol w:w="1100"/>
      </w:tblGrid>
      <w:tr w:rsidR="002C7FE9" w:rsidRPr="006F7264" w:rsidTr="00EA4B64">
        <w:tc>
          <w:tcPr>
            <w:tcW w:w="1497" w:type="dxa"/>
            <w:shd w:val="clear" w:color="auto" w:fill="auto"/>
          </w:tcPr>
          <w:p w:rsidR="002C7FE9" w:rsidRPr="00EA4B64" w:rsidRDefault="002C7FE9" w:rsidP="000917AD">
            <w:pPr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Dział w podręczniku</w:t>
            </w:r>
          </w:p>
        </w:tc>
        <w:tc>
          <w:tcPr>
            <w:tcW w:w="936" w:type="dxa"/>
            <w:shd w:val="clear" w:color="auto" w:fill="auto"/>
          </w:tcPr>
          <w:p w:rsidR="002C7FE9" w:rsidRPr="00EA4B64" w:rsidRDefault="002C7FE9" w:rsidP="000917AD">
            <w:pPr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Numer lekcji</w:t>
            </w:r>
          </w:p>
        </w:tc>
        <w:tc>
          <w:tcPr>
            <w:tcW w:w="3120" w:type="dxa"/>
            <w:shd w:val="clear" w:color="auto" w:fill="auto"/>
          </w:tcPr>
          <w:p w:rsidR="002C7FE9" w:rsidRPr="00EA4B64" w:rsidRDefault="002C7FE9" w:rsidP="000917AD">
            <w:pPr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Temat lekcji</w:t>
            </w:r>
          </w:p>
        </w:tc>
        <w:tc>
          <w:tcPr>
            <w:tcW w:w="2986" w:type="dxa"/>
            <w:shd w:val="clear" w:color="auto" w:fill="auto"/>
          </w:tcPr>
          <w:p w:rsidR="002C7FE9" w:rsidRPr="00EA4B64" w:rsidRDefault="002C7FE9" w:rsidP="000917AD">
            <w:pPr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Treści nauczania z podstawy programowej</w:t>
            </w:r>
          </w:p>
        </w:tc>
        <w:tc>
          <w:tcPr>
            <w:tcW w:w="6057" w:type="dxa"/>
            <w:shd w:val="clear" w:color="auto" w:fill="auto"/>
          </w:tcPr>
          <w:p w:rsidR="002C7FE9" w:rsidRPr="00EA4B64" w:rsidRDefault="002C7FE9" w:rsidP="000917AD">
            <w:pPr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Wymagania szczegółowe zgodne z podstawą programową</w:t>
            </w:r>
            <w:r w:rsidRPr="00EA4B64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  <w:p w:rsidR="002C7FE9" w:rsidRPr="00EA4B64" w:rsidRDefault="002C7FE9" w:rsidP="00EA4B64">
            <w:pPr>
              <w:jc w:val="center"/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1100" w:type="dxa"/>
            <w:shd w:val="clear" w:color="auto" w:fill="auto"/>
          </w:tcPr>
          <w:p w:rsidR="002C7FE9" w:rsidRPr="00EA4B64" w:rsidRDefault="002C7FE9" w:rsidP="000917AD">
            <w:pPr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Uwagi</w:t>
            </w:r>
          </w:p>
        </w:tc>
      </w:tr>
      <w:tr w:rsidR="004656B6" w:rsidRPr="006F7264" w:rsidTr="00EA4B64">
        <w:tc>
          <w:tcPr>
            <w:tcW w:w="1497" w:type="dxa"/>
            <w:vMerge w:val="restart"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Dział I</w:t>
            </w:r>
          </w:p>
          <w:p w:rsidR="004656B6" w:rsidRPr="00EA4B64" w:rsidRDefault="004656B6" w:rsidP="00EA4B64">
            <w:pPr>
              <w:ind w:left="113" w:right="113"/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 xml:space="preserve">Drogi ludzkości </w:t>
            </w:r>
            <w:r w:rsidR="005904ED" w:rsidRPr="00EA4B64">
              <w:rPr>
                <w:b/>
                <w:sz w:val="22"/>
                <w:szCs w:val="22"/>
              </w:rPr>
              <w:t xml:space="preserve"> i</w:t>
            </w:r>
            <w:r w:rsidRPr="00EA4B64">
              <w:rPr>
                <w:b/>
                <w:sz w:val="22"/>
                <w:szCs w:val="22"/>
              </w:rPr>
              <w:t xml:space="preserve"> moja ścieżka</w:t>
            </w: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</w:t>
            </w:r>
          </w:p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Moje wady i zalety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Kon</w:t>
            </w:r>
            <w:r w:rsidR="005F713C" w:rsidRPr="00EA4B64">
              <w:rPr>
                <w:sz w:val="22"/>
                <w:szCs w:val="22"/>
              </w:rPr>
              <w:t>sekwencje wiary w jednego Boga; świętość przeżywana w rozmaitych formach życia</w:t>
            </w:r>
          </w:p>
        </w:tc>
        <w:tc>
          <w:tcPr>
            <w:tcW w:w="6057" w:type="dxa"/>
            <w:shd w:val="clear" w:color="auto" w:fill="auto"/>
          </w:tcPr>
          <w:p w:rsidR="005D09EA" w:rsidRDefault="005D09EA" w:rsidP="005D09EA">
            <w:r w:rsidRPr="005F713C">
              <w:t>P:</w:t>
            </w:r>
            <w:r>
              <w:t xml:space="preserve"> własnymi słowami streszcza przypowieść o faryzeuszu i celniku, przypisuje obu postaciom odpowiednie cechy; podaje sposoby na pokonywanie swoich słabości i pracę nad sobą, w odpowiedzi na Boże wezwanie bycia doskonałym.</w:t>
            </w:r>
          </w:p>
          <w:p w:rsidR="004656B6" w:rsidRPr="005D09EA" w:rsidRDefault="005D09EA" w:rsidP="005D09EA">
            <w:r w:rsidRPr="005F713C">
              <w:t>PP:</w:t>
            </w:r>
            <w:r>
              <w:t xml:space="preserve"> prawidłowo ocenia postępowanie własne i innych ludzi, odnosi je do nauki Jezusa i chrześcijańskich zasad moralnych; wylicza swoje zalety i podaje przykłady pozytywnego ich zastosowania w konkretnych sytuacjach życiowych.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</w:t>
            </w:r>
          </w:p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</w:p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Być sobą. To znaczy kim?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Konsekwencje wiary w jednego Boga oraz trudności wynikające z wyznawania wiary; orędzie poszczególnych Ewangelii.</w:t>
            </w:r>
          </w:p>
        </w:tc>
        <w:tc>
          <w:tcPr>
            <w:tcW w:w="6057" w:type="dxa"/>
            <w:shd w:val="clear" w:color="auto" w:fill="auto"/>
          </w:tcPr>
          <w:p w:rsidR="005D09EA" w:rsidRPr="005D09EA" w:rsidRDefault="005D09EA" w:rsidP="005D09EA">
            <w:r>
              <w:t xml:space="preserve">P: </w:t>
            </w:r>
            <w:r w:rsidRPr="005D09EA">
              <w:t>własnymi słowami opowiada o synu posłusznym i nieposłusznym w Ewangelii i dokonuje poprawnej oceny ich postępowania; na podstawie fragmentu przemówienia Jana Pawła II wyjaśnia, czym jest moment</w:t>
            </w:r>
            <w:r>
              <w:t xml:space="preserve"> Westerplatte w życiu człowieka.</w:t>
            </w:r>
          </w:p>
          <w:p w:rsidR="004656B6" w:rsidRPr="005D09EA" w:rsidRDefault="005D09EA" w:rsidP="000917AD">
            <w:r>
              <w:t xml:space="preserve">PP: </w:t>
            </w:r>
            <w:r w:rsidRPr="005D09EA">
              <w:t>po lekcji odróżnia pozytywne rozumienie hasła: „Być sobą” od jego błędnej interpretacji zwalniającej z pokonywania własnych wad i słabości;</w:t>
            </w:r>
            <w:r>
              <w:t xml:space="preserve"> </w:t>
            </w:r>
            <w:r w:rsidRPr="005D09EA">
              <w:t>po refleksji nad własnym charakterem i osobowością wylicza swoje cechy charakteru i wskazuje, w jaki sposób pomagają mu one w realizacji zadań chrześcijanina w świecie.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Bóg chce szczęścia człowieka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Rzeczy ostateczne człowieka; zbawczy charakter dzieła Jezusa Chrystusa.</w:t>
            </w:r>
          </w:p>
        </w:tc>
        <w:tc>
          <w:tcPr>
            <w:tcW w:w="6057" w:type="dxa"/>
            <w:shd w:val="clear" w:color="auto" w:fill="auto"/>
          </w:tcPr>
          <w:p w:rsidR="005904ED" w:rsidRPr="005904ED" w:rsidRDefault="005904ED" w:rsidP="005904ED">
            <w:r>
              <w:t xml:space="preserve">P: </w:t>
            </w:r>
            <w:r w:rsidRPr="005904ED">
              <w:t>odwołując się do wybranych fragmentów biblijnych, omawia działanie Boga na rzecz człowieka; po lekcji wyjaśnia, iż szczęście możliwe jest do osiągnięcia jedynie wówczas, gdy poszukiwanie go opiera się na prawdziwych wartościach i nie sprzeci</w:t>
            </w:r>
            <w:r>
              <w:t>wia się szczęściu innych ludzi.</w:t>
            </w:r>
          </w:p>
          <w:p w:rsidR="004656B6" w:rsidRPr="005904ED" w:rsidRDefault="005904ED" w:rsidP="00B3335B">
            <w:r>
              <w:t xml:space="preserve">PP: </w:t>
            </w:r>
            <w:r w:rsidRPr="005904ED">
              <w:t xml:space="preserve">na podstawie dotychczasowej wiedzy i poznanych teksów kultury wyjaśnia, iż poszukiwanie szczęścia jest </w:t>
            </w:r>
            <w:r w:rsidRPr="005904ED">
              <w:lastRenderedPageBreak/>
              <w:t>jedną z kluczowych wartości w życiu człowieka;</w:t>
            </w:r>
            <w:r>
              <w:t xml:space="preserve"> </w:t>
            </w:r>
            <w:r w:rsidRPr="005904ED">
              <w:t>na przykładzie Świętych Piotra i Pawła wyjaśnia, iż spotkanie z Jezusem pomaga w odnalezieniu drogi do szczęścia.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Być w Kościele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Biblijne obrazy Kościoła; struktura i ustrój Kościoła. </w:t>
            </w:r>
          </w:p>
        </w:tc>
        <w:tc>
          <w:tcPr>
            <w:tcW w:w="6057" w:type="dxa"/>
            <w:shd w:val="clear" w:color="auto" w:fill="auto"/>
          </w:tcPr>
          <w:p w:rsidR="005904ED" w:rsidRPr="005904ED" w:rsidRDefault="005904ED" w:rsidP="005904ED">
            <w:r>
              <w:t xml:space="preserve">P: </w:t>
            </w:r>
            <w:r w:rsidRPr="005904ED">
              <w:t>na podstawie wybranych tekstów Pisma Świętego wymienia biblijne obrazy Kościoła; po lekcji wyjaśnia zobowiązania względem Kościoła wynik</w:t>
            </w:r>
            <w:r>
              <w:t>ające z przynależności do niego.</w:t>
            </w:r>
          </w:p>
          <w:p w:rsidR="004656B6" w:rsidRPr="005904ED" w:rsidRDefault="005904ED" w:rsidP="000917AD">
            <w:r>
              <w:t xml:space="preserve">PP: </w:t>
            </w:r>
            <w:r w:rsidRPr="005904ED">
              <w:t>odwołując się do biblijnego obrazu Kościoła jako Ciała Mistycznego i fragmentu listu1 Kor 12, 12–21. 26–27, omawia rolę Jezusa w Kościele oraz role pozostały</w:t>
            </w:r>
            <w:r>
              <w:t xml:space="preserve">ch członków wspólnoty; </w:t>
            </w:r>
            <w:r w:rsidRPr="005904ED">
              <w:t xml:space="preserve">korzystając z dotychczasowej wiedzy i otrzymanych wiadomości formułuje argumenty przeciw podejściu: „Bóg – tak, Kościół – nie”.  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 w:val="restart"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Dział II</w:t>
            </w:r>
          </w:p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 xml:space="preserve">Ja Jestem Drogą </w:t>
            </w: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Być ubogim w duchu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E16EA1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Osiem Błogosławieństw jako podstawa życia  łasce Bożej; podstawowe pojęcia etyczne.</w:t>
            </w:r>
          </w:p>
        </w:tc>
        <w:tc>
          <w:tcPr>
            <w:tcW w:w="6057" w:type="dxa"/>
            <w:shd w:val="clear" w:color="auto" w:fill="auto"/>
          </w:tcPr>
          <w:p w:rsidR="005904ED" w:rsidRPr="005904ED" w:rsidRDefault="005904ED" w:rsidP="005904ED">
            <w:r>
              <w:t xml:space="preserve">P: </w:t>
            </w:r>
            <w:r w:rsidRPr="005904ED">
              <w:t xml:space="preserve">przytacza treść </w:t>
            </w:r>
            <w:r w:rsidRPr="00EA4B64">
              <w:rPr>
                <w:i/>
              </w:rPr>
              <w:t>Ośmiu błogosławieństw</w:t>
            </w:r>
            <w:r w:rsidRPr="005904ED">
              <w:t xml:space="preserve"> i omawia własnymi słowami, co znaczy „być ubogim w duchu”; odwołując się do wiadomości z lekcji potrafi uzasadnić, iż dobra duchowe są w</w:t>
            </w:r>
            <w:r>
              <w:t>iększą wartością niż materialne.</w:t>
            </w:r>
          </w:p>
          <w:p w:rsidR="005904ED" w:rsidRPr="005904ED" w:rsidRDefault="005904ED" w:rsidP="005904ED">
            <w:r>
              <w:t xml:space="preserve">PP: </w:t>
            </w:r>
            <w:r w:rsidRPr="005904ED">
              <w:t>na podstawie dotychczasowej wiedzy i doświadczeń wyjaśnia, jakie znaczenie mają dobra materialne w życiu człowieka i podaje przykłady właściwego stosunku do nich;</w:t>
            </w:r>
          </w:p>
          <w:p w:rsidR="004656B6" w:rsidRPr="005904ED" w:rsidRDefault="005904ED" w:rsidP="000917AD">
            <w:r w:rsidRPr="005904ED">
              <w:t xml:space="preserve">korzystając z dostępnych źródeł informacji, wylicza świeckie i kościelne inicjatywy na rzecz zaradzania potrzebom ubogich.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Pragnąć sprawiedliwości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Osiem Błogosławieństw jako podstawa życia  łasce Bożej; dary Ducha Świętego.</w:t>
            </w:r>
          </w:p>
        </w:tc>
        <w:tc>
          <w:tcPr>
            <w:tcW w:w="6057" w:type="dxa"/>
            <w:shd w:val="clear" w:color="auto" w:fill="auto"/>
          </w:tcPr>
          <w:p w:rsidR="005904ED" w:rsidRPr="005904ED" w:rsidRDefault="005904ED" w:rsidP="005904ED">
            <w:r>
              <w:t xml:space="preserve">P: </w:t>
            </w:r>
            <w:r w:rsidRPr="005904ED">
              <w:t xml:space="preserve">po lekturze tekstu Mt 5, 3–12 uczeń przytacza treść </w:t>
            </w:r>
            <w:r w:rsidRPr="00EA4B64">
              <w:rPr>
                <w:i/>
              </w:rPr>
              <w:t>Ośmiu błogosławieństw</w:t>
            </w:r>
            <w:r w:rsidRPr="005904ED">
              <w:t xml:space="preserve"> i omawia własnymi słowami, co znaczy pragnąć sprawiedliwości;</w:t>
            </w:r>
            <w:r>
              <w:t xml:space="preserve"> </w:t>
            </w:r>
            <w:r w:rsidRPr="005904ED">
              <w:t>na podstawie dotychczasowej wiedzy i doświadczeń wyjaśnia pojęcie sprawiedliwości, określa jej rolę w ś</w:t>
            </w:r>
            <w:r>
              <w:t>wiecie i konsekwencje jej braku.</w:t>
            </w:r>
          </w:p>
          <w:p w:rsidR="005904ED" w:rsidRPr="005904ED" w:rsidRDefault="005904ED" w:rsidP="00B3335B">
            <w:r>
              <w:t xml:space="preserve">PP: </w:t>
            </w:r>
            <w:r w:rsidRPr="005904ED">
              <w:t>po lekcji omawia wspomagającą rolę darów Ducha Świętego w odpowiedzialności człowieka za czynienie świata bardziej sprawiedliwym;</w:t>
            </w:r>
            <w:r>
              <w:t xml:space="preserve"> </w:t>
            </w:r>
            <w:r w:rsidRPr="005904ED">
              <w:t>odnosząc się do wybranych wydarzeń z historii i bieżących doniesień medialnych, potrafi właściwie ocenić je jako sp</w:t>
            </w:r>
            <w:r>
              <w:t>rawiedliwe lub niesprawiedliwe.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Przyjąć Boże przebaczenie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Zbawczy charakter dzieła Jezusa Chrystusa; skutki </w:t>
            </w:r>
            <w:r w:rsidRPr="00EA4B64">
              <w:rPr>
                <w:sz w:val="22"/>
                <w:szCs w:val="22"/>
              </w:rPr>
              <w:lastRenderedPageBreak/>
              <w:t>sakramentu pokuty i pojednania oraz jego etapy, zwłaszcza akty penitenta.</w:t>
            </w:r>
          </w:p>
        </w:tc>
        <w:tc>
          <w:tcPr>
            <w:tcW w:w="6057" w:type="dxa"/>
            <w:shd w:val="clear" w:color="auto" w:fill="auto"/>
          </w:tcPr>
          <w:p w:rsidR="005904ED" w:rsidRPr="005904ED" w:rsidRDefault="005904ED" w:rsidP="005904ED">
            <w:r>
              <w:lastRenderedPageBreak/>
              <w:t xml:space="preserve">P: </w:t>
            </w:r>
            <w:r w:rsidRPr="005904ED">
              <w:t xml:space="preserve">odnosząc się do znanych tekstów biblijnych, wyjaśnia, iż człowiek skażony grzechem potrzebuje ciągłego nawrócenia </w:t>
            </w:r>
            <w:r w:rsidRPr="005904ED">
              <w:lastRenderedPageBreak/>
              <w:t>i naprawiania wyrządzonego zła; po lekturze J 20, 19–23 opowiada o ustanowieniu</w:t>
            </w:r>
            <w:r>
              <w:t xml:space="preserve"> sakramentu pokuty i pojednania.</w:t>
            </w:r>
          </w:p>
          <w:p w:rsidR="005904ED" w:rsidRPr="005904ED" w:rsidRDefault="005904ED" w:rsidP="005904ED">
            <w:r>
              <w:t xml:space="preserve">PP: </w:t>
            </w:r>
            <w:r w:rsidRPr="005904ED">
              <w:t>na podstawie dotychczasowej wiedzy i wiadomości z lekcji wylicza warunki sakramentu pokuty i omawia je;</w:t>
            </w:r>
          </w:p>
          <w:p w:rsidR="004656B6" w:rsidRPr="005904ED" w:rsidRDefault="005904ED" w:rsidP="005904ED">
            <w:r w:rsidRPr="005904ED">
              <w:t>po lekcji uzasadnia, iż chrześcijanin – mimo słabości i popełnionych grzechów – z Bożą pomocą może osiągnąć świętość.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Umieć płakać nad własną słabością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Grzechy przeciwko Duchowi Świętemu; skutki sakramentu pokuty i pojednania.</w:t>
            </w:r>
          </w:p>
        </w:tc>
        <w:tc>
          <w:tcPr>
            <w:tcW w:w="6057" w:type="dxa"/>
            <w:shd w:val="clear" w:color="auto" w:fill="auto"/>
          </w:tcPr>
          <w:p w:rsidR="005904ED" w:rsidRPr="005904ED" w:rsidRDefault="005904ED" w:rsidP="005904ED">
            <w:r>
              <w:t xml:space="preserve">P: </w:t>
            </w:r>
            <w:r w:rsidRPr="005904ED">
              <w:t xml:space="preserve">na podstawie fragmentu </w:t>
            </w:r>
            <w:proofErr w:type="spellStart"/>
            <w:r w:rsidRPr="005904ED">
              <w:t>Mk</w:t>
            </w:r>
            <w:proofErr w:type="spellEnd"/>
            <w:r w:rsidRPr="005904ED">
              <w:t xml:space="preserve"> 3, 28–29 i wiadomości z lekcji uczeń wyjaśnia pojęcie „grzechu przeciw Duchowi Świętemu”; po lekcji wyjaśnia, iż dla prawdziwego nawrócenia konieczne jest wypełnienie wszystkich warunków sakramentu pokuty.</w:t>
            </w:r>
          </w:p>
          <w:p w:rsidR="004656B6" w:rsidRPr="005904ED" w:rsidRDefault="005904ED" w:rsidP="005904ED">
            <w:r>
              <w:t xml:space="preserve">PP: </w:t>
            </w:r>
            <w:r w:rsidRPr="005904ED">
              <w:t>wymienia grzechy przeciw Duchowi Świętemu i wyjaśnia, iż taka postawa odgradza człowieka</w:t>
            </w:r>
            <w:r>
              <w:t xml:space="preserve"> od Boga i uniemożliwia poprawę; </w:t>
            </w:r>
            <w:r w:rsidRPr="005904ED">
              <w:t>odnosząc się do przykładów z lekcji, odróżnia właściwe korzystanie z sakramentu pokuty i pojed</w:t>
            </w:r>
            <w:r>
              <w:t>nania od rytualizmu.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Być miłosiernym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Osiem Błogosławieństw jako podstawa życia  łasce Bożej; podstawowe pojęcia etyczne.</w:t>
            </w:r>
          </w:p>
        </w:tc>
        <w:tc>
          <w:tcPr>
            <w:tcW w:w="6057" w:type="dxa"/>
            <w:shd w:val="clear" w:color="auto" w:fill="auto"/>
          </w:tcPr>
          <w:p w:rsidR="005904ED" w:rsidRPr="005904ED" w:rsidRDefault="005904ED" w:rsidP="005904ED">
            <w:r>
              <w:t xml:space="preserve">P: </w:t>
            </w:r>
            <w:r w:rsidRPr="005904ED">
              <w:t xml:space="preserve">na podstawie </w:t>
            </w:r>
            <w:r w:rsidRPr="00EA4B64">
              <w:rPr>
                <w:i/>
              </w:rPr>
              <w:t>Kazania na Górze</w:t>
            </w:r>
            <w:r w:rsidRPr="005904ED">
              <w:t xml:space="preserve"> i wybranych przypowieści omawia naukę Jezusa wzywającego do okazywania innym miłosierdzia;</w:t>
            </w:r>
            <w:r>
              <w:t xml:space="preserve"> </w:t>
            </w:r>
            <w:r w:rsidRPr="005904ED">
              <w:t xml:space="preserve">odnosząc się do </w:t>
            </w:r>
            <w:r w:rsidRPr="00EA4B64">
              <w:rPr>
                <w:i/>
              </w:rPr>
              <w:t>Modlitwy Pańskiej</w:t>
            </w:r>
            <w:r w:rsidRPr="005904ED">
              <w:t xml:space="preserve">, wskazuje na przebaczenie bliźnim jako warunek </w:t>
            </w:r>
            <w:r>
              <w:t>dostąpienia Bożego przebaczenia.</w:t>
            </w:r>
          </w:p>
          <w:p w:rsidR="004656B6" w:rsidRPr="005904ED" w:rsidRDefault="005904ED" w:rsidP="005904ED">
            <w:r>
              <w:t xml:space="preserve">PP: </w:t>
            </w:r>
            <w:r w:rsidRPr="005904ED">
              <w:t>odwołując się do przykładu Jezusa i świętych, wyjaśnia, iż pragnienie zemsty i kara śmierci są sprzeczne z wiarą chrześcijańską;</w:t>
            </w:r>
            <w:r>
              <w:t xml:space="preserve"> </w:t>
            </w:r>
            <w:r w:rsidRPr="005904ED">
              <w:t>własnymi słowami omawia obietnice Jezusa złożone św. Faustynie Kowalskiej, wyjaśniając, iż są one źródłem nadziei dla grzesznych ludzi.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Cierpieć prześladowania dla sprawiedliwości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Osiem Błogosławieństw jako podstawa życia  łasce Bożej; podstawowe pojęcia etyczne; orędzie poszczególnych Ewangelii.</w:t>
            </w:r>
          </w:p>
        </w:tc>
        <w:tc>
          <w:tcPr>
            <w:tcW w:w="6057" w:type="dxa"/>
            <w:shd w:val="clear" w:color="auto" w:fill="auto"/>
          </w:tcPr>
          <w:p w:rsidR="005904ED" w:rsidRPr="005904ED" w:rsidRDefault="005904ED" w:rsidP="005904ED">
            <w:r>
              <w:t xml:space="preserve">P: </w:t>
            </w:r>
            <w:r w:rsidRPr="005904ED">
              <w:t xml:space="preserve">po lekcji przytacza treść </w:t>
            </w:r>
            <w:r w:rsidRPr="00EA4B64">
              <w:rPr>
                <w:i/>
              </w:rPr>
              <w:t>Ośmiu błogosławieństw</w:t>
            </w:r>
            <w:r w:rsidRPr="005904ED">
              <w:t xml:space="preserve"> i wyjaśnia, iż cierpienie prześladowań dla sprawiedliwości jest wyrazem wierności Chrystusowi i Jego nauce;</w:t>
            </w:r>
            <w:r w:rsidR="0047720F" w:rsidRPr="005904ED">
              <w:t xml:space="preserve"> </w:t>
            </w:r>
            <w:r w:rsidR="0047720F">
              <w:t xml:space="preserve">wykorzystując zdobytą wiedzę, </w:t>
            </w:r>
            <w:r w:rsidR="0047720F" w:rsidRPr="005904ED">
              <w:t xml:space="preserve">wymienia różne formy współczesnych prześladowań na tle religijnym i sposoby przeciwstawiania się im.    </w:t>
            </w:r>
          </w:p>
          <w:p w:rsidR="004656B6" w:rsidRPr="005904ED" w:rsidRDefault="0047720F" w:rsidP="0047720F">
            <w:r>
              <w:t xml:space="preserve">PP: </w:t>
            </w:r>
            <w:r w:rsidR="005904ED" w:rsidRPr="005904ED">
              <w:t xml:space="preserve">na podstawie wiadomości z lekcji i własnej refleksji wskazuje na dobro i prawdę jako fundamenty wzajemnego poszanowania się </w:t>
            </w:r>
            <w:r>
              <w:t xml:space="preserve">i życia w pokoju; </w:t>
            </w:r>
            <w:r w:rsidR="005904ED" w:rsidRPr="005904ED">
              <w:t xml:space="preserve">korzystając z dostępnych źródeł, podaje przykłady dzisiejszych </w:t>
            </w:r>
            <w:r w:rsidR="005904ED" w:rsidRPr="005904ED">
              <w:lastRenderedPageBreak/>
              <w:t>prześladowań chrześcijan oraz wymienia świadków Chrystusa, których prześladowano za wiarę</w:t>
            </w:r>
            <w:r>
              <w:t>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11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On cierpi za nasze grzechy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Orędzie poszczególnych Ewangelii; życie, nauczanie i zbawczy charakter dzieła Jezusa Chrystusa; cel poszczególnych sakramentów.</w:t>
            </w:r>
          </w:p>
        </w:tc>
        <w:tc>
          <w:tcPr>
            <w:tcW w:w="6057" w:type="dxa"/>
            <w:shd w:val="clear" w:color="auto" w:fill="auto"/>
          </w:tcPr>
          <w:p w:rsidR="0047720F" w:rsidRPr="0047720F" w:rsidRDefault="0047720F" w:rsidP="0047720F">
            <w:r>
              <w:t xml:space="preserve">P: </w:t>
            </w:r>
            <w:r w:rsidRPr="0047720F">
              <w:t>na podstawie tekstów biblijnych wyjaśnia, iż Eucharystia łączy ludzi z Bogiem i między sobą;</w:t>
            </w:r>
            <w:r>
              <w:t xml:space="preserve"> </w:t>
            </w:r>
            <w:r w:rsidRPr="0047720F">
              <w:t>zna słowa Przeistoczenia i tłumaczy, iż są one spełnioną na krzyżu zapo</w:t>
            </w:r>
            <w:r>
              <w:t>wiedzią ofiary Jezusa dla ludzi.</w:t>
            </w:r>
          </w:p>
          <w:p w:rsidR="004656B6" w:rsidRPr="0047720F" w:rsidRDefault="0047720F" w:rsidP="0047720F">
            <w:r>
              <w:t xml:space="preserve">PP: </w:t>
            </w:r>
            <w:r w:rsidRPr="0047720F">
              <w:t>odwołując się do własnych doświadczeń i refleksji oraz tekstów z podręcznika,</w:t>
            </w:r>
            <w:r>
              <w:t xml:space="preserve"> rozróżnia aktywne ucze</w:t>
            </w:r>
            <w:r w:rsidRPr="0047720F">
              <w:t>stnictwo w Eucharystii od rytualizmu;</w:t>
            </w:r>
            <w:r>
              <w:t xml:space="preserve"> </w:t>
            </w:r>
            <w:r w:rsidRPr="0047720F">
              <w:t xml:space="preserve">wskazując na konkretne elementy liturgii, omawia, w jaki sposób Eucharystia przyczynia się do lepszych relacji między ludźmi.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Po chrześcijański przeżywać własne cierpienie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B72977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Orędzie poszczególnych Ewangelii; życie, nauczanie i zbawczy charakter dzieła Jezusa Chrystusa;. znaczenie i skutki sakramentu namaszczenia chorych.</w:t>
            </w:r>
          </w:p>
        </w:tc>
        <w:tc>
          <w:tcPr>
            <w:tcW w:w="6057" w:type="dxa"/>
            <w:shd w:val="clear" w:color="auto" w:fill="auto"/>
          </w:tcPr>
          <w:p w:rsidR="0047720F" w:rsidRPr="0047720F" w:rsidRDefault="0047720F" w:rsidP="0047720F">
            <w:r>
              <w:t xml:space="preserve">P: </w:t>
            </w:r>
            <w:r w:rsidRPr="0047720F">
              <w:t>na podstawie tekstów biblijnych wyjaśnia, iż Chrystus swym życiem dowartościował ludzkie cierpienie i nadał mu sens; własnymi słowami poprawnie omawia istotę i znaczenie sakramentu namaszczenia cho</w:t>
            </w:r>
            <w:r>
              <w:t>rych, odróżniając go od Wiatyku.</w:t>
            </w:r>
            <w:r w:rsidRPr="0047720F">
              <w:t xml:space="preserve"> </w:t>
            </w:r>
          </w:p>
          <w:p w:rsidR="004656B6" w:rsidRPr="0047720F" w:rsidRDefault="0047720F" w:rsidP="0047720F">
            <w:r>
              <w:t xml:space="preserve">PP: </w:t>
            </w:r>
            <w:r w:rsidRPr="0047720F">
              <w:t>odnosząc się do dotychczasowej wiedzy i wiadomości z lekcji, omawia znaczenie obecności osób chorych i cierpiących we wspólnocie Kościoła;</w:t>
            </w:r>
            <w:r>
              <w:t xml:space="preserve"> </w:t>
            </w:r>
            <w:r w:rsidRPr="0047720F">
              <w:t>po lekcji znajduje argumenty opowiadające się za ochroną życia od poczęcia aż do naturalnej śmierci, niezależnie od sprawności człowieka.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Być wrażliwym na cierpienie innych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Orędzie poszczególnych Ewangelii; życie, nauczanie i zbawczy charakter dzieła Jezusa Chrystusa; znaczenie i skutki sakramentu namaszczenia chorych.</w:t>
            </w:r>
          </w:p>
        </w:tc>
        <w:tc>
          <w:tcPr>
            <w:tcW w:w="6057" w:type="dxa"/>
            <w:shd w:val="clear" w:color="auto" w:fill="auto"/>
          </w:tcPr>
          <w:p w:rsidR="0047720F" w:rsidRPr="0047720F" w:rsidRDefault="0047720F" w:rsidP="0047720F">
            <w:r>
              <w:t xml:space="preserve">P: </w:t>
            </w:r>
            <w:r w:rsidRPr="0047720F">
              <w:t>opowiada własnymi słowami przypowieść o miłosiernym Samarytaninie i omawia jej przesłanie;</w:t>
            </w:r>
            <w:r>
              <w:t xml:space="preserve"> </w:t>
            </w:r>
            <w:r w:rsidRPr="0047720F">
              <w:t xml:space="preserve">po przeprowadzonej lekcji wyjaśnia, iż troska o chorych i cierpiących </w:t>
            </w:r>
            <w:r>
              <w:t>jest obowiązkiem chrześcijanina.</w:t>
            </w:r>
            <w:r w:rsidRPr="0047720F">
              <w:t xml:space="preserve">  </w:t>
            </w:r>
          </w:p>
          <w:p w:rsidR="004656B6" w:rsidRPr="0047720F" w:rsidRDefault="0047720F" w:rsidP="0047720F">
            <w:r>
              <w:t xml:space="preserve">PP: </w:t>
            </w:r>
            <w:r w:rsidRPr="0047720F">
              <w:t xml:space="preserve">odwołując się do posiadanej wiedzy i wiadomości z lekcji wyjaśnia, iż sakrament namaszczenia chorych jednoczy </w:t>
            </w:r>
            <w:r>
              <w:t xml:space="preserve">cierpiącego z męką Chrystusa; </w:t>
            </w:r>
            <w:r w:rsidRPr="0047720F">
              <w:t>na podstawie różnych źródeł podaje przykłady osób, dla których wiara była oparciem i umocnieniem w znoszeniu choroby i cierpienia.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14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4656B6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Mieć czyste serce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Osiem Błogosławieństw jako podstawa życia  łasce Bożej; </w:t>
            </w:r>
            <w:r w:rsidR="00B72977" w:rsidRPr="00EA4B64">
              <w:rPr>
                <w:sz w:val="22"/>
                <w:szCs w:val="22"/>
              </w:rPr>
              <w:t>cel poszczególnych sakramentów.</w:t>
            </w:r>
          </w:p>
        </w:tc>
        <w:tc>
          <w:tcPr>
            <w:tcW w:w="6057" w:type="dxa"/>
            <w:shd w:val="clear" w:color="auto" w:fill="auto"/>
          </w:tcPr>
          <w:p w:rsidR="0047720F" w:rsidRDefault="0047720F" w:rsidP="0047720F">
            <w:r>
              <w:t xml:space="preserve">P: </w:t>
            </w:r>
            <w:r w:rsidRPr="0047720F">
              <w:t xml:space="preserve">przytacza treść </w:t>
            </w:r>
            <w:r w:rsidRPr="00EA4B64">
              <w:rPr>
                <w:i/>
              </w:rPr>
              <w:t>Ośmiu błogosławieństw</w:t>
            </w:r>
            <w:r w:rsidRPr="0047720F">
              <w:t xml:space="preserve"> i omawia własnymi słowami, co znaczy „mieć czyste serce”; na podstawie dotychczasowej wiedzy i wiadomości z lekcji omawia sakrament małżeństwa</w:t>
            </w:r>
            <w:r>
              <w:t xml:space="preserve"> – jego istotę, cechy i zadania.</w:t>
            </w:r>
          </w:p>
          <w:p w:rsidR="004656B6" w:rsidRPr="0047720F" w:rsidRDefault="0047720F" w:rsidP="0047720F">
            <w:r>
              <w:lastRenderedPageBreak/>
              <w:t xml:space="preserve">PP: </w:t>
            </w:r>
            <w:r w:rsidRPr="0047720F">
              <w:t>odnosząc się do poznanych tekstów biblijnych podaje przykłady właściwych relacji międzyludzkich</w:t>
            </w:r>
            <w:r>
              <w:t xml:space="preserve"> podyktowanych czystością serca; </w:t>
            </w:r>
            <w:r w:rsidRPr="0047720F">
              <w:t>korzystając z różnych źródeł, podaje konsekwencje braku kierowania się czystym sercem wobec innych i proponuje sposoby zaradzenia im.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15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Wprowadzać pokój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E16EA1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Osiem Błogosławieństw jako podstawa życia  łasce Bożej; </w:t>
            </w:r>
            <w:r w:rsidR="00B72977" w:rsidRPr="00EA4B64">
              <w:rPr>
                <w:sz w:val="22"/>
                <w:szCs w:val="22"/>
              </w:rPr>
              <w:t>cel poszczególnych sakramentów; struktura Kościoła.</w:t>
            </w:r>
          </w:p>
        </w:tc>
        <w:tc>
          <w:tcPr>
            <w:tcW w:w="6057" w:type="dxa"/>
            <w:shd w:val="clear" w:color="auto" w:fill="auto"/>
          </w:tcPr>
          <w:p w:rsidR="0047720F" w:rsidRPr="0047720F" w:rsidRDefault="0047720F" w:rsidP="0047720F">
            <w:r>
              <w:t xml:space="preserve">P: </w:t>
            </w:r>
            <w:r w:rsidRPr="0047720F">
              <w:t xml:space="preserve">przytacza treść </w:t>
            </w:r>
            <w:r w:rsidRPr="00EA4B64">
              <w:rPr>
                <w:i/>
              </w:rPr>
              <w:t>Ośmiu błogosławieństw</w:t>
            </w:r>
            <w:r w:rsidRPr="0047720F">
              <w:t xml:space="preserve"> i omawia własnymi słowami, na jakich płaszczyznach chrześcijanin winien wprowadzać pokój;</w:t>
            </w:r>
            <w:r>
              <w:t xml:space="preserve"> </w:t>
            </w:r>
            <w:r w:rsidRPr="0047720F">
              <w:t>odwołując się do wiedzy z lekcji i fragmentu J 20, 19–23, omawia podstawowe wiadomości związane z sakramentem kapłaństwa i rolą kapłanów powierzoną im przez Chrystusa;</w:t>
            </w:r>
          </w:p>
          <w:p w:rsidR="0047720F" w:rsidRPr="0047720F" w:rsidRDefault="0047720F" w:rsidP="0047720F">
            <w:r>
              <w:t xml:space="preserve">PP: </w:t>
            </w:r>
            <w:r w:rsidRPr="0047720F">
              <w:t xml:space="preserve">na podstawie doniesień medialnych podaje przyczyny niepokoju na świecie i podaje propozycje, jak im zaradzić; </w:t>
            </w:r>
          </w:p>
          <w:p w:rsidR="004656B6" w:rsidRPr="00EA4B64" w:rsidRDefault="0047720F" w:rsidP="0047720F">
            <w:pPr>
              <w:rPr>
                <w:sz w:val="22"/>
                <w:szCs w:val="22"/>
              </w:rPr>
            </w:pPr>
            <w:r w:rsidRPr="0047720F">
              <w:t>wykorzystując wiadomości z religii i innych przedmiotów, wymienia kapłanów – z czasów dawnych i współczesnych – działających szczególnie aktywnie na rzecz wprowadzania pokoju.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 w:val="restart"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Dział III</w:t>
            </w:r>
          </w:p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W drodze ku ziemi obietnic</w:t>
            </w: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16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Co powinienem czynić?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Podstawowe pojęcia etyczne: powinność moralna, sumienie, prawo naturalne, prawo Boże, wartości i ich hierarchia.</w:t>
            </w:r>
          </w:p>
        </w:tc>
        <w:tc>
          <w:tcPr>
            <w:tcW w:w="6057" w:type="dxa"/>
            <w:shd w:val="clear" w:color="auto" w:fill="auto"/>
          </w:tcPr>
          <w:p w:rsidR="00725A81" w:rsidRPr="00725A81" w:rsidRDefault="00725A81" w:rsidP="00725A81">
            <w:r>
              <w:t xml:space="preserve">P: </w:t>
            </w:r>
            <w:r w:rsidRPr="00725A81">
              <w:t xml:space="preserve">na podstawie dotychczasowej wiedzy i wiadomości z lekcji uczeń omawia pojęcia „powinność moralna” i „sumienie” oraz określa ich związek z sakramentami pokuty </w:t>
            </w:r>
            <w:r>
              <w:t xml:space="preserve">i pojednania oraz Eucharystii; </w:t>
            </w:r>
            <w:r w:rsidRPr="00725A81">
              <w:t xml:space="preserve">po lekturze fragmentu Mt 19, 16–22 przedstawia własnymi słowami treść rozmowy Jezusa z bogatym </w:t>
            </w:r>
            <w:r>
              <w:t>młodzieńcem i wyjaśnia jej sens.</w:t>
            </w:r>
          </w:p>
          <w:p w:rsidR="00725A81" w:rsidRPr="00725A81" w:rsidRDefault="00725A81" w:rsidP="00725A81">
            <w:r>
              <w:t xml:space="preserve">PP: </w:t>
            </w:r>
            <w:r w:rsidRPr="00725A81">
              <w:t xml:space="preserve">po lekcji prawidłowo uzasadnia, iż wypełnianie powinności moralnych określonych w </w:t>
            </w:r>
            <w:r w:rsidRPr="00EA4B64">
              <w:rPr>
                <w:i/>
              </w:rPr>
              <w:t>Przykazaniach</w:t>
            </w:r>
            <w:r w:rsidRPr="00725A81">
              <w:t xml:space="preserve"> jest świadectwem wiary i prowadzi do prawdziwego szczęścia;</w:t>
            </w:r>
          </w:p>
          <w:p w:rsidR="004656B6" w:rsidRPr="00725A81" w:rsidRDefault="00725A81" w:rsidP="00725A81">
            <w:r w:rsidRPr="00725A81">
              <w:t>korzystając z różnych źródeł (wiadomości z historii, doniesień medialnych, życia klasy i szkoły oraz własnych doświadczeń) wskazuje konsekwencje podstępowania wbrew przykazaniom i własnemu sumieniu.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17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Co naprawdę jest dobre?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Podstawowe pojęcia etyczne: powinność moralna, sumienie, prawo naturalne, prawo Boże, wartości i ich hierarchia; konsekwencje wiary w jednego Boga.</w:t>
            </w:r>
          </w:p>
        </w:tc>
        <w:tc>
          <w:tcPr>
            <w:tcW w:w="6057" w:type="dxa"/>
            <w:shd w:val="clear" w:color="auto" w:fill="auto"/>
          </w:tcPr>
          <w:p w:rsidR="00725A81" w:rsidRPr="00725A81" w:rsidRDefault="00725A81" w:rsidP="00725A81">
            <w:r>
              <w:t xml:space="preserve">P: </w:t>
            </w:r>
            <w:r w:rsidRPr="00725A81">
              <w:t>na podstawie tekstów biblijnych i wiadomości z lekcji wyjaśnia pojęcia: prawo naturalne, pra</w:t>
            </w:r>
            <w:r>
              <w:t xml:space="preserve">wo pozytywne i podaje przykłady; </w:t>
            </w:r>
            <w:r w:rsidRPr="00725A81">
              <w:t>po spotkaniu dokonuje hierarchizacji zasad postępowania, uzasadniając ponadczasowość i wyższość prawa naturalnego nad</w:t>
            </w:r>
            <w:r>
              <w:t xml:space="preserve"> prawem stanowionym przez ludzi.</w:t>
            </w:r>
          </w:p>
          <w:p w:rsidR="004656B6" w:rsidRPr="00725A81" w:rsidRDefault="00725A81" w:rsidP="00725A81">
            <w:r>
              <w:t xml:space="preserve">PP: </w:t>
            </w:r>
            <w:r w:rsidRPr="00725A81">
              <w:t xml:space="preserve">odwołując się do życiorysów danych postaci wskazuje </w:t>
            </w:r>
            <w:r w:rsidRPr="00725A81">
              <w:lastRenderedPageBreak/>
              <w:t>na wartość życia według wyznawanych zasad i wartość aktów odwagi w głoszeniu tych zasad, nawet w niesprzyjających okolicznościach;</w:t>
            </w:r>
            <w:r>
              <w:t xml:space="preserve"> </w:t>
            </w:r>
            <w:r w:rsidRPr="00725A81">
              <w:t xml:space="preserve">nawiązując do wybranych wydarzeń z życia klasy i szkoły (rodziny, środowiska rówieśniczego), podaje przykłady posłuszeństwa Bogu i Jego przykazaniom oraz omawia postawę nonkonformizmu.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18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4656B6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Jak poznać, co jest dobre?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Podstawowe pojęcia etyczne: powinność moralna, sumienie, prawo naturalne, prawo Boże, wartości i ich hierarchia; konsekwencje wiary w jednego Boga.</w:t>
            </w:r>
          </w:p>
        </w:tc>
        <w:tc>
          <w:tcPr>
            <w:tcW w:w="6057" w:type="dxa"/>
            <w:shd w:val="clear" w:color="auto" w:fill="auto"/>
          </w:tcPr>
          <w:p w:rsidR="00725A81" w:rsidRPr="00725A81" w:rsidRDefault="00725A81" w:rsidP="00725A81">
            <w:r>
              <w:t xml:space="preserve">P: </w:t>
            </w:r>
            <w:r w:rsidRPr="00725A81">
              <w:t>po lekcji prawidłowo wyjaśnia, czym jest sumienie oraz rozróżnia sumienie prawidłowe, błędne, pewne i wątpliwe; odnosząc się do słów Jana Pawła II, określa, kim jest „człowiek sumienia”</w:t>
            </w:r>
            <w:r>
              <w:t xml:space="preserve"> i podaje przykłady takich osób.</w:t>
            </w:r>
          </w:p>
          <w:p w:rsidR="004656B6" w:rsidRPr="00725A81" w:rsidRDefault="00725A81" w:rsidP="00725A81">
            <w:r>
              <w:t xml:space="preserve">PP: </w:t>
            </w:r>
            <w:r w:rsidRPr="00725A81">
              <w:t>na podstawie wybranych fragmentów biblijnych wskazuje na różne postawy człowieka, uwarunkowane określonym rodzajem sumienia;</w:t>
            </w:r>
            <w:r>
              <w:t xml:space="preserve"> </w:t>
            </w:r>
            <w:r w:rsidRPr="00725A81">
              <w:t>odwołując się do własnych przemyśleń i doświadczeń oraz wiadomości z lekcji, ukazuje związek sakramentów pokuty i pojednania oraz Eucharystii z kształtowaniem sumienia.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19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Które dobro wybrać?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Podstawowe pojęcia etyczne: powinność moralna, sumienie, prawo naturalne, prawo Boże, wartości i ich hierarchia; trudności wynikające z wyznawania wiary; biblijni świadkowie wiary.</w:t>
            </w:r>
          </w:p>
        </w:tc>
        <w:tc>
          <w:tcPr>
            <w:tcW w:w="6057" w:type="dxa"/>
            <w:shd w:val="clear" w:color="auto" w:fill="auto"/>
          </w:tcPr>
          <w:p w:rsidR="00725A81" w:rsidRPr="00725A81" w:rsidRDefault="00725A81" w:rsidP="00725A81">
            <w:r>
              <w:t xml:space="preserve">P: </w:t>
            </w:r>
            <w:r w:rsidRPr="00725A81">
              <w:t>w oparciu o dotychczasową wiedzę i wiadomości z lekcji wylicza różne rodzaje wartości i podaje ich konkretne przykłady; po lekcji opracowuje własną hierarchię wartości, uwzględniając w niej dobra różnego rodzaju.</w:t>
            </w:r>
          </w:p>
          <w:p w:rsidR="004656B6" w:rsidRPr="00725A81" w:rsidRDefault="00725A81" w:rsidP="00725A81">
            <w:r>
              <w:t xml:space="preserve">PP: </w:t>
            </w:r>
            <w:r w:rsidRPr="00725A81">
              <w:t>na podstawie fragmentów biblijnych prawidłowo zestawia określoną postać biblijną z wyznaw</w:t>
            </w:r>
            <w:r>
              <w:t xml:space="preserve">aną przezeń hierarchią wartości; </w:t>
            </w:r>
            <w:r w:rsidRPr="00725A81">
              <w:t>odnosząc się do życiorysów wybranych osób, uzasadnia, iż czasem należy zrezygnować z da</w:t>
            </w:r>
            <w:r>
              <w:t>nych dóbr, troszcząc się o inne.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20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Wędrówka do wolności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Główne wydarzenia i postaci starotestamentowe; rzeczy ostateczne człowieka; cel poszczególnych sakramentów. </w:t>
            </w:r>
          </w:p>
        </w:tc>
        <w:tc>
          <w:tcPr>
            <w:tcW w:w="6057" w:type="dxa"/>
            <w:shd w:val="clear" w:color="auto" w:fill="auto"/>
          </w:tcPr>
          <w:p w:rsidR="00725A81" w:rsidRDefault="00725A81" w:rsidP="00725A81">
            <w:r>
              <w:t xml:space="preserve">P: </w:t>
            </w:r>
            <w:r w:rsidRPr="00725A81">
              <w:t>własnymi słowami opowiada o wędrówce Izraelitów do Ziemi Obiecanej i wyjaśnia jej sens dla współczesnego człowieka;</w:t>
            </w:r>
            <w:r>
              <w:t xml:space="preserve"> </w:t>
            </w:r>
            <w:r w:rsidRPr="00725A81">
              <w:t xml:space="preserve">na podstawie wybranych tekstów biblijnych ukazuje </w:t>
            </w:r>
            <w:r w:rsidRPr="00EA4B64">
              <w:rPr>
                <w:i/>
              </w:rPr>
              <w:t>Przykazania Boże</w:t>
            </w:r>
            <w:r w:rsidRPr="00725A81">
              <w:t xml:space="preserve"> i naukę Jezusa jako wyraz tros</w:t>
            </w:r>
            <w:r>
              <w:t>ki o człowieka i jego zbawienie.</w:t>
            </w:r>
          </w:p>
          <w:p w:rsidR="004656B6" w:rsidRPr="00725A81" w:rsidRDefault="00725A81" w:rsidP="00725A81">
            <w:r>
              <w:t xml:space="preserve">PP: </w:t>
            </w:r>
            <w:r w:rsidRPr="00725A81">
              <w:t>odnosząc się do życia moralnego człowieka i jego celu ostatecznego, wykazuje sprzeczność idei: „Cel uświęca środki” z postawą chrześcijańską;</w:t>
            </w:r>
            <w:r>
              <w:t xml:space="preserve"> </w:t>
            </w:r>
            <w:r w:rsidRPr="00725A81">
              <w:t>po lekcji wskazuje na analogię wędrówki Izraelitów do Ziemi Obiecanej z własnym życiem, w którym Bóg poucza człowieka przez swoje słowo i podtrzymuje łaską dzięki sakramentom.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 w:val="restart"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lastRenderedPageBreak/>
              <w:t xml:space="preserve">Dział IV </w:t>
            </w:r>
          </w:p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Drogowskazy do szczęścia</w:t>
            </w: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21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Czy Bóg narzuca człowiekowi swoją wolę?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Konsekwencje wiary w jednego Boga oraz trudności wynikające z wyznawania wiary; prawo Boże; przykazania Dekalogu.</w:t>
            </w:r>
          </w:p>
        </w:tc>
        <w:tc>
          <w:tcPr>
            <w:tcW w:w="6057" w:type="dxa"/>
            <w:shd w:val="clear" w:color="auto" w:fill="auto"/>
          </w:tcPr>
          <w:p w:rsidR="00725A81" w:rsidRDefault="00725A81" w:rsidP="00725A81">
            <w:r>
              <w:t xml:space="preserve">P: </w:t>
            </w:r>
            <w:r w:rsidRPr="00725A81">
              <w:t>w oparciu o wybrane teksty biblijne wyjaśnia, dlaczego Bó</w:t>
            </w:r>
            <w:r>
              <w:t xml:space="preserve">g dał swemu ludowi przykazania; </w:t>
            </w:r>
            <w:r w:rsidRPr="00725A81">
              <w:t>na podstawie wiadomości z lekcji wyjaśnia istotę nakazu i zakazu etycz</w:t>
            </w:r>
            <w:r>
              <w:t>nego oraz podaje ich przykłady.</w:t>
            </w:r>
          </w:p>
          <w:p w:rsidR="004656B6" w:rsidRPr="00725A81" w:rsidRDefault="00725A81" w:rsidP="00725A81">
            <w:r>
              <w:t xml:space="preserve">PP: </w:t>
            </w:r>
            <w:r w:rsidRPr="00725A81">
              <w:t>odnosząc się do doświadczeń i przykładów z życia, omawia związek między wolnością człowieka a</w:t>
            </w:r>
            <w:r>
              <w:t xml:space="preserve"> przestrzeganiem prawa; podaje z pamięci </w:t>
            </w:r>
            <w:r w:rsidRPr="00725A81">
              <w:t xml:space="preserve">przykazania </w:t>
            </w:r>
            <w:r w:rsidRPr="00EA4B64">
              <w:rPr>
                <w:i/>
              </w:rPr>
              <w:t>Dekalogu</w:t>
            </w:r>
            <w:r w:rsidRPr="00725A81">
              <w:t xml:space="preserve"> i przyporządkowuje poszczególnym przykazaniom chronione przez nie wartości.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22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Jaki jest mój Bóg?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wartości, których bronią przykazania; konsekwencje wiary w jednego Boga.</w:t>
            </w:r>
          </w:p>
        </w:tc>
        <w:tc>
          <w:tcPr>
            <w:tcW w:w="6057" w:type="dxa"/>
            <w:shd w:val="clear" w:color="auto" w:fill="auto"/>
          </w:tcPr>
          <w:p w:rsidR="00D6131E" w:rsidRPr="00D6131E" w:rsidRDefault="0057409E" w:rsidP="0057409E">
            <w:r>
              <w:t xml:space="preserve">P: </w:t>
            </w:r>
            <w:r w:rsidR="00D6131E" w:rsidRPr="00D6131E">
              <w:t>na podstawie lektury tekstów biblijnych podaje przymioty Boga i Jego zamiary względem ludzi;</w:t>
            </w:r>
            <w:r>
              <w:t xml:space="preserve"> </w:t>
            </w:r>
            <w:r w:rsidR="00D6131E" w:rsidRPr="00D6131E">
              <w:t xml:space="preserve">podaje z pamięci treść pierwszego przykazania Bożego i wyjaśnia, do </w:t>
            </w:r>
            <w:r>
              <w:t>czego ono zobowiązuje.</w:t>
            </w:r>
          </w:p>
          <w:p w:rsidR="004656B6" w:rsidRPr="0057409E" w:rsidRDefault="0057409E" w:rsidP="0057409E">
            <w:r>
              <w:t xml:space="preserve">PP: </w:t>
            </w:r>
            <w:r w:rsidR="00D6131E" w:rsidRPr="00D6131E">
              <w:t>po lekcji wymienia błędne obrazy Boga utrudniające posłuszeństwo Bogu i pogłębianie relacji z Nim;</w:t>
            </w:r>
            <w:r>
              <w:t xml:space="preserve"> </w:t>
            </w:r>
            <w:r w:rsidR="00D6131E" w:rsidRPr="00D6131E">
              <w:t xml:space="preserve">odnosząc się do doświadczeń i przykładów z życia, wyjaśnia, jakie są współczesne zagrożenia dla przestrzegania pierwszego przykazania </w:t>
            </w:r>
            <w:r w:rsidR="00D6131E" w:rsidRPr="00EA4B64">
              <w:rPr>
                <w:i/>
              </w:rPr>
              <w:t>Dekalogu</w:t>
            </w:r>
            <w:r w:rsidR="00D6131E" w:rsidRPr="00D6131E">
              <w:t>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23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Czy ufam mojemu Bogu?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wartości, których bronią przykazania; konsekwencje wiary w jednego Boga.</w:t>
            </w:r>
          </w:p>
        </w:tc>
        <w:tc>
          <w:tcPr>
            <w:tcW w:w="6057" w:type="dxa"/>
            <w:shd w:val="clear" w:color="auto" w:fill="auto"/>
          </w:tcPr>
          <w:p w:rsidR="00913F6C" w:rsidRDefault="00913F6C" w:rsidP="00913F6C">
            <w:r>
              <w:t xml:space="preserve">P: </w:t>
            </w:r>
            <w:r w:rsidRPr="00913F6C">
              <w:t>omawia własnymi słowami biblijną naukę o Bogu, jedynym Zbawcy, i zobowiązaniach wynikających z pierwszego przykazania;</w:t>
            </w:r>
            <w:r>
              <w:t xml:space="preserve"> </w:t>
            </w:r>
            <w:r w:rsidRPr="00913F6C">
              <w:t>wykorzystując treści z lekcji, formułuje argumenty przeciw wierze w horoskopy,</w:t>
            </w:r>
            <w:r>
              <w:t xml:space="preserve"> czytaniu wróżb, zabobonom itp.</w:t>
            </w:r>
          </w:p>
          <w:p w:rsidR="004656B6" w:rsidRPr="00913F6C" w:rsidRDefault="00913F6C" w:rsidP="00913F6C">
            <w:r>
              <w:t>PP:</w:t>
            </w:r>
            <w:r w:rsidRPr="00913F6C">
              <w:t xml:space="preserve"> na podstawie dotychczasowej wiedzy i wiadomości z lekcji wyjaśnia, czym jest wolna wola i wymienia postawy i zachowania, które ją </w:t>
            </w:r>
            <w:r>
              <w:t xml:space="preserve">ograniczają; </w:t>
            </w:r>
            <w:r w:rsidRPr="00913F6C">
              <w:t xml:space="preserve">po lekcji dokonuje właściwej oceny wróżbiarstwa, astrologii i horoskopów.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24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Dlaczego zdradzają Chrystusa?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wartości, których bronią przykazania; konsekwencje wiary w jednego Boga; cechy charakterystyczne sekt</w:t>
            </w:r>
            <w:r w:rsidR="001F0158" w:rsidRPr="00EA4B64">
              <w:rPr>
                <w:sz w:val="22"/>
                <w:szCs w:val="22"/>
              </w:rPr>
              <w:t xml:space="preserve"> i metody ich działania oraz skutki przynależności do sekt.</w:t>
            </w:r>
          </w:p>
        </w:tc>
        <w:tc>
          <w:tcPr>
            <w:tcW w:w="6057" w:type="dxa"/>
            <w:shd w:val="clear" w:color="auto" w:fill="auto"/>
          </w:tcPr>
          <w:p w:rsidR="00913F6C" w:rsidRPr="00913F6C" w:rsidRDefault="00913F6C" w:rsidP="00913F6C">
            <w:r>
              <w:t xml:space="preserve">P: </w:t>
            </w:r>
            <w:r w:rsidRPr="00913F6C">
              <w:t>własnymi słowami przytacza ostrzeżenie przed fałszywymi prorokami zawarte przez św. Pawła w Liście do Galatów; odnosząc się do tekstów z podręcznika, podaje sposoby werbowania do sekt oraz techniki stoso</w:t>
            </w:r>
            <w:r>
              <w:t>wane przez ich przedstawicieli.</w:t>
            </w:r>
          </w:p>
          <w:p w:rsidR="00913F6C" w:rsidRPr="00913F6C" w:rsidRDefault="00913F6C" w:rsidP="00913F6C">
            <w:r>
              <w:t xml:space="preserve">PP: </w:t>
            </w:r>
            <w:r w:rsidRPr="00913F6C">
              <w:t xml:space="preserve">po lekcji wyjaśnia twierdzenie, iż przynależność do sekty jest zdradą Jezusa i niszczy osobowość człowieka; </w:t>
            </w:r>
          </w:p>
          <w:p w:rsidR="004656B6" w:rsidRPr="00913F6C" w:rsidRDefault="00913F6C" w:rsidP="00913F6C">
            <w:r w:rsidRPr="00913F6C">
              <w:t xml:space="preserve">uczestniczy w dyskusji na temat sposobów uchronienia się przed działaniem sekt, wymieniając wśród nich rozumne pogłębianie wiary, lekturę Biblii oraz życie sakramentalne. 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25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Czym jest dla mnie imię Boże?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wartości, których bronią przykazania; konsekwencje wiary w jednego Boga.</w:t>
            </w:r>
          </w:p>
        </w:tc>
        <w:tc>
          <w:tcPr>
            <w:tcW w:w="6057" w:type="dxa"/>
            <w:shd w:val="clear" w:color="auto" w:fill="auto"/>
          </w:tcPr>
          <w:p w:rsidR="00913F6C" w:rsidRPr="00913F6C" w:rsidRDefault="00913F6C" w:rsidP="00913F6C">
            <w:r>
              <w:t xml:space="preserve">P: </w:t>
            </w:r>
            <w:r w:rsidRPr="00913F6C">
              <w:t>omawia własnymi słowami sens przytaczanego drugiego przykazania Bożego; na podstawie słownika i innych źródeł wyjaśnia, czym jest imię i pod</w:t>
            </w:r>
            <w:r>
              <w:t>aje znaczenie własnego imienia.</w:t>
            </w:r>
          </w:p>
          <w:p w:rsidR="004656B6" w:rsidRPr="00913F6C" w:rsidRDefault="00913F6C" w:rsidP="00913F6C">
            <w:r>
              <w:t xml:space="preserve">PP: </w:t>
            </w:r>
            <w:r w:rsidRPr="00913F6C">
              <w:t xml:space="preserve">wykorzystując wiadomości z lekcji, podaje znaczenie imion z Biblii i wyjaśnia, iż Imię Boga jest jednocześnie określeniem Jego istoty; po lekcji wskazuje różnice pomiędzy właściwym używaniem Imienia Bożego oraz używaniem go wbrew drugiemu przykazaniu Bożemu.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26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Jestem chrześcijaninem. Co wynika z mojej deklaracji?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B72977" w:rsidP="00913F6C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wartości, których bronią przykazania; konsekwencje wiary w jednego Boga; formy apostolstwa świeckich.</w:t>
            </w:r>
          </w:p>
        </w:tc>
        <w:tc>
          <w:tcPr>
            <w:tcW w:w="6057" w:type="dxa"/>
            <w:shd w:val="clear" w:color="auto" w:fill="auto"/>
          </w:tcPr>
          <w:p w:rsidR="00913F6C" w:rsidRPr="00913F6C" w:rsidRDefault="00913F6C" w:rsidP="00913F6C">
            <w:r>
              <w:t xml:space="preserve">P: </w:t>
            </w:r>
            <w:r w:rsidRPr="00913F6C">
              <w:t>na podstawie tekstów biblijnych omawia zobowiązanie do świadcz</w:t>
            </w:r>
            <w:r>
              <w:t xml:space="preserve">enia o Chrystusie wobec innych; </w:t>
            </w:r>
            <w:r w:rsidRPr="00913F6C">
              <w:t xml:space="preserve">po lekcji podaje przykłady dawania świadectwa wierze – poprzez praktyki religijne, przestrzeganie zasad wiary oraz noszenie znaków </w:t>
            </w:r>
            <w:r>
              <w:t>przynależności do Chrystusa.</w:t>
            </w:r>
          </w:p>
          <w:p w:rsidR="00913F6C" w:rsidRPr="00913F6C" w:rsidRDefault="00913F6C" w:rsidP="00913F6C">
            <w:r>
              <w:t xml:space="preserve">PP: </w:t>
            </w:r>
            <w:r w:rsidRPr="00913F6C">
              <w:t xml:space="preserve">odnosząc się do przykładów z życia, wyjaśnia, na czym polega faryzeizm i omawia niewłaściwość takiej postawy; </w:t>
            </w:r>
          </w:p>
          <w:p w:rsidR="004656B6" w:rsidRPr="00913F6C" w:rsidRDefault="00913F6C" w:rsidP="00913F6C">
            <w:r w:rsidRPr="00913F6C">
              <w:t xml:space="preserve">wykorzystując zdobytą wiedzę i wiadomości z różnych źródeł, wyjaśnia sens noszenia medalika chrześcijańskiego oraz przeciwstawia go amuletom i talizmanom.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27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913F6C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Wobec wyzwania renesansu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1F0158" w:rsidP="001F0158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Prawo Boże; wartości i ich hierarchia; przykłady osób żyjących modlitwą; najważniejsze wyznania chrześcijańskie – </w:t>
            </w:r>
            <w:proofErr w:type="spellStart"/>
            <w:r w:rsidRPr="00EA4B64">
              <w:rPr>
                <w:sz w:val="22"/>
                <w:szCs w:val="22"/>
              </w:rPr>
              <w:t>anglikaznim</w:t>
            </w:r>
            <w:proofErr w:type="spellEnd"/>
            <w:r w:rsidRPr="00EA4B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57" w:type="dxa"/>
            <w:shd w:val="clear" w:color="auto" w:fill="auto"/>
          </w:tcPr>
          <w:p w:rsidR="00913F6C" w:rsidRPr="00EA4B64" w:rsidRDefault="00913F6C" w:rsidP="00913F6C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P: przytacza wybrane fakty z życia św. Tomasza </w:t>
            </w:r>
            <w:proofErr w:type="spellStart"/>
            <w:r w:rsidRPr="00EA4B64">
              <w:rPr>
                <w:position w:val="10"/>
                <w:szCs w:val="20"/>
              </w:rPr>
              <w:t>More’a</w:t>
            </w:r>
            <w:proofErr w:type="spellEnd"/>
            <w:r w:rsidRPr="00EA4B64">
              <w:rPr>
                <w:position w:val="10"/>
                <w:szCs w:val="20"/>
              </w:rPr>
              <w:t xml:space="preserve"> i króla Henryka VIII; na podstawie dotychczasowej wiedzy i wiadomości z lekcji podaje zasady budowania hierarchii wartości i uzasadnia konieczność wierności tym zasadom niezależnie od okoliczności.</w:t>
            </w:r>
          </w:p>
          <w:p w:rsidR="004656B6" w:rsidRPr="00EA4B64" w:rsidRDefault="00913F6C" w:rsidP="00913F6C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po lekcji omawia początki Kościoła anglikańskiego, wskazując na bezpośrednie przyczyny jego powstania i wybrane zasady w nim panujące; na przykładzie św. Tomasza </w:t>
            </w:r>
            <w:proofErr w:type="spellStart"/>
            <w:r w:rsidRPr="00EA4B64">
              <w:rPr>
                <w:position w:val="10"/>
                <w:szCs w:val="20"/>
              </w:rPr>
              <w:t>More’a</w:t>
            </w:r>
            <w:proofErr w:type="spellEnd"/>
            <w:r w:rsidRPr="00EA4B64">
              <w:rPr>
                <w:position w:val="10"/>
                <w:szCs w:val="20"/>
              </w:rPr>
              <w:t xml:space="preserve"> wyjaśnia, iż prawo Boże jest ponad prawem ludzkim i pozostaje obowiązujące w sumieniu, nawet w obliczu cierpienia czy śmierci.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913F6C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28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Przedmurze chrześcijaństwa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Chrześcijaństwo czasów jagiellońskich (zwłaszcza postać św. Jadwigi); przykłady osób żyjących modlitwą; konsekwencje wiary w jednego </w:t>
            </w:r>
            <w:r w:rsidRPr="00EA4B64">
              <w:rPr>
                <w:sz w:val="22"/>
                <w:szCs w:val="22"/>
              </w:rPr>
              <w:lastRenderedPageBreak/>
              <w:t>Boga; uroczystości wybranych świętych, zwłaszcza patronów Polski i świętych polskich.</w:t>
            </w:r>
          </w:p>
        </w:tc>
        <w:tc>
          <w:tcPr>
            <w:tcW w:w="6057" w:type="dxa"/>
            <w:shd w:val="clear" w:color="auto" w:fill="auto"/>
          </w:tcPr>
          <w:p w:rsidR="00913F6C" w:rsidRPr="00EA4B64" w:rsidRDefault="00913F6C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lastRenderedPageBreak/>
              <w:t xml:space="preserve">P: po lekcji przedstawia wybrane fakty z życia św. Jadwigi Królowej, potwierdzające jej gorliwą wiarę i rzetelność w pełnieniu powierzonych jej obowiązków; wykorzystując wiadomości z lekcji i innych przedmiotów, </w:t>
            </w:r>
            <w:r w:rsidRPr="00EA4B64">
              <w:rPr>
                <w:position w:val="10"/>
              </w:rPr>
              <w:t>wyja</w:t>
            </w:r>
            <w:r w:rsidRPr="00EA4B64">
              <w:rPr>
                <w:rFonts w:eastAsia="TimesNewRoman"/>
                <w:position w:val="10"/>
              </w:rPr>
              <w:t>ś</w:t>
            </w:r>
            <w:r w:rsidRPr="00EA4B64">
              <w:rPr>
                <w:position w:val="10"/>
              </w:rPr>
              <w:t xml:space="preserve">nia </w:t>
            </w:r>
            <w:r w:rsidRPr="00EA4B64">
              <w:rPr>
                <w:position w:val="10"/>
                <w:szCs w:val="20"/>
              </w:rPr>
              <w:lastRenderedPageBreak/>
              <w:t>wartość nauki dla Kościoła i narodu</w:t>
            </w:r>
            <w:r w:rsidRPr="00EA4B64">
              <w:rPr>
                <w:position w:val="10"/>
              </w:rPr>
              <w:t>.</w:t>
            </w:r>
          </w:p>
          <w:p w:rsidR="004656B6" w:rsidRPr="00EA4B64" w:rsidRDefault="00913F6C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PP: odnosząc się do wybranych tekstów biblijnych i wydarzeń historycznych z XIV/XV wieku, omawia pojmowanie władzy jako służby społecznej; na podstawie życiorysu św. Jadwigi wyjaśnia, jakie cechy powinny charakteryzować dobrego władcę.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29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Kościół wobec wyzwania reformacji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CB7662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Przyczyny reformacji i reformy katolickiej; najważniejsze wyznania chrześcijańskie – protestantyzm; zasady prywatnej lektury Pisma Świętego.</w:t>
            </w:r>
          </w:p>
        </w:tc>
        <w:tc>
          <w:tcPr>
            <w:tcW w:w="6057" w:type="dxa"/>
            <w:shd w:val="clear" w:color="auto" w:fill="auto"/>
          </w:tcPr>
          <w:p w:rsidR="003F04E6" w:rsidRPr="00EA4B64" w:rsidRDefault="00913F6C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wykorzystując posiadaną wiedzę, wiadomości z lekcji historii oraz religii, omawia sytuację Kościoła w przededniu reformacji;</w:t>
            </w:r>
            <w:r w:rsidR="003F04E6" w:rsidRPr="00EA4B64">
              <w:rPr>
                <w:position w:val="10"/>
                <w:szCs w:val="20"/>
              </w:rPr>
              <w:t xml:space="preserve"> po lekcji wyjaśnia różnice i podobieństwa między katolicyzmem a pozostałymi głównymi wyznaniami chrześcijańskimi.</w:t>
            </w:r>
          </w:p>
          <w:p w:rsidR="00913F6C" w:rsidRPr="00EA4B64" w:rsidRDefault="003F04E6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</w:t>
            </w:r>
            <w:r w:rsidR="00913F6C" w:rsidRPr="00EA4B64">
              <w:rPr>
                <w:position w:val="10"/>
                <w:szCs w:val="20"/>
              </w:rPr>
              <w:t>odróżnia słuszne postulaty reformatorów od bezzasadnych żądań względem Kościoła;</w:t>
            </w:r>
          </w:p>
          <w:p w:rsidR="004656B6" w:rsidRPr="00EA4B64" w:rsidRDefault="00913F6C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odnosząc się do tez M. Lutra, omawia miejsce Biblii w życiu chrześcijańskim;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30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Kościół reformujący się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Przyczyny reformacji i reformy katolickiej; dzieło Soboru Trydenckiego.</w:t>
            </w:r>
          </w:p>
        </w:tc>
        <w:tc>
          <w:tcPr>
            <w:tcW w:w="6057" w:type="dxa"/>
            <w:shd w:val="clear" w:color="auto" w:fill="auto"/>
          </w:tcPr>
          <w:p w:rsidR="003F04E6" w:rsidRPr="00EA4B64" w:rsidRDefault="003F04E6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na podstawie posiadanych wiadomości wskazuje przyczyny, przebieg i główne idee reformy katolickiej; po lekcji omawia okoliczności powstania katechizmów oraz uzasadnia potrzebę korzystania z nich.</w:t>
            </w:r>
          </w:p>
          <w:p w:rsidR="004656B6" w:rsidRPr="00EA4B64" w:rsidRDefault="003F04E6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PP: na przykładzie wydarzenia Soboru Trydenckiego wyjaśnia konieczność troski Kościoła o formułowanie prawd wiary i ich właściwy przekaz; korzystając z dostępnych źródeł, przybliża działalność św. Karola Boromeusza oraz św. Ignacego Loyoli.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31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Reformacja i reforma katolicka w Polsce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3F04E6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Przyczyny reformacji i reformy katolickiej; Polska krajem tolerancji religijnej.</w:t>
            </w:r>
          </w:p>
        </w:tc>
        <w:tc>
          <w:tcPr>
            <w:tcW w:w="6057" w:type="dxa"/>
            <w:shd w:val="clear" w:color="auto" w:fill="auto"/>
          </w:tcPr>
          <w:p w:rsidR="003F04E6" w:rsidRPr="00EA4B64" w:rsidRDefault="003F04E6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po lekcji omawia przebieg i recepcję reformy katolickiej w Polsce; podaje polskie brzmienie zasady: „</w:t>
            </w:r>
            <w:proofErr w:type="spellStart"/>
            <w:r w:rsidRPr="00EA4B64">
              <w:rPr>
                <w:position w:val="10"/>
                <w:szCs w:val="20"/>
              </w:rPr>
              <w:t>Cuius</w:t>
            </w:r>
            <w:proofErr w:type="spellEnd"/>
            <w:r w:rsidRPr="00EA4B64">
              <w:rPr>
                <w:position w:val="10"/>
                <w:szCs w:val="20"/>
              </w:rPr>
              <w:t xml:space="preserve"> </w:t>
            </w:r>
            <w:proofErr w:type="spellStart"/>
            <w:r w:rsidRPr="00EA4B64">
              <w:rPr>
                <w:position w:val="10"/>
                <w:szCs w:val="20"/>
              </w:rPr>
              <w:t>regio</w:t>
            </w:r>
            <w:proofErr w:type="spellEnd"/>
            <w:r w:rsidRPr="00EA4B64">
              <w:rPr>
                <w:position w:val="10"/>
                <w:szCs w:val="20"/>
              </w:rPr>
              <w:t xml:space="preserve">, </w:t>
            </w:r>
            <w:proofErr w:type="spellStart"/>
            <w:r w:rsidRPr="00EA4B64">
              <w:rPr>
                <w:position w:val="10"/>
                <w:szCs w:val="20"/>
              </w:rPr>
              <w:t>eius</w:t>
            </w:r>
            <w:proofErr w:type="spellEnd"/>
            <w:r w:rsidRPr="00EA4B64">
              <w:rPr>
                <w:position w:val="10"/>
                <w:szCs w:val="20"/>
              </w:rPr>
              <w:t xml:space="preserve"> religio” i omawia związane z nią zagrożenia.</w:t>
            </w:r>
          </w:p>
          <w:p w:rsidR="003F04E6" w:rsidRPr="00EA4B64" w:rsidRDefault="003F04E6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PP: na podstawie zdobytej wiedzy charakteryzuje reformację w Polsce i zasługi jej przedstawicieli dla kultury;</w:t>
            </w:r>
          </w:p>
          <w:p w:rsidR="004656B6" w:rsidRPr="00EA4B64" w:rsidRDefault="003F04E6" w:rsidP="003F04E6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odwołując się do wiedzy historycznej i tekstów z podręcznika, podaje podstawowe wiadomości na temat </w:t>
            </w:r>
            <w:r w:rsidRPr="00EA4B64">
              <w:rPr>
                <w:position w:val="10"/>
                <w:szCs w:val="20"/>
              </w:rPr>
              <w:lastRenderedPageBreak/>
              <w:t>konfederacji warszawskiej jako wielkiej karty tolerancji.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32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Kościół wobec jedności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Unia Brzeska i wschodnie Kościoły katolickie; uroczystości wybranych świętych, zwłaszcza patronów Polski i świętych polskich.</w:t>
            </w:r>
          </w:p>
        </w:tc>
        <w:tc>
          <w:tcPr>
            <w:tcW w:w="6057" w:type="dxa"/>
            <w:shd w:val="clear" w:color="auto" w:fill="auto"/>
          </w:tcPr>
          <w:p w:rsidR="003F04E6" w:rsidRPr="00EA4B64" w:rsidRDefault="003F04E6" w:rsidP="000917AD">
            <w:pPr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po lekcji wymienia inicjatywy na rzecz jedności Kościoła podejmowane na ziemiach polskich i dokonuje ich oceny;</w:t>
            </w:r>
          </w:p>
          <w:p w:rsidR="003F04E6" w:rsidRPr="00EA4B64" w:rsidRDefault="003F04E6" w:rsidP="000917AD">
            <w:pPr>
              <w:rPr>
                <w:position w:val="10"/>
              </w:rPr>
            </w:pPr>
            <w:r w:rsidRPr="00EA4B64">
              <w:rPr>
                <w:position w:val="10"/>
              </w:rPr>
              <w:t>na podstawie zdobytej wiedzy prawidłowo wyjaśnia pojęcia: „religia”, „obrządek”, „wyznanie”, podaje ich przykłady i określa wzajemne zależności.</w:t>
            </w:r>
          </w:p>
          <w:p w:rsidR="004656B6" w:rsidRPr="00EA4B64" w:rsidRDefault="003F04E6" w:rsidP="000917AD">
            <w:pPr>
              <w:rPr>
                <w:position w:val="10"/>
              </w:rPr>
            </w:pPr>
            <w:r w:rsidRPr="00EA4B64">
              <w:rPr>
                <w:position w:val="10"/>
              </w:rPr>
              <w:t>PP: odwołując się do tekstów z podręcznika, opowiada o unitach podlaskich i ich męczeństwie jako o świadectwie wiary; korzystając z dostępnych źródeł, podaje podstawowe wiadomości na temat św. Andrzeja Boboli i jego działalności.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33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Czym jest dla mnie niedziela?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prawo Boże; konsekwencje wiary w jednego Boga; struktura roku liturgicznego</w:t>
            </w:r>
          </w:p>
        </w:tc>
        <w:tc>
          <w:tcPr>
            <w:tcW w:w="6057" w:type="dxa"/>
            <w:shd w:val="clear" w:color="auto" w:fill="auto"/>
          </w:tcPr>
          <w:p w:rsidR="003F04E6" w:rsidRPr="003F04E6" w:rsidRDefault="003F04E6" w:rsidP="000917AD">
            <w:r>
              <w:t xml:space="preserve">P: </w:t>
            </w:r>
            <w:r w:rsidRPr="003F04E6">
              <w:t>przytacza z pamięci treść trzeciego przykazania Bożego i omawia je własnymi słowami;</w:t>
            </w:r>
            <w:r>
              <w:t xml:space="preserve"> </w:t>
            </w:r>
            <w:r w:rsidRPr="003F04E6">
              <w:t>odwołując się do doświadczenia i posiadanej wiedzy, wyjaśnia, jak powinno</w:t>
            </w:r>
            <w:r>
              <w:t xml:space="preserve"> wyglądać świętowanie niedzieli.</w:t>
            </w:r>
          </w:p>
          <w:p w:rsidR="004656B6" w:rsidRPr="003F04E6" w:rsidRDefault="003F04E6" w:rsidP="000917AD">
            <w:r>
              <w:t xml:space="preserve">PP: </w:t>
            </w:r>
            <w:r w:rsidRPr="003F04E6">
              <w:t>na podstawie wiadomości z lekcji wymienia dni święte w różnych religiach i wyjaśnia, dlaczego niedziela jest dniem świętym dla chrześcijan</w:t>
            </w:r>
            <w:r>
              <w:t xml:space="preserve">; </w:t>
            </w:r>
            <w:r w:rsidRPr="003F04E6">
              <w:t>po lekcji tłumaczy, czym są święta nakazane oraz wymienia daty i nazwy świąt chrześcijańskich przypadających w innym dniu tygodnia niż niedziela.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34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Jaki jestem dla moich bliskich?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wykroczenia przeciw przykazaniom i ich konsekwencje.</w:t>
            </w:r>
          </w:p>
        </w:tc>
        <w:tc>
          <w:tcPr>
            <w:tcW w:w="6057" w:type="dxa"/>
            <w:shd w:val="clear" w:color="auto" w:fill="auto"/>
          </w:tcPr>
          <w:p w:rsidR="003F04E6" w:rsidRPr="003F04E6" w:rsidRDefault="003F04E6" w:rsidP="000917AD">
            <w:r>
              <w:t xml:space="preserve">P: </w:t>
            </w:r>
            <w:r w:rsidRPr="003F04E6">
              <w:t>przytacza z pamięci treść IV przykazania Bożego i omawia konkretne postawy związane z jego wypełnianiem; po lekcji wymienia sposoby okazywania szacunku i miłości najbliższym – zarówno na co dzień, jak i podczas świąt rodzinnych.</w:t>
            </w:r>
          </w:p>
          <w:p w:rsidR="004656B6" w:rsidRPr="003F04E6" w:rsidRDefault="003F04E6" w:rsidP="000917AD">
            <w:r>
              <w:t xml:space="preserve">PP: </w:t>
            </w:r>
            <w:r w:rsidRPr="003F04E6">
              <w:t>na podstawie własnych refleksji i doświadczeń innych osób (w tym bohaterów literackich) podaje motywy miłości i wdzięczności względem rodziców;</w:t>
            </w:r>
            <w:r>
              <w:t xml:space="preserve"> </w:t>
            </w:r>
            <w:r w:rsidRPr="003F04E6">
              <w:t>w oparciu o dotychczasową wiedzę i wiadomości z lekcji wyjaśnia potrzebę troski o dobre relacje z najbliższymi i okazywanie szacunku starszym;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35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Co to znaczy, że jestem Polakiem?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Przykazania Dekalogu; wykroczenia przeciw przykazaniom i ich </w:t>
            </w:r>
            <w:r w:rsidRPr="00EA4B64">
              <w:rPr>
                <w:sz w:val="22"/>
                <w:szCs w:val="22"/>
              </w:rPr>
              <w:lastRenderedPageBreak/>
              <w:t>konsekwencje; formy apostolstwa świeckich.</w:t>
            </w:r>
          </w:p>
        </w:tc>
        <w:tc>
          <w:tcPr>
            <w:tcW w:w="6057" w:type="dxa"/>
            <w:shd w:val="clear" w:color="auto" w:fill="auto"/>
          </w:tcPr>
          <w:p w:rsidR="003F04E6" w:rsidRPr="003F04E6" w:rsidRDefault="003F04E6" w:rsidP="000917AD">
            <w:r>
              <w:lastRenderedPageBreak/>
              <w:t xml:space="preserve">P: </w:t>
            </w:r>
            <w:r w:rsidRPr="003F04E6">
              <w:t>po analizie IV przykazania wyjaśnia, iż zobowiązuje ono do oddawania czci i szacunku Ojczyźnie;</w:t>
            </w:r>
            <w:r>
              <w:t xml:space="preserve"> </w:t>
            </w:r>
            <w:r w:rsidRPr="003F04E6">
              <w:t>w oparciu o wiedzę historyc</w:t>
            </w:r>
            <w:r>
              <w:t xml:space="preserve">zną i wiadomości </w:t>
            </w:r>
            <w:r w:rsidRPr="003F04E6">
              <w:t xml:space="preserve">lekcji wskazuje związki </w:t>
            </w:r>
            <w:r w:rsidRPr="003F04E6">
              <w:lastRenderedPageBreak/>
              <w:t>polskiego patriotyzmu z wiarą</w:t>
            </w:r>
            <w:r>
              <w:t>.</w:t>
            </w:r>
          </w:p>
          <w:p w:rsidR="004656B6" w:rsidRPr="003F04E6" w:rsidRDefault="003F04E6" w:rsidP="000917AD">
            <w:r>
              <w:t xml:space="preserve">PP: </w:t>
            </w:r>
            <w:r w:rsidRPr="003F04E6">
              <w:t>na podstawie wybranych tekstów literackich omawia miłość do Boga i Ojczyzny w ujęciu poetów i pisarzy;</w:t>
            </w:r>
            <w:r>
              <w:t xml:space="preserve"> </w:t>
            </w:r>
            <w:r w:rsidRPr="003F04E6">
              <w:t>po lekcji uzasadnia współczesną potrzebę patriotyzmu i jego rolę w kształtowaniu tożsamości narodowej.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36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Czy kocham swoje życie?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wykroczenia przeciw przykazaniom i ich konsekwencje;</w:t>
            </w:r>
            <w:r w:rsidR="000536D0" w:rsidRPr="00EA4B64">
              <w:rPr>
                <w:sz w:val="22"/>
                <w:szCs w:val="22"/>
              </w:rPr>
              <w:t xml:space="preserve"> zbawczy charakter dzieła Chrystusa.</w:t>
            </w:r>
          </w:p>
        </w:tc>
        <w:tc>
          <w:tcPr>
            <w:tcW w:w="6057" w:type="dxa"/>
            <w:shd w:val="clear" w:color="auto" w:fill="auto"/>
          </w:tcPr>
          <w:p w:rsidR="003F04E6" w:rsidRPr="003F04E6" w:rsidRDefault="003F04E6" w:rsidP="000917AD">
            <w:r>
              <w:t xml:space="preserve">P: </w:t>
            </w:r>
            <w:r w:rsidRPr="003F04E6">
              <w:t>podaje treść IV przykazania Bożego i wyjaśnia, do czego Bóg zobowiązuje w nim człowieka;</w:t>
            </w:r>
            <w:r>
              <w:t xml:space="preserve"> </w:t>
            </w:r>
            <w:r w:rsidRPr="003F04E6">
              <w:t>w oparciu o dotychczasową wiedzę i wiadomości z lekcji wymienia wykroczenia przeciw ludzkiemu życiu</w:t>
            </w:r>
            <w:r>
              <w:t>.</w:t>
            </w:r>
          </w:p>
          <w:p w:rsidR="004656B6" w:rsidRPr="003F04E6" w:rsidRDefault="003F04E6" w:rsidP="000917AD">
            <w:r>
              <w:t xml:space="preserve">PP: </w:t>
            </w:r>
            <w:r w:rsidRPr="003F04E6">
              <w:t>odwołując się do sytuacji z życia, wyjaśnia, iż wszelkie uzależnienia oraz doprowadzenie do stanu zagrożenia własnego zdrowia i życia</w:t>
            </w:r>
            <w:r>
              <w:t xml:space="preserve"> są przeciwne woli Bożej; </w:t>
            </w:r>
            <w:r w:rsidRPr="003F04E6">
              <w:t>po lekcji podaje przykłady realizacji pasji życiowej jako formy poszukiwania radości życia i nadawania mu sensu.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37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Czy naprawdę chcę być wolny?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wykroczenia przeciw przykazaniom i ich konsekwencje;</w:t>
            </w:r>
            <w:r w:rsidR="000536D0" w:rsidRPr="00EA4B64">
              <w:rPr>
                <w:sz w:val="22"/>
                <w:szCs w:val="22"/>
              </w:rPr>
              <w:t xml:space="preserve"> zbawczy charakter dzieła Chrystusa.</w:t>
            </w:r>
          </w:p>
        </w:tc>
        <w:tc>
          <w:tcPr>
            <w:tcW w:w="6057" w:type="dxa"/>
            <w:shd w:val="clear" w:color="auto" w:fill="auto"/>
          </w:tcPr>
          <w:p w:rsidR="003F04E6" w:rsidRPr="003F04E6" w:rsidRDefault="000917AD" w:rsidP="000917AD">
            <w:r>
              <w:t xml:space="preserve">P: </w:t>
            </w:r>
            <w:r w:rsidR="003F04E6" w:rsidRPr="003F04E6">
              <w:t>na podstawie lektury tekstów z podręcznika wyjaśnia, iż uleganie wszelkim nałogom jest przeciwne IV przykazaniu – szkodzą życiu i zdrowiu;</w:t>
            </w:r>
            <w:r w:rsidRPr="003F04E6">
              <w:t xml:space="preserve"> po lekcji podaje możliwe przyczyny sięgania po używki i wskazuje, jak można temu zapobiec</w:t>
            </w:r>
            <w:r>
              <w:t>.</w:t>
            </w:r>
          </w:p>
          <w:p w:rsidR="004656B6" w:rsidRPr="003F04E6" w:rsidRDefault="000917AD" w:rsidP="000917AD">
            <w:r>
              <w:t xml:space="preserve">PP: </w:t>
            </w:r>
            <w:r w:rsidR="003F04E6" w:rsidRPr="003F04E6">
              <w:t>odwołując się do przykładów z podręcznika i środków masowego przekazu, omawia, w jaki sposób uzależnienie negatywnie wpły</w:t>
            </w:r>
            <w:r>
              <w:t xml:space="preserve">wa na relacje z Bogiem i ludźmi; </w:t>
            </w:r>
            <w:r w:rsidR="003F04E6" w:rsidRPr="003F04E6">
              <w:t>korzystając z dostępnych źródeł, podaje przykłady akcji społecznych i inicjatyw na rzecz wyzwolenia człowieka, profilak</w:t>
            </w:r>
            <w:r w:rsidR="003F04E6">
              <w:t>tyki i przeciwdziałania nałogom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38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Czym jest przyjaźń?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0536D0" w:rsidP="000536D0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Główne wydarzenia i postaci starotestamentalnej historii zbawienia; orędzie poszczególnych Ewangelii; życie, nauczanie i  zbawczy charakter dzieła Jezusa Chrystusa.</w:t>
            </w:r>
          </w:p>
        </w:tc>
        <w:tc>
          <w:tcPr>
            <w:tcW w:w="6057" w:type="dxa"/>
            <w:shd w:val="clear" w:color="auto" w:fill="auto"/>
          </w:tcPr>
          <w:p w:rsidR="000917AD" w:rsidRDefault="000917AD" w:rsidP="000917AD">
            <w:r>
              <w:t xml:space="preserve">P: </w:t>
            </w:r>
            <w:r w:rsidRPr="000917AD">
              <w:t>na podstawie lektury tekstów biblijnych wyjaśnia, kim jest przyjaciel i wymienia cechy prawdziwego przyjaciela; po lekcji wyjaśnia, iż przyjaźń jest wielkim dobrem, o które trzeba dbać i na które należy zasłużyć.</w:t>
            </w:r>
          </w:p>
          <w:p w:rsidR="004656B6" w:rsidRPr="000917AD" w:rsidRDefault="000917AD" w:rsidP="000917AD">
            <w:r>
              <w:t xml:space="preserve">PP: </w:t>
            </w:r>
            <w:r w:rsidRPr="000917AD">
              <w:t>własnymi słowami opowiada o przyjaźni Dawida i Jonatana oraz Jezusa i Łazarza;</w:t>
            </w:r>
            <w:r>
              <w:t xml:space="preserve"> </w:t>
            </w:r>
            <w:r w:rsidRPr="000917AD">
              <w:t xml:space="preserve">na podstawie konkretnych przykładów omawia nieprawidłowe rozumienie przyjaźni, np. jako relacji do zwierzęcia lub przedmiotu;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39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Ku dojrzałości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CB7662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wykroczenia przeciw przykazaniom i ich konsekwencje;</w:t>
            </w:r>
            <w:r w:rsidR="000536D0" w:rsidRPr="00EA4B64">
              <w:rPr>
                <w:sz w:val="22"/>
                <w:szCs w:val="22"/>
              </w:rPr>
              <w:t xml:space="preserve"> pojęcie miłości </w:t>
            </w:r>
            <w:r w:rsidR="000536D0" w:rsidRPr="00EA4B64">
              <w:rPr>
                <w:sz w:val="22"/>
                <w:szCs w:val="22"/>
              </w:rPr>
              <w:lastRenderedPageBreak/>
              <w:t>i sposoby jej przeżywania; świętość w rozmaitych formach życia.</w:t>
            </w:r>
          </w:p>
        </w:tc>
        <w:tc>
          <w:tcPr>
            <w:tcW w:w="6057" w:type="dxa"/>
            <w:shd w:val="clear" w:color="auto" w:fill="auto"/>
          </w:tcPr>
          <w:p w:rsidR="000917AD" w:rsidRPr="000917AD" w:rsidRDefault="000917AD" w:rsidP="000917AD">
            <w:r>
              <w:lastRenderedPageBreak/>
              <w:t xml:space="preserve">P: </w:t>
            </w:r>
            <w:r w:rsidRPr="000917AD">
              <w:t xml:space="preserve">przytacza treść VI przykazania Bożego i wyjaśnia jego sens własnymi słowami; po lekcji wylicza wykroczenia przeciw VI przykazaniu, charakteryzuje ich źródła i krótko je </w:t>
            </w:r>
            <w:r>
              <w:t>omawia.</w:t>
            </w:r>
          </w:p>
          <w:p w:rsidR="004656B6" w:rsidRPr="000917AD" w:rsidRDefault="000917AD" w:rsidP="000917AD">
            <w:r>
              <w:lastRenderedPageBreak/>
              <w:t xml:space="preserve">PP: </w:t>
            </w:r>
            <w:r w:rsidRPr="000917AD">
              <w:t>w oparciu o dotychczasową wiedzę omawia zmiany związane z dojrzewaniem i wskazuje związane z nimi problemy natury moralnej;</w:t>
            </w:r>
            <w:r>
              <w:t xml:space="preserve"> </w:t>
            </w:r>
            <w:r w:rsidRPr="000917AD">
              <w:t>na podstawie treści z podręcznika i źródeł własnych tłumaczy potrzebę opanowywania własnego popędu płciowego i wspomagającą rolę sakramentów w zachowaniu czystości.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40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Jak używać dóbr materialnych?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wykroczenia przeciw przykazaniom i ich konsekwencje;</w:t>
            </w:r>
            <w:r w:rsidR="000536D0" w:rsidRPr="00EA4B64">
              <w:rPr>
                <w:sz w:val="22"/>
                <w:szCs w:val="22"/>
              </w:rPr>
              <w:t xml:space="preserve"> wartości, których bronią przykazania.</w:t>
            </w:r>
          </w:p>
        </w:tc>
        <w:tc>
          <w:tcPr>
            <w:tcW w:w="6057" w:type="dxa"/>
            <w:shd w:val="clear" w:color="auto" w:fill="auto"/>
          </w:tcPr>
          <w:p w:rsidR="000917AD" w:rsidRDefault="000917AD" w:rsidP="00EA4B64">
            <w:pPr>
              <w:jc w:val="both"/>
            </w:pPr>
            <w:r>
              <w:t xml:space="preserve">P: </w:t>
            </w:r>
            <w:r w:rsidRPr="000917AD">
              <w:t>przytacza treść VII przykazania Bożego i wymienia wykroczenia przeciw niemu; po lekcji podaje przykłady zadośćuczynienia Bogu i bliźniemu za grzechy przeciw VII p</w:t>
            </w:r>
            <w:r>
              <w:t>rzykazaniu.</w:t>
            </w:r>
            <w:r w:rsidRPr="000917AD">
              <w:t xml:space="preserve"> </w:t>
            </w:r>
          </w:p>
          <w:p w:rsidR="000917AD" w:rsidRPr="000917AD" w:rsidRDefault="000917AD" w:rsidP="00EA4B64">
            <w:pPr>
              <w:jc w:val="both"/>
            </w:pPr>
            <w:r>
              <w:t xml:space="preserve">PP: </w:t>
            </w:r>
            <w:r w:rsidRPr="000917AD">
              <w:t>na podstawie wybranych tekstów biblijnych określa właściwy stosunek chrześcijanina do dóbr materialnych;</w:t>
            </w:r>
          </w:p>
          <w:p w:rsidR="004656B6" w:rsidRPr="000917AD" w:rsidRDefault="000917AD" w:rsidP="00EA4B64">
            <w:pPr>
              <w:jc w:val="both"/>
            </w:pPr>
            <w:r w:rsidRPr="000917AD">
              <w:t>korzystając z dostępnych źródeł, uzasadnia potrzebę uczciwego postępowania w szkole, w pracy i w wolnym czasie.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41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Miłość ubogich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0536D0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Pojęcie miłości i sposoby jej przeżywania; świętość w rozmaitych formach życia; orędzie poszczególnych Ewangelii; cel poszczególnych sakramentów.</w:t>
            </w:r>
          </w:p>
        </w:tc>
        <w:tc>
          <w:tcPr>
            <w:tcW w:w="6057" w:type="dxa"/>
            <w:shd w:val="clear" w:color="auto" w:fill="auto"/>
          </w:tcPr>
          <w:p w:rsidR="000917AD" w:rsidRPr="000917AD" w:rsidRDefault="000917AD" w:rsidP="00EA4B64">
            <w:pPr>
              <w:jc w:val="both"/>
            </w:pPr>
            <w:r>
              <w:t xml:space="preserve">P: </w:t>
            </w:r>
            <w:r w:rsidRPr="000917AD">
              <w:t>odwołując się do wybranych tekstów biblijnych, wyjaśnia konieczność troski o ubogich, co jest przejawem m</w:t>
            </w:r>
            <w:r>
              <w:t xml:space="preserve">iłosierdzia względem bliźnich; </w:t>
            </w:r>
            <w:r w:rsidRPr="000917AD">
              <w:t>w oparciu o dotychczasową wiedzę i wiadomości z lekcji wymienia uczynki miłosierne względem ciała i duszy i wskazuje konkr</w:t>
            </w:r>
            <w:r>
              <w:t>etne możliwości ich wypełniania.</w:t>
            </w:r>
          </w:p>
          <w:p w:rsidR="000917AD" w:rsidRPr="000917AD" w:rsidRDefault="000917AD" w:rsidP="00EA4B64">
            <w:pPr>
              <w:jc w:val="both"/>
            </w:pPr>
            <w:r>
              <w:t xml:space="preserve">PP: </w:t>
            </w:r>
            <w:r w:rsidRPr="000917AD">
              <w:t>po lekcji wyjaśnia związek zachodzący pomiędzy przyjmowaniem Komunii Świętej i czynami miłosierdzia;</w:t>
            </w:r>
          </w:p>
          <w:p w:rsidR="004656B6" w:rsidRPr="000917AD" w:rsidRDefault="000917AD" w:rsidP="00EA4B64">
            <w:pPr>
              <w:jc w:val="both"/>
            </w:pPr>
            <w:r w:rsidRPr="000917AD">
              <w:t>na podstawie podręcznika i innych dostępnych źródeł wymienia osoby i instytucje zajmujące się świadczeniem pomocy ubogim.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42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Żyć w prawdzie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Przykazania Dekalogu; wykroczenia przeciw przykazaniom i ich konsekwencje;</w:t>
            </w:r>
            <w:r w:rsidR="000536D0" w:rsidRPr="00EA4B64">
              <w:rPr>
                <w:sz w:val="22"/>
                <w:szCs w:val="22"/>
              </w:rPr>
              <w:t xml:space="preserve"> wartości, których bronią przykazania.</w:t>
            </w:r>
          </w:p>
        </w:tc>
        <w:tc>
          <w:tcPr>
            <w:tcW w:w="6057" w:type="dxa"/>
            <w:shd w:val="clear" w:color="auto" w:fill="auto"/>
          </w:tcPr>
          <w:p w:rsidR="000917AD" w:rsidRPr="000917AD" w:rsidRDefault="000917AD" w:rsidP="00EA4B64">
            <w:pPr>
              <w:jc w:val="both"/>
            </w:pPr>
            <w:r>
              <w:t xml:space="preserve">P: </w:t>
            </w:r>
            <w:r w:rsidRPr="000917AD">
              <w:t>przytacza treść VIII przykazania Bożego, wyjaśnia, do czego ono zobowiązuje; na podstawie tekstów z podręcznika wyjaśnia, iż prawda ma fundamentalne znaczenie dla kształtowania relacji międzyludzkich</w:t>
            </w:r>
            <w:r>
              <w:t>.</w:t>
            </w:r>
          </w:p>
          <w:p w:rsidR="004656B6" w:rsidRPr="000917AD" w:rsidRDefault="000917AD" w:rsidP="00EA4B64">
            <w:pPr>
              <w:jc w:val="both"/>
            </w:pPr>
            <w:r>
              <w:t>PP: o</w:t>
            </w:r>
            <w:r w:rsidRPr="000917AD">
              <w:t>dwołując się do wybranych tekstów biblijnych, omawia własnymi słowami motyw prawdy w nauczaniu Jezusa;</w:t>
            </w:r>
            <w:r>
              <w:t xml:space="preserve"> </w:t>
            </w:r>
            <w:r w:rsidRPr="000917AD">
              <w:t>po lekcji podaje argumenty podważające słuszność opinii, wedle której „każdy ma swoją prawdę”.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43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Wykroczenia przeciwko prawdzie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CB7662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Przykazania Dekalogu; wykroczenia przeciw przykazaniom i ich </w:t>
            </w:r>
            <w:r w:rsidRPr="00EA4B64">
              <w:rPr>
                <w:sz w:val="22"/>
                <w:szCs w:val="22"/>
              </w:rPr>
              <w:lastRenderedPageBreak/>
              <w:t>konsekwencje;</w:t>
            </w:r>
            <w:r w:rsidR="000536D0" w:rsidRPr="00EA4B64">
              <w:rPr>
                <w:sz w:val="22"/>
                <w:szCs w:val="22"/>
              </w:rPr>
              <w:t xml:space="preserve"> wartości, których bronią przykazania; orędzie poszczególnych Ewangelii.</w:t>
            </w:r>
          </w:p>
        </w:tc>
        <w:tc>
          <w:tcPr>
            <w:tcW w:w="6057" w:type="dxa"/>
            <w:shd w:val="clear" w:color="auto" w:fill="auto"/>
          </w:tcPr>
          <w:p w:rsidR="000917AD" w:rsidRPr="000917AD" w:rsidRDefault="000917AD" w:rsidP="00EA4B64">
            <w:pPr>
              <w:jc w:val="both"/>
            </w:pPr>
            <w:r>
              <w:lastRenderedPageBreak/>
              <w:t xml:space="preserve">P: </w:t>
            </w:r>
            <w:r w:rsidRPr="000917AD">
              <w:t xml:space="preserve">omawia własnymi słowami biblijne przykłady wykroczeń przeciw prawdzie i ich konsekwencje; po lekcji wymienia wykroczenia przeciw prawdzie i wyjaśnia, iż są one </w:t>
            </w:r>
            <w:r w:rsidRPr="000917AD">
              <w:lastRenderedPageBreak/>
              <w:t>sprzeczne z VIII przykazaniem i miłością bliźniego</w:t>
            </w:r>
            <w:r>
              <w:t>.</w:t>
            </w:r>
          </w:p>
          <w:p w:rsidR="004656B6" w:rsidRPr="000917AD" w:rsidRDefault="000917AD" w:rsidP="00EA4B64">
            <w:pPr>
              <w:jc w:val="both"/>
            </w:pPr>
            <w:r>
              <w:t xml:space="preserve">PP: </w:t>
            </w:r>
            <w:r w:rsidRPr="000917AD">
              <w:t>w oparciu o dotychczasową wiedzę i wiadomości z lekcji streszcza naukę Jezusa na temat prawdy;</w:t>
            </w:r>
            <w:r>
              <w:t xml:space="preserve"> </w:t>
            </w:r>
            <w:r w:rsidRPr="000917AD">
              <w:t>odnosząc się do konkretnych przykładów, podaje możliwości zadośćuczynienia osobom okłamanym, obmówionym, zdradzonym itp.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44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Jak mądrze wykorzystywać czas?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0536D0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Konsekwencje wiary w jednego Boga oraz trudności wynikające z wyznawania wiary; wartości i ich hierarchia.</w:t>
            </w:r>
          </w:p>
        </w:tc>
        <w:tc>
          <w:tcPr>
            <w:tcW w:w="6057" w:type="dxa"/>
            <w:shd w:val="clear" w:color="auto" w:fill="auto"/>
          </w:tcPr>
          <w:p w:rsidR="000917AD" w:rsidRPr="000917AD" w:rsidRDefault="000917AD" w:rsidP="00EA4B64">
            <w:pPr>
              <w:jc w:val="both"/>
            </w:pPr>
            <w:r>
              <w:t xml:space="preserve">P: </w:t>
            </w:r>
            <w:r w:rsidRPr="000917AD">
              <w:t>w oparciu o dotychczasową wiedzę i wiadomości z lekcji wyjaśnia, iż człowiek jest odpowiedzialny za mądre spożytkowanie wolnego czasu; wymienia formy spędzania wolnego czasu szkodzące rozwojowi intelektualnemu i duchowemu oraz podaje argumenty przeciwko nim</w:t>
            </w:r>
            <w:r>
              <w:t>.</w:t>
            </w:r>
          </w:p>
          <w:p w:rsidR="004656B6" w:rsidRPr="000917AD" w:rsidRDefault="000917AD" w:rsidP="00EA4B64">
            <w:pPr>
              <w:jc w:val="both"/>
            </w:pPr>
            <w:r>
              <w:t xml:space="preserve">PP: </w:t>
            </w:r>
            <w:r w:rsidRPr="000917AD">
              <w:t>po lekcji podaje zasady higieny korzystania z mediów elektronicznych</w:t>
            </w:r>
            <w:r>
              <w:t xml:space="preserve">; </w:t>
            </w:r>
            <w:r w:rsidRPr="000917AD">
              <w:t>odwołując się do konkretnych przykładów, omawia zagrożenia płynące z bezkrytycznej percepcji treści proponowanych przez środki przekazu.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45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Jaką prasę czytać?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0536D0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Konsekwencje wiary w jednego Boga oraz trudności wynikające z wyznawania wiary; świętość w rozmaitych formach życia.</w:t>
            </w:r>
          </w:p>
        </w:tc>
        <w:tc>
          <w:tcPr>
            <w:tcW w:w="6057" w:type="dxa"/>
            <w:shd w:val="clear" w:color="auto" w:fill="auto"/>
          </w:tcPr>
          <w:p w:rsidR="000917AD" w:rsidRPr="000917AD" w:rsidRDefault="000917AD" w:rsidP="00EA4B64">
            <w:pPr>
              <w:jc w:val="both"/>
            </w:pPr>
            <w:r>
              <w:t xml:space="preserve">P: </w:t>
            </w:r>
            <w:r w:rsidRPr="000917AD">
              <w:t>po analizie wybranych czasopism prawidłowo odróżnia te, które wspierają chrześcijański ideał miłości i rodziny od pism, które go zafałszowują;</w:t>
            </w:r>
            <w:r>
              <w:t xml:space="preserve"> </w:t>
            </w:r>
            <w:r w:rsidRPr="000917AD">
              <w:t>na podstawie tekstów z podręcznika wyjaśnia moralne konsekwencje czytania niewłaściwych czasopism;</w:t>
            </w:r>
          </w:p>
          <w:p w:rsidR="004656B6" w:rsidRPr="000917AD" w:rsidRDefault="000917AD" w:rsidP="00EA4B64">
            <w:pPr>
              <w:jc w:val="both"/>
            </w:pPr>
            <w:r>
              <w:t xml:space="preserve">PP: </w:t>
            </w:r>
            <w:r w:rsidRPr="000917AD">
              <w:t>po lekcji podaje argumenty przeciwko czytaniu pism pornograficznych i innych wyśmiewających wartość czystości;</w:t>
            </w:r>
            <w:r>
              <w:t xml:space="preserve"> </w:t>
            </w:r>
            <w:r w:rsidRPr="000917AD">
              <w:t>odnosząc się do historii Teda Bundy i jej podobnych, ukazuje wspomagającą rolę wiary i praktyk religijnych we właściwym wyborze lektur.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 w:val="restart"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b/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Dział V</w:t>
            </w:r>
          </w:p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  <w:r w:rsidRPr="00EA4B64">
              <w:rPr>
                <w:b/>
                <w:sz w:val="22"/>
                <w:szCs w:val="22"/>
              </w:rPr>
              <w:t>Rok z Chrystusem w Kościele</w:t>
            </w: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46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Krzyż Chrystusa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0536D0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Życie, nauczanie i zbawczy charakter dzieła Jezusa Chrystusa; struktura roku liturgicznego.</w:t>
            </w:r>
          </w:p>
        </w:tc>
        <w:tc>
          <w:tcPr>
            <w:tcW w:w="6057" w:type="dxa"/>
            <w:shd w:val="clear" w:color="auto" w:fill="auto"/>
          </w:tcPr>
          <w:p w:rsidR="00A339E0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na podstawie lektury tekstów biblijnych opowiada własnymi słowami o męce i śmierci Jezusa na krzyżu; podaje datę święta Podwyższenia Krzyża i omawia możliwości przeżywania tego dnia w domu i w kościele; w oparciu o dotychczasową wiedzę i wiadomości z lekcji wyjaśnia, że krzyż jest dla chrześcijan znakiem zbawienia i ofiarnej miłości.</w:t>
            </w:r>
          </w:p>
          <w:p w:rsidR="004656B6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opowiada o poszukiwaniach drzewa krzyża podjętych przez św. Helenę jako o świadectwie wiary cesarzowej; zna słowa pieśni </w:t>
            </w:r>
            <w:r w:rsidRPr="00EA4B64">
              <w:rPr>
                <w:i/>
                <w:position w:val="10"/>
                <w:szCs w:val="20"/>
              </w:rPr>
              <w:t>Krzyżu święty nade wszystko</w:t>
            </w:r>
            <w:r w:rsidRPr="00EA4B64">
              <w:rPr>
                <w:position w:val="10"/>
                <w:szCs w:val="20"/>
              </w:rPr>
              <w:t xml:space="preserve"> i prawidłowo </w:t>
            </w:r>
            <w:r w:rsidRPr="00EA4B64">
              <w:rPr>
                <w:position w:val="10"/>
                <w:szCs w:val="20"/>
              </w:rPr>
              <w:lastRenderedPageBreak/>
              <w:t>określa nastrój utworu.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47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Patron młodzieży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0536D0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Uroczystości wybranych świętych, zwłaszcza patronów Polski i świętych polskich. </w:t>
            </w:r>
          </w:p>
        </w:tc>
        <w:tc>
          <w:tcPr>
            <w:tcW w:w="6057" w:type="dxa"/>
            <w:shd w:val="clear" w:color="auto" w:fill="auto"/>
          </w:tcPr>
          <w:p w:rsidR="00A339E0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po przeprowadzonej lekcji przytacza wybrane wydarzenia z życia św. Stanisława Kostki; wyjaśnia, że św. Stanisław Kostka jest patronem młodzieży i poprawnie wymienia, w jakich sprawach można się do niego zwracać; podaje datę liturgicznego wspomnienia św. Stanisława Kostki.</w:t>
            </w:r>
          </w:p>
          <w:p w:rsidR="004656B6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PP: na podstawie historii życia św. Stanisława wymienia cechy, które sprzyjają osiąganiu założonych celów i dążeniu do świętości; określa przesłanie życia św. Stanisława Kostki i jego znaczenie dla własnego postępowania i realizacji własnych planów.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48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W drodze z Janem Pawłem II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0536D0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Uroczystości wybranych świętych, zwłaszcza patronów Polski i świętych polskich; przykład osób żyjących modlitwą.</w:t>
            </w:r>
          </w:p>
        </w:tc>
        <w:tc>
          <w:tcPr>
            <w:tcW w:w="6057" w:type="dxa"/>
            <w:shd w:val="clear" w:color="auto" w:fill="auto"/>
          </w:tcPr>
          <w:p w:rsidR="00A339E0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P: na podstawie poznanych tekstów określa główne idee nauczania papieskiego związane z </w:t>
            </w:r>
            <w:r w:rsidRPr="00EA4B64">
              <w:rPr>
                <w:i/>
                <w:position w:val="10"/>
                <w:szCs w:val="20"/>
              </w:rPr>
              <w:t>Dekalogiem</w:t>
            </w:r>
            <w:r w:rsidRPr="00EA4B64">
              <w:rPr>
                <w:position w:val="10"/>
                <w:szCs w:val="20"/>
              </w:rPr>
              <w:t>; poprawnie podaje datę liturgicznego wspomnienia bł. Jana Pawła II (22 X), odróżnia je od Dnia Papieskiego (niedziela przed 16 X) i Dnia Jana Pawła II ustanowionego przez Sejm RP (16 X).</w:t>
            </w:r>
          </w:p>
          <w:p w:rsidR="004656B6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odnosząc się do nauczania bł. Jana Pawła II, wyjaśnia, że przykazania Boże stanowią pomoc w dążeniu prawdziwego szczęścia i prowadzą do świętości; wykorzystując dostępne źródła i środki społecznego przekazu, wskazuje na różne możliwości zapoznawania się z nauczaniem papieskim. 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49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Radosne oczekiwanie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0536D0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Struktura roku liturgicznego; sens, przesłanie i liturgia poszczególnych okresów i uroczystości roku liturgicznego.</w:t>
            </w:r>
          </w:p>
        </w:tc>
        <w:tc>
          <w:tcPr>
            <w:tcW w:w="6057" w:type="dxa"/>
            <w:shd w:val="clear" w:color="auto" w:fill="auto"/>
          </w:tcPr>
          <w:p w:rsidR="00A339E0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przytacza wybrane fragmenty biblijne zapowiadające przyjście Zbawiciela na świat i omawia wypełnienie się obietnicy w osobie Jezusa; na podstawie dotychczasowej wiedzy i wiadomości z lekcji wyjaśnia potrójne znaczenie Adwentu.</w:t>
            </w:r>
          </w:p>
          <w:p w:rsidR="004656B6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prawidłowo określa nastrój Adwentu – to czas radosnego oczekiwania i opisuje, jak można przeżywać Adwent, zależnie od kondycji moralnej człowieka i posiadanego obrazu Boga; potrafi wymienić zwyczaje </w:t>
            </w:r>
            <w:r w:rsidRPr="00EA4B64">
              <w:rPr>
                <w:position w:val="10"/>
                <w:szCs w:val="20"/>
              </w:rPr>
              <w:lastRenderedPageBreak/>
              <w:t xml:space="preserve">adwentowe, podaje ich sens oraz recytuje z pamięci tekst wybranych pieśni adwentowych. 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50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A339E0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Bóg się rodzi, moc tru</w:t>
            </w:r>
            <w:r w:rsidR="005D09EA" w:rsidRPr="00EA4B64">
              <w:rPr>
                <w:i/>
                <w:sz w:val="22"/>
                <w:szCs w:val="22"/>
              </w:rPr>
              <w:t>chleje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5F713C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Życie, nauczanie i zbawczy charakter dzieła Jezusa Chrystusa; przesłanie i liturgia poszczególnych okresów i uroczystości roku liturgicznego.</w:t>
            </w:r>
          </w:p>
        </w:tc>
        <w:tc>
          <w:tcPr>
            <w:tcW w:w="6057" w:type="dxa"/>
            <w:shd w:val="clear" w:color="auto" w:fill="auto"/>
          </w:tcPr>
          <w:p w:rsidR="00A339E0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na podstawie fragmentów biblijnych opowiada o narodzeniu Jezusa w Betlejem i znaczeniu tego wydarzenia dla ludzi; omawia tradycje związane ze świętowaniem Bożego Narodzenia i wyjaśnia sens świętowania.</w:t>
            </w:r>
          </w:p>
          <w:p w:rsidR="004656B6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potrafi wyrecytować teksty wybranych kolęd i poprawnie rozpoznaje w nich treści biblijne; przedstawia projekt spotkania wigilijnego w rodzinie, poprawnie interpretuje sens tradycyjnego świętowania.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51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Aby byli jedno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5F713C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Konsekwencje wiary w jednego Boga; przymioty Kościoła; pojęcia </w:t>
            </w:r>
            <w:proofErr w:type="spellStart"/>
            <w:r w:rsidRPr="00EA4B64">
              <w:rPr>
                <w:sz w:val="22"/>
                <w:szCs w:val="22"/>
              </w:rPr>
              <w:t>interkomunii</w:t>
            </w:r>
            <w:proofErr w:type="spellEnd"/>
            <w:r w:rsidRPr="00EA4B64">
              <w:rPr>
                <w:sz w:val="22"/>
                <w:szCs w:val="22"/>
              </w:rPr>
              <w:t xml:space="preserve"> i sukcesji apostolskiej.</w:t>
            </w:r>
          </w:p>
        </w:tc>
        <w:tc>
          <w:tcPr>
            <w:tcW w:w="6057" w:type="dxa"/>
            <w:shd w:val="clear" w:color="auto" w:fill="auto"/>
          </w:tcPr>
          <w:p w:rsidR="00A339E0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P: na podstawie tekstów biblijnych i wiadomości z lekcji omawia jedność Kościoła jako istotny przymiot zamierzony przez Jezusa; podaje datę Tygodnia Modlitw o Jedność Chrześcijan oraz sposoby włączenia się w obchody. </w:t>
            </w:r>
          </w:p>
          <w:p w:rsidR="00A339E0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PP: poprawnie wyjaśnia pojęcie „ekumenizm” i mówi, jakich religii on dotyczy; przytacza wybrane daty i wydarzenia związane z działaniami ruchu ekumenicznego;  uzasadnia konieczność modlitwy o jedność chrześcijan i wymienia jej przykłady.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52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Czas przygotowania paschalnego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5F713C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Życie, nauczanie i zbawczy charakter dzieła Jezusa Chrystusa; przesłanie i liturgia poszczególnych okresów i uroczystości roku liturgicznego.</w:t>
            </w:r>
          </w:p>
        </w:tc>
        <w:tc>
          <w:tcPr>
            <w:tcW w:w="6057" w:type="dxa"/>
            <w:shd w:val="clear" w:color="auto" w:fill="auto"/>
          </w:tcPr>
          <w:p w:rsidR="00A339E0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odnosząc się do tekstów biblijnych charakteryzuje liturgiczny okres Wielkiego Postu jako czas pokuty i nawrócenia; podaje sposoby przeżywania Wielkiego Postu – czasu nawrócenia, poprawnie argumentuje konieczność modlitwy w procesie nawrócenia.</w:t>
            </w:r>
          </w:p>
          <w:p w:rsidR="004656B6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na podstawie dotychczasowej wiedzy i wiadomości z lekcji wymienia nabożeństwa wielkopostne i czyny pokutne oraz omawia je; wyjaśnia związek zachodzący pomiędzy sakramentem chrztu świętego i odnawianiem łaski we własnym życiu przez sakrament pokuty i pojednania.  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  <w:textDirection w:val="btLr"/>
          </w:tcPr>
          <w:p w:rsidR="004656B6" w:rsidRPr="00EA4B64" w:rsidRDefault="004656B6" w:rsidP="00EA4B6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53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Książę katolicki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5F713C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Orędzie poszczególnych Ewangelii; uroczystości wybranych świętych, </w:t>
            </w:r>
            <w:r w:rsidRPr="00EA4B64">
              <w:rPr>
                <w:sz w:val="22"/>
                <w:szCs w:val="22"/>
              </w:rPr>
              <w:lastRenderedPageBreak/>
              <w:t>zwłaszcza patronów Polski i świętych polskich; przykład osób żyjących modlitwą.</w:t>
            </w:r>
          </w:p>
        </w:tc>
        <w:tc>
          <w:tcPr>
            <w:tcW w:w="6057" w:type="dxa"/>
            <w:shd w:val="clear" w:color="auto" w:fill="auto"/>
          </w:tcPr>
          <w:p w:rsidR="00A339E0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lastRenderedPageBreak/>
              <w:t xml:space="preserve">P: na podstawie tekstów biblijnych własnymi słowami streszcza dialog Jezusa z Piłatem o posiadaniu władzy; </w:t>
            </w:r>
            <w:r w:rsidRPr="00EA4B64">
              <w:rPr>
                <w:position w:val="10"/>
                <w:szCs w:val="20"/>
              </w:rPr>
              <w:lastRenderedPageBreak/>
              <w:t>odwołując się do wiadomości z historii, omawia życie i działalność św. Kazimierza Królewicza, wskazuje na cechy, które pomogły mu w osiągnięciu świętości.</w:t>
            </w:r>
          </w:p>
          <w:p w:rsidR="004656B6" w:rsidRPr="00EA4B64" w:rsidRDefault="00A339E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wymienia zobowiązania spoczywające na rządzących państwami i podaje argumenty religijne; wyjaśnia potrzebę wspierania modlitwą osób sprawujących władzę oraz podaje przykłady modlitw.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54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Moje rekolekcje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5F713C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Skutki sakramentu pokuty i pojednania oraz jego etapy, zwłaszcza akty penitenta; najważniejsze fakty z historii i życia własnej parafii i diecezji.</w:t>
            </w:r>
          </w:p>
        </w:tc>
        <w:tc>
          <w:tcPr>
            <w:tcW w:w="6057" w:type="dxa"/>
            <w:shd w:val="clear" w:color="auto" w:fill="auto"/>
          </w:tcPr>
          <w:p w:rsidR="00FE4CF0" w:rsidRPr="00EA4B64" w:rsidRDefault="00FE4CF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na podstawie lektury biblijnej streszcza przypowieść o synu marnotrawnym i charakteryzuje występujące w niej postaci; wyjaśnia, iż syn marnotrawny jest obrazem grzesznika, który się nawraca i przystępuje do sakramentu pokuty i pojednania.</w:t>
            </w:r>
          </w:p>
          <w:p w:rsidR="00FE4CF0" w:rsidRPr="00EA4B64" w:rsidRDefault="00FE4CF0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PP: omawia prawdę o Bożym Miłosierdziu, argumentując ją konkretnym działaniem Boga na rzecz człowieka; wymienia czynniki sprzyjające owocnemu przeżyciu rekolekcji oraz określa własną odpowiedzialność za pomoc innym w uczestnictwie w tych ćwiczeniach duchowych.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55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Wspólny przystanek na drodze do dorosłości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5F713C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Struktura roku liturgicznego; konsekwencje wiary w jednego Boga; najważniejsze fakty z historii i życia własnej parafii i diecezji.</w:t>
            </w:r>
          </w:p>
        </w:tc>
        <w:tc>
          <w:tcPr>
            <w:tcW w:w="6057" w:type="dxa"/>
            <w:shd w:val="clear" w:color="auto" w:fill="auto"/>
          </w:tcPr>
          <w:p w:rsidR="00FD2FC1" w:rsidRPr="00EA4B64" w:rsidRDefault="00FD2FC1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opowiada własnymi słowami przypowieść o dobrej i złej budowli, poprawnie interpretuje ją – w kontekście opierania ludzkiego życia na Ewangelii; odwołując się do własnych doświadczeń i wiedzy z lekcji, wyjaśnia, iż młodość jest czasem poszukiwania autorytetów i właściwych wzorów postępowania.</w:t>
            </w:r>
          </w:p>
          <w:p w:rsidR="00FE4CF0" w:rsidRPr="00EA4B64" w:rsidRDefault="00FD2FC1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PP: wskazuje na papieża i biskupów jako na osoby z mandatu Jezusa, przekazujące dziś młodym ludziom orędzie ewangeliczne i jego egzystencjalną interpretację; wylicza inicjatywy Kościoła powszechnego i lokalnego adresowane do młodych ludzi i poszukuje szczegółowych informacji o nich w środkach społecznego przekazu.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56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Ofiara dla naszego zbawienia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5F713C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 xml:space="preserve">Życie, nauczanie i zbawczy charakter dzieła Jezusa Chrystusa; przesłanie i liturgia </w:t>
            </w:r>
            <w:r w:rsidRPr="00EA4B64">
              <w:rPr>
                <w:sz w:val="22"/>
                <w:szCs w:val="22"/>
              </w:rPr>
              <w:lastRenderedPageBreak/>
              <w:t>poszczególnych okresów i uroczystości roku liturgicznego.</w:t>
            </w:r>
          </w:p>
        </w:tc>
        <w:tc>
          <w:tcPr>
            <w:tcW w:w="6057" w:type="dxa"/>
            <w:shd w:val="clear" w:color="auto" w:fill="auto"/>
          </w:tcPr>
          <w:p w:rsidR="00FD2FC1" w:rsidRPr="00EA4B64" w:rsidRDefault="00FD2FC1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lastRenderedPageBreak/>
              <w:t xml:space="preserve">P: na podstawie tekstów biblijnych odtwarza przebieg trzech dni paschalnych w życiu Jezusa i Apostołów; wymienia z </w:t>
            </w:r>
            <w:r w:rsidRPr="00EA4B64">
              <w:rPr>
                <w:position w:val="10"/>
                <w:szCs w:val="20"/>
              </w:rPr>
              <w:lastRenderedPageBreak/>
              <w:t>pamięci liturgiczne obchody Wielkiego Czwartku, Wielkiego Piątku i Wielkiej Soboty, wiążąc je z konkretnymi wydarzeniami biblijnymi.</w:t>
            </w:r>
          </w:p>
          <w:p w:rsidR="00FE4CF0" w:rsidRPr="00EA4B64" w:rsidRDefault="00FD2FC1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odczytuje na podstawie tekstów obrzędów liturgicznych związek opisywanych wydarzeń Triduum Paschalnego z życiem chrześcijanina; zna teksty wybranych pieśni pasyjnych i potrafi wskazać w nich treści wywodzące się z Biblii; wylicza tradycje i zwyczaje obchodów Triduum i uzasadnia ich sens w odniesieniu do zbawczej ofiary Jezusa. 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57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Zwycięzca śmierci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5F713C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Życie, nauczanie i zbawczy charakter dzieła Jezusa Chrystusa; przesłanie i liturgia poszczególnych okresów i uroczystości roku liturgicznego.</w:t>
            </w:r>
          </w:p>
        </w:tc>
        <w:tc>
          <w:tcPr>
            <w:tcW w:w="6057" w:type="dxa"/>
            <w:shd w:val="clear" w:color="auto" w:fill="auto"/>
          </w:tcPr>
          <w:p w:rsidR="00FD2FC1" w:rsidRPr="00EA4B64" w:rsidRDefault="00FD2FC1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własnymi słowami opowiada o odnalezieniu pustego grobu przez różne biblijne postaci i nastrojach z tym związanych; wylicza zwyczaje wielkanocne i podaje ich sens religijny oraz omawia regionalne i rodzinne tradycje związane ze Zmartwychwstaniem Pańskim.</w:t>
            </w:r>
          </w:p>
          <w:p w:rsidR="004656B6" w:rsidRPr="00EA4B64" w:rsidRDefault="00FD2FC1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PP: na podstawie dotychczasowej wiedzy i wiadomości z lekcji uzasadnia podstawowe implikacje dla życia chrześcijanina wynikające z odkupienia; zna tekst wybranych pieśni wielkanocnych i potrafi wyjaśnić występujące w nich zwroty, odnosząc się do tekstów biblijnych.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  <w:tr w:rsidR="004656B6" w:rsidRPr="006F7264" w:rsidTr="00EA4B64">
        <w:tc>
          <w:tcPr>
            <w:tcW w:w="1497" w:type="dxa"/>
            <w:vMerge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4656B6" w:rsidRPr="00EA4B64" w:rsidRDefault="004656B6" w:rsidP="00EA4B64">
            <w:pPr>
              <w:jc w:val="center"/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58</w:t>
            </w:r>
          </w:p>
        </w:tc>
        <w:tc>
          <w:tcPr>
            <w:tcW w:w="3120" w:type="dxa"/>
            <w:shd w:val="clear" w:color="auto" w:fill="auto"/>
          </w:tcPr>
          <w:p w:rsidR="004656B6" w:rsidRPr="00EA4B64" w:rsidRDefault="005D09EA" w:rsidP="000917AD">
            <w:pPr>
              <w:rPr>
                <w:i/>
                <w:sz w:val="22"/>
                <w:szCs w:val="22"/>
              </w:rPr>
            </w:pPr>
            <w:r w:rsidRPr="00EA4B64">
              <w:rPr>
                <w:i/>
                <w:sz w:val="22"/>
                <w:szCs w:val="22"/>
              </w:rPr>
              <w:t>Niech zstąpi Duch Twój i odnowi oblicze ziemi</w:t>
            </w:r>
          </w:p>
        </w:tc>
        <w:tc>
          <w:tcPr>
            <w:tcW w:w="2986" w:type="dxa"/>
            <w:shd w:val="clear" w:color="auto" w:fill="auto"/>
          </w:tcPr>
          <w:p w:rsidR="004656B6" w:rsidRPr="00EA4B64" w:rsidRDefault="005F713C" w:rsidP="000917AD">
            <w:pPr>
              <w:rPr>
                <w:sz w:val="22"/>
                <w:szCs w:val="22"/>
              </w:rPr>
            </w:pPr>
            <w:r w:rsidRPr="00EA4B64">
              <w:rPr>
                <w:sz w:val="22"/>
                <w:szCs w:val="22"/>
              </w:rPr>
              <w:t>Życie, nauczanie i zbawczy charakter dzieła Jezusa Chrystusa; działanie Ducha Świętego w Kościele; przesłanie i liturgia poszczególnych okresów i uroczystości roku liturgicznego.</w:t>
            </w:r>
          </w:p>
        </w:tc>
        <w:tc>
          <w:tcPr>
            <w:tcW w:w="6057" w:type="dxa"/>
            <w:shd w:val="clear" w:color="auto" w:fill="auto"/>
          </w:tcPr>
          <w:p w:rsidR="00FD2FC1" w:rsidRPr="00EA4B64" w:rsidRDefault="00FD2FC1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>P: na podstawie biblijnych fragmentów opowiada o zesłaniu Ducha Świętego jako spełnionej obietnicy Jezusa działającego w swoim Kościele; wykorzystując dotychczasową wiedzę i wiadomości z lekcji, omawia symbole i znaki obecności Ducha Świętego; wymienia dary Ducha Świętego i poprawnie określa, jak można korzystać z nich w życiu codziennym.</w:t>
            </w:r>
          </w:p>
          <w:p w:rsidR="004656B6" w:rsidRPr="00EA4B64" w:rsidRDefault="00FD2FC1" w:rsidP="00EA4B64">
            <w:pPr>
              <w:jc w:val="both"/>
              <w:rPr>
                <w:position w:val="10"/>
                <w:szCs w:val="20"/>
              </w:rPr>
            </w:pPr>
            <w:r w:rsidRPr="00EA4B64">
              <w:rPr>
                <w:position w:val="10"/>
                <w:szCs w:val="20"/>
              </w:rPr>
              <w:t xml:space="preserve">PP: wyjaśnia związek Pięćdziesiątnicy ze zmartwychwstaniem Pańskim oraz podaje różne nazwy uroczystości Zesłania Ducha Świętego, czas i sposób jej obchodów; po lekcji wyjaśnia związek zesłania Ducha </w:t>
            </w:r>
            <w:r w:rsidRPr="00EA4B64">
              <w:rPr>
                <w:position w:val="10"/>
                <w:szCs w:val="20"/>
              </w:rPr>
              <w:lastRenderedPageBreak/>
              <w:t>Świętego z potrzebą odnowy świata i przezwyciężania zła w świecie.</w:t>
            </w:r>
          </w:p>
        </w:tc>
        <w:tc>
          <w:tcPr>
            <w:tcW w:w="1100" w:type="dxa"/>
            <w:shd w:val="clear" w:color="auto" w:fill="auto"/>
          </w:tcPr>
          <w:p w:rsidR="004656B6" w:rsidRPr="00EA4B64" w:rsidRDefault="004656B6" w:rsidP="000917AD">
            <w:pPr>
              <w:rPr>
                <w:sz w:val="22"/>
                <w:szCs w:val="22"/>
              </w:rPr>
            </w:pPr>
          </w:p>
        </w:tc>
      </w:tr>
    </w:tbl>
    <w:p w:rsidR="002C7FE9" w:rsidRPr="006F7264" w:rsidRDefault="002C7FE9" w:rsidP="002C7FE9">
      <w:pPr>
        <w:jc w:val="right"/>
        <w:rPr>
          <w:b/>
          <w:sz w:val="22"/>
          <w:szCs w:val="22"/>
        </w:rPr>
      </w:pPr>
      <w:r w:rsidRPr="006F7264">
        <w:rPr>
          <w:b/>
          <w:sz w:val="22"/>
          <w:szCs w:val="22"/>
        </w:rPr>
        <w:lastRenderedPageBreak/>
        <w:t>Autor opracowania: Aneta Rayzacher-Majewska</w:t>
      </w:r>
    </w:p>
    <w:p w:rsidR="00FF617F" w:rsidRDefault="00FF617F"/>
    <w:sectPr w:rsidR="00FF617F" w:rsidSect="000917AD">
      <w:pgSz w:w="16838" w:h="11906" w:orient="landscape"/>
      <w:pgMar w:top="899" w:right="818" w:bottom="719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B5" w:rsidRDefault="00DA3EB5" w:rsidP="002C7FE9">
      <w:r>
        <w:separator/>
      </w:r>
    </w:p>
  </w:endnote>
  <w:endnote w:type="continuationSeparator" w:id="0">
    <w:p w:rsidR="00DA3EB5" w:rsidRDefault="00DA3EB5" w:rsidP="002C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B5" w:rsidRDefault="00DA3EB5" w:rsidP="002C7FE9">
      <w:r>
        <w:separator/>
      </w:r>
    </w:p>
  </w:footnote>
  <w:footnote w:type="continuationSeparator" w:id="0">
    <w:p w:rsidR="00DA3EB5" w:rsidRDefault="00DA3EB5" w:rsidP="002C7FE9">
      <w:r>
        <w:continuationSeparator/>
      </w:r>
    </w:p>
  </w:footnote>
  <w:footnote w:id="1">
    <w:p w:rsidR="000917AD" w:rsidRDefault="000917AD" w:rsidP="002C7FE9">
      <w:pPr>
        <w:pStyle w:val="Tekstprzypisudolnego"/>
      </w:pPr>
      <w:r>
        <w:rPr>
          <w:rStyle w:val="Odwoanieprzypisudolnego"/>
        </w:rPr>
        <w:footnoteRef/>
      </w:r>
      <w:r>
        <w:t xml:space="preserve"> W planie wynikowym przedstawiono wymagania podstawowe (P) oraz ponadpodstawowe (PP).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48"/>
    <w:multiLevelType w:val="hybridMultilevel"/>
    <w:tmpl w:val="F9409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54F24"/>
    <w:multiLevelType w:val="hybridMultilevel"/>
    <w:tmpl w:val="A9361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009EB"/>
    <w:multiLevelType w:val="hybridMultilevel"/>
    <w:tmpl w:val="A8C63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42425"/>
    <w:multiLevelType w:val="hybridMultilevel"/>
    <w:tmpl w:val="945E7B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2318"/>
    <w:multiLevelType w:val="hybridMultilevel"/>
    <w:tmpl w:val="18108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A3AB1"/>
    <w:multiLevelType w:val="hybridMultilevel"/>
    <w:tmpl w:val="B79C8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37544"/>
    <w:multiLevelType w:val="hybridMultilevel"/>
    <w:tmpl w:val="F51A7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16B45"/>
    <w:multiLevelType w:val="hybridMultilevel"/>
    <w:tmpl w:val="089ED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21676"/>
    <w:multiLevelType w:val="hybridMultilevel"/>
    <w:tmpl w:val="A4D898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12604"/>
    <w:multiLevelType w:val="hybridMultilevel"/>
    <w:tmpl w:val="67165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377F59"/>
    <w:multiLevelType w:val="hybridMultilevel"/>
    <w:tmpl w:val="96EC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67C5B"/>
    <w:multiLevelType w:val="hybridMultilevel"/>
    <w:tmpl w:val="F64A05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402AD"/>
    <w:multiLevelType w:val="hybridMultilevel"/>
    <w:tmpl w:val="CAACA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6318D"/>
    <w:multiLevelType w:val="hybridMultilevel"/>
    <w:tmpl w:val="503CA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84ED5"/>
    <w:multiLevelType w:val="hybridMultilevel"/>
    <w:tmpl w:val="1EE80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14FDA"/>
    <w:multiLevelType w:val="hybridMultilevel"/>
    <w:tmpl w:val="53A8C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37A46"/>
    <w:multiLevelType w:val="hybridMultilevel"/>
    <w:tmpl w:val="E1342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831A3"/>
    <w:multiLevelType w:val="hybridMultilevel"/>
    <w:tmpl w:val="D6B202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529DF"/>
    <w:multiLevelType w:val="hybridMultilevel"/>
    <w:tmpl w:val="251AB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D6DC4"/>
    <w:multiLevelType w:val="hybridMultilevel"/>
    <w:tmpl w:val="9A789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94226"/>
    <w:multiLevelType w:val="hybridMultilevel"/>
    <w:tmpl w:val="CFA6A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B43A6"/>
    <w:multiLevelType w:val="hybridMultilevel"/>
    <w:tmpl w:val="050C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960FE"/>
    <w:multiLevelType w:val="hybridMultilevel"/>
    <w:tmpl w:val="D1820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861E6"/>
    <w:multiLevelType w:val="hybridMultilevel"/>
    <w:tmpl w:val="0E6A3A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135A7"/>
    <w:multiLevelType w:val="hybridMultilevel"/>
    <w:tmpl w:val="1F72A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E13940"/>
    <w:multiLevelType w:val="hybridMultilevel"/>
    <w:tmpl w:val="2012B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33721"/>
    <w:multiLevelType w:val="hybridMultilevel"/>
    <w:tmpl w:val="45D67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E522D"/>
    <w:multiLevelType w:val="hybridMultilevel"/>
    <w:tmpl w:val="85940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6B0441"/>
    <w:multiLevelType w:val="hybridMultilevel"/>
    <w:tmpl w:val="ACF83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FD3456"/>
    <w:multiLevelType w:val="hybridMultilevel"/>
    <w:tmpl w:val="2EC6D5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30241"/>
    <w:multiLevelType w:val="hybridMultilevel"/>
    <w:tmpl w:val="505A1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97C67"/>
    <w:multiLevelType w:val="hybridMultilevel"/>
    <w:tmpl w:val="7E7AA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4310B"/>
    <w:multiLevelType w:val="hybridMultilevel"/>
    <w:tmpl w:val="7D129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BB1042"/>
    <w:multiLevelType w:val="hybridMultilevel"/>
    <w:tmpl w:val="F04AF1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33"/>
  </w:num>
  <w:num w:numId="5">
    <w:abstractNumId w:val="4"/>
  </w:num>
  <w:num w:numId="6">
    <w:abstractNumId w:val="26"/>
  </w:num>
  <w:num w:numId="7">
    <w:abstractNumId w:val="6"/>
  </w:num>
  <w:num w:numId="8">
    <w:abstractNumId w:val="5"/>
  </w:num>
  <w:num w:numId="9">
    <w:abstractNumId w:val="25"/>
  </w:num>
  <w:num w:numId="10">
    <w:abstractNumId w:val="14"/>
  </w:num>
  <w:num w:numId="11">
    <w:abstractNumId w:val="27"/>
  </w:num>
  <w:num w:numId="12">
    <w:abstractNumId w:val="29"/>
  </w:num>
  <w:num w:numId="13">
    <w:abstractNumId w:val="1"/>
  </w:num>
  <w:num w:numId="14">
    <w:abstractNumId w:val="8"/>
  </w:num>
  <w:num w:numId="15">
    <w:abstractNumId w:val="28"/>
  </w:num>
  <w:num w:numId="16">
    <w:abstractNumId w:val="13"/>
  </w:num>
  <w:num w:numId="17">
    <w:abstractNumId w:val="22"/>
  </w:num>
  <w:num w:numId="18">
    <w:abstractNumId w:val="19"/>
  </w:num>
  <w:num w:numId="19">
    <w:abstractNumId w:val="3"/>
  </w:num>
  <w:num w:numId="20">
    <w:abstractNumId w:val="7"/>
  </w:num>
  <w:num w:numId="21">
    <w:abstractNumId w:val="2"/>
  </w:num>
  <w:num w:numId="22">
    <w:abstractNumId w:val="0"/>
  </w:num>
  <w:num w:numId="23">
    <w:abstractNumId w:val="30"/>
  </w:num>
  <w:num w:numId="24">
    <w:abstractNumId w:val="32"/>
  </w:num>
  <w:num w:numId="25">
    <w:abstractNumId w:val="23"/>
  </w:num>
  <w:num w:numId="26">
    <w:abstractNumId w:val="24"/>
  </w:num>
  <w:num w:numId="27">
    <w:abstractNumId w:val="15"/>
  </w:num>
  <w:num w:numId="28">
    <w:abstractNumId w:val="10"/>
  </w:num>
  <w:num w:numId="29">
    <w:abstractNumId w:val="11"/>
  </w:num>
  <w:num w:numId="30">
    <w:abstractNumId w:val="21"/>
  </w:num>
  <w:num w:numId="31">
    <w:abstractNumId w:val="20"/>
  </w:num>
  <w:num w:numId="32">
    <w:abstractNumId w:val="9"/>
  </w:num>
  <w:num w:numId="33">
    <w:abstractNumId w:val="1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FE9"/>
    <w:rsid w:val="000536D0"/>
    <w:rsid w:val="000917AD"/>
    <w:rsid w:val="001211E8"/>
    <w:rsid w:val="001F0158"/>
    <w:rsid w:val="0026077A"/>
    <w:rsid w:val="00283DE2"/>
    <w:rsid w:val="002C7FE9"/>
    <w:rsid w:val="0034412C"/>
    <w:rsid w:val="003F04E6"/>
    <w:rsid w:val="004656B6"/>
    <w:rsid w:val="0047720F"/>
    <w:rsid w:val="005033B4"/>
    <w:rsid w:val="0057409E"/>
    <w:rsid w:val="005904ED"/>
    <w:rsid w:val="005D09EA"/>
    <w:rsid w:val="005F713C"/>
    <w:rsid w:val="006B63C7"/>
    <w:rsid w:val="0072157D"/>
    <w:rsid w:val="00725A81"/>
    <w:rsid w:val="00913F6C"/>
    <w:rsid w:val="00A339E0"/>
    <w:rsid w:val="00B3335B"/>
    <w:rsid w:val="00B72977"/>
    <w:rsid w:val="00C01443"/>
    <w:rsid w:val="00CB7662"/>
    <w:rsid w:val="00D6131E"/>
    <w:rsid w:val="00DA3EB5"/>
    <w:rsid w:val="00E16EA1"/>
    <w:rsid w:val="00EA4B64"/>
    <w:rsid w:val="00F32244"/>
    <w:rsid w:val="00FD2FC1"/>
    <w:rsid w:val="00FE4CF0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7F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2C7F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C7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C7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5526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Świetlica</cp:lastModifiedBy>
  <cp:revision>3</cp:revision>
  <dcterms:created xsi:type="dcterms:W3CDTF">2020-10-14T09:22:00Z</dcterms:created>
  <dcterms:modified xsi:type="dcterms:W3CDTF">2020-10-14T09:41:00Z</dcterms:modified>
</cp:coreProperties>
</file>