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8C1FB" w14:textId="77777777" w:rsidR="00786B90" w:rsidRPr="008F1BF3" w:rsidRDefault="00800058" w:rsidP="00F353D0">
      <w:pPr>
        <w:jc w:val="both"/>
        <w:rPr>
          <w:rFonts w:ascii="Calibri" w:hAnsi="Calibri" w:cs="Calibri"/>
          <w:b/>
          <w:bCs/>
        </w:rPr>
      </w:pPr>
      <w:r>
        <w:rPr>
          <w:noProof/>
        </w:rPr>
        <w:drawing>
          <wp:anchor distT="0" distB="0" distL="114300" distR="114300" simplePos="0" relativeHeight="251657728" behindDoc="0" locked="0" layoutInCell="1" allowOverlap="1" wp14:anchorId="02FEFA21" wp14:editId="0ACE82DB">
            <wp:simplePos x="0" y="0"/>
            <wp:positionH relativeFrom="column">
              <wp:posOffset>205105</wp:posOffset>
            </wp:positionH>
            <wp:positionV relativeFrom="paragraph">
              <wp:posOffset>114300</wp:posOffset>
            </wp:positionV>
            <wp:extent cx="1306830" cy="1360805"/>
            <wp:effectExtent l="19050" t="0" r="7620" b="0"/>
            <wp:wrapSquare wrapText="left"/>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ic:cNvPicPr>
                      <a:picLocks noChangeAspect="1" noChangeArrowheads="1"/>
                    </pic:cNvPicPr>
                  </pic:nvPicPr>
                  <pic:blipFill>
                    <a:blip r:embed="rId8"/>
                    <a:srcRect/>
                    <a:stretch>
                      <a:fillRect/>
                    </a:stretch>
                  </pic:blipFill>
                  <pic:spPr bwMode="auto">
                    <a:xfrm>
                      <a:off x="0" y="0"/>
                      <a:ext cx="1306830" cy="1360805"/>
                    </a:xfrm>
                    <a:prstGeom prst="rect">
                      <a:avLst/>
                    </a:prstGeom>
                    <a:noFill/>
                  </pic:spPr>
                </pic:pic>
              </a:graphicData>
            </a:graphic>
          </wp:anchor>
        </w:drawing>
      </w:r>
      <w:r w:rsidR="00786B90" w:rsidRPr="008F1BF3">
        <w:rPr>
          <w:rFonts w:ascii="Calibri" w:hAnsi="Calibri" w:cs="Calibri"/>
          <w:b/>
          <w:bCs/>
        </w:rPr>
        <w:br w:type="textWrapping" w:clear="all"/>
      </w:r>
      <w:r w:rsidR="00786B90" w:rsidRPr="008F1BF3">
        <w:rPr>
          <w:rFonts w:ascii="Calibri" w:hAnsi="Calibri" w:cs="Calibri"/>
          <w:b/>
          <w:bCs/>
          <w:vanish/>
        </w:rPr>
        <w:t xml:space="preserve">Ta witryna stosuje pliki cookies. Więcej informacji można znaleźć </w:t>
      </w:r>
      <w:hyperlink r:id="rId9" w:tgtFrame="_new" w:history="1">
        <w:r w:rsidR="00786B90" w:rsidRPr="008F1BF3">
          <w:rPr>
            <w:rStyle w:val="Hipercze"/>
            <w:rFonts w:ascii="Calibri" w:hAnsi="Calibri" w:cs="Calibri"/>
            <w:b/>
            <w:bCs/>
            <w:vanish/>
          </w:rPr>
          <w:t>TUTAJ</w:t>
        </w:r>
      </w:hyperlink>
      <w:hyperlink r:id="rId10" w:anchor="#" w:history="1">
        <w:r w:rsidR="00786B90" w:rsidRPr="008F1BF3">
          <w:rPr>
            <w:rStyle w:val="Hipercze"/>
            <w:rFonts w:ascii="Calibri" w:hAnsi="Calibri" w:cs="Calibri"/>
            <w:b/>
            <w:bCs/>
            <w:vanish/>
            <w:shd w:val="clear" w:color="auto" w:fill="000000"/>
          </w:rPr>
          <w:t>OK!</w:t>
        </w:r>
      </w:hyperlink>
    </w:p>
    <w:p w14:paraId="39369B11" w14:textId="77777777" w:rsidR="00786B90" w:rsidRPr="005D09E0" w:rsidRDefault="00786B90" w:rsidP="00F353D0">
      <w:pPr>
        <w:shd w:val="clear" w:color="auto" w:fill="FFFFFF"/>
        <w:jc w:val="center"/>
        <w:outlineLvl w:val="1"/>
        <w:rPr>
          <w:rFonts w:ascii="Calibri" w:hAnsi="Calibri" w:cs="Calibri"/>
          <w:b/>
          <w:bCs/>
          <w:kern w:val="36"/>
          <w:sz w:val="44"/>
          <w:szCs w:val="44"/>
        </w:rPr>
      </w:pPr>
      <w:r w:rsidRPr="005D09E0">
        <w:rPr>
          <w:rFonts w:ascii="Calibri" w:hAnsi="Calibri" w:cs="Calibri"/>
          <w:b/>
          <w:bCs/>
          <w:kern w:val="36"/>
          <w:sz w:val="44"/>
          <w:szCs w:val="44"/>
        </w:rPr>
        <w:t>STATUT</w:t>
      </w:r>
    </w:p>
    <w:p w14:paraId="7EE7AFB1" w14:textId="77777777" w:rsidR="00786B90" w:rsidRPr="005D09E0" w:rsidRDefault="00786B90" w:rsidP="00F353D0">
      <w:pPr>
        <w:shd w:val="clear" w:color="auto" w:fill="FFFFFF"/>
        <w:jc w:val="center"/>
        <w:outlineLvl w:val="1"/>
        <w:rPr>
          <w:rFonts w:ascii="Calibri" w:hAnsi="Calibri" w:cs="Calibri"/>
          <w:b/>
          <w:bCs/>
          <w:kern w:val="36"/>
          <w:sz w:val="44"/>
          <w:szCs w:val="44"/>
        </w:rPr>
      </w:pPr>
    </w:p>
    <w:p w14:paraId="194C154F" w14:textId="77777777" w:rsidR="00786B90" w:rsidRDefault="00786B90" w:rsidP="00F353D0">
      <w:pPr>
        <w:shd w:val="clear" w:color="auto" w:fill="FFFFFF"/>
        <w:jc w:val="center"/>
        <w:rPr>
          <w:rFonts w:ascii="Calibri" w:hAnsi="Calibri" w:cs="Calibri"/>
          <w:b/>
          <w:bCs/>
          <w:sz w:val="44"/>
          <w:szCs w:val="44"/>
        </w:rPr>
      </w:pPr>
      <w:r w:rsidRPr="005D09E0">
        <w:rPr>
          <w:rFonts w:ascii="Calibri" w:hAnsi="Calibri" w:cs="Calibri"/>
          <w:b/>
          <w:bCs/>
          <w:sz w:val="44"/>
          <w:szCs w:val="44"/>
        </w:rPr>
        <w:t>Szkoły Podstawowej nr 163 im. Batalionu „Zośka” w Warszawie</w:t>
      </w:r>
    </w:p>
    <w:p w14:paraId="16DA42DB" w14:textId="77777777" w:rsidR="00786B90" w:rsidRDefault="00786B90" w:rsidP="00F353D0">
      <w:pPr>
        <w:shd w:val="clear" w:color="auto" w:fill="FFFFFF"/>
        <w:jc w:val="both"/>
        <w:rPr>
          <w:rFonts w:ascii="Calibri" w:hAnsi="Calibri" w:cs="Calibri"/>
          <w:b/>
          <w:bCs/>
          <w:sz w:val="44"/>
          <w:szCs w:val="44"/>
        </w:rPr>
      </w:pPr>
    </w:p>
    <w:p w14:paraId="4E438627" w14:textId="77777777" w:rsidR="00786B90" w:rsidRDefault="00786B90" w:rsidP="00F353D0">
      <w:pPr>
        <w:shd w:val="clear" w:color="auto" w:fill="FFFFFF"/>
        <w:jc w:val="both"/>
        <w:rPr>
          <w:rFonts w:ascii="Calibri" w:hAnsi="Calibri" w:cs="Calibri"/>
          <w:b/>
          <w:bCs/>
          <w:sz w:val="44"/>
          <w:szCs w:val="44"/>
        </w:rPr>
      </w:pPr>
    </w:p>
    <w:p w14:paraId="0F7E61A9" w14:textId="77777777" w:rsidR="00101CF6" w:rsidRDefault="00101CF6" w:rsidP="00F353D0">
      <w:pPr>
        <w:shd w:val="clear" w:color="auto" w:fill="FFFFFF"/>
        <w:jc w:val="both"/>
        <w:rPr>
          <w:rFonts w:ascii="Calibri" w:hAnsi="Calibri" w:cs="Calibri"/>
          <w:b/>
          <w:bCs/>
          <w:sz w:val="44"/>
          <w:szCs w:val="44"/>
        </w:rPr>
      </w:pPr>
    </w:p>
    <w:p w14:paraId="7E753B8D" w14:textId="77777777" w:rsidR="00101CF6" w:rsidRDefault="00101CF6" w:rsidP="00F353D0">
      <w:pPr>
        <w:shd w:val="clear" w:color="auto" w:fill="FFFFFF"/>
        <w:jc w:val="both"/>
        <w:rPr>
          <w:rFonts w:ascii="Calibri" w:hAnsi="Calibri" w:cs="Calibri"/>
          <w:b/>
          <w:bCs/>
          <w:sz w:val="44"/>
          <w:szCs w:val="44"/>
        </w:rPr>
      </w:pPr>
    </w:p>
    <w:p w14:paraId="727A8209" w14:textId="77777777" w:rsidR="00101CF6" w:rsidRDefault="00101CF6" w:rsidP="00F353D0">
      <w:pPr>
        <w:shd w:val="clear" w:color="auto" w:fill="FFFFFF"/>
        <w:jc w:val="both"/>
        <w:rPr>
          <w:rFonts w:ascii="Calibri" w:hAnsi="Calibri" w:cs="Calibri"/>
          <w:b/>
          <w:bCs/>
          <w:sz w:val="44"/>
          <w:szCs w:val="44"/>
        </w:rPr>
      </w:pPr>
    </w:p>
    <w:p w14:paraId="60DB902C" w14:textId="77777777" w:rsidR="00101CF6" w:rsidRDefault="00101CF6" w:rsidP="00F353D0">
      <w:pPr>
        <w:shd w:val="clear" w:color="auto" w:fill="FFFFFF"/>
        <w:jc w:val="both"/>
        <w:rPr>
          <w:rFonts w:ascii="Calibri" w:hAnsi="Calibri" w:cs="Calibri"/>
          <w:b/>
          <w:bCs/>
          <w:sz w:val="44"/>
          <w:szCs w:val="44"/>
        </w:rPr>
      </w:pPr>
    </w:p>
    <w:p w14:paraId="6236E064" w14:textId="77777777" w:rsidR="00101CF6" w:rsidRDefault="00101CF6" w:rsidP="00F353D0">
      <w:pPr>
        <w:shd w:val="clear" w:color="auto" w:fill="FFFFFF"/>
        <w:jc w:val="both"/>
        <w:rPr>
          <w:rFonts w:ascii="Calibri" w:hAnsi="Calibri" w:cs="Calibri"/>
          <w:b/>
          <w:bCs/>
          <w:sz w:val="44"/>
          <w:szCs w:val="44"/>
        </w:rPr>
      </w:pPr>
    </w:p>
    <w:p w14:paraId="6E4B588F" w14:textId="77777777" w:rsidR="00101CF6" w:rsidRDefault="00101CF6" w:rsidP="00F353D0">
      <w:pPr>
        <w:shd w:val="clear" w:color="auto" w:fill="FFFFFF"/>
        <w:jc w:val="both"/>
        <w:rPr>
          <w:rFonts w:ascii="Calibri" w:hAnsi="Calibri" w:cs="Calibri"/>
          <w:b/>
          <w:bCs/>
          <w:sz w:val="44"/>
          <w:szCs w:val="44"/>
        </w:rPr>
      </w:pPr>
    </w:p>
    <w:p w14:paraId="5B9145EE" w14:textId="77777777" w:rsidR="00101CF6" w:rsidRDefault="00101CF6" w:rsidP="00F353D0">
      <w:pPr>
        <w:shd w:val="clear" w:color="auto" w:fill="FFFFFF"/>
        <w:jc w:val="both"/>
        <w:rPr>
          <w:rFonts w:ascii="Calibri" w:hAnsi="Calibri" w:cs="Calibri"/>
          <w:b/>
          <w:bCs/>
          <w:sz w:val="44"/>
          <w:szCs w:val="44"/>
        </w:rPr>
      </w:pPr>
    </w:p>
    <w:p w14:paraId="6F34AF86" w14:textId="77777777" w:rsidR="00101CF6" w:rsidRDefault="00101CF6" w:rsidP="00F353D0">
      <w:pPr>
        <w:shd w:val="clear" w:color="auto" w:fill="FFFFFF"/>
        <w:jc w:val="both"/>
        <w:rPr>
          <w:rFonts w:ascii="Calibri" w:hAnsi="Calibri" w:cs="Calibri"/>
          <w:b/>
          <w:bCs/>
          <w:sz w:val="44"/>
          <w:szCs w:val="44"/>
        </w:rPr>
      </w:pPr>
    </w:p>
    <w:p w14:paraId="533E8F61" w14:textId="77777777" w:rsidR="00101CF6" w:rsidRPr="007F3281" w:rsidRDefault="00101CF6" w:rsidP="00F353D0">
      <w:pPr>
        <w:shd w:val="clear" w:color="auto" w:fill="FFFFFF"/>
        <w:jc w:val="both"/>
        <w:rPr>
          <w:rFonts w:ascii="Calibri" w:hAnsi="Calibri" w:cs="Calibri"/>
          <w:sz w:val="16"/>
          <w:szCs w:val="16"/>
        </w:rPr>
      </w:pPr>
    </w:p>
    <w:p w14:paraId="220F6511" w14:textId="77777777" w:rsidR="00101CF6" w:rsidRDefault="00101CF6" w:rsidP="00F353D0">
      <w:pPr>
        <w:shd w:val="clear" w:color="auto" w:fill="FFFFFF"/>
        <w:jc w:val="both"/>
        <w:rPr>
          <w:rFonts w:ascii="Calibri" w:hAnsi="Calibri" w:cs="Calibri"/>
          <w:b/>
          <w:bCs/>
          <w:sz w:val="44"/>
          <w:szCs w:val="44"/>
        </w:rPr>
      </w:pPr>
    </w:p>
    <w:p w14:paraId="43A4F513" w14:textId="77777777" w:rsidR="00101CF6" w:rsidRPr="005D09E0" w:rsidRDefault="00101CF6" w:rsidP="00F353D0">
      <w:pPr>
        <w:shd w:val="clear" w:color="auto" w:fill="FFFFFF"/>
        <w:jc w:val="both"/>
        <w:rPr>
          <w:rFonts w:ascii="Calibri" w:hAnsi="Calibri" w:cs="Calibri"/>
          <w:b/>
          <w:bCs/>
          <w:sz w:val="44"/>
          <w:szCs w:val="44"/>
        </w:rPr>
      </w:pPr>
    </w:p>
    <w:p w14:paraId="2A5AA0B6" w14:textId="77777777" w:rsidR="00786B90" w:rsidRDefault="00101CF6" w:rsidP="00427B8E">
      <w:pPr>
        <w:shd w:val="clear" w:color="auto" w:fill="FFFFFF"/>
        <w:jc w:val="center"/>
        <w:rPr>
          <w:rFonts w:ascii="Calibri" w:hAnsi="Calibri" w:cs="Calibri"/>
          <w:sz w:val="32"/>
          <w:szCs w:val="32"/>
        </w:rPr>
      </w:pPr>
      <w:r w:rsidRPr="00427B8E">
        <w:rPr>
          <w:rFonts w:ascii="Calibri" w:hAnsi="Calibri" w:cs="Calibri"/>
          <w:sz w:val="32"/>
          <w:szCs w:val="32"/>
        </w:rPr>
        <w:t>1 grudnia</w:t>
      </w:r>
      <w:r w:rsidR="00BE3457" w:rsidRPr="00427B8E">
        <w:rPr>
          <w:rFonts w:ascii="Calibri" w:hAnsi="Calibri" w:cs="Calibri"/>
          <w:sz w:val="32"/>
          <w:szCs w:val="32"/>
        </w:rPr>
        <w:t xml:space="preserve"> 2017</w:t>
      </w:r>
      <w:r w:rsidR="00786B90" w:rsidRPr="00427B8E">
        <w:rPr>
          <w:rFonts w:ascii="Calibri" w:hAnsi="Calibri" w:cs="Calibri"/>
          <w:sz w:val="32"/>
          <w:szCs w:val="32"/>
        </w:rPr>
        <w:t xml:space="preserve"> r.</w:t>
      </w:r>
    </w:p>
    <w:p w14:paraId="71D4328B" w14:textId="77777777" w:rsidR="00676F69" w:rsidRDefault="00676F69" w:rsidP="00F353D0">
      <w:pPr>
        <w:shd w:val="clear" w:color="auto" w:fill="FFFFFF"/>
        <w:jc w:val="both"/>
        <w:rPr>
          <w:rFonts w:ascii="Calibri" w:hAnsi="Calibri" w:cs="Calibri"/>
          <w:sz w:val="32"/>
          <w:szCs w:val="32"/>
        </w:rPr>
      </w:pPr>
    </w:p>
    <w:p w14:paraId="74A3E2D2" w14:textId="5C42AAAA" w:rsidR="00DB687D" w:rsidRPr="00427B8E" w:rsidRDefault="00855A32" w:rsidP="00427B8E">
      <w:pPr>
        <w:shd w:val="clear" w:color="auto" w:fill="FFFFFF"/>
        <w:jc w:val="both"/>
        <w:rPr>
          <w:rFonts w:ascii="Calibri" w:hAnsi="Calibri" w:cs="Calibri"/>
          <w:i/>
          <w:iCs/>
        </w:rPr>
      </w:pPr>
      <w:r w:rsidRPr="00427B8E">
        <w:rPr>
          <w:rFonts w:ascii="Calibri" w:hAnsi="Calibri" w:cs="Calibri"/>
          <w:i/>
          <w:iCs/>
        </w:rPr>
        <w:t>Jednolity t</w:t>
      </w:r>
      <w:r w:rsidR="00DD75F2" w:rsidRPr="00427B8E">
        <w:rPr>
          <w:rFonts w:ascii="Calibri" w:hAnsi="Calibri" w:cs="Calibri"/>
          <w:i/>
          <w:iCs/>
        </w:rPr>
        <w:t>ekst Statutu przyjęty</w:t>
      </w:r>
      <w:r w:rsidR="0019566C">
        <w:rPr>
          <w:rFonts w:ascii="Calibri" w:hAnsi="Calibri" w:cs="Calibri"/>
          <w:i/>
          <w:iCs/>
        </w:rPr>
        <w:t xml:space="preserve"> </w:t>
      </w:r>
      <w:r w:rsidR="00427B8E" w:rsidRPr="00427B8E">
        <w:rPr>
          <w:rFonts w:ascii="Calibri" w:hAnsi="Calibri" w:cs="Calibri"/>
          <w:i/>
          <w:iCs/>
        </w:rPr>
        <w:t>Zar</w:t>
      </w:r>
      <w:r w:rsidR="0088444B">
        <w:rPr>
          <w:rFonts w:ascii="Calibri" w:hAnsi="Calibri" w:cs="Calibri"/>
          <w:i/>
          <w:iCs/>
        </w:rPr>
        <w:t>ządzeniem Dyrektora Szkoły nr 39</w:t>
      </w:r>
      <w:r w:rsidR="00427B8E" w:rsidRPr="00427B8E">
        <w:rPr>
          <w:rFonts w:ascii="Calibri" w:hAnsi="Calibri" w:cs="Calibri"/>
          <w:i/>
          <w:iCs/>
        </w:rPr>
        <w:t xml:space="preserve">/2020 r. </w:t>
      </w:r>
      <w:r w:rsidR="00427B8E">
        <w:rPr>
          <w:rFonts w:ascii="Calibri" w:hAnsi="Calibri" w:cs="Calibri"/>
          <w:i/>
          <w:iCs/>
        </w:rPr>
        <w:br/>
      </w:r>
      <w:r w:rsidR="00E24D88">
        <w:rPr>
          <w:rFonts w:ascii="Calibri" w:hAnsi="Calibri" w:cs="Calibri"/>
          <w:i/>
          <w:iCs/>
        </w:rPr>
        <w:t>z dn. 02.12</w:t>
      </w:r>
      <w:r w:rsidR="00427B8E" w:rsidRPr="00427B8E">
        <w:rPr>
          <w:rFonts w:ascii="Calibri" w:hAnsi="Calibri" w:cs="Calibri"/>
          <w:i/>
          <w:iCs/>
        </w:rPr>
        <w:t>.2020 r.</w:t>
      </w:r>
    </w:p>
    <w:p w14:paraId="4E419AE2" w14:textId="77777777" w:rsidR="00855A32" w:rsidRDefault="00855A32" w:rsidP="00F353D0">
      <w:pPr>
        <w:shd w:val="clear" w:color="auto" w:fill="FFFFFF"/>
        <w:jc w:val="both"/>
        <w:rPr>
          <w:rFonts w:ascii="Calibri" w:hAnsi="Calibri" w:cs="Calibri"/>
        </w:rPr>
      </w:pPr>
    </w:p>
    <w:p w14:paraId="45DFAF09" w14:textId="77777777" w:rsidR="00855A32" w:rsidRDefault="00855A32" w:rsidP="00F353D0">
      <w:pPr>
        <w:shd w:val="clear" w:color="auto" w:fill="FFFFFF"/>
        <w:jc w:val="both"/>
        <w:rPr>
          <w:rFonts w:ascii="Calibri" w:hAnsi="Calibri" w:cs="Calibri"/>
        </w:rPr>
      </w:pPr>
    </w:p>
    <w:p w14:paraId="314ACB6E" w14:textId="77777777" w:rsidR="00855A32" w:rsidRDefault="00855A32" w:rsidP="00F353D0">
      <w:pPr>
        <w:shd w:val="clear" w:color="auto" w:fill="FFFFFF"/>
        <w:jc w:val="both"/>
        <w:rPr>
          <w:rFonts w:ascii="Calibri" w:hAnsi="Calibri" w:cs="Calibri"/>
        </w:rPr>
      </w:pPr>
    </w:p>
    <w:p w14:paraId="1D6B08AA" w14:textId="77777777" w:rsidR="00855A32" w:rsidRDefault="00855A32" w:rsidP="00F353D0">
      <w:pPr>
        <w:shd w:val="clear" w:color="auto" w:fill="FFFFFF"/>
        <w:jc w:val="both"/>
        <w:rPr>
          <w:rFonts w:ascii="Calibri" w:hAnsi="Calibri" w:cs="Calibri"/>
        </w:rPr>
      </w:pPr>
    </w:p>
    <w:p w14:paraId="2E382319" w14:textId="77777777" w:rsidR="00786B90" w:rsidRPr="005D09E0" w:rsidRDefault="00786B90" w:rsidP="00F353D0">
      <w:pPr>
        <w:shd w:val="clear" w:color="auto" w:fill="FFFFFF"/>
        <w:jc w:val="both"/>
        <w:rPr>
          <w:rFonts w:ascii="Calibri" w:hAnsi="Calibri" w:cs="Calibri"/>
          <w:b/>
          <w:bCs/>
        </w:rPr>
      </w:pPr>
      <w:r w:rsidRPr="005D09E0">
        <w:rPr>
          <w:rFonts w:ascii="Calibri" w:hAnsi="Calibri" w:cs="Calibri"/>
          <w:b/>
          <w:bCs/>
        </w:rPr>
        <w:t>Spis treści</w:t>
      </w:r>
    </w:p>
    <w:p w14:paraId="3AA7388B" w14:textId="77777777" w:rsidR="00786B90" w:rsidRPr="00D501AD" w:rsidRDefault="00786B90" w:rsidP="00F353D0">
      <w:pPr>
        <w:shd w:val="clear" w:color="auto" w:fill="FFFFFF"/>
        <w:jc w:val="both"/>
        <w:rPr>
          <w:rFonts w:ascii="Calibri" w:hAnsi="Calibri" w:cs="Calibri"/>
        </w:rPr>
      </w:pPr>
    </w:p>
    <w:p w14:paraId="3C310AC2" w14:textId="77777777" w:rsidR="00786B90" w:rsidRDefault="00786B90" w:rsidP="00F353D0">
      <w:pPr>
        <w:shd w:val="clear" w:color="auto" w:fill="FFFFFF"/>
        <w:jc w:val="both"/>
        <w:rPr>
          <w:rFonts w:ascii="Calibri" w:hAnsi="Calibri" w:cs="Calibri"/>
        </w:rPr>
      </w:pPr>
      <w:r w:rsidRPr="00A44C1C">
        <w:rPr>
          <w:rFonts w:ascii="Calibri" w:hAnsi="Calibri" w:cs="Calibri"/>
          <w:b/>
        </w:rPr>
        <w:t xml:space="preserve">Rozdział I </w:t>
      </w:r>
      <w:r w:rsidRPr="00D501AD">
        <w:rPr>
          <w:rFonts w:ascii="Calibri" w:hAnsi="Calibri" w:cs="Calibri"/>
        </w:rPr>
        <w:t>–</w:t>
      </w:r>
      <w:r w:rsidRPr="00936CC9">
        <w:rPr>
          <w:rFonts w:ascii="Calibri" w:hAnsi="Calibri" w:cs="Calibri"/>
          <w:b/>
          <w:bCs/>
        </w:rPr>
        <w:t>Podstawowe informacje o szkole</w:t>
      </w:r>
      <w:r>
        <w:rPr>
          <w:rFonts w:ascii="Calibri" w:hAnsi="Calibri" w:cs="Calibri"/>
        </w:rPr>
        <w:t>……………………………………………………………….……..4</w:t>
      </w:r>
    </w:p>
    <w:p w14:paraId="40767B49" w14:textId="77777777" w:rsidR="00786B90" w:rsidRDefault="00786B90" w:rsidP="00F353D0">
      <w:pPr>
        <w:shd w:val="clear" w:color="auto" w:fill="FFFFFF"/>
        <w:jc w:val="both"/>
        <w:rPr>
          <w:rFonts w:ascii="Calibri" w:hAnsi="Calibri" w:cs="Calibri"/>
        </w:rPr>
      </w:pPr>
    </w:p>
    <w:p w14:paraId="1C646BF3" w14:textId="77777777" w:rsidR="00C441D7" w:rsidRDefault="00786B90" w:rsidP="00F353D0">
      <w:pPr>
        <w:shd w:val="clear" w:color="auto" w:fill="FFFFFF"/>
        <w:jc w:val="both"/>
        <w:rPr>
          <w:rFonts w:ascii="Calibri" w:hAnsi="Calibri" w:cs="Calibri"/>
        </w:rPr>
      </w:pPr>
      <w:r w:rsidRPr="00936CC9">
        <w:rPr>
          <w:rFonts w:ascii="Calibri" w:hAnsi="Calibri" w:cs="Calibri"/>
          <w:b/>
          <w:bCs/>
        </w:rPr>
        <w:t>Rozdział II</w:t>
      </w:r>
      <w:r w:rsidR="00BC0405" w:rsidRPr="00770A80">
        <w:rPr>
          <w:rFonts w:ascii="Calibri" w:hAnsi="Calibri" w:cs="Calibri"/>
        </w:rPr>
        <w:t>–</w:t>
      </w:r>
      <w:r w:rsidR="003530AB">
        <w:rPr>
          <w:rFonts w:ascii="Calibri" w:hAnsi="Calibri" w:cs="Calibri"/>
          <w:b/>
          <w:bCs/>
        </w:rPr>
        <w:t xml:space="preserve">Cele i zadania </w:t>
      </w:r>
      <w:r w:rsidRPr="00936CC9">
        <w:rPr>
          <w:rFonts w:ascii="Calibri" w:hAnsi="Calibri" w:cs="Calibri"/>
          <w:b/>
          <w:bCs/>
        </w:rPr>
        <w:t>szkoły</w:t>
      </w:r>
      <w:r w:rsidR="003530AB">
        <w:rPr>
          <w:rFonts w:ascii="Calibri" w:hAnsi="Calibri" w:cs="Calibri"/>
        </w:rPr>
        <w:t>……</w:t>
      </w:r>
      <w:r>
        <w:rPr>
          <w:rFonts w:ascii="Calibri" w:hAnsi="Calibri" w:cs="Calibri"/>
        </w:rPr>
        <w:t>…………….……………………………………….………..…………………</w:t>
      </w:r>
      <w:r w:rsidR="003530AB">
        <w:rPr>
          <w:rFonts w:ascii="Calibri" w:hAnsi="Calibri" w:cs="Calibri"/>
        </w:rPr>
        <w:t>..</w:t>
      </w:r>
      <w:r>
        <w:rPr>
          <w:rFonts w:ascii="Calibri" w:hAnsi="Calibri" w:cs="Calibri"/>
        </w:rPr>
        <w:t>5</w:t>
      </w:r>
    </w:p>
    <w:p w14:paraId="538E073E" w14:textId="77777777" w:rsidR="00C441D7" w:rsidRDefault="00C441D7" w:rsidP="00F353D0">
      <w:pPr>
        <w:shd w:val="clear" w:color="auto" w:fill="FFFFFF"/>
        <w:jc w:val="both"/>
        <w:rPr>
          <w:rFonts w:ascii="Calibri" w:hAnsi="Calibri" w:cs="Calibri"/>
        </w:rPr>
      </w:pPr>
    </w:p>
    <w:p w14:paraId="0AB8B7AF" w14:textId="77777777" w:rsidR="00401BCC" w:rsidRDefault="00401BCC" w:rsidP="00F353D0">
      <w:pPr>
        <w:shd w:val="clear" w:color="auto" w:fill="FFFFFF"/>
        <w:jc w:val="both"/>
        <w:rPr>
          <w:rFonts w:ascii="Calibri" w:hAnsi="Calibri" w:cs="Calibri"/>
        </w:rPr>
      </w:pPr>
      <w:r>
        <w:rPr>
          <w:rFonts w:ascii="Calibri" w:hAnsi="Calibri" w:cs="Calibri"/>
        </w:rPr>
        <w:t xml:space="preserve">             Zasady bezpieczeństwa i zasady promocji i ochrony zdrowia …………………………………….8</w:t>
      </w:r>
    </w:p>
    <w:p w14:paraId="6B6B6619" w14:textId="77777777" w:rsidR="00786B90" w:rsidRDefault="00786B90" w:rsidP="00F353D0">
      <w:pPr>
        <w:shd w:val="clear" w:color="auto" w:fill="FFFFFF"/>
        <w:jc w:val="both"/>
        <w:rPr>
          <w:rFonts w:ascii="Calibri" w:hAnsi="Calibri" w:cs="Calibri"/>
        </w:rPr>
      </w:pPr>
    </w:p>
    <w:p w14:paraId="1238CFC3" w14:textId="77777777" w:rsidR="00786B90" w:rsidRPr="00770A80" w:rsidRDefault="00786B90" w:rsidP="00F353D0">
      <w:pPr>
        <w:shd w:val="clear" w:color="auto" w:fill="FFFFFF"/>
        <w:jc w:val="both"/>
        <w:rPr>
          <w:rFonts w:ascii="Calibri" w:hAnsi="Calibri" w:cs="Calibri"/>
        </w:rPr>
      </w:pPr>
      <w:r w:rsidRPr="00770A80">
        <w:rPr>
          <w:rFonts w:ascii="Calibri" w:hAnsi="Calibri" w:cs="Calibri"/>
          <w:b/>
          <w:bCs/>
        </w:rPr>
        <w:t>Rozdział III</w:t>
      </w:r>
      <w:r w:rsidRPr="00770A80">
        <w:rPr>
          <w:rFonts w:ascii="Calibri" w:hAnsi="Calibri" w:cs="Calibri"/>
        </w:rPr>
        <w:t xml:space="preserve"> – </w:t>
      </w:r>
      <w:r w:rsidRPr="00770A80">
        <w:rPr>
          <w:rFonts w:ascii="Calibri" w:hAnsi="Calibri" w:cs="Calibri"/>
          <w:b/>
          <w:bCs/>
        </w:rPr>
        <w:t>Organy Szkoły i ich kompetencje</w:t>
      </w:r>
      <w:r w:rsidRPr="00770A80">
        <w:rPr>
          <w:rFonts w:ascii="Calibri" w:hAnsi="Calibri" w:cs="Calibri"/>
        </w:rPr>
        <w:t>…</w:t>
      </w:r>
      <w:r w:rsidR="00401BCC" w:rsidRPr="00770A80">
        <w:rPr>
          <w:rFonts w:ascii="Calibri" w:hAnsi="Calibri" w:cs="Calibri"/>
        </w:rPr>
        <w:t>………………………………………………….…………….11</w:t>
      </w:r>
    </w:p>
    <w:p w14:paraId="288716ED" w14:textId="77777777" w:rsidR="00786B90" w:rsidRPr="00770A80" w:rsidRDefault="00786B90" w:rsidP="00F353D0">
      <w:pPr>
        <w:shd w:val="clear" w:color="auto" w:fill="FFFFFF"/>
        <w:jc w:val="both"/>
        <w:rPr>
          <w:rFonts w:ascii="Calibri" w:hAnsi="Calibri" w:cs="Calibri"/>
        </w:rPr>
      </w:pPr>
    </w:p>
    <w:p w14:paraId="61874695"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Rada Pedagogiczna…………………………</w:t>
      </w:r>
      <w:r w:rsidR="00401BCC" w:rsidRPr="00770A80">
        <w:rPr>
          <w:rFonts w:ascii="Calibri" w:hAnsi="Calibri" w:cs="Calibri"/>
        </w:rPr>
        <w:t>…………………………………………..…………………………..14</w:t>
      </w:r>
    </w:p>
    <w:p w14:paraId="1DAB9CB8" w14:textId="77777777" w:rsidR="00786B90" w:rsidRPr="00770A80" w:rsidRDefault="00786B90" w:rsidP="00F353D0">
      <w:pPr>
        <w:shd w:val="clear" w:color="auto" w:fill="FFFFFF"/>
        <w:ind w:firstLine="708"/>
        <w:jc w:val="both"/>
        <w:rPr>
          <w:rFonts w:ascii="Calibri" w:hAnsi="Calibri" w:cs="Calibri"/>
        </w:rPr>
      </w:pPr>
    </w:p>
    <w:p w14:paraId="5BA80979"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Rada Rodziców……………………………</w:t>
      </w:r>
      <w:r w:rsidR="00401BCC" w:rsidRPr="00770A80">
        <w:rPr>
          <w:rFonts w:ascii="Calibri" w:hAnsi="Calibri" w:cs="Calibri"/>
        </w:rPr>
        <w:t>………………………………….……………………………………….15</w:t>
      </w:r>
    </w:p>
    <w:p w14:paraId="58803D7F" w14:textId="77777777" w:rsidR="00786B90" w:rsidRPr="00770A80" w:rsidRDefault="00786B90" w:rsidP="00F353D0">
      <w:pPr>
        <w:shd w:val="clear" w:color="auto" w:fill="FFFFFF"/>
        <w:ind w:firstLine="708"/>
        <w:jc w:val="both"/>
        <w:rPr>
          <w:rFonts w:ascii="Calibri" w:hAnsi="Calibri" w:cs="Calibri"/>
        </w:rPr>
      </w:pPr>
    </w:p>
    <w:p w14:paraId="4AC42979"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Samorząd Uczniowski………………</w:t>
      </w:r>
      <w:r w:rsidR="00401BCC" w:rsidRPr="00770A80">
        <w:rPr>
          <w:rFonts w:ascii="Calibri" w:hAnsi="Calibri" w:cs="Calibri"/>
        </w:rPr>
        <w:t>………………………………………………………………………………16</w:t>
      </w:r>
    </w:p>
    <w:p w14:paraId="6277D5DB" w14:textId="77777777" w:rsidR="00786B90" w:rsidRPr="00770A80" w:rsidRDefault="00786B90" w:rsidP="00F353D0">
      <w:pPr>
        <w:shd w:val="clear" w:color="auto" w:fill="FFFFFF"/>
        <w:ind w:firstLine="708"/>
        <w:jc w:val="both"/>
        <w:rPr>
          <w:rFonts w:ascii="Calibri" w:hAnsi="Calibri" w:cs="Calibri"/>
        </w:rPr>
      </w:pPr>
    </w:p>
    <w:p w14:paraId="2A5416AA"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Zasady współdziałania organów Szkoły………………………………</w:t>
      </w:r>
      <w:r w:rsidR="00401BCC" w:rsidRPr="00770A80">
        <w:rPr>
          <w:rFonts w:ascii="Calibri" w:hAnsi="Calibri" w:cs="Calibri"/>
        </w:rPr>
        <w:t>……………………………….……17</w:t>
      </w:r>
    </w:p>
    <w:p w14:paraId="76F64501" w14:textId="77777777" w:rsidR="00401BCC" w:rsidRPr="00770A80" w:rsidRDefault="00401BCC" w:rsidP="00F353D0">
      <w:pPr>
        <w:shd w:val="clear" w:color="auto" w:fill="FFFFFF"/>
        <w:ind w:firstLine="708"/>
        <w:jc w:val="both"/>
        <w:rPr>
          <w:rFonts w:ascii="Calibri" w:hAnsi="Calibri" w:cs="Calibri"/>
        </w:rPr>
      </w:pPr>
    </w:p>
    <w:p w14:paraId="60C241FB" w14:textId="77777777" w:rsidR="00401BCC" w:rsidRPr="00770A80" w:rsidRDefault="00401BCC" w:rsidP="00F353D0">
      <w:pPr>
        <w:shd w:val="clear" w:color="auto" w:fill="FFFFFF"/>
        <w:ind w:firstLine="708"/>
        <w:jc w:val="both"/>
        <w:rPr>
          <w:rFonts w:ascii="Calibri" w:hAnsi="Calibri" w:cs="Calibri"/>
        </w:rPr>
      </w:pPr>
      <w:r w:rsidRPr="00770A80">
        <w:rPr>
          <w:rFonts w:ascii="Calibri" w:hAnsi="Calibri" w:cs="Calibri"/>
        </w:rPr>
        <w:t>Rozstrzyganie spraw spornych ………………………………………………………………………………18</w:t>
      </w:r>
    </w:p>
    <w:p w14:paraId="176A1586" w14:textId="77777777" w:rsidR="00401BCC" w:rsidRPr="00770A80" w:rsidRDefault="00401BCC" w:rsidP="00F353D0">
      <w:pPr>
        <w:shd w:val="clear" w:color="auto" w:fill="FFFFFF"/>
        <w:ind w:firstLine="708"/>
        <w:jc w:val="both"/>
        <w:rPr>
          <w:rFonts w:ascii="Calibri" w:hAnsi="Calibri" w:cs="Calibri"/>
        </w:rPr>
      </w:pPr>
    </w:p>
    <w:p w14:paraId="5BC87943" w14:textId="77777777" w:rsidR="00C441D7" w:rsidRDefault="00401BCC" w:rsidP="00F353D0">
      <w:pPr>
        <w:shd w:val="clear" w:color="auto" w:fill="FFFFFF"/>
        <w:ind w:firstLine="708"/>
        <w:jc w:val="both"/>
        <w:rPr>
          <w:rFonts w:ascii="Calibri" w:hAnsi="Calibri" w:cs="Calibri"/>
        </w:rPr>
      </w:pPr>
      <w:r w:rsidRPr="00770A80">
        <w:rPr>
          <w:rFonts w:ascii="Calibri" w:hAnsi="Calibri" w:cs="Calibri"/>
        </w:rPr>
        <w:t xml:space="preserve">Organizacja i formy współdziałania Szkoły z Rodzicami w zakresie nauczania, </w:t>
      </w:r>
    </w:p>
    <w:p w14:paraId="34E0F966" w14:textId="77777777" w:rsidR="00C441D7" w:rsidRDefault="00C441D7" w:rsidP="00F353D0">
      <w:pPr>
        <w:shd w:val="clear" w:color="auto" w:fill="FFFFFF"/>
        <w:ind w:firstLine="708"/>
        <w:jc w:val="both"/>
        <w:rPr>
          <w:rFonts w:ascii="Calibri" w:hAnsi="Calibri" w:cs="Calibri"/>
        </w:rPr>
      </w:pPr>
    </w:p>
    <w:p w14:paraId="35CC93C6" w14:textId="77777777" w:rsidR="00401BCC" w:rsidRPr="00770A80" w:rsidRDefault="00401BCC" w:rsidP="00F353D0">
      <w:pPr>
        <w:shd w:val="clear" w:color="auto" w:fill="FFFFFF"/>
        <w:ind w:firstLine="708"/>
        <w:jc w:val="both"/>
        <w:rPr>
          <w:rFonts w:ascii="Calibri" w:hAnsi="Calibri" w:cs="Calibri"/>
        </w:rPr>
      </w:pPr>
      <w:r w:rsidRPr="00770A80">
        <w:rPr>
          <w:rFonts w:ascii="Calibri" w:hAnsi="Calibri" w:cs="Calibri"/>
        </w:rPr>
        <w:t>wychowania i profilaktyki ……………………………………………………………………………………….18</w:t>
      </w:r>
    </w:p>
    <w:p w14:paraId="044DE4FB" w14:textId="77777777" w:rsidR="00786B90" w:rsidRPr="00770A80" w:rsidRDefault="00786B90" w:rsidP="00F353D0">
      <w:pPr>
        <w:shd w:val="clear" w:color="auto" w:fill="FFFFFF"/>
        <w:ind w:firstLine="708"/>
        <w:jc w:val="both"/>
        <w:rPr>
          <w:rFonts w:ascii="Calibri" w:hAnsi="Calibri" w:cs="Calibri"/>
        </w:rPr>
      </w:pPr>
    </w:p>
    <w:p w14:paraId="3B5620B0"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Prawa i obowiązki Rodziców………</w:t>
      </w:r>
      <w:r w:rsidR="00401BCC" w:rsidRPr="00770A80">
        <w:rPr>
          <w:rFonts w:ascii="Calibri" w:hAnsi="Calibri" w:cs="Calibri"/>
        </w:rPr>
        <w:t>……………………………………………………………………….……19</w:t>
      </w:r>
    </w:p>
    <w:p w14:paraId="7230DFEB" w14:textId="77777777" w:rsidR="00786B90" w:rsidRPr="00770A80" w:rsidRDefault="00786B90" w:rsidP="00F353D0">
      <w:pPr>
        <w:shd w:val="clear" w:color="auto" w:fill="FFFFFF"/>
        <w:jc w:val="both"/>
        <w:rPr>
          <w:rFonts w:ascii="Calibri" w:hAnsi="Calibri" w:cs="Calibri"/>
        </w:rPr>
      </w:pPr>
    </w:p>
    <w:p w14:paraId="580B2E5C" w14:textId="77777777" w:rsidR="00786B90" w:rsidRPr="00770A80" w:rsidRDefault="00BC0405" w:rsidP="00F353D0">
      <w:pPr>
        <w:shd w:val="clear" w:color="auto" w:fill="FFFFFF"/>
        <w:jc w:val="both"/>
        <w:rPr>
          <w:rFonts w:ascii="Calibri" w:hAnsi="Calibri" w:cs="Calibri"/>
        </w:rPr>
      </w:pPr>
      <w:r w:rsidRPr="00A44C1C">
        <w:rPr>
          <w:rFonts w:ascii="Calibri" w:hAnsi="Calibri" w:cs="Calibri"/>
          <w:b/>
        </w:rPr>
        <w:t>Rozdział IV</w:t>
      </w:r>
      <w:r w:rsidRPr="00770A80">
        <w:rPr>
          <w:rFonts w:ascii="Calibri" w:hAnsi="Calibri" w:cs="Calibri"/>
        </w:rPr>
        <w:t>–</w:t>
      </w:r>
      <w:r w:rsidR="00786B90" w:rsidRPr="00770A80">
        <w:rPr>
          <w:rFonts w:ascii="Calibri" w:hAnsi="Calibri" w:cs="Calibri"/>
          <w:b/>
          <w:bCs/>
        </w:rPr>
        <w:t>Organizacja pracy szkoły</w:t>
      </w:r>
      <w:r w:rsidR="00786B90" w:rsidRPr="00770A80">
        <w:rPr>
          <w:rFonts w:ascii="Calibri" w:hAnsi="Calibri" w:cs="Calibri"/>
        </w:rPr>
        <w:t>…………………………………</w:t>
      </w:r>
      <w:r w:rsidR="00A44C1C">
        <w:rPr>
          <w:rFonts w:ascii="Calibri" w:hAnsi="Calibri" w:cs="Calibri"/>
        </w:rPr>
        <w:t>…………………</w:t>
      </w:r>
      <w:r w:rsidR="00401BCC" w:rsidRPr="00770A80">
        <w:rPr>
          <w:rFonts w:ascii="Calibri" w:hAnsi="Calibri" w:cs="Calibri"/>
        </w:rPr>
        <w:t>………...................</w:t>
      </w:r>
      <w:r w:rsidR="00A44C1C">
        <w:rPr>
          <w:rFonts w:ascii="Calibri" w:hAnsi="Calibri" w:cs="Calibri"/>
        </w:rPr>
        <w:t>..</w:t>
      </w:r>
      <w:r w:rsidR="00401BCC" w:rsidRPr="00770A80">
        <w:rPr>
          <w:rFonts w:ascii="Calibri" w:hAnsi="Calibri" w:cs="Calibri"/>
        </w:rPr>
        <w:t>21</w:t>
      </w:r>
    </w:p>
    <w:p w14:paraId="3FFE6028" w14:textId="77777777" w:rsidR="00786B90" w:rsidRPr="00770A80" w:rsidRDefault="00786B90" w:rsidP="00F353D0">
      <w:pPr>
        <w:shd w:val="clear" w:color="auto" w:fill="FFFFFF"/>
        <w:jc w:val="both"/>
        <w:rPr>
          <w:rFonts w:ascii="Calibri" w:hAnsi="Calibri" w:cs="Calibri"/>
        </w:rPr>
      </w:pPr>
    </w:p>
    <w:p w14:paraId="1CBBA51E" w14:textId="77777777" w:rsidR="00786B90" w:rsidRPr="00770A80" w:rsidRDefault="00786B90" w:rsidP="00F353D0">
      <w:pPr>
        <w:shd w:val="clear" w:color="auto" w:fill="FFFFFF"/>
        <w:jc w:val="both"/>
        <w:rPr>
          <w:rFonts w:ascii="Calibri" w:hAnsi="Calibri" w:cs="Calibri"/>
        </w:rPr>
      </w:pPr>
      <w:r w:rsidRPr="00770A80">
        <w:rPr>
          <w:rFonts w:ascii="Calibri" w:hAnsi="Calibri" w:cs="Calibri"/>
        </w:rPr>
        <w:tab/>
        <w:t>Programy i podręczniki…………………………………………………………………………………………….2</w:t>
      </w:r>
      <w:r w:rsidR="00401BCC" w:rsidRPr="00770A80">
        <w:rPr>
          <w:rFonts w:ascii="Calibri" w:hAnsi="Calibri" w:cs="Calibri"/>
        </w:rPr>
        <w:t>5</w:t>
      </w:r>
    </w:p>
    <w:p w14:paraId="65BA276B" w14:textId="77777777" w:rsidR="00786B90" w:rsidRPr="00770A80" w:rsidRDefault="00786B90" w:rsidP="00F353D0">
      <w:pPr>
        <w:shd w:val="clear" w:color="auto" w:fill="FFFFFF"/>
        <w:jc w:val="both"/>
        <w:rPr>
          <w:rFonts w:ascii="Calibri" w:hAnsi="Calibri" w:cs="Calibri"/>
        </w:rPr>
      </w:pPr>
    </w:p>
    <w:p w14:paraId="31872490"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Organizacja nauki religii lub etyki…</w:t>
      </w:r>
      <w:r w:rsidR="00401BCC" w:rsidRPr="00770A80">
        <w:rPr>
          <w:rFonts w:ascii="Calibri" w:hAnsi="Calibri" w:cs="Calibri"/>
        </w:rPr>
        <w:t>………………………………………………………………….……… 28</w:t>
      </w:r>
    </w:p>
    <w:p w14:paraId="28928959" w14:textId="77777777" w:rsidR="00786B90" w:rsidRPr="00770A80" w:rsidRDefault="00786B90" w:rsidP="00F353D0">
      <w:pPr>
        <w:shd w:val="clear" w:color="auto" w:fill="FFFFFF"/>
        <w:jc w:val="both"/>
        <w:rPr>
          <w:rFonts w:ascii="Calibri" w:hAnsi="Calibri" w:cs="Calibri"/>
        </w:rPr>
      </w:pPr>
    </w:p>
    <w:p w14:paraId="18ABD76D" w14:textId="77777777" w:rsidR="00786B90" w:rsidRPr="00770A80" w:rsidRDefault="00786B90" w:rsidP="00F353D0">
      <w:pPr>
        <w:shd w:val="clear" w:color="auto" w:fill="FFFFFF"/>
        <w:jc w:val="both"/>
        <w:rPr>
          <w:rFonts w:ascii="Calibri" w:hAnsi="Calibri" w:cs="Calibri"/>
        </w:rPr>
      </w:pPr>
      <w:r w:rsidRPr="00770A80">
        <w:rPr>
          <w:rFonts w:ascii="Calibri" w:hAnsi="Calibri" w:cs="Calibri"/>
        </w:rPr>
        <w:tab/>
        <w:t>Indywidualny program lub tok nauk</w:t>
      </w:r>
      <w:r w:rsidR="00401BCC" w:rsidRPr="00770A80">
        <w:rPr>
          <w:rFonts w:ascii="Calibri" w:hAnsi="Calibri" w:cs="Calibri"/>
        </w:rPr>
        <w:t>i………………………………………………………………………..28</w:t>
      </w:r>
    </w:p>
    <w:p w14:paraId="13743E00" w14:textId="77777777" w:rsidR="00786B90" w:rsidRPr="00770A80" w:rsidRDefault="00786B90" w:rsidP="00F353D0">
      <w:pPr>
        <w:shd w:val="clear" w:color="auto" w:fill="FFFFFF"/>
        <w:jc w:val="both"/>
        <w:rPr>
          <w:rFonts w:ascii="Calibri" w:hAnsi="Calibri" w:cs="Calibri"/>
        </w:rPr>
      </w:pPr>
    </w:p>
    <w:p w14:paraId="6D7B51D3" w14:textId="77777777" w:rsidR="00786B90" w:rsidRPr="00770A80" w:rsidRDefault="00786B90" w:rsidP="00F353D0">
      <w:pPr>
        <w:shd w:val="clear" w:color="auto" w:fill="FFFFFF"/>
        <w:jc w:val="both"/>
        <w:rPr>
          <w:rFonts w:ascii="Calibri" w:hAnsi="Calibri" w:cs="Calibri"/>
        </w:rPr>
      </w:pPr>
      <w:r w:rsidRPr="00770A80">
        <w:rPr>
          <w:rFonts w:ascii="Calibri" w:hAnsi="Calibri" w:cs="Calibri"/>
        </w:rPr>
        <w:tab/>
        <w:t>Szkolna biblioteka………………………</w:t>
      </w:r>
      <w:r w:rsidR="00401BCC" w:rsidRPr="00770A80">
        <w:rPr>
          <w:rFonts w:ascii="Calibri" w:hAnsi="Calibri" w:cs="Calibri"/>
        </w:rPr>
        <w:t>…………………………………………………………………………….29</w:t>
      </w:r>
    </w:p>
    <w:p w14:paraId="2EFF04F6" w14:textId="77777777" w:rsidR="00786B90" w:rsidRPr="00770A80" w:rsidRDefault="00786B90" w:rsidP="00F353D0">
      <w:pPr>
        <w:shd w:val="clear" w:color="auto" w:fill="FFFFFF"/>
        <w:jc w:val="both"/>
        <w:rPr>
          <w:rFonts w:ascii="Calibri" w:hAnsi="Calibri" w:cs="Calibri"/>
        </w:rPr>
      </w:pPr>
    </w:p>
    <w:p w14:paraId="086E2E35"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Szkolna świetlica………………………</w:t>
      </w:r>
      <w:r w:rsidR="00401BCC" w:rsidRPr="00770A80">
        <w:rPr>
          <w:rFonts w:ascii="Calibri" w:hAnsi="Calibri" w:cs="Calibri"/>
        </w:rPr>
        <w:t>………………………………………………………………………………34</w:t>
      </w:r>
    </w:p>
    <w:p w14:paraId="05EF5CC2" w14:textId="77777777" w:rsidR="00786B90" w:rsidRPr="00770A80" w:rsidRDefault="00786B90" w:rsidP="00F353D0">
      <w:pPr>
        <w:shd w:val="clear" w:color="auto" w:fill="FFFFFF"/>
        <w:jc w:val="both"/>
        <w:rPr>
          <w:rFonts w:ascii="Calibri" w:hAnsi="Calibri" w:cs="Calibri"/>
        </w:rPr>
      </w:pPr>
    </w:p>
    <w:p w14:paraId="4AC6261D" w14:textId="77777777" w:rsidR="00786B90" w:rsidRPr="00770A80" w:rsidRDefault="00BC0405" w:rsidP="00F353D0">
      <w:pPr>
        <w:shd w:val="clear" w:color="auto" w:fill="FFFFFF"/>
        <w:jc w:val="both"/>
        <w:rPr>
          <w:rFonts w:ascii="Calibri" w:hAnsi="Calibri" w:cs="Calibri"/>
        </w:rPr>
      </w:pPr>
      <w:r w:rsidRPr="00A44C1C">
        <w:rPr>
          <w:rFonts w:ascii="Calibri" w:hAnsi="Calibri" w:cs="Calibri"/>
          <w:b/>
        </w:rPr>
        <w:t>Rozdział V</w:t>
      </w:r>
      <w:r w:rsidRPr="00770A80">
        <w:rPr>
          <w:rFonts w:ascii="Calibri" w:hAnsi="Calibri" w:cs="Calibri"/>
        </w:rPr>
        <w:t>–</w:t>
      </w:r>
      <w:r w:rsidR="00786B90" w:rsidRPr="00770A80">
        <w:rPr>
          <w:rFonts w:ascii="Calibri" w:hAnsi="Calibri" w:cs="Calibri"/>
          <w:b/>
          <w:bCs/>
        </w:rPr>
        <w:t>Zakres obowiązków i zadań nauczycieli oraz innych pracowników Szkoły</w:t>
      </w:r>
      <w:r w:rsidR="00401BCC" w:rsidRPr="00770A80">
        <w:rPr>
          <w:rFonts w:ascii="Calibri" w:hAnsi="Calibri" w:cs="Calibri"/>
        </w:rPr>
        <w:t>…</w:t>
      </w:r>
      <w:r w:rsidR="00A44C1C">
        <w:rPr>
          <w:rFonts w:ascii="Calibri" w:hAnsi="Calibri" w:cs="Calibri"/>
        </w:rPr>
        <w:t>………………………………………………………………………………………………………………………..</w:t>
      </w:r>
      <w:r w:rsidR="00401BCC" w:rsidRPr="00770A80">
        <w:rPr>
          <w:rFonts w:ascii="Calibri" w:hAnsi="Calibri" w:cs="Calibri"/>
        </w:rPr>
        <w:t>…..36</w:t>
      </w:r>
    </w:p>
    <w:p w14:paraId="2EB103BF" w14:textId="77777777" w:rsidR="00786B90" w:rsidRPr="00770A80" w:rsidRDefault="00786B90" w:rsidP="00F353D0">
      <w:pPr>
        <w:shd w:val="clear" w:color="auto" w:fill="FFFFFF"/>
        <w:jc w:val="both"/>
        <w:rPr>
          <w:rFonts w:ascii="Calibri" w:hAnsi="Calibri" w:cs="Calibri"/>
        </w:rPr>
      </w:pPr>
    </w:p>
    <w:p w14:paraId="57E98EBA" w14:textId="77777777" w:rsidR="00786B90" w:rsidRPr="00770A80" w:rsidRDefault="00786B90" w:rsidP="00F353D0">
      <w:pPr>
        <w:shd w:val="clear" w:color="auto" w:fill="FFFFFF"/>
        <w:jc w:val="both"/>
        <w:rPr>
          <w:rFonts w:ascii="Calibri" w:hAnsi="Calibri" w:cs="Calibri"/>
        </w:rPr>
      </w:pPr>
      <w:r w:rsidRPr="00A44C1C">
        <w:rPr>
          <w:rFonts w:ascii="Calibri" w:hAnsi="Calibri" w:cs="Calibri"/>
          <w:b/>
        </w:rPr>
        <w:t>Rozdział VI</w:t>
      </w:r>
      <w:r w:rsidRPr="00770A80">
        <w:rPr>
          <w:rFonts w:ascii="Calibri" w:hAnsi="Calibri" w:cs="Calibri"/>
        </w:rPr>
        <w:t xml:space="preserve"> – </w:t>
      </w:r>
      <w:r w:rsidRPr="00770A80">
        <w:rPr>
          <w:rFonts w:ascii="Calibri" w:hAnsi="Calibri" w:cs="Calibri"/>
          <w:b/>
          <w:bCs/>
        </w:rPr>
        <w:t xml:space="preserve">Organizacja pomocy </w:t>
      </w:r>
      <w:proofErr w:type="spellStart"/>
      <w:r w:rsidRPr="00770A80">
        <w:rPr>
          <w:rFonts w:ascii="Calibri" w:hAnsi="Calibri" w:cs="Calibri"/>
          <w:b/>
          <w:bCs/>
        </w:rPr>
        <w:t>psychologiczno</w:t>
      </w:r>
      <w:proofErr w:type="spellEnd"/>
      <w:r w:rsidRPr="00770A80">
        <w:rPr>
          <w:rFonts w:ascii="Calibri" w:hAnsi="Calibri" w:cs="Calibri"/>
          <w:b/>
          <w:bCs/>
        </w:rPr>
        <w:t xml:space="preserve"> – pedagogicznej</w:t>
      </w:r>
      <w:r w:rsidR="00401BCC" w:rsidRPr="00770A80">
        <w:rPr>
          <w:rFonts w:ascii="Calibri" w:hAnsi="Calibri" w:cs="Calibri"/>
        </w:rPr>
        <w:t xml:space="preserve"> ……………………….…………43</w:t>
      </w:r>
    </w:p>
    <w:p w14:paraId="36155554" w14:textId="77777777" w:rsidR="00786B90" w:rsidRPr="00770A80" w:rsidRDefault="00786B90" w:rsidP="00F353D0">
      <w:pPr>
        <w:shd w:val="clear" w:color="auto" w:fill="FFFFFF"/>
        <w:jc w:val="both"/>
        <w:rPr>
          <w:rFonts w:ascii="Calibri" w:hAnsi="Calibri" w:cs="Calibri"/>
        </w:rPr>
      </w:pPr>
    </w:p>
    <w:p w14:paraId="6B775699" w14:textId="77777777" w:rsidR="00786B90" w:rsidRPr="00770A80" w:rsidRDefault="00786B90" w:rsidP="00F353D0">
      <w:pPr>
        <w:shd w:val="clear" w:color="auto" w:fill="FFFFFF"/>
        <w:jc w:val="both"/>
        <w:rPr>
          <w:rFonts w:ascii="Calibri" w:hAnsi="Calibri" w:cs="Calibri"/>
        </w:rPr>
      </w:pPr>
      <w:r w:rsidRPr="00A44C1C">
        <w:rPr>
          <w:rFonts w:ascii="Calibri" w:hAnsi="Calibri" w:cs="Calibri"/>
          <w:b/>
        </w:rPr>
        <w:t>Rozdział VII</w:t>
      </w:r>
      <w:r w:rsidRPr="00770A80">
        <w:rPr>
          <w:rFonts w:ascii="Calibri" w:hAnsi="Calibri" w:cs="Calibri"/>
        </w:rPr>
        <w:t xml:space="preserve"> – </w:t>
      </w:r>
      <w:r w:rsidRPr="00770A80">
        <w:rPr>
          <w:rFonts w:ascii="Calibri" w:hAnsi="Calibri" w:cs="Calibri"/>
          <w:b/>
          <w:bCs/>
        </w:rPr>
        <w:t>Uczniowie szkoły</w:t>
      </w:r>
      <w:r w:rsidRPr="00770A80">
        <w:rPr>
          <w:rFonts w:ascii="Calibri" w:hAnsi="Calibri" w:cs="Calibri"/>
        </w:rPr>
        <w:t>………………</w:t>
      </w:r>
      <w:r w:rsidR="00401BCC" w:rsidRPr="00770A80">
        <w:rPr>
          <w:rFonts w:ascii="Calibri" w:hAnsi="Calibri" w:cs="Calibri"/>
        </w:rPr>
        <w:t>……………………………………………………………….………….50</w:t>
      </w:r>
    </w:p>
    <w:p w14:paraId="5C4218AD" w14:textId="77777777" w:rsidR="00786B90" w:rsidRPr="00770A80" w:rsidRDefault="00786B90" w:rsidP="00F353D0">
      <w:pPr>
        <w:shd w:val="clear" w:color="auto" w:fill="FFFFFF"/>
        <w:jc w:val="both"/>
        <w:rPr>
          <w:rFonts w:ascii="Calibri" w:hAnsi="Calibri" w:cs="Calibri"/>
        </w:rPr>
      </w:pPr>
    </w:p>
    <w:p w14:paraId="6EB990AB" w14:textId="77777777" w:rsidR="00786B90" w:rsidRPr="00770A80" w:rsidRDefault="00786B90" w:rsidP="00F353D0">
      <w:pPr>
        <w:shd w:val="clear" w:color="auto" w:fill="FFFFFF"/>
        <w:ind w:left="708"/>
        <w:jc w:val="both"/>
        <w:rPr>
          <w:rFonts w:ascii="Calibri" w:hAnsi="Calibri" w:cs="Calibri"/>
        </w:rPr>
      </w:pPr>
      <w:r w:rsidRPr="00770A80">
        <w:rPr>
          <w:rFonts w:ascii="Calibri" w:hAnsi="Calibri" w:cs="Calibri"/>
        </w:rPr>
        <w:lastRenderedPageBreak/>
        <w:t>Praw</w:t>
      </w:r>
      <w:r w:rsidR="00401BCC" w:rsidRPr="00770A80">
        <w:rPr>
          <w:rFonts w:ascii="Calibri" w:hAnsi="Calibri" w:cs="Calibri"/>
        </w:rPr>
        <w:t>a i obowiązki ucznia oraz tryb składania skarg w przypadku naruszenia praw ucznia………………………………………………………………………….……………………………….………..51</w:t>
      </w:r>
    </w:p>
    <w:p w14:paraId="5FEFD892" w14:textId="77777777" w:rsidR="00786B90" w:rsidRPr="00770A80" w:rsidRDefault="00786B90" w:rsidP="00F353D0">
      <w:pPr>
        <w:shd w:val="clear" w:color="auto" w:fill="FFFFFF"/>
        <w:jc w:val="both"/>
        <w:rPr>
          <w:rFonts w:ascii="Calibri" w:hAnsi="Calibri" w:cs="Calibri"/>
        </w:rPr>
      </w:pPr>
      <w:r w:rsidRPr="00A44C1C">
        <w:rPr>
          <w:rFonts w:ascii="Calibri" w:hAnsi="Calibri" w:cs="Calibri"/>
          <w:b/>
        </w:rPr>
        <w:t>Rozdział VIII</w:t>
      </w:r>
      <w:r w:rsidRPr="00770A80">
        <w:rPr>
          <w:rFonts w:ascii="Calibri" w:hAnsi="Calibri" w:cs="Calibri"/>
        </w:rPr>
        <w:t xml:space="preserve"> – </w:t>
      </w:r>
      <w:r w:rsidR="00401BCC" w:rsidRPr="00770A80">
        <w:rPr>
          <w:rFonts w:ascii="Calibri" w:hAnsi="Calibri" w:cs="Calibri"/>
          <w:b/>
          <w:bCs/>
        </w:rPr>
        <w:t>Z</w:t>
      </w:r>
      <w:r w:rsidRPr="00770A80">
        <w:rPr>
          <w:rFonts w:ascii="Calibri" w:hAnsi="Calibri" w:cs="Calibri"/>
          <w:b/>
          <w:bCs/>
        </w:rPr>
        <w:t>asady oceniania uczniów</w:t>
      </w:r>
      <w:r w:rsidRPr="00770A80">
        <w:rPr>
          <w:rFonts w:ascii="Calibri" w:hAnsi="Calibri" w:cs="Calibri"/>
        </w:rPr>
        <w:t xml:space="preserve"> ………………………………………………….…………</w:t>
      </w:r>
      <w:r w:rsidR="00401BCC" w:rsidRPr="00770A80">
        <w:rPr>
          <w:rFonts w:ascii="Calibri" w:hAnsi="Calibri" w:cs="Calibri"/>
        </w:rPr>
        <w:t>……….…55</w:t>
      </w:r>
    </w:p>
    <w:p w14:paraId="0F543AF9" w14:textId="77777777" w:rsidR="00786B90" w:rsidRPr="00770A80" w:rsidRDefault="00786B90" w:rsidP="00F353D0">
      <w:pPr>
        <w:shd w:val="clear" w:color="auto" w:fill="FFFFFF"/>
        <w:jc w:val="both"/>
        <w:rPr>
          <w:rFonts w:ascii="Calibri" w:hAnsi="Calibri" w:cs="Calibri"/>
        </w:rPr>
      </w:pPr>
    </w:p>
    <w:p w14:paraId="2D672572"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Zasady oceniania – pierwszy etap edukacyjny (kl</w:t>
      </w:r>
      <w:r w:rsidR="00401BCC" w:rsidRPr="00770A80">
        <w:rPr>
          <w:rFonts w:ascii="Calibri" w:hAnsi="Calibri" w:cs="Calibri"/>
        </w:rPr>
        <w:t>asy I – III) ………………………..….………..59</w:t>
      </w:r>
    </w:p>
    <w:p w14:paraId="691448B9" w14:textId="77777777" w:rsidR="00786B90" w:rsidRPr="00770A80" w:rsidRDefault="00786B90" w:rsidP="00F353D0">
      <w:pPr>
        <w:shd w:val="clear" w:color="auto" w:fill="FFFFFF"/>
        <w:ind w:firstLine="708"/>
        <w:jc w:val="both"/>
        <w:rPr>
          <w:rFonts w:ascii="Calibri" w:hAnsi="Calibri" w:cs="Calibri"/>
        </w:rPr>
      </w:pPr>
    </w:p>
    <w:p w14:paraId="4A36D7E5"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Zasady oceniania – drugi etap edukacyjny (klasy IV –</w:t>
      </w:r>
      <w:r w:rsidRPr="00181D5B">
        <w:rPr>
          <w:rFonts w:ascii="Calibri" w:hAnsi="Calibri" w:cs="Calibri"/>
        </w:rPr>
        <w:t xml:space="preserve"> VI</w:t>
      </w:r>
      <w:r w:rsidR="00A83D00" w:rsidRPr="00181D5B">
        <w:rPr>
          <w:rFonts w:ascii="Calibri" w:hAnsi="Calibri" w:cs="Calibri"/>
        </w:rPr>
        <w:t>II</w:t>
      </w:r>
      <w:r w:rsidR="00A83D00">
        <w:rPr>
          <w:rFonts w:ascii="Calibri" w:hAnsi="Calibri" w:cs="Calibri"/>
        </w:rPr>
        <w:t>)</w:t>
      </w:r>
      <w:r w:rsidR="00181D5B">
        <w:rPr>
          <w:rFonts w:ascii="Calibri" w:hAnsi="Calibri" w:cs="Calibri"/>
        </w:rPr>
        <w:t xml:space="preserve"> …….</w:t>
      </w:r>
      <w:r w:rsidR="00A83D00">
        <w:rPr>
          <w:rFonts w:ascii="Calibri" w:hAnsi="Calibri" w:cs="Calibri"/>
        </w:rPr>
        <w:t>………………………</w:t>
      </w:r>
      <w:r w:rsidR="00401BCC" w:rsidRPr="00770A80">
        <w:rPr>
          <w:rFonts w:ascii="Calibri" w:hAnsi="Calibri" w:cs="Calibri"/>
        </w:rPr>
        <w:t>.……….65</w:t>
      </w:r>
    </w:p>
    <w:p w14:paraId="35053B3E" w14:textId="77777777" w:rsidR="00A83D00" w:rsidRDefault="00A83D00" w:rsidP="00F353D0">
      <w:pPr>
        <w:shd w:val="clear" w:color="auto" w:fill="FFFFFF"/>
        <w:ind w:firstLine="708"/>
        <w:jc w:val="both"/>
        <w:rPr>
          <w:rFonts w:ascii="Calibri" w:hAnsi="Calibri" w:cs="Calibri"/>
        </w:rPr>
      </w:pPr>
    </w:p>
    <w:p w14:paraId="24BE8534"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Średnia ważona ocen………………</w:t>
      </w:r>
      <w:r w:rsidR="00401BCC" w:rsidRPr="00770A80">
        <w:rPr>
          <w:rFonts w:ascii="Calibri" w:hAnsi="Calibri" w:cs="Calibri"/>
        </w:rPr>
        <w:t>……………………………………………………………………….………69</w:t>
      </w:r>
    </w:p>
    <w:p w14:paraId="3C08E0E6" w14:textId="77777777" w:rsidR="00786B90" w:rsidRPr="00770A80" w:rsidRDefault="00786B90" w:rsidP="00F353D0">
      <w:pPr>
        <w:shd w:val="clear" w:color="auto" w:fill="FFFFFF"/>
        <w:ind w:firstLine="708"/>
        <w:jc w:val="both"/>
        <w:rPr>
          <w:rFonts w:ascii="Calibri" w:hAnsi="Calibri" w:cs="Calibri"/>
        </w:rPr>
      </w:pPr>
    </w:p>
    <w:p w14:paraId="3BA8BC8F"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Klasyfikowanie i promowanie ucznió</w:t>
      </w:r>
      <w:r w:rsidR="00024841" w:rsidRPr="00770A80">
        <w:rPr>
          <w:rFonts w:ascii="Calibri" w:hAnsi="Calibri" w:cs="Calibri"/>
        </w:rPr>
        <w:t>w………………………………………………….………..……….7</w:t>
      </w:r>
      <w:r w:rsidR="00401BCC" w:rsidRPr="00770A80">
        <w:rPr>
          <w:rFonts w:ascii="Calibri" w:hAnsi="Calibri" w:cs="Calibri"/>
        </w:rPr>
        <w:t>9</w:t>
      </w:r>
    </w:p>
    <w:p w14:paraId="53568E18" w14:textId="77777777" w:rsidR="00786B90" w:rsidRPr="00770A80" w:rsidRDefault="00786B90" w:rsidP="00F353D0">
      <w:pPr>
        <w:shd w:val="clear" w:color="auto" w:fill="FFFFFF"/>
        <w:ind w:firstLine="708"/>
        <w:jc w:val="both"/>
        <w:rPr>
          <w:rFonts w:ascii="Calibri" w:hAnsi="Calibri" w:cs="Calibri"/>
        </w:rPr>
      </w:pPr>
    </w:p>
    <w:p w14:paraId="3A9607E2"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Egzamin klasyfikacyjny……………………</w:t>
      </w:r>
      <w:r w:rsidR="00401BCC" w:rsidRPr="00770A80">
        <w:rPr>
          <w:rFonts w:ascii="Calibri" w:hAnsi="Calibri" w:cs="Calibri"/>
        </w:rPr>
        <w:t>………………………………………………….………….………..80</w:t>
      </w:r>
    </w:p>
    <w:p w14:paraId="28B948C9" w14:textId="77777777" w:rsidR="00786B90" w:rsidRPr="00770A80" w:rsidRDefault="00786B90" w:rsidP="00F353D0">
      <w:pPr>
        <w:shd w:val="clear" w:color="auto" w:fill="FFFFFF"/>
        <w:ind w:firstLine="708"/>
        <w:jc w:val="both"/>
        <w:rPr>
          <w:rFonts w:ascii="Calibri" w:hAnsi="Calibri" w:cs="Calibri"/>
        </w:rPr>
      </w:pPr>
    </w:p>
    <w:p w14:paraId="672A1F22"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Sprawdzian wiadomości i umiejętnoś</w:t>
      </w:r>
      <w:r w:rsidR="00024841" w:rsidRPr="00770A80">
        <w:rPr>
          <w:rFonts w:ascii="Calibri" w:hAnsi="Calibri" w:cs="Calibri"/>
        </w:rPr>
        <w:t>ci……………………………………………..</w:t>
      </w:r>
      <w:r w:rsidR="00401BCC" w:rsidRPr="00770A80">
        <w:rPr>
          <w:rFonts w:ascii="Calibri" w:hAnsi="Calibri" w:cs="Calibri"/>
        </w:rPr>
        <w:t>……………….……82</w:t>
      </w:r>
    </w:p>
    <w:p w14:paraId="55F94C91" w14:textId="77777777" w:rsidR="00786B90" w:rsidRPr="00770A80" w:rsidRDefault="00786B90" w:rsidP="00F353D0">
      <w:pPr>
        <w:shd w:val="clear" w:color="auto" w:fill="FFFFFF"/>
        <w:ind w:firstLine="708"/>
        <w:jc w:val="both"/>
        <w:rPr>
          <w:rFonts w:ascii="Calibri" w:hAnsi="Calibri" w:cs="Calibri"/>
        </w:rPr>
      </w:pPr>
    </w:p>
    <w:p w14:paraId="57FB421F"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Promowanie……………………………………</w:t>
      </w:r>
      <w:r w:rsidR="00401BCC" w:rsidRPr="00770A80">
        <w:rPr>
          <w:rFonts w:ascii="Calibri" w:hAnsi="Calibri" w:cs="Calibri"/>
        </w:rPr>
        <w:t>………………………………………………..……………….…….83</w:t>
      </w:r>
    </w:p>
    <w:p w14:paraId="5D248B3B" w14:textId="77777777" w:rsidR="00786B90" w:rsidRPr="00770A80" w:rsidRDefault="00786B90" w:rsidP="00F353D0">
      <w:pPr>
        <w:shd w:val="clear" w:color="auto" w:fill="FFFFFF"/>
        <w:ind w:firstLine="708"/>
        <w:jc w:val="both"/>
        <w:rPr>
          <w:rFonts w:ascii="Calibri" w:hAnsi="Calibri" w:cs="Calibri"/>
        </w:rPr>
      </w:pPr>
    </w:p>
    <w:p w14:paraId="5DFE4CD2"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Egzamin poprawkowy……………………</w:t>
      </w:r>
      <w:r w:rsidR="00401BCC" w:rsidRPr="00770A80">
        <w:rPr>
          <w:rFonts w:ascii="Calibri" w:hAnsi="Calibri" w:cs="Calibri"/>
        </w:rPr>
        <w:t>…………………………………………………..…………….………84</w:t>
      </w:r>
    </w:p>
    <w:p w14:paraId="7FD5EDD3" w14:textId="77777777" w:rsidR="00786B90" w:rsidRPr="00770A80" w:rsidRDefault="00786B90" w:rsidP="00F353D0">
      <w:pPr>
        <w:shd w:val="clear" w:color="auto" w:fill="FFFFFF"/>
        <w:ind w:firstLine="708"/>
        <w:jc w:val="both"/>
        <w:rPr>
          <w:rFonts w:ascii="Calibri" w:hAnsi="Calibri" w:cs="Calibri"/>
        </w:rPr>
      </w:pPr>
    </w:p>
    <w:p w14:paraId="4D11BA2D" w14:textId="77777777" w:rsidR="00786B90" w:rsidRPr="00770A80" w:rsidRDefault="00786B90" w:rsidP="00F353D0">
      <w:pPr>
        <w:shd w:val="clear" w:color="auto" w:fill="FFFFFF"/>
        <w:jc w:val="both"/>
        <w:rPr>
          <w:rFonts w:ascii="Calibri" w:hAnsi="Calibri" w:cs="Calibri"/>
        </w:rPr>
      </w:pPr>
      <w:r w:rsidRPr="00A44C1C">
        <w:rPr>
          <w:rFonts w:ascii="Calibri" w:hAnsi="Calibri" w:cs="Calibri"/>
          <w:b/>
        </w:rPr>
        <w:t>Rozdział IX</w:t>
      </w:r>
      <w:r w:rsidRPr="00770A80">
        <w:rPr>
          <w:rFonts w:ascii="Calibri" w:hAnsi="Calibri" w:cs="Calibri"/>
        </w:rPr>
        <w:t xml:space="preserve"> – </w:t>
      </w:r>
      <w:r w:rsidRPr="00A44C1C">
        <w:rPr>
          <w:rFonts w:ascii="Calibri" w:hAnsi="Calibri" w:cs="Calibri"/>
          <w:b/>
        </w:rPr>
        <w:t>Formalne reguły współżycie w s</w:t>
      </w:r>
      <w:r w:rsidR="00401BCC" w:rsidRPr="00A44C1C">
        <w:rPr>
          <w:rFonts w:ascii="Calibri" w:hAnsi="Calibri" w:cs="Calibri"/>
          <w:b/>
        </w:rPr>
        <w:t>zkole</w:t>
      </w:r>
      <w:r w:rsidR="00A44C1C">
        <w:rPr>
          <w:rFonts w:ascii="Calibri" w:hAnsi="Calibri" w:cs="Calibri"/>
        </w:rPr>
        <w:t>………………………………</w:t>
      </w:r>
      <w:r w:rsidR="00401BCC" w:rsidRPr="00770A80">
        <w:rPr>
          <w:rFonts w:ascii="Calibri" w:hAnsi="Calibri" w:cs="Calibri"/>
        </w:rPr>
        <w:t>……………………..……87</w:t>
      </w:r>
    </w:p>
    <w:p w14:paraId="3C203A5F" w14:textId="77777777" w:rsidR="00786B90" w:rsidRPr="00770A80" w:rsidRDefault="00786B90" w:rsidP="00F353D0">
      <w:pPr>
        <w:shd w:val="clear" w:color="auto" w:fill="FFFFFF"/>
        <w:jc w:val="both"/>
        <w:rPr>
          <w:rFonts w:ascii="Calibri" w:hAnsi="Calibri" w:cs="Calibri"/>
        </w:rPr>
      </w:pPr>
    </w:p>
    <w:p w14:paraId="3B6C292D"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Ceremoniał szkolny…………………………</w:t>
      </w:r>
      <w:r w:rsidR="00024841" w:rsidRPr="00770A80">
        <w:rPr>
          <w:rFonts w:ascii="Calibri" w:hAnsi="Calibri" w:cs="Calibri"/>
        </w:rPr>
        <w:t>………………………………………..……</w:t>
      </w:r>
      <w:r w:rsidR="00401BCC" w:rsidRPr="00770A80">
        <w:rPr>
          <w:rFonts w:ascii="Calibri" w:hAnsi="Calibri" w:cs="Calibri"/>
        </w:rPr>
        <w:t>………………………..88</w:t>
      </w:r>
    </w:p>
    <w:p w14:paraId="3F7474F2" w14:textId="77777777" w:rsidR="00786B90" w:rsidRPr="00770A80" w:rsidRDefault="00786B90" w:rsidP="00F353D0">
      <w:pPr>
        <w:shd w:val="clear" w:color="auto" w:fill="FFFFFF"/>
        <w:ind w:firstLine="708"/>
        <w:jc w:val="both"/>
        <w:rPr>
          <w:rFonts w:ascii="Calibri" w:hAnsi="Calibri" w:cs="Calibri"/>
        </w:rPr>
      </w:pPr>
    </w:p>
    <w:p w14:paraId="71B73A55" w14:textId="77777777" w:rsidR="00786B90" w:rsidRPr="00770A80" w:rsidRDefault="00786B90" w:rsidP="00F353D0">
      <w:pPr>
        <w:shd w:val="clear" w:color="auto" w:fill="FFFFFF"/>
        <w:jc w:val="both"/>
        <w:rPr>
          <w:rFonts w:ascii="Calibri" w:hAnsi="Calibri" w:cs="Calibri"/>
        </w:rPr>
      </w:pPr>
      <w:r w:rsidRPr="00A44C1C">
        <w:rPr>
          <w:rFonts w:ascii="Calibri" w:hAnsi="Calibri" w:cs="Calibri"/>
          <w:b/>
        </w:rPr>
        <w:t>Rozdział X</w:t>
      </w:r>
      <w:r w:rsidRPr="00770A80">
        <w:rPr>
          <w:rFonts w:ascii="Calibri" w:hAnsi="Calibri" w:cs="Calibri"/>
        </w:rPr>
        <w:t xml:space="preserve"> – </w:t>
      </w:r>
      <w:r w:rsidRPr="00770A80">
        <w:rPr>
          <w:rFonts w:ascii="Calibri" w:hAnsi="Calibri" w:cs="Calibri"/>
          <w:b/>
          <w:bCs/>
        </w:rPr>
        <w:t>Organizacja Oddziału Przedszkolnego Postanowienia ogólne</w:t>
      </w:r>
      <w:r w:rsidR="00401BCC" w:rsidRPr="00770A80">
        <w:rPr>
          <w:rFonts w:ascii="Calibri" w:hAnsi="Calibri" w:cs="Calibri"/>
        </w:rPr>
        <w:t>……………..…………</w:t>
      </w:r>
    </w:p>
    <w:p w14:paraId="1D45C797" w14:textId="77777777" w:rsidR="00786B90" w:rsidRPr="00770A80" w:rsidRDefault="00786B90" w:rsidP="00F353D0">
      <w:pPr>
        <w:shd w:val="clear" w:color="auto" w:fill="FFFFFF"/>
        <w:jc w:val="both"/>
        <w:rPr>
          <w:rFonts w:ascii="Calibri" w:hAnsi="Calibri" w:cs="Calibri"/>
        </w:rPr>
      </w:pPr>
    </w:p>
    <w:p w14:paraId="1906B750"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Cele i zadania oddziału przedszkol</w:t>
      </w:r>
      <w:r w:rsidR="00024841" w:rsidRPr="00770A80">
        <w:rPr>
          <w:rFonts w:ascii="Calibri" w:hAnsi="Calibri" w:cs="Calibri"/>
        </w:rPr>
        <w:t>nego……………………………………………………………………8</w:t>
      </w:r>
      <w:r w:rsidR="00401BCC" w:rsidRPr="00770A80">
        <w:rPr>
          <w:rFonts w:ascii="Calibri" w:hAnsi="Calibri" w:cs="Calibri"/>
        </w:rPr>
        <w:t>9</w:t>
      </w:r>
    </w:p>
    <w:p w14:paraId="31B3282B" w14:textId="77777777" w:rsidR="00786B90" w:rsidRPr="00770A80" w:rsidRDefault="00786B90" w:rsidP="00F353D0">
      <w:pPr>
        <w:shd w:val="clear" w:color="auto" w:fill="FFFFFF"/>
        <w:jc w:val="both"/>
        <w:rPr>
          <w:rFonts w:ascii="Calibri" w:hAnsi="Calibri" w:cs="Calibri"/>
        </w:rPr>
      </w:pPr>
    </w:p>
    <w:p w14:paraId="4118C4A0"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Rekrutacja do oddziału przedszkol</w:t>
      </w:r>
      <w:r w:rsidR="00401BCC" w:rsidRPr="00770A80">
        <w:rPr>
          <w:rFonts w:ascii="Calibri" w:hAnsi="Calibri" w:cs="Calibri"/>
        </w:rPr>
        <w:t>nego……………………………………………………………………90</w:t>
      </w:r>
    </w:p>
    <w:p w14:paraId="6E3C0125" w14:textId="77777777" w:rsidR="00786B90" w:rsidRPr="00770A80" w:rsidRDefault="00786B90" w:rsidP="00F353D0">
      <w:pPr>
        <w:shd w:val="clear" w:color="auto" w:fill="FFFFFF"/>
        <w:jc w:val="both"/>
        <w:rPr>
          <w:rFonts w:ascii="Calibri" w:hAnsi="Calibri" w:cs="Calibri"/>
        </w:rPr>
      </w:pPr>
    </w:p>
    <w:p w14:paraId="0F04CC2D"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Organy oddziału przedszkolnego………</w:t>
      </w:r>
      <w:r w:rsidR="00401BCC" w:rsidRPr="00770A80">
        <w:rPr>
          <w:rFonts w:ascii="Calibri" w:hAnsi="Calibri" w:cs="Calibri"/>
        </w:rPr>
        <w:t>………………………………………………………….….….…..90</w:t>
      </w:r>
    </w:p>
    <w:p w14:paraId="461984D5" w14:textId="77777777" w:rsidR="001A457F" w:rsidRPr="00770A80" w:rsidRDefault="001A457F" w:rsidP="00F353D0">
      <w:pPr>
        <w:shd w:val="clear" w:color="auto" w:fill="FFFFFF"/>
        <w:ind w:firstLine="708"/>
        <w:jc w:val="both"/>
        <w:rPr>
          <w:rFonts w:ascii="Calibri" w:hAnsi="Calibri" w:cs="Calibri"/>
        </w:rPr>
      </w:pPr>
    </w:p>
    <w:p w14:paraId="5C09B8D8" w14:textId="77777777" w:rsidR="001A457F" w:rsidRPr="00770A80" w:rsidRDefault="001A457F" w:rsidP="00F353D0">
      <w:pPr>
        <w:shd w:val="clear" w:color="auto" w:fill="FFFFFF"/>
        <w:ind w:firstLine="708"/>
        <w:jc w:val="both"/>
        <w:rPr>
          <w:rFonts w:ascii="Calibri" w:hAnsi="Calibri" w:cs="Calibri"/>
        </w:rPr>
      </w:pPr>
      <w:r w:rsidRPr="00770A80">
        <w:rPr>
          <w:rFonts w:ascii="Calibri" w:hAnsi="Calibri" w:cs="Calibri"/>
        </w:rPr>
        <w:t>Organizacja oddziału przedszkoln</w:t>
      </w:r>
      <w:r w:rsidR="00770A80" w:rsidRPr="00770A80">
        <w:rPr>
          <w:rFonts w:ascii="Calibri" w:hAnsi="Calibri" w:cs="Calibri"/>
        </w:rPr>
        <w:t>ego ………………………………………………………………………90</w:t>
      </w:r>
    </w:p>
    <w:p w14:paraId="7C050BA9" w14:textId="77777777" w:rsidR="00786B90" w:rsidRPr="00770A80" w:rsidRDefault="00786B90" w:rsidP="00F353D0">
      <w:pPr>
        <w:shd w:val="clear" w:color="auto" w:fill="FFFFFF"/>
        <w:jc w:val="both"/>
        <w:rPr>
          <w:rFonts w:ascii="Calibri" w:hAnsi="Calibri" w:cs="Calibri"/>
        </w:rPr>
      </w:pPr>
    </w:p>
    <w:p w14:paraId="689D4063" w14:textId="77777777" w:rsidR="00786B90" w:rsidRPr="00770A80" w:rsidRDefault="00786B90" w:rsidP="00F353D0">
      <w:pPr>
        <w:shd w:val="clear" w:color="auto" w:fill="FFFFFF"/>
        <w:ind w:firstLine="708"/>
        <w:jc w:val="both"/>
        <w:rPr>
          <w:rFonts w:ascii="Calibri" w:hAnsi="Calibri" w:cs="Calibri"/>
        </w:rPr>
      </w:pPr>
      <w:r w:rsidRPr="00770A80">
        <w:rPr>
          <w:rFonts w:ascii="Calibri" w:hAnsi="Calibri" w:cs="Calibri"/>
        </w:rPr>
        <w:t>Zadania nauczyciela oddziału przedszko</w:t>
      </w:r>
      <w:r w:rsidR="00770A80" w:rsidRPr="00770A80">
        <w:rPr>
          <w:rFonts w:ascii="Calibri" w:hAnsi="Calibri" w:cs="Calibri"/>
        </w:rPr>
        <w:t>lnego…………………………………………………..……..92</w:t>
      </w:r>
    </w:p>
    <w:p w14:paraId="73BC08AD" w14:textId="77777777" w:rsidR="00786B90" w:rsidRPr="00770A80" w:rsidRDefault="00786B90" w:rsidP="00F353D0">
      <w:pPr>
        <w:shd w:val="clear" w:color="auto" w:fill="FFFFFF"/>
        <w:ind w:firstLine="708"/>
        <w:jc w:val="both"/>
        <w:rPr>
          <w:rFonts w:ascii="Calibri" w:hAnsi="Calibri" w:cs="Calibri"/>
        </w:rPr>
      </w:pPr>
    </w:p>
    <w:p w14:paraId="0FA5D893" w14:textId="77777777" w:rsidR="00786B90" w:rsidRDefault="00786B90" w:rsidP="00F353D0">
      <w:pPr>
        <w:shd w:val="clear" w:color="auto" w:fill="FFFFFF"/>
        <w:jc w:val="both"/>
        <w:rPr>
          <w:rFonts w:ascii="Calibri" w:hAnsi="Calibri" w:cs="Calibri"/>
        </w:rPr>
      </w:pPr>
      <w:r w:rsidRPr="00A44C1C">
        <w:rPr>
          <w:rFonts w:ascii="Calibri" w:hAnsi="Calibri" w:cs="Calibri"/>
          <w:b/>
        </w:rPr>
        <w:t>Rozdział XI</w:t>
      </w:r>
      <w:r w:rsidRPr="00770A80">
        <w:rPr>
          <w:rFonts w:ascii="Calibri" w:hAnsi="Calibri" w:cs="Calibri"/>
        </w:rPr>
        <w:t xml:space="preserve"> – Postanowienia końcowe…</w:t>
      </w:r>
      <w:r w:rsidR="00770A80" w:rsidRPr="00770A80">
        <w:rPr>
          <w:rFonts w:ascii="Calibri" w:hAnsi="Calibri" w:cs="Calibri"/>
        </w:rPr>
        <w:t>……………………………………………</w:t>
      </w:r>
      <w:r w:rsidR="00024841" w:rsidRPr="00770A80">
        <w:rPr>
          <w:rFonts w:ascii="Calibri" w:hAnsi="Calibri" w:cs="Calibri"/>
        </w:rPr>
        <w:t>………………………………</w:t>
      </w:r>
      <w:r w:rsidR="00770A80" w:rsidRPr="00770A80">
        <w:rPr>
          <w:rFonts w:ascii="Calibri" w:hAnsi="Calibri" w:cs="Calibri"/>
        </w:rPr>
        <w:t>..93</w:t>
      </w:r>
    </w:p>
    <w:p w14:paraId="68723F77" w14:textId="77777777" w:rsidR="00770A80" w:rsidRDefault="00770A80" w:rsidP="00F353D0">
      <w:pPr>
        <w:shd w:val="clear" w:color="auto" w:fill="FFFFFF"/>
        <w:jc w:val="both"/>
        <w:rPr>
          <w:rFonts w:ascii="Calibri" w:hAnsi="Calibri" w:cs="Calibri"/>
        </w:rPr>
      </w:pPr>
    </w:p>
    <w:p w14:paraId="01F99DB0" w14:textId="77777777" w:rsidR="00786B90" w:rsidRDefault="00786B90" w:rsidP="00F353D0">
      <w:pPr>
        <w:shd w:val="clear" w:color="auto" w:fill="FFFFFF"/>
        <w:jc w:val="both"/>
        <w:rPr>
          <w:rFonts w:ascii="Calibri" w:hAnsi="Calibri" w:cs="Calibri"/>
        </w:rPr>
      </w:pPr>
    </w:p>
    <w:p w14:paraId="60231A2A" w14:textId="77777777" w:rsidR="00786B90" w:rsidRDefault="00786B90" w:rsidP="00F353D0">
      <w:pPr>
        <w:shd w:val="clear" w:color="auto" w:fill="FFFFFF"/>
        <w:jc w:val="both"/>
        <w:rPr>
          <w:rFonts w:ascii="Calibri" w:hAnsi="Calibri" w:cs="Calibri"/>
        </w:rPr>
      </w:pPr>
    </w:p>
    <w:p w14:paraId="3DAFA410" w14:textId="77777777" w:rsidR="00786B90" w:rsidRDefault="00786B90" w:rsidP="00F353D0">
      <w:pPr>
        <w:shd w:val="clear" w:color="auto" w:fill="FFFFFF"/>
        <w:jc w:val="both"/>
        <w:rPr>
          <w:rFonts w:ascii="Calibri" w:hAnsi="Calibri" w:cs="Calibri"/>
        </w:rPr>
      </w:pPr>
    </w:p>
    <w:p w14:paraId="1635CC63" w14:textId="77777777" w:rsidR="00786B90" w:rsidRDefault="00786B90" w:rsidP="00F353D0">
      <w:pPr>
        <w:shd w:val="clear" w:color="auto" w:fill="FFFFFF"/>
        <w:ind w:firstLine="708"/>
        <w:jc w:val="both"/>
        <w:rPr>
          <w:rFonts w:ascii="Calibri" w:hAnsi="Calibri" w:cs="Calibri"/>
        </w:rPr>
      </w:pPr>
    </w:p>
    <w:p w14:paraId="28EEABE3" w14:textId="77777777" w:rsidR="00786B90" w:rsidRDefault="00786B90" w:rsidP="00F353D0">
      <w:pPr>
        <w:shd w:val="clear" w:color="auto" w:fill="FFFFFF"/>
        <w:ind w:firstLine="708"/>
        <w:jc w:val="both"/>
        <w:rPr>
          <w:rFonts w:ascii="Calibri" w:hAnsi="Calibri" w:cs="Calibri"/>
        </w:rPr>
      </w:pPr>
    </w:p>
    <w:p w14:paraId="6744E699" w14:textId="77777777" w:rsidR="00786B90" w:rsidRDefault="00786B90" w:rsidP="00F353D0">
      <w:pPr>
        <w:shd w:val="clear" w:color="auto" w:fill="FFFFFF"/>
        <w:jc w:val="both"/>
        <w:rPr>
          <w:rFonts w:ascii="Calibri" w:hAnsi="Calibri" w:cs="Calibri"/>
        </w:rPr>
      </w:pPr>
    </w:p>
    <w:p w14:paraId="594F7231" w14:textId="77777777" w:rsidR="00786B90" w:rsidRDefault="00786B90" w:rsidP="00F353D0">
      <w:pPr>
        <w:shd w:val="clear" w:color="auto" w:fill="FFFFFF"/>
        <w:jc w:val="both"/>
        <w:rPr>
          <w:rFonts w:ascii="Calibri" w:hAnsi="Calibri" w:cs="Calibri"/>
        </w:rPr>
      </w:pPr>
    </w:p>
    <w:p w14:paraId="57DCB03E" w14:textId="77777777" w:rsidR="00C34F0F" w:rsidRDefault="00C34F0F" w:rsidP="00F353D0">
      <w:pPr>
        <w:shd w:val="clear" w:color="auto" w:fill="FFFFFF"/>
        <w:jc w:val="both"/>
        <w:rPr>
          <w:rFonts w:ascii="Calibri" w:hAnsi="Calibri" w:cs="Calibri"/>
        </w:rPr>
      </w:pPr>
    </w:p>
    <w:p w14:paraId="486230AF" w14:textId="77777777" w:rsidR="00786B90" w:rsidRDefault="00786B90" w:rsidP="00F353D0">
      <w:pPr>
        <w:shd w:val="clear" w:color="auto" w:fill="FFFFFF"/>
        <w:jc w:val="both"/>
        <w:rPr>
          <w:rFonts w:ascii="Calibri" w:hAnsi="Calibri" w:cs="Calibri"/>
        </w:rPr>
      </w:pPr>
    </w:p>
    <w:p w14:paraId="79F29492" w14:textId="77777777" w:rsidR="00786B90" w:rsidRPr="008F1BF3" w:rsidRDefault="00786B90" w:rsidP="00F353D0">
      <w:pPr>
        <w:shd w:val="clear" w:color="auto" w:fill="FFFFFF"/>
        <w:jc w:val="both"/>
        <w:rPr>
          <w:rFonts w:ascii="Calibri" w:hAnsi="Calibri" w:cs="Calibri"/>
          <w:b/>
          <w:bCs/>
        </w:rPr>
      </w:pPr>
    </w:p>
    <w:p w14:paraId="6A3A8D90" w14:textId="77777777" w:rsidR="00786B90" w:rsidRDefault="00786B90" w:rsidP="00F353D0">
      <w:pPr>
        <w:shd w:val="clear" w:color="auto" w:fill="FFFFFF"/>
        <w:ind w:hanging="720"/>
        <w:jc w:val="center"/>
        <w:rPr>
          <w:rFonts w:ascii="Calibri" w:hAnsi="Calibri" w:cs="Calibri"/>
          <w:b/>
          <w:bCs/>
        </w:rPr>
      </w:pPr>
      <w:r>
        <w:rPr>
          <w:rFonts w:ascii="Calibri" w:hAnsi="Calibri" w:cs="Calibri"/>
          <w:b/>
          <w:bCs/>
        </w:rPr>
        <w:t>Rozdział I</w:t>
      </w:r>
    </w:p>
    <w:p w14:paraId="6355B623" w14:textId="77777777" w:rsidR="00786B90" w:rsidRDefault="00786B90" w:rsidP="00F353D0">
      <w:pPr>
        <w:shd w:val="clear" w:color="auto" w:fill="FFFFFF"/>
        <w:jc w:val="center"/>
        <w:rPr>
          <w:rFonts w:ascii="Calibri" w:hAnsi="Calibri" w:cs="Calibri"/>
          <w:b/>
          <w:bCs/>
        </w:rPr>
      </w:pPr>
    </w:p>
    <w:p w14:paraId="6A393AF9" w14:textId="77777777" w:rsidR="00786B90" w:rsidRDefault="00786B90" w:rsidP="00F353D0">
      <w:pPr>
        <w:shd w:val="clear" w:color="auto" w:fill="FFFFFF"/>
        <w:jc w:val="center"/>
        <w:rPr>
          <w:rFonts w:ascii="Calibri" w:hAnsi="Calibri" w:cs="Calibri"/>
          <w:b/>
          <w:bCs/>
        </w:rPr>
      </w:pPr>
      <w:r w:rsidRPr="008F1BF3">
        <w:rPr>
          <w:rFonts w:ascii="Calibri" w:hAnsi="Calibri" w:cs="Calibri"/>
          <w:b/>
          <w:bCs/>
        </w:rPr>
        <w:t>Podstawowe informacje o szkole</w:t>
      </w:r>
    </w:p>
    <w:p w14:paraId="30984FA1" w14:textId="77777777" w:rsidR="00786B90" w:rsidRPr="008F1BF3" w:rsidRDefault="00786B90" w:rsidP="00F353D0">
      <w:pPr>
        <w:shd w:val="clear" w:color="auto" w:fill="FFFFFF"/>
        <w:jc w:val="center"/>
        <w:rPr>
          <w:rFonts w:ascii="Calibri" w:hAnsi="Calibri" w:cs="Calibri"/>
          <w:b/>
          <w:bCs/>
        </w:rPr>
      </w:pPr>
    </w:p>
    <w:p w14:paraId="5E339FEA" w14:textId="77777777" w:rsidR="00786B90" w:rsidRPr="008F1BF3" w:rsidRDefault="00786B90" w:rsidP="00F353D0">
      <w:pPr>
        <w:shd w:val="clear" w:color="auto" w:fill="FFFFFF"/>
        <w:jc w:val="center"/>
        <w:rPr>
          <w:rFonts w:ascii="Calibri" w:hAnsi="Calibri" w:cs="Calibri"/>
          <w:b/>
          <w:bCs/>
        </w:rPr>
      </w:pPr>
      <w:r w:rsidRPr="008F1BF3">
        <w:rPr>
          <w:rFonts w:ascii="Calibri" w:hAnsi="Calibri" w:cs="Calibri"/>
          <w:b/>
          <w:bCs/>
        </w:rPr>
        <w:t>Nazwa i typ szkoły</w:t>
      </w:r>
    </w:p>
    <w:p w14:paraId="7D8AB855" w14:textId="77777777" w:rsidR="00786B90" w:rsidRPr="008F1BF3" w:rsidRDefault="00786B90" w:rsidP="00F353D0">
      <w:pPr>
        <w:shd w:val="clear" w:color="auto" w:fill="FFFFFF"/>
        <w:jc w:val="center"/>
        <w:rPr>
          <w:rFonts w:ascii="Calibri" w:hAnsi="Calibri" w:cs="Calibri"/>
          <w:b/>
          <w:bCs/>
        </w:rPr>
      </w:pPr>
    </w:p>
    <w:p w14:paraId="4DCE9D66" w14:textId="77777777" w:rsidR="00786B90" w:rsidRDefault="00786B90" w:rsidP="00F353D0">
      <w:pPr>
        <w:jc w:val="center"/>
        <w:rPr>
          <w:rFonts w:ascii="Calibri" w:hAnsi="Calibri" w:cs="Calibri"/>
        </w:rPr>
      </w:pPr>
      <w:r w:rsidRPr="008F1BF3">
        <w:rPr>
          <w:rFonts w:ascii="Calibri" w:hAnsi="Calibri" w:cs="Calibri"/>
        </w:rPr>
        <w:t>§ 1</w:t>
      </w:r>
      <w:r w:rsidR="001C48F4">
        <w:rPr>
          <w:rFonts w:ascii="Calibri" w:hAnsi="Calibri" w:cs="Calibri"/>
        </w:rPr>
        <w:t>.</w:t>
      </w:r>
    </w:p>
    <w:p w14:paraId="0A792A19" w14:textId="77777777" w:rsidR="00786B90" w:rsidRPr="008F1BF3" w:rsidRDefault="00786B90" w:rsidP="00F353D0">
      <w:pPr>
        <w:jc w:val="both"/>
        <w:rPr>
          <w:rFonts w:ascii="Calibri" w:hAnsi="Calibri" w:cs="Calibri"/>
        </w:rPr>
      </w:pPr>
    </w:p>
    <w:p w14:paraId="6550C4F7" w14:textId="77777777" w:rsidR="00786B90" w:rsidRDefault="00786B90" w:rsidP="00FA065D">
      <w:pPr>
        <w:pStyle w:val="Akapitzlist"/>
        <w:numPr>
          <w:ilvl w:val="0"/>
          <w:numId w:val="171"/>
        </w:numPr>
        <w:spacing w:after="0" w:line="240" w:lineRule="auto"/>
        <w:jc w:val="both"/>
        <w:rPr>
          <w:sz w:val="24"/>
          <w:szCs w:val="24"/>
        </w:rPr>
      </w:pPr>
      <w:r w:rsidRPr="005A23B5">
        <w:rPr>
          <w:sz w:val="24"/>
          <w:szCs w:val="24"/>
        </w:rPr>
        <w:t>Statut określa</w:t>
      </w:r>
      <w:r w:rsidR="00C52460">
        <w:rPr>
          <w:sz w:val="24"/>
          <w:szCs w:val="24"/>
        </w:rPr>
        <w:t xml:space="preserve"> w szczególności</w:t>
      </w:r>
      <w:r w:rsidRPr="005A23B5">
        <w:rPr>
          <w:sz w:val="24"/>
          <w:szCs w:val="24"/>
        </w:rPr>
        <w:t>:</w:t>
      </w:r>
    </w:p>
    <w:p w14:paraId="66A1274C" w14:textId="77777777" w:rsidR="00786B90" w:rsidRDefault="00786B90" w:rsidP="00FA065D">
      <w:pPr>
        <w:pStyle w:val="Akapitzlist"/>
        <w:numPr>
          <w:ilvl w:val="0"/>
          <w:numId w:val="172"/>
        </w:numPr>
        <w:spacing w:after="0" w:line="240" w:lineRule="auto"/>
        <w:jc w:val="both"/>
        <w:rPr>
          <w:sz w:val="24"/>
          <w:szCs w:val="24"/>
        </w:rPr>
      </w:pPr>
      <w:r w:rsidRPr="005F4A03">
        <w:rPr>
          <w:sz w:val="24"/>
          <w:szCs w:val="24"/>
        </w:rPr>
        <w:t>nazwę i typ szkoły;</w:t>
      </w:r>
    </w:p>
    <w:p w14:paraId="4F6D7A35" w14:textId="77777777" w:rsidR="00786B90" w:rsidRPr="005F4A03" w:rsidRDefault="00786B90" w:rsidP="00FA065D">
      <w:pPr>
        <w:pStyle w:val="Akapitzlist"/>
        <w:numPr>
          <w:ilvl w:val="0"/>
          <w:numId w:val="172"/>
        </w:numPr>
        <w:spacing w:after="0" w:line="240" w:lineRule="auto"/>
        <w:jc w:val="both"/>
        <w:rPr>
          <w:sz w:val="24"/>
          <w:szCs w:val="24"/>
        </w:rPr>
      </w:pPr>
      <w:r>
        <w:rPr>
          <w:sz w:val="24"/>
          <w:szCs w:val="24"/>
        </w:rPr>
        <w:t>cele i zadania szkoły;</w:t>
      </w:r>
    </w:p>
    <w:p w14:paraId="35F616CD" w14:textId="77777777" w:rsidR="00786B90" w:rsidRDefault="00786B90" w:rsidP="00FA065D">
      <w:pPr>
        <w:pStyle w:val="Akapitzlist"/>
        <w:numPr>
          <w:ilvl w:val="0"/>
          <w:numId w:val="172"/>
        </w:numPr>
        <w:spacing w:after="0" w:line="240" w:lineRule="auto"/>
        <w:jc w:val="both"/>
        <w:rPr>
          <w:sz w:val="24"/>
          <w:szCs w:val="24"/>
        </w:rPr>
      </w:pPr>
      <w:r>
        <w:rPr>
          <w:sz w:val="24"/>
          <w:szCs w:val="24"/>
        </w:rPr>
        <w:t>organ prowadzący szkołę;</w:t>
      </w:r>
    </w:p>
    <w:p w14:paraId="3CD57E41" w14:textId="77777777" w:rsidR="00786B90" w:rsidRPr="005A23B5" w:rsidRDefault="00786B90" w:rsidP="00FA065D">
      <w:pPr>
        <w:pStyle w:val="Akapitzlist"/>
        <w:numPr>
          <w:ilvl w:val="0"/>
          <w:numId w:val="172"/>
        </w:numPr>
        <w:spacing w:after="0" w:line="240" w:lineRule="auto"/>
        <w:jc w:val="both"/>
        <w:rPr>
          <w:sz w:val="24"/>
          <w:szCs w:val="24"/>
        </w:rPr>
      </w:pPr>
      <w:r w:rsidRPr="005A23B5">
        <w:rPr>
          <w:sz w:val="24"/>
          <w:szCs w:val="24"/>
        </w:rPr>
        <w:t>org</w:t>
      </w:r>
      <w:r>
        <w:rPr>
          <w:sz w:val="24"/>
          <w:szCs w:val="24"/>
        </w:rPr>
        <w:t>any szkoły oraz ich kompetencje;</w:t>
      </w:r>
    </w:p>
    <w:p w14:paraId="65595DE6" w14:textId="77777777" w:rsidR="00786B90" w:rsidRPr="005A23B5" w:rsidRDefault="00786B90" w:rsidP="00FA065D">
      <w:pPr>
        <w:pStyle w:val="Akapitzlist"/>
        <w:numPr>
          <w:ilvl w:val="0"/>
          <w:numId w:val="172"/>
        </w:numPr>
        <w:spacing w:after="0" w:line="240" w:lineRule="auto"/>
        <w:jc w:val="both"/>
        <w:rPr>
          <w:sz w:val="24"/>
          <w:szCs w:val="24"/>
        </w:rPr>
      </w:pPr>
      <w:r>
        <w:rPr>
          <w:sz w:val="24"/>
          <w:szCs w:val="24"/>
        </w:rPr>
        <w:t>organizację pracy szkoły;</w:t>
      </w:r>
    </w:p>
    <w:p w14:paraId="30743C0A" w14:textId="77777777" w:rsidR="00786B90" w:rsidRDefault="00786B90" w:rsidP="00FA065D">
      <w:pPr>
        <w:pStyle w:val="Akapitzlist"/>
        <w:numPr>
          <w:ilvl w:val="0"/>
          <w:numId w:val="172"/>
        </w:numPr>
        <w:spacing w:after="0" w:line="240" w:lineRule="auto"/>
        <w:jc w:val="both"/>
        <w:rPr>
          <w:sz w:val="24"/>
          <w:szCs w:val="24"/>
        </w:rPr>
      </w:pPr>
      <w:r w:rsidRPr="005A23B5">
        <w:rPr>
          <w:sz w:val="24"/>
          <w:szCs w:val="24"/>
        </w:rPr>
        <w:t>zakres zadań nauczyci</w:t>
      </w:r>
      <w:r>
        <w:rPr>
          <w:sz w:val="24"/>
          <w:szCs w:val="24"/>
        </w:rPr>
        <w:t>eli i innych pracowników szkoły;</w:t>
      </w:r>
    </w:p>
    <w:p w14:paraId="76300C4B" w14:textId="77777777" w:rsidR="00D22DA1" w:rsidRDefault="00D22DA1" w:rsidP="00FA065D">
      <w:pPr>
        <w:pStyle w:val="Akapitzlist"/>
        <w:numPr>
          <w:ilvl w:val="0"/>
          <w:numId w:val="172"/>
        </w:numPr>
        <w:spacing w:after="0" w:line="240" w:lineRule="auto"/>
        <w:jc w:val="both"/>
        <w:rPr>
          <w:sz w:val="24"/>
          <w:szCs w:val="24"/>
        </w:rPr>
      </w:pPr>
      <w:r>
        <w:rPr>
          <w:sz w:val="24"/>
          <w:szCs w:val="24"/>
        </w:rPr>
        <w:t xml:space="preserve">organizację pomocy </w:t>
      </w:r>
      <w:proofErr w:type="spellStart"/>
      <w:r>
        <w:rPr>
          <w:sz w:val="24"/>
          <w:szCs w:val="24"/>
        </w:rPr>
        <w:t>psychologiczno</w:t>
      </w:r>
      <w:proofErr w:type="spellEnd"/>
      <w:r>
        <w:rPr>
          <w:sz w:val="24"/>
          <w:szCs w:val="24"/>
        </w:rPr>
        <w:t xml:space="preserve"> – pedagogicznej;</w:t>
      </w:r>
    </w:p>
    <w:p w14:paraId="2C549015" w14:textId="77777777" w:rsidR="003B78B0" w:rsidRPr="005A23B5" w:rsidRDefault="003B78B0" w:rsidP="00FA065D">
      <w:pPr>
        <w:pStyle w:val="Akapitzlist"/>
        <w:numPr>
          <w:ilvl w:val="0"/>
          <w:numId w:val="172"/>
        </w:numPr>
        <w:spacing w:after="0" w:line="240" w:lineRule="auto"/>
        <w:jc w:val="both"/>
        <w:rPr>
          <w:sz w:val="24"/>
          <w:szCs w:val="24"/>
        </w:rPr>
      </w:pPr>
      <w:r>
        <w:rPr>
          <w:sz w:val="24"/>
          <w:szCs w:val="24"/>
        </w:rPr>
        <w:t>organizację wewnątrzszkolnego systemu doradztwa zawodowego;</w:t>
      </w:r>
    </w:p>
    <w:p w14:paraId="432852C4" w14:textId="77777777" w:rsidR="00786B90" w:rsidRDefault="00786B90" w:rsidP="00FA065D">
      <w:pPr>
        <w:pStyle w:val="Akapitzlist"/>
        <w:numPr>
          <w:ilvl w:val="0"/>
          <w:numId w:val="172"/>
        </w:numPr>
        <w:spacing w:after="0" w:line="240" w:lineRule="auto"/>
        <w:jc w:val="both"/>
        <w:rPr>
          <w:sz w:val="24"/>
          <w:szCs w:val="24"/>
        </w:rPr>
      </w:pPr>
      <w:r>
        <w:rPr>
          <w:sz w:val="24"/>
          <w:szCs w:val="24"/>
        </w:rPr>
        <w:t>prawa i obowiązki uczniów;</w:t>
      </w:r>
    </w:p>
    <w:p w14:paraId="7CFBFA92" w14:textId="77777777" w:rsidR="003B78B0" w:rsidRPr="005A23B5" w:rsidRDefault="003B78B0" w:rsidP="00FA065D">
      <w:pPr>
        <w:pStyle w:val="Akapitzlist"/>
        <w:numPr>
          <w:ilvl w:val="0"/>
          <w:numId w:val="172"/>
        </w:numPr>
        <w:spacing w:after="0" w:line="240" w:lineRule="auto"/>
        <w:jc w:val="both"/>
        <w:rPr>
          <w:sz w:val="24"/>
          <w:szCs w:val="24"/>
        </w:rPr>
      </w:pPr>
      <w:r>
        <w:rPr>
          <w:sz w:val="24"/>
          <w:szCs w:val="24"/>
        </w:rPr>
        <w:t>rodzaje nagród, kar i warunki ich przyznawania uczniom;</w:t>
      </w:r>
    </w:p>
    <w:p w14:paraId="69C8BD48" w14:textId="77777777" w:rsidR="00786B90" w:rsidRDefault="009B0B15" w:rsidP="00FA065D">
      <w:pPr>
        <w:pStyle w:val="Akapitzlist"/>
        <w:numPr>
          <w:ilvl w:val="0"/>
          <w:numId w:val="172"/>
        </w:numPr>
        <w:spacing w:after="0" w:line="240" w:lineRule="auto"/>
        <w:jc w:val="both"/>
        <w:rPr>
          <w:sz w:val="24"/>
          <w:szCs w:val="24"/>
        </w:rPr>
      </w:pPr>
      <w:r>
        <w:rPr>
          <w:sz w:val="24"/>
          <w:szCs w:val="24"/>
        </w:rPr>
        <w:t>zasady oceniania uczniów;</w:t>
      </w:r>
    </w:p>
    <w:p w14:paraId="551251F1" w14:textId="77777777" w:rsidR="003B78B0" w:rsidRDefault="003B78B0" w:rsidP="00FA065D">
      <w:pPr>
        <w:pStyle w:val="Akapitzlist"/>
        <w:numPr>
          <w:ilvl w:val="0"/>
          <w:numId w:val="172"/>
        </w:numPr>
        <w:spacing w:after="0" w:line="240" w:lineRule="auto"/>
        <w:jc w:val="both"/>
        <w:rPr>
          <w:sz w:val="24"/>
          <w:szCs w:val="24"/>
        </w:rPr>
      </w:pPr>
      <w:r>
        <w:rPr>
          <w:sz w:val="24"/>
          <w:szCs w:val="24"/>
        </w:rPr>
        <w:t>organizację szkolnego wolontariatu;</w:t>
      </w:r>
    </w:p>
    <w:p w14:paraId="3ADE5BC6" w14:textId="77777777" w:rsidR="003B78B0" w:rsidRDefault="003B78B0" w:rsidP="00FA065D">
      <w:pPr>
        <w:pStyle w:val="Akapitzlist"/>
        <w:numPr>
          <w:ilvl w:val="0"/>
          <w:numId w:val="172"/>
        </w:numPr>
        <w:spacing w:after="0" w:line="240" w:lineRule="auto"/>
        <w:jc w:val="both"/>
        <w:rPr>
          <w:sz w:val="24"/>
          <w:szCs w:val="24"/>
        </w:rPr>
      </w:pPr>
      <w:r>
        <w:rPr>
          <w:sz w:val="24"/>
          <w:szCs w:val="24"/>
        </w:rPr>
        <w:t>organizację biblioteki szkolnej;</w:t>
      </w:r>
    </w:p>
    <w:p w14:paraId="7F7390DE" w14:textId="77777777" w:rsidR="003B78B0" w:rsidRDefault="003B78B0" w:rsidP="00FA065D">
      <w:pPr>
        <w:pStyle w:val="Akapitzlist"/>
        <w:numPr>
          <w:ilvl w:val="0"/>
          <w:numId w:val="172"/>
        </w:numPr>
        <w:spacing w:after="0" w:line="240" w:lineRule="auto"/>
        <w:jc w:val="both"/>
        <w:rPr>
          <w:sz w:val="24"/>
          <w:szCs w:val="24"/>
        </w:rPr>
      </w:pPr>
      <w:r>
        <w:rPr>
          <w:sz w:val="24"/>
          <w:szCs w:val="24"/>
        </w:rPr>
        <w:t>organizację świetlicy;</w:t>
      </w:r>
    </w:p>
    <w:p w14:paraId="0F89A1F7" w14:textId="77777777" w:rsidR="003B78B0" w:rsidRDefault="003B78B0" w:rsidP="00FA065D">
      <w:pPr>
        <w:pStyle w:val="Akapitzlist"/>
        <w:numPr>
          <w:ilvl w:val="0"/>
          <w:numId w:val="172"/>
        </w:numPr>
        <w:spacing w:after="0" w:line="240" w:lineRule="auto"/>
        <w:jc w:val="both"/>
        <w:rPr>
          <w:sz w:val="24"/>
          <w:szCs w:val="24"/>
        </w:rPr>
      </w:pPr>
      <w:r>
        <w:rPr>
          <w:sz w:val="24"/>
          <w:szCs w:val="24"/>
        </w:rPr>
        <w:t>organizację współdziałania z poradniami psychologiczno-pedagogicznymi;</w:t>
      </w:r>
    </w:p>
    <w:p w14:paraId="2E174A63" w14:textId="77777777" w:rsidR="003B78B0" w:rsidRDefault="003B78B0" w:rsidP="00FA065D">
      <w:pPr>
        <w:pStyle w:val="Akapitzlist"/>
        <w:numPr>
          <w:ilvl w:val="0"/>
          <w:numId w:val="172"/>
        </w:numPr>
        <w:spacing w:after="0" w:line="240" w:lineRule="auto"/>
        <w:jc w:val="both"/>
        <w:rPr>
          <w:sz w:val="24"/>
          <w:szCs w:val="24"/>
        </w:rPr>
      </w:pPr>
      <w:r>
        <w:rPr>
          <w:sz w:val="24"/>
          <w:szCs w:val="24"/>
        </w:rPr>
        <w:t>organizację i formy współdziałania z rodzicami w zakresie nauczania, wychowania, opieki i profilaktyki;</w:t>
      </w:r>
    </w:p>
    <w:p w14:paraId="4E8D80A5" w14:textId="77777777" w:rsidR="003B78B0" w:rsidRDefault="003B78B0" w:rsidP="00FA065D">
      <w:pPr>
        <w:pStyle w:val="Akapitzlist"/>
        <w:numPr>
          <w:ilvl w:val="0"/>
          <w:numId w:val="172"/>
        </w:numPr>
        <w:spacing w:after="0" w:line="240" w:lineRule="auto"/>
        <w:jc w:val="both"/>
        <w:rPr>
          <w:sz w:val="24"/>
          <w:szCs w:val="24"/>
        </w:rPr>
      </w:pPr>
      <w:r>
        <w:rPr>
          <w:sz w:val="24"/>
          <w:szCs w:val="24"/>
        </w:rPr>
        <w:t>organizację współdziałania ze stowarzyszeniami lub innymi organizacjami w zakresie działalności innowacyjnej;</w:t>
      </w:r>
    </w:p>
    <w:p w14:paraId="258D1B20" w14:textId="77777777" w:rsidR="009B0B15" w:rsidRDefault="009B0B15" w:rsidP="00FA065D">
      <w:pPr>
        <w:pStyle w:val="Akapitzlist"/>
        <w:numPr>
          <w:ilvl w:val="0"/>
          <w:numId w:val="172"/>
        </w:numPr>
        <w:spacing w:after="0" w:line="240" w:lineRule="auto"/>
        <w:jc w:val="both"/>
        <w:rPr>
          <w:sz w:val="24"/>
          <w:szCs w:val="24"/>
        </w:rPr>
      </w:pPr>
      <w:r>
        <w:rPr>
          <w:sz w:val="24"/>
          <w:szCs w:val="24"/>
        </w:rPr>
        <w:t>ceremoniał szkolny;</w:t>
      </w:r>
    </w:p>
    <w:p w14:paraId="315664A8" w14:textId="77777777" w:rsidR="009B0B15" w:rsidRDefault="009B0B15" w:rsidP="00FA065D">
      <w:pPr>
        <w:pStyle w:val="Akapitzlist"/>
        <w:numPr>
          <w:ilvl w:val="0"/>
          <w:numId w:val="172"/>
        </w:numPr>
        <w:spacing w:after="0" w:line="240" w:lineRule="auto"/>
        <w:jc w:val="both"/>
        <w:rPr>
          <w:sz w:val="24"/>
          <w:szCs w:val="24"/>
        </w:rPr>
      </w:pPr>
      <w:r>
        <w:rPr>
          <w:sz w:val="24"/>
          <w:szCs w:val="24"/>
        </w:rPr>
        <w:t>organizację oddziału przedszkolnego.</w:t>
      </w:r>
    </w:p>
    <w:p w14:paraId="5A604630" w14:textId="77777777" w:rsidR="00786B90" w:rsidRPr="005A23B5" w:rsidRDefault="00786B90" w:rsidP="00FA065D">
      <w:pPr>
        <w:pStyle w:val="Akapitzlist"/>
        <w:numPr>
          <w:ilvl w:val="0"/>
          <w:numId w:val="171"/>
        </w:numPr>
        <w:spacing w:after="0" w:line="240" w:lineRule="auto"/>
        <w:ind w:hanging="357"/>
        <w:jc w:val="both"/>
        <w:rPr>
          <w:sz w:val="24"/>
          <w:szCs w:val="24"/>
        </w:rPr>
      </w:pPr>
      <w:r w:rsidRPr="005A23B5">
        <w:rPr>
          <w:sz w:val="24"/>
          <w:szCs w:val="24"/>
        </w:rPr>
        <w:t>Ilekroć w dalszych przepisach jest mowa o:</w:t>
      </w:r>
    </w:p>
    <w:p w14:paraId="3A719261" w14:textId="77777777" w:rsidR="00786B90" w:rsidRPr="008F1BF3" w:rsidRDefault="00786B90" w:rsidP="00FA065D">
      <w:pPr>
        <w:numPr>
          <w:ilvl w:val="1"/>
          <w:numId w:val="23"/>
        </w:numPr>
        <w:ind w:hanging="357"/>
        <w:jc w:val="both"/>
        <w:rPr>
          <w:rFonts w:ascii="Calibri" w:hAnsi="Calibri" w:cs="Calibri"/>
        </w:rPr>
      </w:pPr>
      <w:r w:rsidRPr="008F1BF3">
        <w:rPr>
          <w:rFonts w:ascii="Calibri" w:hAnsi="Calibri" w:cs="Calibri"/>
        </w:rPr>
        <w:t>Szkole - należy przez to rozumieć Szkołę Podstawową nr 163 im. Batalionu „Zośka” w Warszawie;</w:t>
      </w:r>
    </w:p>
    <w:p w14:paraId="32095F24" w14:textId="77777777" w:rsidR="00786B90" w:rsidRPr="008F1BF3" w:rsidRDefault="00786B90" w:rsidP="00FA065D">
      <w:pPr>
        <w:numPr>
          <w:ilvl w:val="1"/>
          <w:numId w:val="23"/>
        </w:numPr>
        <w:ind w:hanging="357"/>
        <w:jc w:val="both"/>
        <w:rPr>
          <w:rFonts w:ascii="Calibri" w:hAnsi="Calibri" w:cs="Calibri"/>
        </w:rPr>
      </w:pPr>
      <w:r w:rsidRPr="008F1BF3">
        <w:rPr>
          <w:rFonts w:ascii="Calibri" w:hAnsi="Calibri" w:cs="Calibri"/>
        </w:rPr>
        <w:t>Nauczycielach - należy przez to rozumieć nauczycieli Szkoły Podstawowej nr 163;</w:t>
      </w:r>
    </w:p>
    <w:p w14:paraId="2C93C1FE" w14:textId="77777777" w:rsidR="00786B90" w:rsidRPr="008F1BF3" w:rsidRDefault="00786B90" w:rsidP="00FA065D">
      <w:pPr>
        <w:numPr>
          <w:ilvl w:val="1"/>
          <w:numId w:val="23"/>
        </w:numPr>
        <w:ind w:hanging="357"/>
        <w:jc w:val="both"/>
        <w:rPr>
          <w:rFonts w:ascii="Calibri" w:hAnsi="Calibri" w:cs="Calibri"/>
        </w:rPr>
      </w:pPr>
      <w:r w:rsidRPr="008F1BF3">
        <w:rPr>
          <w:rFonts w:ascii="Calibri" w:hAnsi="Calibri" w:cs="Calibri"/>
        </w:rPr>
        <w:t>Rodzicach uczniów – rozumie się przez to również prawnych opiekunów uczniów.</w:t>
      </w:r>
    </w:p>
    <w:p w14:paraId="3B8605EA" w14:textId="77777777" w:rsidR="00786B90" w:rsidRPr="008F1BF3" w:rsidRDefault="00786B90" w:rsidP="00F353D0">
      <w:pPr>
        <w:ind w:hanging="720"/>
        <w:jc w:val="both"/>
        <w:rPr>
          <w:rFonts w:ascii="Calibri" w:hAnsi="Calibri" w:cs="Calibri"/>
        </w:rPr>
      </w:pPr>
    </w:p>
    <w:p w14:paraId="1F9DB747" w14:textId="77777777" w:rsidR="00786B90" w:rsidRDefault="00786B90" w:rsidP="00F353D0">
      <w:pPr>
        <w:ind w:hanging="720"/>
        <w:jc w:val="center"/>
        <w:rPr>
          <w:rFonts w:ascii="Calibri" w:hAnsi="Calibri" w:cs="Calibri"/>
        </w:rPr>
      </w:pPr>
      <w:r w:rsidRPr="008F1BF3">
        <w:rPr>
          <w:rFonts w:ascii="Calibri" w:hAnsi="Calibri" w:cs="Calibri"/>
        </w:rPr>
        <w:t>§ 2</w:t>
      </w:r>
      <w:r w:rsidR="001C48F4">
        <w:rPr>
          <w:rFonts w:ascii="Calibri" w:hAnsi="Calibri" w:cs="Calibri"/>
        </w:rPr>
        <w:t>.</w:t>
      </w:r>
    </w:p>
    <w:p w14:paraId="008CED66" w14:textId="77777777" w:rsidR="00786B90" w:rsidRPr="008F1BF3" w:rsidRDefault="00786B90" w:rsidP="00F353D0">
      <w:pPr>
        <w:ind w:hanging="720"/>
        <w:jc w:val="both"/>
        <w:rPr>
          <w:rFonts w:ascii="Calibri" w:hAnsi="Calibri" w:cs="Calibri"/>
        </w:rPr>
      </w:pPr>
    </w:p>
    <w:p w14:paraId="397C03EC" w14:textId="77777777" w:rsidR="00786B90" w:rsidRPr="00767377" w:rsidRDefault="00786B90" w:rsidP="00FA065D">
      <w:pPr>
        <w:pStyle w:val="Akapitzlist"/>
        <w:numPr>
          <w:ilvl w:val="0"/>
          <w:numId w:val="173"/>
        </w:numPr>
        <w:spacing w:after="0" w:line="240" w:lineRule="auto"/>
        <w:jc w:val="both"/>
        <w:rPr>
          <w:sz w:val="24"/>
          <w:szCs w:val="24"/>
        </w:rPr>
      </w:pPr>
      <w:r w:rsidRPr="00767377">
        <w:rPr>
          <w:sz w:val="24"/>
          <w:szCs w:val="24"/>
        </w:rPr>
        <w:t>Szkoła Podstawowa nr 163</w:t>
      </w:r>
      <w:r>
        <w:rPr>
          <w:sz w:val="24"/>
          <w:szCs w:val="24"/>
        </w:rPr>
        <w:t xml:space="preserve"> im. Batalionu „Zośka” w Warsza</w:t>
      </w:r>
      <w:r w:rsidRPr="00767377">
        <w:rPr>
          <w:sz w:val="24"/>
          <w:szCs w:val="24"/>
        </w:rPr>
        <w:t>w</w:t>
      </w:r>
      <w:r>
        <w:rPr>
          <w:sz w:val="24"/>
          <w:szCs w:val="24"/>
        </w:rPr>
        <w:t>i</w:t>
      </w:r>
      <w:r w:rsidR="00065CC1">
        <w:rPr>
          <w:sz w:val="24"/>
          <w:szCs w:val="24"/>
        </w:rPr>
        <w:t>e, zwana dalej „S</w:t>
      </w:r>
      <w:r w:rsidRPr="00767377">
        <w:rPr>
          <w:sz w:val="24"/>
          <w:szCs w:val="24"/>
        </w:rPr>
        <w:t>zkołą”, jest publiczną szkołą podstawową, zapewniającą bezpłatne nauczanie w zakresie ramowych planów naucz</w:t>
      </w:r>
      <w:r>
        <w:rPr>
          <w:sz w:val="24"/>
          <w:szCs w:val="24"/>
        </w:rPr>
        <w:t>a</w:t>
      </w:r>
      <w:r w:rsidRPr="00767377">
        <w:rPr>
          <w:sz w:val="24"/>
          <w:szCs w:val="24"/>
        </w:rPr>
        <w:t>nia.</w:t>
      </w:r>
    </w:p>
    <w:p w14:paraId="65AF5278" w14:textId="77777777" w:rsidR="00786B90" w:rsidRDefault="00786B90" w:rsidP="00FA065D">
      <w:pPr>
        <w:pStyle w:val="Akapitzlist"/>
        <w:numPr>
          <w:ilvl w:val="0"/>
          <w:numId w:val="173"/>
        </w:numPr>
        <w:spacing w:after="0" w:line="240" w:lineRule="auto"/>
        <w:jc w:val="both"/>
        <w:rPr>
          <w:sz w:val="24"/>
          <w:szCs w:val="24"/>
        </w:rPr>
      </w:pPr>
      <w:r w:rsidRPr="00767377">
        <w:rPr>
          <w:sz w:val="24"/>
          <w:szCs w:val="24"/>
        </w:rPr>
        <w:t>Szkoła mieści się w Dzielnicy Praga – Południe miasta stołecznego Warszawy przy ul. Osieckiej numer 28/32</w:t>
      </w:r>
      <w:r w:rsidR="000E1353" w:rsidRPr="000E1353">
        <w:rPr>
          <w:sz w:val="24"/>
          <w:szCs w:val="24"/>
        </w:rPr>
        <w:t>oraz</w:t>
      </w:r>
      <w:r w:rsidR="000E1353" w:rsidRPr="00B9278C">
        <w:rPr>
          <w:sz w:val="24"/>
          <w:szCs w:val="24"/>
        </w:rPr>
        <w:t xml:space="preserve"> przy ul. Tarnowieckiej 4 w Warszawie</w:t>
      </w:r>
      <w:r w:rsidRPr="00B9278C">
        <w:rPr>
          <w:sz w:val="24"/>
          <w:szCs w:val="24"/>
        </w:rPr>
        <w:t>.</w:t>
      </w:r>
    </w:p>
    <w:p w14:paraId="11FBB3D1" w14:textId="77777777" w:rsidR="00786B90" w:rsidRPr="00767377" w:rsidRDefault="00786B90" w:rsidP="00FA065D">
      <w:pPr>
        <w:pStyle w:val="Akapitzlist"/>
        <w:numPr>
          <w:ilvl w:val="0"/>
          <w:numId w:val="173"/>
        </w:numPr>
        <w:spacing w:after="0" w:line="240" w:lineRule="auto"/>
        <w:jc w:val="both"/>
        <w:rPr>
          <w:sz w:val="24"/>
          <w:szCs w:val="24"/>
        </w:rPr>
      </w:pPr>
      <w:r w:rsidRPr="00767377">
        <w:rPr>
          <w:sz w:val="24"/>
          <w:szCs w:val="24"/>
        </w:rPr>
        <w:t>Organem prowadzącym Szkołę jest miasto stołeczne Warszawa</w:t>
      </w:r>
      <w:r w:rsidR="00695D09">
        <w:rPr>
          <w:sz w:val="24"/>
          <w:szCs w:val="24"/>
        </w:rPr>
        <w:t xml:space="preserve">, </w:t>
      </w:r>
      <w:r w:rsidR="00695D09" w:rsidRPr="00031577">
        <w:rPr>
          <w:sz w:val="24"/>
          <w:szCs w:val="24"/>
        </w:rPr>
        <w:t>a pośrednio Burmistrz Dzielnicy Praga – Południe z siedzibą przy u. Grochowskiej</w:t>
      </w:r>
      <w:r w:rsidR="00031577" w:rsidRPr="00031577">
        <w:rPr>
          <w:sz w:val="24"/>
          <w:szCs w:val="24"/>
        </w:rPr>
        <w:t>274, 03-841 Warszawa</w:t>
      </w:r>
      <w:r w:rsidRPr="00767377">
        <w:rPr>
          <w:sz w:val="24"/>
          <w:szCs w:val="24"/>
        </w:rPr>
        <w:t xml:space="preserve">. </w:t>
      </w:r>
    </w:p>
    <w:p w14:paraId="002E13D3" w14:textId="77777777" w:rsidR="00786B90" w:rsidRPr="00767377" w:rsidRDefault="00786B90" w:rsidP="00FA065D">
      <w:pPr>
        <w:pStyle w:val="Akapitzlist"/>
        <w:numPr>
          <w:ilvl w:val="0"/>
          <w:numId w:val="173"/>
        </w:numPr>
        <w:spacing w:after="0" w:line="240" w:lineRule="auto"/>
        <w:jc w:val="both"/>
        <w:rPr>
          <w:sz w:val="24"/>
          <w:szCs w:val="24"/>
        </w:rPr>
      </w:pPr>
      <w:r w:rsidRPr="00767377">
        <w:rPr>
          <w:sz w:val="24"/>
          <w:szCs w:val="24"/>
        </w:rPr>
        <w:t>Nadzór pedagogiczny nad Szkołą sprawuje Mazowiecki Kurator Oświaty.</w:t>
      </w:r>
    </w:p>
    <w:p w14:paraId="02BB304A" w14:textId="77777777" w:rsidR="00786B90" w:rsidRPr="00767377" w:rsidRDefault="00786B90" w:rsidP="00FA065D">
      <w:pPr>
        <w:pStyle w:val="Akapitzlist"/>
        <w:numPr>
          <w:ilvl w:val="0"/>
          <w:numId w:val="173"/>
        </w:numPr>
        <w:spacing w:after="0" w:line="240" w:lineRule="auto"/>
        <w:jc w:val="both"/>
        <w:rPr>
          <w:sz w:val="24"/>
          <w:szCs w:val="24"/>
        </w:rPr>
      </w:pPr>
      <w:r>
        <w:rPr>
          <w:sz w:val="24"/>
          <w:szCs w:val="24"/>
        </w:rPr>
        <w:lastRenderedPageBreak/>
        <w:t>Szkoła uż</w:t>
      </w:r>
      <w:r w:rsidRPr="00767377">
        <w:rPr>
          <w:sz w:val="24"/>
          <w:szCs w:val="24"/>
        </w:rPr>
        <w:t>ywa pieczęci urzędowej zgodnie z odrębnymi przepisami.</w:t>
      </w:r>
    </w:p>
    <w:p w14:paraId="623847EC" w14:textId="77777777" w:rsidR="00786B90" w:rsidRPr="00767377" w:rsidRDefault="00786B90" w:rsidP="00FA065D">
      <w:pPr>
        <w:pStyle w:val="Akapitzlist"/>
        <w:numPr>
          <w:ilvl w:val="0"/>
          <w:numId w:val="173"/>
        </w:numPr>
        <w:spacing w:after="0" w:line="240" w:lineRule="auto"/>
        <w:jc w:val="both"/>
        <w:rPr>
          <w:sz w:val="24"/>
          <w:szCs w:val="24"/>
        </w:rPr>
      </w:pPr>
      <w:r w:rsidRPr="00767377">
        <w:rPr>
          <w:sz w:val="24"/>
          <w:szCs w:val="24"/>
        </w:rPr>
        <w:t xml:space="preserve">Szkoła jest jednostką budżetową. Szczegółowe zasady gospodarki finansowej </w:t>
      </w:r>
      <w:r w:rsidR="00157513">
        <w:rPr>
          <w:sz w:val="24"/>
          <w:szCs w:val="24"/>
        </w:rPr>
        <w:br/>
      </w:r>
      <w:r w:rsidRPr="00767377">
        <w:rPr>
          <w:sz w:val="24"/>
          <w:szCs w:val="24"/>
        </w:rPr>
        <w:t>i materiałowej Szkoły określają odrębne przepisy.</w:t>
      </w:r>
    </w:p>
    <w:p w14:paraId="242C0410" w14:textId="77777777" w:rsidR="00786B90" w:rsidRDefault="00786B90" w:rsidP="00FA065D">
      <w:pPr>
        <w:pStyle w:val="Akapitzlist"/>
        <w:numPr>
          <w:ilvl w:val="0"/>
          <w:numId w:val="173"/>
        </w:numPr>
        <w:spacing w:after="0" w:line="240" w:lineRule="auto"/>
        <w:jc w:val="both"/>
        <w:rPr>
          <w:sz w:val="24"/>
          <w:szCs w:val="24"/>
        </w:rPr>
      </w:pPr>
      <w:r w:rsidRPr="00767377">
        <w:rPr>
          <w:sz w:val="24"/>
          <w:szCs w:val="24"/>
        </w:rPr>
        <w:t>W Szkole mogą działać oddzi</w:t>
      </w:r>
      <w:r>
        <w:rPr>
          <w:sz w:val="24"/>
          <w:szCs w:val="24"/>
        </w:rPr>
        <w:t>ały przedszkolne dla dzieci obję</w:t>
      </w:r>
      <w:r w:rsidRPr="00767377">
        <w:rPr>
          <w:sz w:val="24"/>
          <w:szCs w:val="24"/>
        </w:rPr>
        <w:t>tych rocznym przygotowaniem przedszkolnym.</w:t>
      </w:r>
    </w:p>
    <w:p w14:paraId="47A49D79" w14:textId="77777777" w:rsidR="00786B90" w:rsidRPr="005F4A03" w:rsidRDefault="00786B90" w:rsidP="00FA065D">
      <w:pPr>
        <w:pStyle w:val="Akapitzlist"/>
        <w:numPr>
          <w:ilvl w:val="0"/>
          <w:numId w:val="173"/>
        </w:numPr>
        <w:spacing w:after="0" w:line="240" w:lineRule="auto"/>
        <w:jc w:val="both"/>
        <w:rPr>
          <w:sz w:val="24"/>
          <w:szCs w:val="24"/>
        </w:rPr>
      </w:pPr>
      <w:r w:rsidRPr="005F4A03">
        <w:rPr>
          <w:sz w:val="24"/>
          <w:szCs w:val="24"/>
        </w:rPr>
        <w:t>Postanowienia Statutu dotyczące rodziców stosuje się odpowiednio do opiekunów prawnych ucznia oraz do osób sprawujących pieczę zastępczą nad dzieckiem.</w:t>
      </w:r>
    </w:p>
    <w:p w14:paraId="113A05A0" w14:textId="77777777" w:rsidR="00786B90" w:rsidRPr="005F4A03" w:rsidRDefault="00786B90" w:rsidP="00FA065D">
      <w:pPr>
        <w:pStyle w:val="Akapitzlist"/>
        <w:numPr>
          <w:ilvl w:val="0"/>
          <w:numId w:val="173"/>
        </w:numPr>
        <w:spacing w:after="0" w:line="240" w:lineRule="auto"/>
        <w:jc w:val="both"/>
        <w:rPr>
          <w:sz w:val="24"/>
          <w:szCs w:val="24"/>
        </w:rPr>
      </w:pPr>
      <w:r w:rsidRPr="005F4A03">
        <w:rPr>
          <w:sz w:val="24"/>
          <w:szCs w:val="24"/>
        </w:rPr>
        <w:t>Postanowienia Statutu dotyczące szkoły i uczniów stosuje się odpowiednio do oddziałów przedszkolnych i dzieci z oddziałów przedszkolnych.</w:t>
      </w:r>
    </w:p>
    <w:p w14:paraId="79F6765B" w14:textId="77777777" w:rsidR="00786B90" w:rsidRPr="005F4A03" w:rsidRDefault="00786B90" w:rsidP="00FA065D">
      <w:pPr>
        <w:pStyle w:val="Akapitzlist"/>
        <w:numPr>
          <w:ilvl w:val="0"/>
          <w:numId w:val="173"/>
        </w:numPr>
        <w:spacing w:after="0" w:line="240" w:lineRule="auto"/>
        <w:jc w:val="both"/>
        <w:rPr>
          <w:sz w:val="24"/>
          <w:szCs w:val="24"/>
        </w:rPr>
      </w:pPr>
      <w:r w:rsidRPr="005F4A03">
        <w:rPr>
          <w:sz w:val="24"/>
          <w:szCs w:val="24"/>
        </w:rPr>
        <w:t>Szkoła prowadzi i przechowuje dokumentację, zgodnie z odrębnymi przepisami.</w:t>
      </w:r>
    </w:p>
    <w:p w14:paraId="7F2779D7" w14:textId="77777777" w:rsidR="00786B90" w:rsidRDefault="00786B90" w:rsidP="00FA065D">
      <w:pPr>
        <w:pStyle w:val="Akapitzlist"/>
        <w:numPr>
          <w:ilvl w:val="0"/>
          <w:numId w:val="173"/>
        </w:numPr>
        <w:spacing w:after="0" w:line="240" w:lineRule="auto"/>
        <w:jc w:val="both"/>
        <w:rPr>
          <w:sz w:val="24"/>
          <w:szCs w:val="24"/>
        </w:rPr>
      </w:pPr>
      <w:r w:rsidRPr="005F4A03">
        <w:rPr>
          <w:sz w:val="24"/>
          <w:szCs w:val="24"/>
        </w:rPr>
        <w:t>Z tytułu udostępniania rodzicom gromadzonych informacji w zakresie naucz</w:t>
      </w:r>
      <w:r>
        <w:rPr>
          <w:sz w:val="24"/>
          <w:szCs w:val="24"/>
        </w:rPr>
        <w:t>a</w:t>
      </w:r>
      <w:r w:rsidRPr="005F4A03">
        <w:rPr>
          <w:sz w:val="24"/>
          <w:szCs w:val="24"/>
        </w:rPr>
        <w:t>nia, wychowania oraz opieki, dotyczących ich dzieci nie są pobierane od rodziców opłaty, bez względu na postać i sposób przekazywania tych informacji.</w:t>
      </w:r>
    </w:p>
    <w:p w14:paraId="287A25D1" w14:textId="77777777" w:rsidR="009D60B4" w:rsidRDefault="009D60B4" w:rsidP="00FA065D">
      <w:pPr>
        <w:pStyle w:val="Akapitzlist"/>
        <w:numPr>
          <w:ilvl w:val="0"/>
          <w:numId w:val="173"/>
        </w:numPr>
        <w:spacing w:after="0" w:line="240" w:lineRule="auto"/>
        <w:jc w:val="both"/>
        <w:rPr>
          <w:sz w:val="24"/>
          <w:szCs w:val="24"/>
        </w:rPr>
      </w:pPr>
      <w:r>
        <w:rPr>
          <w:sz w:val="24"/>
          <w:szCs w:val="24"/>
        </w:rPr>
        <w:t>Szkoła, w czasie wolnym od nauki, może prowadzić wypoczynek po uzyskaniu zgody organu prowadzącego zgodnie z odrębnymi przepisami.</w:t>
      </w:r>
    </w:p>
    <w:p w14:paraId="71098E60" w14:textId="77777777" w:rsidR="00D544FD" w:rsidRPr="00D87EE4" w:rsidRDefault="00D544FD" w:rsidP="00FA065D">
      <w:pPr>
        <w:pStyle w:val="Akapitzlist"/>
        <w:numPr>
          <w:ilvl w:val="0"/>
          <w:numId w:val="173"/>
        </w:numPr>
        <w:spacing w:after="0" w:line="240" w:lineRule="auto"/>
        <w:jc w:val="both"/>
        <w:rPr>
          <w:sz w:val="24"/>
          <w:szCs w:val="24"/>
        </w:rPr>
      </w:pPr>
      <w:r w:rsidRPr="00D87EE4">
        <w:rPr>
          <w:sz w:val="24"/>
          <w:szCs w:val="24"/>
        </w:rPr>
        <w:t>W skład Szkoły wchodzą:</w:t>
      </w:r>
    </w:p>
    <w:p w14:paraId="16A7F5B5" w14:textId="77777777" w:rsidR="00D544FD" w:rsidRPr="00D87EE4" w:rsidRDefault="00D544FD" w:rsidP="00FA065D">
      <w:pPr>
        <w:pStyle w:val="Akapitzlist"/>
        <w:numPr>
          <w:ilvl w:val="0"/>
          <w:numId w:val="324"/>
        </w:numPr>
        <w:spacing w:after="0" w:line="240" w:lineRule="auto"/>
        <w:jc w:val="both"/>
        <w:rPr>
          <w:sz w:val="24"/>
          <w:szCs w:val="24"/>
        </w:rPr>
      </w:pPr>
      <w:r w:rsidRPr="00D87EE4">
        <w:rPr>
          <w:sz w:val="24"/>
          <w:szCs w:val="24"/>
        </w:rPr>
        <w:t>oddziały przedszkolne;</w:t>
      </w:r>
    </w:p>
    <w:p w14:paraId="4489EBE8" w14:textId="77777777" w:rsidR="00D544FD" w:rsidRPr="00D87EE4" w:rsidRDefault="00D544FD" w:rsidP="00FA065D">
      <w:pPr>
        <w:pStyle w:val="Akapitzlist"/>
        <w:numPr>
          <w:ilvl w:val="0"/>
          <w:numId w:val="324"/>
        </w:numPr>
        <w:spacing w:after="0" w:line="240" w:lineRule="auto"/>
        <w:jc w:val="both"/>
        <w:rPr>
          <w:sz w:val="24"/>
          <w:szCs w:val="24"/>
        </w:rPr>
      </w:pPr>
      <w:r w:rsidRPr="00D87EE4">
        <w:rPr>
          <w:sz w:val="24"/>
          <w:szCs w:val="24"/>
        </w:rPr>
        <w:t>oddziały klas 1- 8;</w:t>
      </w:r>
    </w:p>
    <w:p w14:paraId="7A2C043C" w14:textId="77777777" w:rsidR="00D87EE4" w:rsidRPr="00D87EE4" w:rsidRDefault="00D87EE4" w:rsidP="00FA065D">
      <w:pPr>
        <w:pStyle w:val="Akapitzlist"/>
        <w:numPr>
          <w:ilvl w:val="0"/>
          <w:numId w:val="173"/>
        </w:numPr>
        <w:jc w:val="both"/>
        <w:rPr>
          <w:sz w:val="24"/>
          <w:szCs w:val="24"/>
        </w:rPr>
      </w:pPr>
      <w:r w:rsidRPr="00D87EE4">
        <w:rPr>
          <w:sz w:val="24"/>
          <w:szCs w:val="24"/>
        </w:rPr>
        <w:t>Do klasy pierwszej przyjmuje się:</w:t>
      </w:r>
    </w:p>
    <w:p w14:paraId="05AB73A7" w14:textId="77777777" w:rsidR="00D87EE4" w:rsidRDefault="00F42ED7" w:rsidP="00FA065D">
      <w:pPr>
        <w:pStyle w:val="Akapitzlist"/>
        <w:numPr>
          <w:ilvl w:val="0"/>
          <w:numId w:val="325"/>
        </w:numPr>
        <w:jc w:val="both"/>
        <w:rPr>
          <w:sz w:val="24"/>
          <w:szCs w:val="24"/>
        </w:rPr>
      </w:pPr>
      <w:r>
        <w:rPr>
          <w:sz w:val="24"/>
          <w:szCs w:val="24"/>
        </w:rPr>
        <w:t>dzieci zamieszkałe w obwodzie Szkoły na podstawie zgłoszenia rodziców;</w:t>
      </w:r>
    </w:p>
    <w:p w14:paraId="1D8078E7" w14:textId="77777777" w:rsidR="00F42ED7" w:rsidRPr="00D87EE4" w:rsidRDefault="00F42ED7" w:rsidP="00FA065D">
      <w:pPr>
        <w:pStyle w:val="Akapitzlist"/>
        <w:numPr>
          <w:ilvl w:val="0"/>
          <w:numId w:val="325"/>
        </w:numPr>
        <w:jc w:val="both"/>
        <w:rPr>
          <w:sz w:val="24"/>
          <w:szCs w:val="24"/>
        </w:rPr>
      </w:pPr>
      <w:r>
        <w:rPr>
          <w:sz w:val="24"/>
          <w:szCs w:val="24"/>
        </w:rPr>
        <w:t>dzieci zamieszkałe poza obwodem Szkoły, na wniosek rodziców, gdy Szkoła dysponuje wolnymi miejscami.</w:t>
      </w:r>
    </w:p>
    <w:p w14:paraId="64AB0856" w14:textId="77777777" w:rsidR="00786B90" w:rsidRDefault="00786B90" w:rsidP="00F353D0">
      <w:pPr>
        <w:shd w:val="clear" w:color="auto" w:fill="FFFFFF"/>
        <w:ind w:hanging="720"/>
        <w:jc w:val="both"/>
        <w:rPr>
          <w:rFonts w:ascii="Calibri" w:hAnsi="Calibri" w:cs="Calibri"/>
        </w:rPr>
      </w:pPr>
    </w:p>
    <w:p w14:paraId="106BC3F4" w14:textId="77777777" w:rsidR="00786B90" w:rsidRDefault="00786B90" w:rsidP="00F353D0">
      <w:pPr>
        <w:shd w:val="clear" w:color="auto" w:fill="FFFFFF"/>
        <w:ind w:hanging="720"/>
        <w:jc w:val="center"/>
        <w:rPr>
          <w:rFonts w:ascii="Calibri" w:hAnsi="Calibri" w:cs="Calibri"/>
        </w:rPr>
      </w:pPr>
      <w:r w:rsidRPr="008F1BF3">
        <w:rPr>
          <w:rFonts w:ascii="Calibri" w:hAnsi="Calibri" w:cs="Calibri"/>
        </w:rPr>
        <w:t>§ 3</w:t>
      </w:r>
      <w:r w:rsidR="001C48F4">
        <w:rPr>
          <w:rFonts w:ascii="Calibri" w:hAnsi="Calibri" w:cs="Calibri"/>
        </w:rPr>
        <w:t>.</w:t>
      </w:r>
    </w:p>
    <w:p w14:paraId="11493306" w14:textId="77777777" w:rsidR="00786B90" w:rsidRPr="008F1BF3" w:rsidRDefault="00786B90" w:rsidP="00F353D0">
      <w:pPr>
        <w:shd w:val="clear" w:color="auto" w:fill="FFFFFF"/>
        <w:jc w:val="both"/>
        <w:rPr>
          <w:rFonts w:ascii="Calibri" w:hAnsi="Calibri" w:cs="Calibri"/>
        </w:rPr>
      </w:pPr>
    </w:p>
    <w:p w14:paraId="40371651" w14:textId="77777777" w:rsidR="00786B90" w:rsidRPr="005F4A03" w:rsidRDefault="00786B90" w:rsidP="00FA065D">
      <w:pPr>
        <w:pStyle w:val="Akapitzlist"/>
        <w:numPr>
          <w:ilvl w:val="0"/>
          <w:numId w:val="174"/>
        </w:numPr>
        <w:spacing w:after="0" w:line="240" w:lineRule="auto"/>
        <w:jc w:val="both"/>
        <w:rPr>
          <w:sz w:val="24"/>
          <w:szCs w:val="24"/>
        </w:rPr>
      </w:pPr>
      <w:r w:rsidRPr="005F4A03">
        <w:rPr>
          <w:sz w:val="24"/>
          <w:szCs w:val="24"/>
        </w:rPr>
        <w:t>Zasady funkcjonowania związków zawodowych w szkole określają odrębne przepisy.</w:t>
      </w:r>
    </w:p>
    <w:p w14:paraId="1C5FF08D" w14:textId="77777777" w:rsidR="00786B90" w:rsidRPr="008F1BF3" w:rsidRDefault="00786B90" w:rsidP="00F353D0">
      <w:pPr>
        <w:shd w:val="clear" w:color="auto" w:fill="FFFFFF"/>
        <w:ind w:hanging="720"/>
        <w:jc w:val="both"/>
        <w:rPr>
          <w:rFonts w:ascii="Calibri" w:hAnsi="Calibri" w:cs="Calibri"/>
        </w:rPr>
      </w:pPr>
    </w:p>
    <w:p w14:paraId="279C23DF" w14:textId="77777777" w:rsidR="00786B90" w:rsidRDefault="00786B90" w:rsidP="00F353D0">
      <w:pPr>
        <w:shd w:val="clear" w:color="auto" w:fill="FFFFFF"/>
        <w:ind w:hanging="720"/>
        <w:jc w:val="center"/>
        <w:rPr>
          <w:rFonts w:ascii="Calibri" w:hAnsi="Calibri" w:cs="Calibri"/>
          <w:b/>
          <w:bCs/>
        </w:rPr>
      </w:pPr>
      <w:r w:rsidRPr="008F1BF3">
        <w:rPr>
          <w:rFonts w:ascii="Calibri" w:hAnsi="Calibri" w:cs="Calibri"/>
          <w:b/>
          <w:bCs/>
        </w:rPr>
        <w:t>Rozdział II</w:t>
      </w:r>
    </w:p>
    <w:p w14:paraId="2C18E2E7" w14:textId="77777777" w:rsidR="00786B90" w:rsidRPr="008F1BF3" w:rsidRDefault="00786B90" w:rsidP="00F353D0">
      <w:pPr>
        <w:shd w:val="clear" w:color="auto" w:fill="FFFFFF"/>
        <w:ind w:hanging="720"/>
        <w:jc w:val="center"/>
        <w:rPr>
          <w:rFonts w:ascii="Calibri" w:hAnsi="Calibri" w:cs="Calibri"/>
          <w:b/>
          <w:bCs/>
        </w:rPr>
      </w:pPr>
    </w:p>
    <w:p w14:paraId="51C576EF" w14:textId="77777777" w:rsidR="00786B90" w:rsidRPr="008F1BF3" w:rsidRDefault="00786B90" w:rsidP="00F353D0">
      <w:pPr>
        <w:shd w:val="clear" w:color="auto" w:fill="FFFFFF"/>
        <w:ind w:hanging="720"/>
        <w:jc w:val="center"/>
        <w:rPr>
          <w:rFonts w:ascii="Calibri" w:hAnsi="Calibri" w:cs="Calibri"/>
          <w:b/>
          <w:bCs/>
        </w:rPr>
      </w:pPr>
      <w:r w:rsidRPr="008F1BF3">
        <w:rPr>
          <w:rFonts w:ascii="Calibri" w:hAnsi="Calibri" w:cs="Calibri"/>
          <w:b/>
          <w:bCs/>
        </w:rPr>
        <w:t>Cele i zadania szkoły</w:t>
      </w:r>
    </w:p>
    <w:p w14:paraId="1F707F73" w14:textId="77777777" w:rsidR="00786B90" w:rsidRDefault="00786B90" w:rsidP="00F353D0">
      <w:pPr>
        <w:shd w:val="clear" w:color="auto" w:fill="FFFFFF"/>
        <w:ind w:hanging="720"/>
        <w:jc w:val="center"/>
        <w:rPr>
          <w:rFonts w:ascii="Calibri" w:hAnsi="Calibri" w:cs="Calibri"/>
        </w:rPr>
      </w:pPr>
    </w:p>
    <w:p w14:paraId="39D62356" w14:textId="77777777" w:rsidR="00786B90" w:rsidRDefault="00786B90" w:rsidP="00F353D0">
      <w:pPr>
        <w:shd w:val="clear" w:color="auto" w:fill="FFFFFF"/>
        <w:ind w:hanging="720"/>
        <w:jc w:val="center"/>
        <w:rPr>
          <w:rFonts w:ascii="Calibri" w:hAnsi="Calibri" w:cs="Calibri"/>
        </w:rPr>
      </w:pPr>
      <w:r w:rsidRPr="008F1BF3">
        <w:rPr>
          <w:rFonts w:ascii="Calibri" w:hAnsi="Calibri" w:cs="Calibri"/>
        </w:rPr>
        <w:t xml:space="preserve">§ </w:t>
      </w:r>
      <w:r w:rsidR="00F353D0">
        <w:rPr>
          <w:rFonts w:ascii="Calibri" w:hAnsi="Calibri" w:cs="Calibri"/>
        </w:rPr>
        <w:t>4</w:t>
      </w:r>
      <w:r w:rsidR="001C48F4">
        <w:rPr>
          <w:rFonts w:ascii="Calibri" w:hAnsi="Calibri" w:cs="Calibri"/>
        </w:rPr>
        <w:t>.</w:t>
      </w:r>
    </w:p>
    <w:p w14:paraId="67167BCC" w14:textId="77777777" w:rsidR="00786B90" w:rsidRPr="008F1BF3" w:rsidRDefault="00786B90" w:rsidP="00F353D0">
      <w:pPr>
        <w:shd w:val="clear" w:color="auto" w:fill="FFFFFF"/>
        <w:ind w:hanging="720"/>
        <w:jc w:val="both"/>
        <w:rPr>
          <w:rFonts w:ascii="Calibri" w:hAnsi="Calibri" w:cs="Calibri"/>
        </w:rPr>
      </w:pPr>
    </w:p>
    <w:p w14:paraId="64982DFA"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t>Szkoła podejmuje niezbędne działania w celu tworzenia optymalnych warunków realizacji działalności dydaktycznej, wychowawczej i opiekuńczej oraz innej statutowej</w:t>
      </w:r>
      <w:r w:rsidR="002D69D8">
        <w:rPr>
          <w:rFonts w:ascii="Calibri" w:hAnsi="Calibri" w:cs="Calibri"/>
        </w:rPr>
        <w:t>.</w:t>
      </w:r>
    </w:p>
    <w:p w14:paraId="3D28CD1A"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t>Podejmowane działania dotyczą:</w:t>
      </w:r>
    </w:p>
    <w:p w14:paraId="61512CE5" w14:textId="77777777" w:rsidR="00786B90" w:rsidRDefault="00786B90" w:rsidP="00FA065D">
      <w:pPr>
        <w:numPr>
          <w:ilvl w:val="0"/>
          <w:numId w:val="25"/>
        </w:numPr>
        <w:jc w:val="both"/>
        <w:rPr>
          <w:rFonts w:ascii="Calibri" w:hAnsi="Calibri" w:cs="Calibri"/>
        </w:rPr>
      </w:pPr>
      <w:r>
        <w:rPr>
          <w:rFonts w:ascii="Calibri" w:hAnsi="Calibri" w:cs="Calibri"/>
        </w:rPr>
        <w:t xml:space="preserve">podnoszenia </w:t>
      </w:r>
      <w:r w:rsidRPr="008F1BF3">
        <w:rPr>
          <w:rFonts w:ascii="Calibri" w:hAnsi="Calibri" w:cs="Calibri"/>
        </w:rPr>
        <w:t>efektów w zakresie kształcenia, wychowania i opieki oraz realizacji celów i zadań statutowych;</w:t>
      </w:r>
    </w:p>
    <w:p w14:paraId="02342DDA" w14:textId="77777777" w:rsidR="00786B90" w:rsidRDefault="00786B90" w:rsidP="00FA065D">
      <w:pPr>
        <w:numPr>
          <w:ilvl w:val="0"/>
          <w:numId w:val="25"/>
        </w:numPr>
        <w:jc w:val="both"/>
        <w:rPr>
          <w:rFonts w:ascii="Calibri" w:hAnsi="Calibri" w:cs="Calibri"/>
        </w:rPr>
      </w:pPr>
      <w:r w:rsidRPr="004E63F2">
        <w:rPr>
          <w:rFonts w:ascii="Calibri" w:hAnsi="Calibri" w:cs="Calibri"/>
        </w:rPr>
        <w:t>organizacji procesów kształcenia, wychowania i opieki;</w:t>
      </w:r>
    </w:p>
    <w:p w14:paraId="26CFC3D0" w14:textId="77777777" w:rsidR="00786B90" w:rsidRDefault="002D69D8" w:rsidP="00FA065D">
      <w:pPr>
        <w:numPr>
          <w:ilvl w:val="0"/>
          <w:numId w:val="25"/>
        </w:numPr>
        <w:jc w:val="both"/>
        <w:rPr>
          <w:rFonts w:ascii="Calibri" w:hAnsi="Calibri" w:cs="Calibri"/>
        </w:rPr>
      </w:pPr>
      <w:r>
        <w:rPr>
          <w:rFonts w:ascii="Calibri" w:hAnsi="Calibri" w:cs="Calibri"/>
        </w:rPr>
        <w:t xml:space="preserve">zapewnienia </w:t>
      </w:r>
      <w:r w:rsidR="00786B90" w:rsidRPr="004E63F2">
        <w:rPr>
          <w:rFonts w:ascii="Calibri" w:hAnsi="Calibri" w:cs="Calibri"/>
        </w:rPr>
        <w:t>warunków do rozwoju i aktywności uczniów;</w:t>
      </w:r>
    </w:p>
    <w:p w14:paraId="0B97BE36" w14:textId="77777777" w:rsidR="00786B90" w:rsidRDefault="00786B90" w:rsidP="00FA065D">
      <w:pPr>
        <w:numPr>
          <w:ilvl w:val="0"/>
          <w:numId w:val="25"/>
        </w:numPr>
        <w:jc w:val="both"/>
        <w:rPr>
          <w:rFonts w:ascii="Calibri" w:hAnsi="Calibri" w:cs="Calibri"/>
        </w:rPr>
      </w:pPr>
      <w:r w:rsidRPr="004E63F2">
        <w:rPr>
          <w:rFonts w:ascii="Calibri" w:hAnsi="Calibri" w:cs="Calibri"/>
        </w:rPr>
        <w:t>współpracy z rodzicami i środowiskiem lokalnym;</w:t>
      </w:r>
    </w:p>
    <w:p w14:paraId="5768D836" w14:textId="77777777" w:rsidR="00786B90" w:rsidRPr="004E63F2" w:rsidRDefault="00786B90" w:rsidP="00FA065D">
      <w:pPr>
        <w:numPr>
          <w:ilvl w:val="0"/>
          <w:numId w:val="25"/>
        </w:numPr>
        <w:jc w:val="both"/>
        <w:rPr>
          <w:rFonts w:ascii="Calibri" w:hAnsi="Calibri" w:cs="Calibri"/>
        </w:rPr>
      </w:pPr>
      <w:r w:rsidRPr="004E63F2">
        <w:rPr>
          <w:rFonts w:ascii="Calibri" w:hAnsi="Calibri" w:cs="Calibri"/>
        </w:rPr>
        <w:t>z</w:t>
      </w:r>
      <w:r>
        <w:rPr>
          <w:rFonts w:ascii="Calibri" w:hAnsi="Calibri" w:cs="Calibri"/>
        </w:rPr>
        <w:t>arządzania S</w:t>
      </w:r>
      <w:r w:rsidRPr="004E63F2">
        <w:rPr>
          <w:rFonts w:ascii="Calibri" w:hAnsi="Calibri" w:cs="Calibri"/>
        </w:rPr>
        <w:t xml:space="preserve">zkołą. </w:t>
      </w:r>
    </w:p>
    <w:p w14:paraId="6C3B6B1A"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t>Szkoła ponadto:</w:t>
      </w:r>
    </w:p>
    <w:p w14:paraId="3E88BC55"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zapewnia bezpłatne nauczanie w zakresie ramowych planów nauczania;</w:t>
      </w:r>
    </w:p>
    <w:p w14:paraId="1EADD456"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przeprowadza rekrutację uczniów w oparciu o zasadę powszechnej dostępności;</w:t>
      </w:r>
    </w:p>
    <w:p w14:paraId="0DB79759"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lastRenderedPageBreak/>
        <w:t>umożliwia uczniom zdobycie wiedzy i umiejętności niezbędnych do dalszego kształcenia i uzyskan</w:t>
      </w:r>
      <w:r>
        <w:rPr>
          <w:rFonts w:ascii="Calibri" w:hAnsi="Calibri" w:cs="Calibri"/>
        </w:rPr>
        <w:t>ia świadectwa ukończenia S</w:t>
      </w:r>
      <w:r w:rsidRPr="008F1BF3">
        <w:rPr>
          <w:rFonts w:ascii="Calibri" w:hAnsi="Calibri" w:cs="Calibri"/>
        </w:rPr>
        <w:t>zkoły;</w:t>
      </w:r>
    </w:p>
    <w:p w14:paraId="5735FC56"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 xml:space="preserve">kształtuje środowisko wychowawcze sprzyjające efektywnej </w:t>
      </w:r>
      <w:r>
        <w:rPr>
          <w:rFonts w:ascii="Calibri" w:hAnsi="Calibri" w:cs="Calibri"/>
        </w:rPr>
        <w:t>współpracy pomiędzy podmiotami S</w:t>
      </w:r>
      <w:r w:rsidRPr="008F1BF3">
        <w:rPr>
          <w:rFonts w:ascii="Calibri" w:hAnsi="Calibri" w:cs="Calibri"/>
        </w:rPr>
        <w:t>zkoły na rzecz osiągania celów</w:t>
      </w:r>
      <w:r>
        <w:rPr>
          <w:rFonts w:ascii="Calibri" w:hAnsi="Calibri" w:cs="Calibri"/>
        </w:rPr>
        <w:t xml:space="preserve"> nauczania, wychowania i opieki;</w:t>
      </w:r>
    </w:p>
    <w:p w14:paraId="4D1E4243"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 xml:space="preserve">sprawuje opiekę nad uczniami odpowiednio </w:t>
      </w:r>
      <w:r>
        <w:rPr>
          <w:rFonts w:ascii="Calibri" w:hAnsi="Calibri" w:cs="Calibri"/>
        </w:rPr>
        <w:t>do ich potrzeb oraz możliwości S</w:t>
      </w:r>
      <w:r w:rsidRPr="008F1BF3">
        <w:rPr>
          <w:rFonts w:ascii="Calibri" w:hAnsi="Calibri" w:cs="Calibri"/>
        </w:rPr>
        <w:t xml:space="preserve">zkoły, zwłaszcza uczniom pozostającym w trudnej </w:t>
      </w:r>
      <w:r>
        <w:rPr>
          <w:rFonts w:ascii="Calibri" w:hAnsi="Calibri" w:cs="Calibri"/>
        </w:rPr>
        <w:t>sytuacji materialnej i życiowej;</w:t>
      </w:r>
    </w:p>
    <w:p w14:paraId="1CE0E812"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umożliwia uczniom podtrzymywanie tożsamości narodowej, językowej i relig</w:t>
      </w:r>
      <w:r>
        <w:rPr>
          <w:rFonts w:ascii="Calibri" w:hAnsi="Calibri" w:cs="Calibri"/>
        </w:rPr>
        <w:t>ijnej oraz tradycji regionalnej;</w:t>
      </w:r>
    </w:p>
    <w:p w14:paraId="7B33CB4F"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 xml:space="preserve">udziela uczniom pomocy </w:t>
      </w:r>
      <w:proofErr w:type="spellStart"/>
      <w:r w:rsidRPr="008F1BF3">
        <w:rPr>
          <w:rFonts w:ascii="Calibri" w:hAnsi="Calibri" w:cs="Calibri"/>
        </w:rPr>
        <w:t>p</w:t>
      </w:r>
      <w:r w:rsidR="001C48F4">
        <w:rPr>
          <w:rFonts w:ascii="Calibri" w:hAnsi="Calibri" w:cs="Calibri"/>
        </w:rPr>
        <w:t>sychologiczno</w:t>
      </w:r>
      <w:proofErr w:type="spellEnd"/>
      <w:r>
        <w:rPr>
          <w:rFonts w:ascii="Calibri" w:hAnsi="Calibri" w:cs="Calibri"/>
        </w:rPr>
        <w:t xml:space="preserve"> – pedagogicznej;</w:t>
      </w:r>
    </w:p>
    <w:p w14:paraId="0D0B8E90"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tworzy warunki do rozwijania zainteresowań i uzdolnień uczniów przez organizowanie</w:t>
      </w:r>
      <w:r w:rsidR="001C48F4">
        <w:rPr>
          <w:rFonts w:ascii="Calibri" w:hAnsi="Calibri" w:cs="Calibri"/>
        </w:rPr>
        <w:t>, w miarę możliwości,</w:t>
      </w:r>
      <w:r w:rsidRPr="008F1BF3">
        <w:rPr>
          <w:rFonts w:ascii="Calibri" w:hAnsi="Calibri" w:cs="Calibri"/>
        </w:rPr>
        <w:t xml:space="preserve"> zajęć pozalekcyjnych i pozaszkolnych, kształtowania aktywności społecznej, umiejętności spędz</w:t>
      </w:r>
      <w:r>
        <w:rPr>
          <w:rFonts w:ascii="Calibri" w:hAnsi="Calibri" w:cs="Calibri"/>
        </w:rPr>
        <w:t>a</w:t>
      </w:r>
      <w:r w:rsidRPr="008F1BF3">
        <w:rPr>
          <w:rFonts w:ascii="Calibri" w:hAnsi="Calibri" w:cs="Calibri"/>
        </w:rPr>
        <w:t>nia czasu wolnego or</w:t>
      </w:r>
      <w:r>
        <w:rPr>
          <w:rFonts w:ascii="Calibri" w:hAnsi="Calibri" w:cs="Calibri"/>
        </w:rPr>
        <w:t>az udziału w ruchu turystycznym;</w:t>
      </w:r>
    </w:p>
    <w:p w14:paraId="0F68DD58"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umożliwia realizowanie indywidualnych programów nauczania i ukońc</w:t>
      </w:r>
      <w:r>
        <w:rPr>
          <w:rFonts w:ascii="Calibri" w:hAnsi="Calibri" w:cs="Calibri"/>
        </w:rPr>
        <w:t>zenie S</w:t>
      </w:r>
      <w:r w:rsidRPr="008F1BF3">
        <w:rPr>
          <w:rFonts w:ascii="Calibri" w:hAnsi="Calibri" w:cs="Calibri"/>
        </w:rPr>
        <w:t>zkoły w skróconym czasie, uczni</w:t>
      </w:r>
      <w:r>
        <w:rPr>
          <w:rFonts w:ascii="Calibri" w:hAnsi="Calibri" w:cs="Calibri"/>
        </w:rPr>
        <w:t>om szczególnie uzdolnionym;</w:t>
      </w:r>
    </w:p>
    <w:p w14:paraId="450020D5"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umożliwia realizację obowiązku szkolnego dzieciom niepełnosprawnym, zagrożonym niedostosowaniem społecznym, zgodnie z indywidualnymi potrzebami rozwojowymi i edukacyjnymi oraz predyspozycj</w:t>
      </w:r>
      <w:r>
        <w:rPr>
          <w:rFonts w:ascii="Calibri" w:hAnsi="Calibri" w:cs="Calibri"/>
        </w:rPr>
        <w:t>ami;</w:t>
      </w:r>
    </w:p>
    <w:p w14:paraId="30F85722"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zapewnia dostosowanie treści, metod i organizacji nauczania do możliwoś</w:t>
      </w:r>
      <w:r>
        <w:rPr>
          <w:rFonts w:ascii="Calibri" w:hAnsi="Calibri" w:cs="Calibri"/>
        </w:rPr>
        <w:t>ci psychofizycznych uczniów</w:t>
      </w:r>
      <w:r w:rsidRPr="008F1BF3">
        <w:rPr>
          <w:rFonts w:ascii="Calibri" w:hAnsi="Calibri" w:cs="Calibri"/>
        </w:rPr>
        <w:t xml:space="preserve">, a także możliwość korzystania z pomocy </w:t>
      </w:r>
      <w:proofErr w:type="spellStart"/>
      <w:r w:rsidRPr="008F1BF3">
        <w:rPr>
          <w:rFonts w:ascii="Calibri" w:hAnsi="Calibri" w:cs="Calibri"/>
        </w:rPr>
        <w:t>psychologiczno</w:t>
      </w:r>
      <w:proofErr w:type="spellEnd"/>
      <w:r w:rsidRPr="008F1BF3">
        <w:rPr>
          <w:rFonts w:ascii="Calibri" w:hAnsi="Calibri" w:cs="Calibri"/>
        </w:rPr>
        <w:t xml:space="preserve"> - pedagogicznej i specjalnych form pracy dydaktycznej</w:t>
      </w:r>
      <w:r>
        <w:rPr>
          <w:rFonts w:ascii="Calibri" w:hAnsi="Calibri" w:cs="Calibri"/>
        </w:rPr>
        <w:t>;</w:t>
      </w:r>
    </w:p>
    <w:p w14:paraId="42337F54"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 xml:space="preserve">zapewnia bezpieczne i higieniczne warunki </w:t>
      </w:r>
      <w:r>
        <w:rPr>
          <w:rFonts w:ascii="Calibri" w:hAnsi="Calibri" w:cs="Calibri"/>
        </w:rPr>
        <w:t>nauki, wychowania i opieki;</w:t>
      </w:r>
    </w:p>
    <w:p w14:paraId="4CA89A66"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upowszechnia wśród uczniów wiedzę o  bezpieczeństwie oraz kształtuje właściwe postawy wobec zag</w:t>
      </w:r>
      <w:r>
        <w:rPr>
          <w:rFonts w:ascii="Calibri" w:hAnsi="Calibri" w:cs="Calibri"/>
        </w:rPr>
        <w:t>rożeń i sytuacji nadzwyczajnych;</w:t>
      </w:r>
    </w:p>
    <w:p w14:paraId="7B380F92" w14:textId="77777777" w:rsidR="00786B90" w:rsidRPr="008F1BF3" w:rsidRDefault="00786B90" w:rsidP="00FA065D">
      <w:pPr>
        <w:numPr>
          <w:ilvl w:val="1"/>
          <w:numId w:val="26"/>
        </w:numPr>
        <w:jc w:val="both"/>
        <w:rPr>
          <w:rFonts w:ascii="Calibri" w:hAnsi="Calibri" w:cs="Calibri"/>
        </w:rPr>
      </w:pPr>
      <w:r w:rsidRPr="008F1BF3">
        <w:rPr>
          <w:rFonts w:ascii="Calibri" w:hAnsi="Calibri" w:cs="Calibri"/>
        </w:rPr>
        <w:t>zapewniając uczniom dostęp do Internetu podejmuje działania zabezpieczające uczniów przed dostępem do treści, które mogą stanowić zagrożen</w:t>
      </w:r>
      <w:r>
        <w:rPr>
          <w:rFonts w:ascii="Calibri" w:hAnsi="Calibri" w:cs="Calibri"/>
        </w:rPr>
        <w:t>ie dla ich prawidłowego rozwoju;</w:t>
      </w:r>
    </w:p>
    <w:p w14:paraId="30BA500C" w14:textId="77777777" w:rsidR="00786B90" w:rsidRDefault="00786B90" w:rsidP="00FA065D">
      <w:pPr>
        <w:numPr>
          <w:ilvl w:val="1"/>
          <w:numId w:val="26"/>
        </w:numPr>
        <w:jc w:val="both"/>
        <w:rPr>
          <w:rFonts w:ascii="Calibri" w:hAnsi="Calibri" w:cs="Calibri"/>
        </w:rPr>
      </w:pPr>
      <w:r w:rsidRPr="008F1BF3">
        <w:rPr>
          <w:rFonts w:ascii="Calibri" w:hAnsi="Calibri" w:cs="Calibri"/>
        </w:rPr>
        <w:t>zapewnia upowszechnianie wiedzy o zasad</w:t>
      </w:r>
      <w:r>
        <w:rPr>
          <w:rFonts w:ascii="Calibri" w:hAnsi="Calibri" w:cs="Calibri"/>
        </w:rPr>
        <w:t>a</w:t>
      </w:r>
      <w:r w:rsidRPr="008F1BF3">
        <w:rPr>
          <w:rFonts w:ascii="Calibri" w:hAnsi="Calibri" w:cs="Calibri"/>
        </w:rPr>
        <w:t>ch zrównoważonego rozwoju oraz kształtowanie postaw sprzyjających jego wdrażaniu w ska</w:t>
      </w:r>
      <w:r w:rsidR="00974714">
        <w:rPr>
          <w:rFonts w:ascii="Calibri" w:hAnsi="Calibri" w:cs="Calibri"/>
        </w:rPr>
        <w:t>li lokalnej, krajowej globalnej;</w:t>
      </w:r>
    </w:p>
    <w:p w14:paraId="769DA782" w14:textId="77777777" w:rsidR="00D2287B" w:rsidRPr="00D32058" w:rsidRDefault="00974714" w:rsidP="00FA065D">
      <w:pPr>
        <w:numPr>
          <w:ilvl w:val="1"/>
          <w:numId w:val="26"/>
        </w:numPr>
        <w:jc w:val="both"/>
        <w:rPr>
          <w:rFonts w:ascii="Calibri" w:hAnsi="Calibri" w:cs="Calibri"/>
        </w:rPr>
      </w:pPr>
      <w:r w:rsidRPr="00D32058">
        <w:rPr>
          <w:rFonts w:ascii="Calibri" w:hAnsi="Calibri" w:cs="Calibri"/>
        </w:rPr>
        <w:t>zatrudnia nauczycieli posiadających kwalifikacje określone w odrębnych przepisach, z zastrzeżeniem, że w uzasadnionych przypadkach, za zgodą kuratora oświaty, zatrudnia się osobę niebędącą nauczycielem, posiadającą przygotowanie uznane przez Dyrektora Szkoły za odp</w:t>
      </w:r>
      <w:r w:rsidR="00D2287B" w:rsidRPr="00D32058">
        <w:rPr>
          <w:rFonts w:ascii="Calibri" w:hAnsi="Calibri" w:cs="Calibri"/>
        </w:rPr>
        <w:t>owiednie do prowadzonych zajęć;</w:t>
      </w:r>
    </w:p>
    <w:p w14:paraId="19302D8D" w14:textId="77777777" w:rsidR="00D2287B" w:rsidRPr="00D32058" w:rsidRDefault="00D2287B" w:rsidP="00FA065D">
      <w:pPr>
        <w:numPr>
          <w:ilvl w:val="1"/>
          <w:numId w:val="26"/>
        </w:numPr>
        <w:jc w:val="both"/>
        <w:rPr>
          <w:rFonts w:ascii="Calibri" w:hAnsi="Calibri" w:cs="Calibri"/>
        </w:rPr>
      </w:pPr>
      <w:r w:rsidRPr="00D32058">
        <w:rPr>
          <w:rFonts w:ascii="Calibri" w:hAnsi="Calibri" w:cs="Calibri"/>
        </w:rPr>
        <w:t>realizuje programy nauczania uwzgledniające podstawę programową kształcenia ogólnego oraz ramowy plan nauczania;</w:t>
      </w:r>
    </w:p>
    <w:p w14:paraId="68502F7F" w14:textId="77777777" w:rsidR="00323B5C" w:rsidRPr="00D32058" w:rsidRDefault="00D2287B" w:rsidP="00FA065D">
      <w:pPr>
        <w:numPr>
          <w:ilvl w:val="1"/>
          <w:numId w:val="26"/>
        </w:numPr>
        <w:jc w:val="both"/>
        <w:rPr>
          <w:rFonts w:ascii="Calibri" w:hAnsi="Calibri" w:cs="Calibri"/>
        </w:rPr>
      </w:pPr>
      <w:r w:rsidRPr="00D32058">
        <w:rPr>
          <w:rFonts w:ascii="Calibri" w:hAnsi="Calibri" w:cs="Calibri"/>
        </w:rPr>
        <w:t>realizuje zasady oceniania, klasyfikowania i promowania uczniów oraz przeprowadzania egzaminów o których mow</w:t>
      </w:r>
      <w:r w:rsidR="00323B5C" w:rsidRPr="00D32058">
        <w:rPr>
          <w:rFonts w:ascii="Calibri" w:hAnsi="Calibri" w:cs="Calibri"/>
        </w:rPr>
        <w:t>a w przep</w:t>
      </w:r>
      <w:r w:rsidR="00D509AB" w:rsidRPr="00D32058">
        <w:rPr>
          <w:rFonts w:ascii="Calibri" w:hAnsi="Calibri" w:cs="Calibri"/>
        </w:rPr>
        <w:t>i</w:t>
      </w:r>
      <w:r w:rsidR="00323B5C" w:rsidRPr="00D32058">
        <w:rPr>
          <w:rFonts w:ascii="Calibri" w:hAnsi="Calibri" w:cs="Calibri"/>
        </w:rPr>
        <w:t>sach prawa oświatowego;</w:t>
      </w:r>
    </w:p>
    <w:p w14:paraId="673AFA98" w14:textId="77777777" w:rsidR="00974714" w:rsidRPr="00D32058" w:rsidRDefault="00323B5C" w:rsidP="00FA065D">
      <w:pPr>
        <w:numPr>
          <w:ilvl w:val="1"/>
          <w:numId w:val="26"/>
        </w:numPr>
        <w:jc w:val="both"/>
        <w:rPr>
          <w:rFonts w:ascii="Calibri" w:hAnsi="Calibri" w:cs="Calibri"/>
        </w:rPr>
      </w:pPr>
      <w:r w:rsidRPr="00D32058">
        <w:rPr>
          <w:rFonts w:ascii="Calibri" w:hAnsi="Calibri" w:cs="Calibri"/>
        </w:rPr>
        <w:t xml:space="preserve">umożliwia </w:t>
      </w:r>
      <w:r w:rsidR="00567373" w:rsidRPr="00D32058">
        <w:rPr>
          <w:rFonts w:ascii="Calibri" w:hAnsi="Calibri" w:cs="Calibri"/>
        </w:rPr>
        <w:t>uzyskanie świadect</w:t>
      </w:r>
      <w:r w:rsidR="00D509AB" w:rsidRPr="00D32058">
        <w:rPr>
          <w:rFonts w:ascii="Calibri" w:hAnsi="Calibri" w:cs="Calibri"/>
        </w:rPr>
        <w:t>w</w:t>
      </w:r>
      <w:r w:rsidR="009D60B4">
        <w:rPr>
          <w:rFonts w:ascii="Calibri" w:hAnsi="Calibri" w:cs="Calibri"/>
        </w:rPr>
        <w:t>a państwowego;</w:t>
      </w:r>
    </w:p>
    <w:p w14:paraId="5CAC82CB" w14:textId="77777777" w:rsidR="00567373" w:rsidRPr="00D32058" w:rsidRDefault="00567373" w:rsidP="00FA065D">
      <w:pPr>
        <w:numPr>
          <w:ilvl w:val="1"/>
          <w:numId w:val="26"/>
        </w:numPr>
        <w:jc w:val="both"/>
        <w:rPr>
          <w:rFonts w:ascii="Calibri" w:hAnsi="Calibri" w:cs="Calibri"/>
        </w:rPr>
      </w:pPr>
      <w:r w:rsidRPr="00D32058">
        <w:rPr>
          <w:rFonts w:ascii="Calibri" w:hAnsi="Calibri" w:cs="Calibri"/>
        </w:rPr>
        <w:t xml:space="preserve">zapewnia uczniom możliwość korzystania z biblioteki, świetlicy, pomieszczeń do nauki z niezbędnym wyposażeniem, gabinetu profilaktyki zdrowotnej, zespołu urządzeń sportowych i rekreacyjnych, pomieszczeń </w:t>
      </w:r>
      <w:proofErr w:type="spellStart"/>
      <w:r w:rsidR="00D509AB" w:rsidRPr="00D32058">
        <w:rPr>
          <w:rFonts w:ascii="Calibri" w:hAnsi="Calibri" w:cs="Calibri"/>
        </w:rPr>
        <w:t>s</w:t>
      </w:r>
      <w:r w:rsidRPr="00D32058">
        <w:rPr>
          <w:rFonts w:ascii="Calibri" w:hAnsi="Calibri" w:cs="Calibri"/>
        </w:rPr>
        <w:t>anitarno</w:t>
      </w:r>
      <w:proofErr w:type="spellEnd"/>
      <w:r w:rsidRPr="00D32058">
        <w:rPr>
          <w:rFonts w:ascii="Calibri" w:hAnsi="Calibri" w:cs="Calibri"/>
        </w:rPr>
        <w:t xml:space="preserve"> – higienicznych i szatni.</w:t>
      </w:r>
    </w:p>
    <w:p w14:paraId="61227CF6"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t>Organizację działa</w:t>
      </w:r>
      <w:r>
        <w:rPr>
          <w:rFonts w:ascii="Calibri" w:hAnsi="Calibri" w:cs="Calibri"/>
        </w:rPr>
        <w:t>l</w:t>
      </w:r>
      <w:r w:rsidRPr="008F1BF3">
        <w:rPr>
          <w:rFonts w:ascii="Calibri" w:hAnsi="Calibri" w:cs="Calibri"/>
        </w:rPr>
        <w:t>ności innowacyjnej i eksperymentalnej w Szkole regulują odrębne przepisy.</w:t>
      </w:r>
    </w:p>
    <w:p w14:paraId="0320D3B2"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t>Szkoła umożliwia uczniom bezpłatne korzystanie z podręczników zapewnionych p</w:t>
      </w:r>
      <w:r>
        <w:rPr>
          <w:rFonts w:ascii="Calibri" w:hAnsi="Calibri" w:cs="Calibri"/>
        </w:rPr>
        <w:t>rzez ministra właściwego do spra</w:t>
      </w:r>
      <w:r w:rsidRPr="008F1BF3">
        <w:rPr>
          <w:rFonts w:ascii="Calibri" w:hAnsi="Calibri" w:cs="Calibri"/>
        </w:rPr>
        <w:t>w oświaty (zwanych dalej podręcznikami zapewnionymi).</w:t>
      </w:r>
    </w:p>
    <w:p w14:paraId="1D65FD7A"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t>Szczegółowe warunki korzystania przez uczniów z</w:t>
      </w:r>
      <w:r>
        <w:rPr>
          <w:rFonts w:ascii="Calibri" w:hAnsi="Calibri" w:cs="Calibri"/>
        </w:rPr>
        <w:t xml:space="preserve"> podręczników zapewnionych określa Dyrekto</w:t>
      </w:r>
      <w:r w:rsidRPr="008F1BF3">
        <w:rPr>
          <w:rFonts w:ascii="Calibri" w:hAnsi="Calibri" w:cs="Calibri"/>
        </w:rPr>
        <w:t xml:space="preserve">r </w:t>
      </w:r>
      <w:proofErr w:type="spellStart"/>
      <w:r w:rsidRPr="008F1BF3">
        <w:rPr>
          <w:rFonts w:ascii="Calibri" w:hAnsi="Calibri" w:cs="Calibri"/>
        </w:rPr>
        <w:t>Szkoły</w:t>
      </w:r>
      <w:r w:rsidR="00812287" w:rsidRPr="00D32058">
        <w:rPr>
          <w:rFonts w:ascii="Calibri" w:hAnsi="Calibri" w:cs="Calibri"/>
        </w:rPr>
        <w:t>w</w:t>
      </w:r>
      <w:proofErr w:type="spellEnd"/>
      <w:r w:rsidR="00812287" w:rsidRPr="00D32058">
        <w:rPr>
          <w:rFonts w:ascii="Calibri" w:hAnsi="Calibri" w:cs="Calibri"/>
        </w:rPr>
        <w:t xml:space="preserve"> odrębnych przepisach</w:t>
      </w:r>
      <w:r w:rsidRPr="00D32058">
        <w:rPr>
          <w:rFonts w:ascii="Calibri" w:hAnsi="Calibri" w:cs="Calibri"/>
        </w:rPr>
        <w:t>.</w:t>
      </w:r>
    </w:p>
    <w:p w14:paraId="6CB9F26F" w14:textId="77777777" w:rsidR="00786B90" w:rsidRPr="008F1BF3" w:rsidRDefault="00786B90" w:rsidP="00FA065D">
      <w:pPr>
        <w:numPr>
          <w:ilvl w:val="0"/>
          <w:numId w:val="24"/>
        </w:numPr>
        <w:jc w:val="both"/>
        <w:rPr>
          <w:rFonts w:ascii="Calibri" w:hAnsi="Calibri" w:cs="Calibri"/>
        </w:rPr>
      </w:pPr>
      <w:r w:rsidRPr="008F1BF3">
        <w:rPr>
          <w:rFonts w:ascii="Calibri" w:hAnsi="Calibri" w:cs="Calibri"/>
        </w:rPr>
        <w:lastRenderedPageBreak/>
        <w:t>W przypadku uszkodzenia, zniszczenia lub niezwrócenia podręcznika zapewnionego Szkoła może żądać od Rodziców ucznia zwrotu kosztów zakupu podręcznika. Wys</w:t>
      </w:r>
      <w:r>
        <w:rPr>
          <w:rFonts w:ascii="Calibri" w:hAnsi="Calibri" w:cs="Calibri"/>
        </w:rPr>
        <w:t>o</w:t>
      </w:r>
      <w:r w:rsidRPr="008F1BF3">
        <w:rPr>
          <w:rFonts w:ascii="Calibri" w:hAnsi="Calibri" w:cs="Calibri"/>
        </w:rPr>
        <w:t>kość kwoty zwrotu ustalana jest p</w:t>
      </w:r>
      <w:r>
        <w:rPr>
          <w:rFonts w:ascii="Calibri" w:hAnsi="Calibri" w:cs="Calibri"/>
        </w:rPr>
        <w:t>rzez ministra właściwego do spra</w:t>
      </w:r>
      <w:r w:rsidRPr="008F1BF3">
        <w:rPr>
          <w:rFonts w:ascii="Calibri" w:hAnsi="Calibri" w:cs="Calibri"/>
        </w:rPr>
        <w:t xml:space="preserve">w oświaty. </w:t>
      </w:r>
    </w:p>
    <w:p w14:paraId="3496773F" w14:textId="77777777" w:rsidR="00786B90" w:rsidRPr="008F1BF3" w:rsidRDefault="00786B90" w:rsidP="00F353D0">
      <w:pPr>
        <w:ind w:left="360" w:hanging="720"/>
        <w:jc w:val="both"/>
        <w:rPr>
          <w:rFonts w:ascii="Calibri" w:hAnsi="Calibri" w:cs="Calibri"/>
          <w:highlight w:val="yellow"/>
        </w:rPr>
      </w:pPr>
    </w:p>
    <w:p w14:paraId="0B698D86" w14:textId="77777777" w:rsidR="00786B90" w:rsidRDefault="00786B90" w:rsidP="00F353D0">
      <w:pPr>
        <w:shd w:val="clear" w:color="auto" w:fill="FFFFFF"/>
        <w:ind w:hanging="720"/>
        <w:jc w:val="center"/>
        <w:rPr>
          <w:rFonts w:ascii="Calibri" w:hAnsi="Calibri" w:cs="Calibri"/>
        </w:rPr>
      </w:pPr>
      <w:r w:rsidRPr="008F1BF3">
        <w:rPr>
          <w:rFonts w:ascii="Calibri" w:hAnsi="Calibri" w:cs="Calibri"/>
        </w:rPr>
        <w:t xml:space="preserve">§ </w:t>
      </w:r>
      <w:r w:rsidR="00F353D0">
        <w:rPr>
          <w:rFonts w:ascii="Calibri" w:hAnsi="Calibri" w:cs="Calibri"/>
        </w:rPr>
        <w:t>5</w:t>
      </w:r>
      <w:r w:rsidR="001C48F4">
        <w:rPr>
          <w:rFonts w:ascii="Calibri" w:hAnsi="Calibri" w:cs="Calibri"/>
        </w:rPr>
        <w:t>.</w:t>
      </w:r>
    </w:p>
    <w:p w14:paraId="6B66F4CA" w14:textId="77777777" w:rsidR="00786B90" w:rsidRPr="008F1BF3" w:rsidRDefault="00786B90" w:rsidP="00F353D0">
      <w:pPr>
        <w:shd w:val="clear" w:color="auto" w:fill="FFFFFF"/>
        <w:ind w:hanging="720"/>
        <w:jc w:val="both"/>
        <w:rPr>
          <w:rFonts w:ascii="Calibri" w:hAnsi="Calibri" w:cs="Calibri"/>
        </w:rPr>
      </w:pPr>
    </w:p>
    <w:p w14:paraId="67C9E28A" w14:textId="77777777" w:rsidR="000E74C3" w:rsidRPr="00AD2E3F" w:rsidRDefault="000E74C3" w:rsidP="00FA065D">
      <w:pPr>
        <w:pStyle w:val="Akapitzlist"/>
        <w:numPr>
          <w:ilvl w:val="0"/>
          <w:numId w:val="363"/>
        </w:numPr>
        <w:jc w:val="both"/>
        <w:rPr>
          <w:rFonts w:asciiTheme="minorHAnsi" w:hAnsiTheme="minorHAnsi"/>
          <w:sz w:val="24"/>
          <w:szCs w:val="24"/>
        </w:rPr>
      </w:pPr>
      <w:r w:rsidRPr="00AD2E3F">
        <w:rPr>
          <w:rFonts w:asciiTheme="minorHAnsi" w:hAnsiTheme="minorHAnsi"/>
          <w:sz w:val="24"/>
          <w:szCs w:val="24"/>
        </w:rPr>
        <w:t>Działalność edukacyjną Szkoły określa Szkolny Zestaw Programów Nauczania oraz Program Wychowawczo – Profilaktyczny Szkoły.</w:t>
      </w:r>
    </w:p>
    <w:p w14:paraId="4704BD65" w14:textId="77777777" w:rsidR="00812287" w:rsidRPr="00AD2E3F" w:rsidRDefault="00812287" w:rsidP="00FA065D">
      <w:pPr>
        <w:pStyle w:val="Akapitzlist"/>
        <w:numPr>
          <w:ilvl w:val="0"/>
          <w:numId w:val="363"/>
        </w:numPr>
        <w:jc w:val="both"/>
        <w:rPr>
          <w:rFonts w:asciiTheme="minorHAnsi" w:hAnsiTheme="minorHAnsi"/>
          <w:sz w:val="24"/>
          <w:szCs w:val="24"/>
        </w:rPr>
      </w:pPr>
      <w:r w:rsidRPr="00AD2E3F">
        <w:rPr>
          <w:rFonts w:asciiTheme="minorHAnsi" w:hAnsiTheme="minorHAnsi"/>
          <w:sz w:val="24"/>
          <w:szCs w:val="24"/>
        </w:rPr>
        <w:t xml:space="preserve">Program Wychowawczo  -Profilaktyczny jest </w:t>
      </w:r>
      <w:r w:rsidR="004D3AED" w:rsidRPr="00AD2E3F">
        <w:rPr>
          <w:rFonts w:asciiTheme="minorHAnsi" w:hAnsiTheme="minorHAnsi"/>
          <w:sz w:val="24"/>
          <w:szCs w:val="24"/>
        </w:rPr>
        <w:t xml:space="preserve">opracowywany przez </w:t>
      </w:r>
      <w:r w:rsidR="0096270D" w:rsidRPr="00AD2E3F">
        <w:rPr>
          <w:rFonts w:asciiTheme="minorHAnsi" w:hAnsiTheme="minorHAnsi"/>
          <w:sz w:val="24"/>
          <w:szCs w:val="24"/>
        </w:rPr>
        <w:t xml:space="preserve">powołany przez Dyrektora </w:t>
      </w:r>
      <w:proofErr w:type="spellStart"/>
      <w:r w:rsidR="0096270D" w:rsidRPr="00AD2E3F">
        <w:rPr>
          <w:rFonts w:asciiTheme="minorHAnsi" w:hAnsiTheme="minorHAnsi"/>
          <w:sz w:val="24"/>
          <w:szCs w:val="24"/>
        </w:rPr>
        <w:t>Szkołyzespół</w:t>
      </w:r>
      <w:proofErr w:type="spellEnd"/>
      <w:r w:rsidR="0096270D" w:rsidRPr="00AD2E3F">
        <w:rPr>
          <w:rFonts w:asciiTheme="minorHAnsi" w:hAnsiTheme="minorHAnsi"/>
          <w:sz w:val="24"/>
          <w:szCs w:val="24"/>
        </w:rPr>
        <w:t xml:space="preserve"> nauczycieli</w:t>
      </w:r>
      <w:r w:rsidR="008441E4">
        <w:rPr>
          <w:rFonts w:asciiTheme="minorHAnsi" w:hAnsiTheme="minorHAnsi"/>
          <w:sz w:val="24"/>
          <w:szCs w:val="24"/>
        </w:rPr>
        <w:t xml:space="preserve">, z uwzględnieniem propozycji i sugestii rodziców oraz </w:t>
      </w:r>
      <w:proofErr w:type="spellStart"/>
      <w:r w:rsidR="008441E4">
        <w:rPr>
          <w:rFonts w:asciiTheme="minorHAnsi" w:hAnsiTheme="minorHAnsi"/>
          <w:sz w:val="24"/>
          <w:szCs w:val="24"/>
        </w:rPr>
        <w:t>uczniów</w:t>
      </w:r>
      <w:r w:rsidR="004D3AED" w:rsidRPr="00AD2E3F">
        <w:rPr>
          <w:rFonts w:asciiTheme="minorHAnsi" w:hAnsiTheme="minorHAnsi"/>
          <w:sz w:val="24"/>
          <w:szCs w:val="24"/>
        </w:rPr>
        <w:t>or</w:t>
      </w:r>
      <w:r w:rsidR="00377565" w:rsidRPr="00AD2E3F">
        <w:rPr>
          <w:rFonts w:asciiTheme="minorHAnsi" w:hAnsiTheme="minorHAnsi"/>
          <w:sz w:val="24"/>
          <w:szCs w:val="24"/>
        </w:rPr>
        <w:t>a</w:t>
      </w:r>
      <w:r w:rsidR="004D3AED" w:rsidRPr="00AD2E3F">
        <w:rPr>
          <w:rFonts w:asciiTheme="minorHAnsi" w:hAnsiTheme="minorHAnsi"/>
          <w:sz w:val="24"/>
          <w:szCs w:val="24"/>
        </w:rPr>
        <w:t>z</w:t>
      </w:r>
      <w:proofErr w:type="spellEnd"/>
      <w:r w:rsidR="004D3AED" w:rsidRPr="00AD2E3F">
        <w:rPr>
          <w:rFonts w:asciiTheme="minorHAnsi" w:hAnsiTheme="minorHAnsi"/>
          <w:sz w:val="24"/>
          <w:szCs w:val="24"/>
        </w:rPr>
        <w:t xml:space="preserve"> </w:t>
      </w:r>
      <w:r w:rsidRPr="00AD2E3F">
        <w:rPr>
          <w:rFonts w:asciiTheme="minorHAnsi" w:hAnsiTheme="minorHAnsi"/>
          <w:sz w:val="24"/>
          <w:szCs w:val="24"/>
        </w:rPr>
        <w:t>uchwalany przez Radę Rodziców w porozumieniu z Radą Pedagogiczną.</w:t>
      </w:r>
    </w:p>
    <w:p w14:paraId="1BE2AFCC" w14:textId="77777777" w:rsidR="00CB277C" w:rsidRPr="00AD2E3F" w:rsidRDefault="009C699D" w:rsidP="00FA065D">
      <w:pPr>
        <w:pStyle w:val="Akapitzlist"/>
        <w:numPr>
          <w:ilvl w:val="0"/>
          <w:numId w:val="363"/>
        </w:numPr>
        <w:jc w:val="both"/>
        <w:rPr>
          <w:rFonts w:asciiTheme="minorHAnsi" w:hAnsiTheme="minorHAnsi"/>
          <w:sz w:val="24"/>
          <w:szCs w:val="24"/>
        </w:rPr>
      </w:pPr>
      <w:r>
        <w:rPr>
          <w:rFonts w:asciiTheme="minorHAnsi" w:hAnsiTheme="minorHAnsi"/>
          <w:sz w:val="24"/>
          <w:szCs w:val="24"/>
        </w:rPr>
        <w:t>Program Wychowawczo –P</w:t>
      </w:r>
      <w:r w:rsidR="00CB277C" w:rsidRPr="00AD2E3F">
        <w:rPr>
          <w:rFonts w:asciiTheme="minorHAnsi" w:hAnsiTheme="minorHAnsi"/>
          <w:sz w:val="24"/>
          <w:szCs w:val="24"/>
        </w:rPr>
        <w:t>rofilaktyczny Szkoły realizowany w Szkole obejmuje:</w:t>
      </w:r>
    </w:p>
    <w:p w14:paraId="627EF25C" w14:textId="77777777" w:rsidR="00CB277C" w:rsidRPr="00AD2E3F" w:rsidRDefault="00CB277C" w:rsidP="00FA065D">
      <w:pPr>
        <w:pStyle w:val="Akapitzlist"/>
        <w:numPr>
          <w:ilvl w:val="0"/>
          <w:numId w:val="364"/>
        </w:numPr>
        <w:jc w:val="both"/>
        <w:rPr>
          <w:rFonts w:asciiTheme="minorHAnsi" w:hAnsiTheme="minorHAnsi"/>
        </w:rPr>
      </w:pPr>
      <w:r w:rsidRPr="00AD2E3F">
        <w:rPr>
          <w:rFonts w:asciiTheme="minorHAnsi" w:hAnsiTheme="minorHAnsi"/>
          <w:sz w:val="24"/>
          <w:szCs w:val="24"/>
        </w:rPr>
        <w:t>treści i działania o charakterze wychowawczym skierowane do uczniów, oraz</w:t>
      </w:r>
    </w:p>
    <w:p w14:paraId="3B2497AD" w14:textId="77777777" w:rsidR="00CB277C" w:rsidRPr="00AD2E3F" w:rsidRDefault="00CB277C" w:rsidP="00FA065D">
      <w:pPr>
        <w:pStyle w:val="Akapitzlist"/>
        <w:numPr>
          <w:ilvl w:val="0"/>
          <w:numId w:val="364"/>
        </w:numPr>
        <w:jc w:val="both"/>
        <w:rPr>
          <w:rFonts w:asciiTheme="minorHAnsi" w:hAnsiTheme="minorHAnsi"/>
        </w:rPr>
      </w:pPr>
      <w:r w:rsidRPr="00AD2E3F">
        <w:rPr>
          <w:rFonts w:asciiTheme="minorHAnsi" w:hAnsiTheme="minorHAnsi"/>
          <w:sz w:val="24"/>
          <w:szCs w:val="24"/>
        </w:rPr>
        <w:t>treści i działania o charakterze profilaktycznym dostosowane do potrzeb rozwojowych uczniów, przygotowane w oparciu o przeprowadzoną diagnozę potrzeb i problemów występujących w Szkole, skierowane do uczniów, nauczycieli i rodziców.</w:t>
      </w:r>
    </w:p>
    <w:p w14:paraId="05DBA30A" w14:textId="77777777" w:rsidR="00786B90" w:rsidRPr="00AD2E3F" w:rsidRDefault="00786B90" w:rsidP="00FA065D">
      <w:pPr>
        <w:pStyle w:val="Akapitzlist"/>
        <w:numPr>
          <w:ilvl w:val="0"/>
          <w:numId w:val="363"/>
        </w:numPr>
        <w:jc w:val="both"/>
        <w:rPr>
          <w:rFonts w:asciiTheme="minorHAnsi" w:hAnsiTheme="minorHAnsi"/>
          <w:sz w:val="24"/>
          <w:szCs w:val="24"/>
        </w:rPr>
      </w:pPr>
      <w:r w:rsidRPr="00AD2E3F">
        <w:rPr>
          <w:rFonts w:asciiTheme="minorHAnsi" w:hAnsiTheme="minorHAnsi" w:cstheme="minorHAnsi"/>
          <w:sz w:val="24"/>
          <w:szCs w:val="24"/>
        </w:rPr>
        <w:t>Szkoła realizuje Szkolny Zestaw Programów Nauczania zawierający podstawę programową kształcenia ogólnego, uwzględniający integrację treści przedmiotowych.</w:t>
      </w:r>
    </w:p>
    <w:p w14:paraId="560A6C48" w14:textId="77777777" w:rsidR="00786B90" w:rsidRPr="00AD2E3F" w:rsidRDefault="00786B90" w:rsidP="00FA065D">
      <w:pPr>
        <w:pStyle w:val="Akapitzlist"/>
        <w:numPr>
          <w:ilvl w:val="0"/>
          <w:numId w:val="363"/>
        </w:numPr>
        <w:jc w:val="both"/>
        <w:rPr>
          <w:rFonts w:asciiTheme="minorHAnsi" w:hAnsiTheme="minorHAnsi"/>
          <w:sz w:val="24"/>
          <w:szCs w:val="24"/>
        </w:rPr>
      </w:pPr>
      <w:r w:rsidRPr="00AD2E3F">
        <w:rPr>
          <w:rFonts w:asciiTheme="minorHAnsi" w:hAnsiTheme="minorHAnsi" w:cstheme="minorHAnsi"/>
          <w:sz w:val="24"/>
          <w:szCs w:val="24"/>
        </w:rPr>
        <w:t>Szkoła osiąga cele nauczania, wychowania i opieki poprzez organizację</w:t>
      </w:r>
      <w:r w:rsidR="0094710A" w:rsidRPr="00AD2E3F">
        <w:rPr>
          <w:rFonts w:asciiTheme="minorHAnsi" w:hAnsiTheme="minorHAnsi" w:cstheme="minorHAnsi"/>
          <w:sz w:val="24"/>
          <w:szCs w:val="24"/>
        </w:rPr>
        <w:t xml:space="preserve"> podstawowych form działalności </w:t>
      </w:r>
      <w:proofErr w:type="spellStart"/>
      <w:r w:rsidR="0094710A" w:rsidRPr="00AD2E3F">
        <w:rPr>
          <w:rFonts w:asciiTheme="minorHAnsi" w:hAnsiTheme="minorHAnsi" w:cstheme="minorHAnsi"/>
          <w:sz w:val="24"/>
          <w:szCs w:val="24"/>
        </w:rPr>
        <w:t>dydaktyczno</w:t>
      </w:r>
      <w:proofErr w:type="spellEnd"/>
      <w:r w:rsidR="0094710A" w:rsidRPr="00AD2E3F">
        <w:rPr>
          <w:rFonts w:asciiTheme="minorHAnsi" w:hAnsiTheme="minorHAnsi" w:cstheme="minorHAnsi"/>
          <w:sz w:val="24"/>
          <w:szCs w:val="24"/>
        </w:rPr>
        <w:t xml:space="preserve"> – wychowawczej Szkoły, tj.</w:t>
      </w:r>
      <w:r w:rsidRPr="00AD2E3F">
        <w:rPr>
          <w:rFonts w:asciiTheme="minorHAnsi" w:hAnsiTheme="minorHAnsi" w:cstheme="minorHAnsi"/>
          <w:sz w:val="24"/>
          <w:szCs w:val="24"/>
        </w:rPr>
        <w:t>:</w:t>
      </w:r>
    </w:p>
    <w:p w14:paraId="68E8E217" w14:textId="77777777" w:rsidR="00786B90" w:rsidRPr="0094710A" w:rsidRDefault="00786B90" w:rsidP="00FA065D">
      <w:pPr>
        <w:pStyle w:val="Akapitzlist"/>
        <w:numPr>
          <w:ilvl w:val="0"/>
          <w:numId w:val="175"/>
        </w:numPr>
        <w:spacing w:after="0" w:line="240" w:lineRule="auto"/>
        <w:jc w:val="both"/>
        <w:rPr>
          <w:sz w:val="24"/>
          <w:szCs w:val="24"/>
        </w:rPr>
      </w:pPr>
      <w:r w:rsidRPr="0094710A">
        <w:rPr>
          <w:sz w:val="24"/>
          <w:szCs w:val="24"/>
        </w:rPr>
        <w:t>obowiązkowych zajęć edukacyjnych, do których zalicza się zajęcia edukacyjne z zakresu kształcenia ogólnego;</w:t>
      </w:r>
    </w:p>
    <w:p w14:paraId="493687B0" w14:textId="77777777" w:rsidR="00786B90" w:rsidRPr="00710E55" w:rsidRDefault="00786B90" w:rsidP="00FA065D">
      <w:pPr>
        <w:pStyle w:val="Akapitzlist"/>
        <w:numPr>
          <w:ilvl w:val="0"/>
          <w:numId w:val="175"/>
        </w:numPr>
        <w:spacing w:after="0" w:line="240" w:lineRule="auto"/>
        <w:jc w:val="both"/>
        <w:rPr>
          <w:sz w:val="24"/>
          <w:szCs w:val="24"/>
        </w:rPr>
      </w:pPr>
      <w:r w:rsidRPr="00710E55">
        <w:rPr>
          <w:sz w:val="24"/>
          <w:szCs w:val="24"/>
        </w:rPr>
        <w:t xml:space="preserve">dodatkowych zajęć edukacyjnych, za zgodą organu prowadzącego Szkołę </w:t>
      </w:r>
      <w:r w:rsidRPr="00CF5383">
        <w:rPr>
          <w:sz w:val="24"/>
          <w:szCs w:val="24"/>
        </w:rPr>
        <w:t>i po zasięgnięciu opinii rady pedagogicznej i rady rodziców, do których zalicza się:</w:t>
      </w:r>
    </w:p>
    <w:p w14:paraId="4C004407" w14:textId="77777777" w:rsidR="00786B90" w:rsidRPr="0094710A" w:rsidRDefault="00786B90" w:rsidP="00FA065D">
      <w:pPr>
        <w:pStyle w:val="Akapitzlist"/>
        <w:numPr>
          <w:ilvl w:val="0"/>
          <w:numId w:val="176"/>
        </w:numPr>
        <w:spacing w:after="0" w:line="240" w:lineRule="auto"/>
        <w:jc w:val="both"/>
        <w:rPr>
          <w:sz w:val="24"/>
          <w:szCs w:val="24"/>
        </w:rPr>
      </w:pPr>
      <w:r w:rsidRPr="0094710A">
        <w:rPr>
          <w:sz w:val="24"/>
          <w:szCs w:val="24"/>
        </w:rPr>
        <w:t>zajęcia z języka obcego nowożytnego innego niż język obcy nowożytny nauczany w ramach obowiązkowych zajęć edukacyjnych,</w:t>
      </w:r>
    </w:p>
    <w:p w14:paraId="413E9942" w14:textId="77777777" w:rsidR="00786B90" w:rsidRDefault="00786B90" w:rsidP="00FA065D">
      <w:pPr>
        <w:pStyle w:val="Akapitzlist"/>
        <w:numPr>
          <w:ilvl w:val="0"/>
          <w:numId w:val="176"/>
        </w:numPr>
        <w:spacing w:after="0" w:line="240" w:lineRule="auto"/>
        <w:jc w:val="both"/>
        <w:rPr>
          <w:rFonts w:asciiTheme="minorHAnsi" w:hAnsiTheme="minorHAnsi" w:cstheme="minorHAnsi"/>
          <w:sz w:val="24"/>
          <w:szCs w:val="24"/>
        </w:rPr>
      </w:pPr>
      <w:r w:rsidRPr="0094710A">
        <w:rPr>
          <w:sz w:val="24"/>
          <w:szCs w:val="24"/>
        </w:rPr>
        <w:t xml:space="preserve">zajęcia, dla których nie została ustalona podstawa programowa, lecz program </w:t>
      </w:r>
      <w:r w:rsidRPr="00EE1655">
        <w:rPr>
          <w:rFonts w:asciiTheme="minorHAnsi" w:hAnsiTheme="minorHAnsi" w:cstheme="minorHAnsi"/>
          <w:sz w:val="24"/>
          <w:szCs w:val="24"/>
        </w:rPr>
        <w:t>nauczania tych zajęć został włączony do szkoln</w:t>
      </w:r>
      <w:r w:rsidR="00BC0405">
        <w:rPr>
          <w:rFonts w:asciiTheme="minorHAnsi" w:hAnsiTheme="minorHAnsi" w:cstheme="minorHAnsi"/>
          <w:sz w:val="24"/>
          <w:szCs w:val="24"/>
        </w:rPr>
        <w:t>ego zestawu programów nauczania;</w:t>
      </w:r>
    </w:p>
    <w:p w14:paraId="198A5537" w14:textId="77777777" w:rsidR="00786B90" w:rsidRDefault="00786B90" w:rsidP="00FA065D">
      <w:pPr>
        <w:pStyle w:val="Akapitzlist"/>
        <w:numPr>
          <w:ilvl w:val="0"/>
          <w:numId w:val="175"/>
        </w:numPr>
        <w:jc w:val="both"/>
        <w:rPr>
          <w:rFonts w:asciiTheme="minorHAnsi" w:hAnsiTheme="minorHAnsi" w:cstheme="minorHAnsi"/>
          <w:sz w:val="24"/>
          <w:szCs w:val="24"/>
        </w:rPr>
      </w:pPr>
      <w:r w:rsidRPr="004E2A5D">
        <w:rPr>
          <w:rFonts w:asciiTheme="minorHAnsi" w:hAnsiTheme="minorHAnsi" w:cstheme="minorHAnsi"/>
          <w:sz w:val="24"/>
          <w:szCs w:val="24"/>
        </w:rPr>
        <w:t xml:space="preserve">zajęcia rewalidacyjne dla uczniów niepełnosprawnych, tj. niesłyszących, słabosłyszących, niewidomych, słabowidzących, z niepełnosprawnością ruchową, w tym z afazją, z niepełnosprawnością intelektualną w stopniu lekkim, </w:t>
      </w:r>
      <w:proofErr w:type="spellStart"/>
      <w:r w:rsidRPr="004E2A5D">
        <w:rPr>
          <w:rFonts w:asciiTheme="minorHAnsi" w:hAnsiTheme="minorHAnsi" w:cstheme="minorHAnsi"/>
          <w:sz w:val="24"/>
          <w:szCs w:val="24"/>
        </w:rPr>
        <w:t>umiarkowanylub</w:t>
      </w:r>
      <w:proofErr w:type="spellEnd"/>
      <w:r w:rsidRPr="004E2A5D">
        <w:rPr>
          <w:rFonts w:asciiTheme="minorHAnsi" w:hAnsiTheme="minorHAnsi" w:cstheme="minorHAnsi"/>
          <w:sz w:val="24"/>
          <w:szCs w:val="24"/>
        </w:rPr>
        <w:t xml:space="preserve"> znacznym, z autyzmem, w tym z zespołem Aspergera, i z niepełnosprawnościami </w:t>
      </w:r>
      <w:r w:rsidR="00BC0405" w:rsidRPr="004E2A5D">
        <w:rPr>
          <w:rFonts w:asciiTheme="minorHAnsi" w:hAnsiTheme="minorHAnsi" w:cstheme="minorHAnsi"/>
          <w:sz w:val="24"/>
          <w:szCs w:val="24"/>
        </w:rPr>
        <w:t>sprzężonymi;</w:t>
      </w:r>
    </w:p>
    <w:p w14:paraId="6AF3E975" w14:textId="77777777" w:rsidR="00786B90" w:rsidRPr="004E2A5D" w:rsidRDefault="00786B90" w:rsidP="00FA065D">
      <w:pPr>
        <w:pStyle w:val="Akapitzlist"/>
        <w:numPr>
          <w:ilvl w:val="0"/>
          <w:numId w:val="175"/>
        </w:numPr>
        <w:jc w:val="both"/>
        <w:rPr>
          <w:rFonts w:asciiTheme="minorHAnsi" w:hAnsiTheme="minorHAnsi" w:cstheme="minorHAnsi"/>
          <w:sz w:val="24"/>
          <w:szCs w:val="24"/>
        </w:rPr>
      </w:pPr>
      <w:r w:rsidRPr="004E2A5D">
        <w:rPr>
          <w:rFonts w:asciiTheme="minorHAnsi" w:hAnsiTheme="minorHAnsi" w:cstheme="minorHAnsi"/>
          <w:sz w:val="24"/>
          <w:szCs w:val="24"/>
        </w:rPr>
        <w:t>zajęcia prowadzone w ramach pomocy</w:t>
      </w:r>
      <w:r w:rsidR="00190CD7">
        <w:rPr>
          <w:rFonts w:asciiTheme="minorHAnsi" w:hAnsiTheme="minorHAnsi" w:cstheme="minorHAnsi"/>
          <w:sz w:val="24"/>
          <w:szCs w:val="24"/>
        </w:rPr>
        <w:t xml:space="preserve"> </w:t>
      </w:r>
      <w:proofErr w:type="spellStart"/>
      <w:r w:rsidR="00B823B1" w:rsidRPr="004E2A5D">
        <w:rPr>
          <w:rFonts w:asciiTheme="minorHAnsi" w:hAnsiTheme="minorHAnsi" w:cstheme="minorHAnsi"/>
          <w:sz w:val="24"/>
          <w:szCs w:val="24"/>
        </w:rPr>
        <w:t>psychologiczno</w:t>
      </w:r>
      <w:proofErr w:type="spellEnd"/>
      <w:r w:rsidR="00B823B1" w:rsidRPr="004E2A5D">
        <w:rPr>
          <w:rFonts w:asciiTheme="minorHAnsi" w:hAnsiTheme="minorHAnsi" w:cstheme="minorHAnsi"/>
          <w:sz w:val="24"/>
          <w:szCs w:val="24"/>
        </w:rPr>
        <w:t xml:space="preserve"> – pedagogicznej;</w:t>
      </w:r>
    </w:p>
    <w:p w14:paraId="2A501C79" w14:textId="77777777" w:rsidR="00BA1993" w:rsidRPr="004E2A5D" w:rsidRDefault="00786B90" w:rsidP="00FA065D">
      <w:pPr>
        <w:pStyle w:val="Akapitzlist"/>
        <w:numPr>
          <w:ilvl w:val="0"/>
          <w:numId w:val="175"/>
        </w:numPr>
        <w:jc w:val="both"/>
        <w:rPr>
          <w:rFonts w:asciiTheme="minorHAnsi" w:hAnsiTheme="minorHAnsi" w:cstheme="minorHAnsi"/>
          <w:sz w:val="24"/>
          <w:szCs w:val="24"/>
        </w:rPr>
      </w:pPr>
      <w:r w:rsidRPr="004E2A5D">
        <w:rPr>
          <w:rFonts w:asciiTheme="minorHAnsi" w:hAnsiTheme="minorHAnsi" w:cstheme="minorHAnsi"/>
          <w:sz w:val="24"/>
          <w:szCs w:val="24"/>
        </w:rPr>
        <w:t>zajęcia rozwijające zainteresowania i uzdolnienia uczniów</w:t>
      </w:r>
      <w:r w:rsidR="00BA1993" w:rsidRPr="004E2A5D">
        <w:rPr>
          <w:rFonts w:asciiTheme="minorHAnsi" w:hAnsiTheme="minorHAnsi" w:cstheme="minorHAnsi"/>
          <w:sz w:val="24"/>
          <w:szCs w:val="24"/>
        </w:rPr>
        <w:t>, w celu kształtowania ich aktywności i kreatywności;</w:t>
      </w:r>
    </w:p>
    <w:p w14:paraId="5E61283E" w14:textId="77777777" w:rsidR="00786B90" w:rsidRPr="004E2A5D" w:rsidRDefault="00BA1993" w:rsidP="00FA065D">
      <w:pPr>
        <w:pStyle w:val="Akapitzlist"/>
        <w:numPr>
          <w:ilvl w:val="0"/>
          <w:numId w:val="175"/>
        </w:numPr>
        <w:jc w:val="both"/>
        <w:rPr>
          <w:rFonts w:asciiTheme="minorHAnsi" w:hAnsiTheme="minorHAnsi" w:cstheme="minorHAnsi"/>
          <w:sz w:val="24"/>
          <w:szCs w:val="24"/>
        </w:rPr>
      </w:pPr>
      <w:r w:rsidRPr="004E2A5D">
        <w:rPr>
          <w:rFonts w:asciiTheme="minorHAnsi" w:hAnsiTheme="minorHAnsi" w:cstheme="minorHAnsi"/>
          <w:sz w:val="24"/>
          <w:szCs w:val="24"/>
        </w:rPr>
        <w:t>zajęcia z zakresu doradztwa zawodowego</w:t>
      </w:r>
      <w:r w:rsidR="00786B90" w:rsidRPr="004E2A5D">
        <w:rPr>
          <w:rFonts w:asciiTheme="minorHAnsi" w:hAnsiTheme="minorHAnsi" w:cstheme="minorHAnsi"/>
          <w:sz w:val="24"/>
          <w:szCs w:val="24"/>
        </w:rPr>
        <w:t>.</w:t>
      </w:r>
    </w:p>
    <w:p w14:paraId="5051CE01" w14:textId="77777777" w:rsidR="00786B90" w:rsidRPr="004E2A5D" w:rsidRDefault="00786B90" w:rsidP="00FA065D">
      <w:pPr>
        <w:pStyle w:val="Akapitzlist"/>
        <w:numPr>
          <w:ilvl w:val="0"/>
          <w:numId w:val="363"/>
        </w:numPr>
        <w:jc w:val="both"/>
        <w:rPr>
          <w:rFonts w:asciiTheme="minorHAnsi" w:hAnsiTheme="minorHAnsi" w:cstheme="minorHAnsi"/>
          <w:sz w:val="24"/>
          <w:szCs w:val="24"/>
        </w:rPr>
      </w:pPr>
      <w:r w:rsidRPr="004E2A5D">
        <w:rPr>
          <w:rFonts w:asciiTheme="minorHAnsi" w:hAnsiTheme="minorHAnsi" w:cstheme="minorHAnsi"/>
          <w:sz w:val="24"/>
          <w:szCs w:val="24"/>
        </w:rPr>
        <w:t xml:space="preserve">Formami działalności </w:t>
      </w:r>
      <w:proofErr w:type="spellStart"/>
      <w:r w:rsidRPr="004E2A5D">
        <w:rPr>
          <w:rFonts w:asciiTheme="minorHAnsi" w:hAnsiTheme="minorHAnsi" w:cstheme="minorHAnsi"/>
          <w:sz w:val="24"/>
          <w:szCs w:val="24"/>
        </w:rPr>
        <w:t>dydaktyczno</w:t>
      </w:r>
      <w:proofErr w:type="spellEnd"/>
      <w:r w:rsidRPr="004E2A5D">
        <w:rPr>
          <w:rFonts w:asciiTheme="minorHAnsi" w:hAnsiTheme="minorHAnsi" w:cstheme="minorHAnsi"/>
          <w:sz w:val="24"/>
          <w:szCs w:val="24"/>
        </w:rPr>
        <w:t xml:space="preserve"> – wychowawczej Szkoły są także zajęcia edukacyjne: wychowanie do życia w rodzinie oraz zajęcia organizowane na życzenie rodziców, to jest:</w:t>
      </w:r>
    </w:p>
    <w:p w14:paraId="6D58E363" w14:textId="77777777" w:rsidR="00786B90" w:rsidRPr="001B69C7" w:rsidRDefault="00786B90" w:rsidP="00FA065D">
      <w:pPr>
        <w:pStyle w:val="Akapitzlist"/>
        <w:numPr>
          <w:ilvl w:val="0"/>
          <w:numId w:val="177"/>
        </w:numPr>
        <w:spacing w:after="0" w:line="240" w:lineRule="auto"/>
        <w:jc w:val="both"/>
        <w:rPr>
          <w:rFonts w:asciiTheme="minorHAnsi" w:hAnsiTheme="minorHAnsi" w:cstheme="minorHAnsi"/>
          <w:sz w:val="24"/>
          <w:szCs w:val="24"/>
        </w:rPr>
      </w:pPr>
      <w:r w:rsidRPr="001B69C7">
        <w:rPr>
          <w:rFonts w:asciiTheme="minorHAnsi" w:hAnsiTheme="minorHAnsi" w:cstheme="minorHAnsi"/>
          <w:sz w:val="24"/>
          <w:szCs w:val="24"/>
        </w:rPr>
        <w:lastRenderedPageBreak/>
        <w:t>religia;</w:t>
      </w:r>
    </w:p>
    <w:p w14:paraId="061843CE" w14:textId="77777777" w:rsidR="00786B90" w:rsidRDefault="00786B90" w:rsidP="00FA065D">
      <w:pPr>
        <w:pStyle w:val="Akapitzlist"/>
        <w:numPr>
          <w:ilvl w:val="0"/>
          <w:numId w:val="177"/>
        </w:numPr>
        <w:spacing w:after="0" w:line="240" w:lineRule="auto"/>
        <w:jc w:val="both"/>
        <w:rPr>
          <w:rFonts w:asciiTheme="minorHAnsi" w:hAnsiTheme="minorHAnsi" w:cstheme="minorHAnsi"/>
          <w:sz w:val="24"/>
          <w:szCs w:val="24"/>
        </w:rPr>
      </w:pPr>
      <w:r w:rsidRPr="00EE1655">
        <w:rPr>
          <w:rFonts w:asciiTheme="minorHAnsi" w:hAnsiTheme="minorHAnsi" w:cstheme="minorHAnsi"/>
          <w:sz w:val="24"/>
          <w:szCs w:val="24"/>
        </w:rPr>
        <w:t>etyka.</w:t>
      </w:r>
    </w:p>
    <w:p w14:paraId="6BEDEC9B" w14:textId="77777777" w:rsidR="00786B90" w:rsidRPr="004E2A5D" w:rsidRDefault="00786B90" w:rsidP="00FA065D">
      <w:pPr>
        <w:pStyle w:val="Akapitzlist"/>
        <w:numPr>
          <w:ilvl w:val="0"/>
          <w:numId w:val="363"/>
        </w:numPr>
        <w:jc w:val="both"/>
        <w:rPr>
          <w:rFonts w:asciiTheme="minorHAnsi" w:hAnsiTheme="minorHAnsi" w:cstheme="minorHAnsi"/>
          <w:sz w:val="24"/>
          <w:szCs w:val="24"/>
        </w:rPr>
      </w:pPr>
      <w:r w:rsidRPr="004E2A5D">
        <w:rPr>
          <w:rFonts w:asciiTheme="minorHAnsi" w:hAnsiTheme="minorHAnsi" w:cstheme="minorHAnsi"/>
          <w:sz w:val="24"/>
          <w:szCs w:val="24"/>
        </w:rPr>
        <w:t>Szkoła umożliwia uczniom udział:</w:t>
      </w:r>
    </w:p>
    <w:p w14:paraId="219AEE0C" w14:textId="77777777" w:rsidR="00786B90" w:rsidRPr="0099148F" w:rsidRDefault="00786B90" w:rsidP="00FA065D">
      <w:pPr>
        <w:pStyle w:val="Akapitzlist"/>
        <w:numPr>
          <w:ilvl w:val="0"/>
          <w:numId w:val="178"/>
        </w:numPr>
        <w:spacing w:after="0" w:line="240" w:lineRule="auto"/>
        <w:jc w:val="both"/>
        <w:rPr>
          <w:sz w:val="24"/>
          <w:szCs w:val="24"/>
        </w:rPr>
      </w:pPr>
      <w:r w:rsidRPr="0099148F">
        <w:rPr>
          <w:sz w:val="24"/>
          <w:szCs w:val="24"/>
        </w:rPr>
        <w:t>w dorobku kulturalnym regionu i kraju;</w:t>
      </w:r>
    </w:p>
    <w:p w14:paraId="4FAB0006" w14:textId="77777777" w:rsidR="00786B90" w:rsidRPr="0099148F" w:rsidRDefault="00786B90" w:rsidP="00FA065D">
      <w:pPr>
        <w:pStyle w:val="Akapitzlist"/>
        <w:numPr>
          <w:ilvl w:val="0"/>
          <w:numId w:val="178"/>
        </w:numPr>
        <w:spacing w:after="0" w:line="240" w:lineRule="auto"/>
        <w:jc w:val="both"/>
        <w:rPr>
          <w:sz w:val="24"/>
          <w:szCs w:val="24"/>
        </w:rPr>
      </w:pPr>
      <w:r w:rsidRPr="0099148F">
        <w:rPr>
          <w:sz w:val="24"/>
          <w:szCs w:val="24"/>
        </w:rPr>
        <w:t>w ruchu turystycznym;</w:t>
      </w:r>
    </w:p>
    <w:p w14:paraId="6E2CD2D3" w14:textId="77777777" w:rsidR="00786B90" w:rsidRPr="0099148F" w:rsidRDefault="00786B90" w:rsidP="00FA065D">
      <w:pPr>
        <w:pStyle w:val="Akapitzlist"/>
        <w:numPr>
          <w:ilvl w:val="0"/>
          <w:numId w:val="178"/>
        </w:numPr>
        <w:spacing w:after="0" w:line="240" w:lineRule="auto"/>
        <w:jc w:val="both"/>
        <w:rPr>
          <w:sz w:val="24"/>
          <w:szCs w:val="24"/>
        </w:rPr>
      </w:pPr>
      <w:r w:rsidRPr="0099148F">
        <w:rPr>
          <w:sz w:val="24"/>
          <w:szCs w:val="24"/>
        </w:rPr>
        <w:t>w kultywowaniu tradycji;</w:t>
      </w:r>
    </w:p>
    <w:p w14:paraId="48A0D107" w14:textId="77777777" w:rsidR="00786B90" w:rsidRPr="0099148F" w:rsidRDefault="00786B90" w:rsidP="00FA065D">
      <w:pPr>
        <w:pStyle w:val="Akapitzlist"/>
        <w:numPr>
          <w:ilvl w:val="0"/>
          <w:numId w:val="178"/>
        </w:numPr>
        <w:spacing w:after="0" w:line="240" w:lineRule="auto"/>
        <w:jc w:val="both"/>
        <w:rPr>
          <w:sz w:val="24"/>
          <w:szCs w:val="24"/>
        </w:rPr>
      </w:pPr>
      <w:r w:rsidRPr="0099148F">
        <w:rPr>
          <w:sz w:val="24"/>
          <w:szCs w:val="24"/>
        </w:rPr>
        <w:t>w różnorodnych formach spędzania wolnego czasu.</w:t>
      </w:r>
    </w:p>
    <w:p w14:paraId="5C7FD46E" w14:textId="77777777" w:rsidR="00786B90" w:rsidRDefault="00786B90" w:rsidP="00F353D0">
      <w:pPr>
        <w:ind w:hanging="720"/>
        <w:jc w:val="both"/>
        <w:rPr>
          <w:rFonts w:ascii="Calibri" w:hAnsi="Calibri" w:cs="Calibri"/>
        </w:rPr>
      </w:pPr>
    </w:p>
    <w:p w14:paraId="2F056677" w14:textId="77777777" w:rsidR="00416FDA" w:rsidRDefault="003E757F" w:rsidP="00F353D0">
      <w:pPr>
        <w:ind w:hanging="720"/>
        <w:jc w:val="center"/>
        <w:rPr>
          <w:rFonts w:ascii="Calibri" w:hAnsi="Calibri" w:cs="Calibri"/>
          <w:b/>
        </w:rPr>
      </w:pPr>
      <w:r>
        <w:rPr>
          <w:rFonts w:ascii="Calibri" w:hAnsi="Calibri" w:cs="Calibri"/>
          <w:b/>
        </w:rPr>
        <w:t>Zasady bezpieczeńst</w:t>
      </w:r>
      <w:r w:rsidR="004275F8">
        <w:rPr>
          <w:rFonts w:ascii="Calibri" w:hAnsi="Calibri" w:cs="Calibri"/>
          <w:b/>
        </w:rPr>
        <w:t>w</w:t>
      </w:r>
      <w:r>
        <w:rPr>
          <w:rFonts w:ascii="Calibri" w:hAnsi="Calibri" w:cs="Calibri"/>
          <w:b/>
        </w:rPr>
        <w:t>a</w:t>
      </w:r>
      <w:r w:rsidR="00416FDA">
        <w:rPr>
          <w:rFonts w:ascii="Calibri" w:hAnsi="Calibri" w:cs="Calibri"/>
          <w:b/>
        </w:rPr>
        <w:t xml:space="preserve"> i zasady promocji i ochrony zdrowia</w:t>
      </w:r>
    </w:p>
    <w:p w14:paraId="7D38A949" w14:textId="77777777" w:rsidR="00F353D0" w:rsidRPr="00416FDA" w:rsidRDefault="00F353D0" w:rsidP="00F353D0">
      <w:pPr>
        <w:ind w:hanging="720"/>
        <w:jc w:val="center"/>
        <w:rPr>
          <w:rFonts w:ascii="Calibri" w:hAnsi="Calibri" w:cs="Calibri"/>
          <w:b/>
        </w:rPr>
      </w:pPr>
    </w:p>
    <w:p w14:paraId="01C34F5B" w14:textId="77777777" w:rsidR="00786B90" w:rsidRDefault="00786B90" w:rsidP="00F353D0">
      <w:pPr>
        <w:shd w:val="clear" w:color="auto" w:fill="FFFFFF"/>
        <w:ind w:hanging="720"/>
        <w:jc w:val="center"/>
        <w:rPr>
          <w:rFonts w:ascii="Calibri" w:hAnsi="Calibri" w:cs="Calibri"/>
        </w:rPr>
      </w:pPr>
      <w:r w:rsidRPr="008F1BF3">
        <w:rPr>
          <w:rFonts w:ascii="Calibri" w:hAnsi="Calibri" w:cs="Calibri"/>
        </w:rPr>
        <w:t xml:space="preserve">§ </w:t>
      </w:r>
      <w:r w:rsidR="00F353D0">
        <w:rPr>
          <w:rFonts w:ascii="Calibri" w:hAnsi="Calibri" w:cs="Calibri"/>
        </w:rPr>
        <w:t>6</w:t>
      </w:r>
      <w:r w:rsidR="00ED3138">
        <w:rPr>
          <w:rFonts w:ascii="Calibri" w:hAnsi="Calibri" w:cs="Calibri"/>
        </w:rPr>
        <w:t>.</w:t>
      </w:r>
    </w:p>
    <w:p w14:paraId="3CC81706" w14:textId="77777777" w:rsidR="00786B90" w:rsidRPr="0099148F" w:rsidRDefault="00786B90" w:rsidP="00F353D0">
      <w:pPr>
        <w:shd w:val="clear" w:color="auto" w:fill="FFFFFF"/>
        <w:ind w:hanging="720"/>
        <w:jc w:val="both"/>
        <w:rPr>
          <w:rFonts w:ascii="Calibri" w:hAnsi="Calibri" w:cs="Calibri"/>
        </w:rPr>
      </w:pPr>
    </w:p>
    <w:p w14:paraId="6328072A"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 xml:space="preserve">Dyrektor </w:t>
      </w:r>
      <w:r w:rsidR="00F36B82">
        <w:rPr>
          <w:sz w:val="24"/>
          <w:szCs w:val="24"/>
        </w:rPr>
        <w:t xml:space="preserve">oraz każdy nauczyciel </w:t>
      </w:r>
      <w:r w:rsidRPr="0099148F">
        <w:rPr>
          <w:sz w:val="24"/>
          <w:szCs w:val="24"/>
        </w:rPr>
        <w:t xml:space="preserve">zapewnia uczniom bezpieczne i higieniczne warunki pobytu w Szkole, a także bezpieczne i higieniczne warunki uczestnictwa w zajęciach organizowanych przez Szkołę poza obiektem do niej należącym. </w:t>
      </w:r>
    </w:p>
    <w:p w14:paraId="11A7B9C4"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Za bezpieczeństwo uczniów podczas zajęć odbywających się na terenie Szkoły, ale nie organizowanych przez Szkołę odpowiedzialność ponosi organizator.</w:t>
      </w:r>
    </w:p>
    <w:p w14:paraId="6A8E5012"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Za bezpieczeństwo uczniów dochodzących i dojeżdżających własnym środkiem lokomocji lub transportem publicznym do i ze Szkoły odpowiedzialność ponoszą rodzice.</w:t>
      </w:r>
    </w:p>
    <w:p w14:paraId="70A2A165" w14:textId="77777777" w:rsidR="00786B90" w:rsidRDefault="00786B90" w:rsidP="00FA065D">
      <w:pPr>
        <w:pStyle w:val="Akapitzlist"/>
        <w:numPr>
          <w:ilvl w:val="0"/>
          <w:numId w:val="179"/>
        </w:numPr>
        <w:spacing w:after="0" w:line="240" w:lineRule="auto"/>
        <w:jc w:val="both"/>
        <w:rPr>
          <w:sz w:val="24"/>
          <w:szCs w:val="24"/>
        </w:rPr>
      </w:pPr>
      <w:r w:rsidRPr="0099148F">
        <w:rPr>
          <w:sz w:val="24"/>
          <w:szCs w:val="24"/>
        </w:rPr>
        <w:t>Plan ewakuacji Szkoły umieszczony jest w widocznym miejscu, a drogi ewakuacji oznaczone są w sposób wyraźny i trwały.</w:t>
      </w:r>
    </w:p>
    <w:p w14:paraId="2A169E3F" w14:textId="77777777" w:rsidR="002F3165" w:rsidRDefault="002F3165" w:rsidP="00FA065D">
      <w:pPr>
        <w:pStyle w:val="Akapitzlist"/>
        <w:numPr>
          <w:ilvl w:val="0"/>
          <w:numId w:val="179"/>
        </w:numPr>
        <w:spacing w:after="0" w:line="240" w:lineRule="auto"/>
        <w:jc w:val="both"/>
        <w:rPr>
          <w:sz w:val="24"/>
          <w:szCs w:val="24"/>
        </w:rPr>
      </w:pPr>
      <w:r>
        <w:rPr>
          <w:sz w:val="24"/>
          <w:szCs w:val="24"/>
        </w:rPr>
        <w:t xml:space="preserve">Szczegółowe zasady postępowania w sytuacjach zagrażających zdrowiu i bezpieczeństwu uczniów oraz porządkowi publicznemu są zawarte </w:t>
      </w:r>
      <w:r w:rsidR="005D1A46">
        <w:rPr>
          <w:sz w:val="24"/>
          <w:szCs w:val="24"/>
        </w:rPr>
        <w:t xml:space="preserve">w instrukcjach dotyczących BHP </w:t>
      </w:r>
      <w:r w:rsidR="005D1A46">
        <w:rPr>
          <w:sz w:val="24"/>
          <w:szCs w:val="24"/>
        </w:rPr>
        <w:br/>
        <w:t>i</w:t>
      </w:r>
      <w:r>
        <w:rPr>
          <w:sz w:val="24"/>
          <w:szCs w:val="24"/>
        </w:rPr>
        <w:t xml:space="preserve"> PPOŻ.</w:t>
      </w:r>
    </w:p>
    <w:p w14:paraId="40C1A8C9" w14:textId="77777777" w:rsidR="002F3165" w:rsidRDefault="002F3165" w:rsidP="00FA065D">
      <w:pPr>
        <w:pStyle w:val="Akapitzlist"/>
        <w:numPr>
          <w:ilvl w:val="0"/>
          <w:numId w:val="179"/>
        </w:numPr>
        <w:spacing w:after="0" w:line="240" w:lineRule="auto"/>
        <w:jc w:val="both"/>
        <w:rPr>
          <w:sz w:val="24"/>
          <w:szCs w:val="24"/>
        </w:rPr>
      </w:pPr>
      <w:r>
        <w:rPr>
          <w:sz w:val="24"/>
          <w:szCs w:val="24"/>
        </w:rPr>
        <w:t xml:space="preserve">W czasie imprez szkolnych nad bezpieczeństwem uczniów czuwają nauczyciele </w:t>
      </w:r>
      <w:r w:rsidR="00EC066F">
        <w:rPr>
          <w:sz w:val="24"/>
          <w:szCs w:val="24"/>
        </w:rPr>
        <w:br/>
      </w:r>
      <w:r>
        <w:rPr>
          <w:sz w:val="24"/>
          <w:szCs w:val="24"/>
        </w:rPr>
        <w:t>i wychowawcy.</w:t>
      </w:r>
    </w:p>
    <w:p w14:paraId="6074EEF3" w14:textId="77777777" w:rsidR="002F3165" w:rsidRDefault="002F3165" w:rsidP="00FA065D">
      <w:pPr>
        <w:pStyle w:val="Akapitzlist"/>
        <w:numPr>
          <w:ilvl w:val="0"/>
          <w:numId w:val="179"/>
        </w:numPr>
        <w:spacing w:after="0" w:line="240" w:lineRule="auto"/>
        <w:jc w:val="both"/>
        <w:rPr>
          <w:sz w:val="24"/>
          <w:szCs w:val="24"/>
        </w:rPr>
      </w:pPr>
      <w:r>
        <w:rPr>
          <w:sz w:val="24"/>
          <w:szCs w:val="24"/>
        </w:rPr>
        <w:t>W celu zapewnienia bezpieczeństwa w Szkole jest zainstalowany monitoring.</w:t>
      </w:r>
    </w:p>
    <w:p w14:paraId="00FFC882" w14:textId="77777777" w:rsidR="002F3165" w:rsidRPr="0099148F" w:rsidRDefault="002F3165" w:rsidP="00FA065D">
      <w:pPr>
        <w:pStyle w:val="Akapitzlist"/>
        <w:numPr>
          <w:ilvl w:val="0"/>
          <w:numId w:val="179"/>
        </w:numPr>
        <w:spacing w:after="0" w:line="240" w:lineRule="auto"/>
        <w:jc w:val="both"/>
        <w:rPr>
          <w:sz w:val="24"/>
          <w:szCs w:val="24"/>
        </w:rPr>
      </w:pPr>
      <w:r>
        <w:rPr>
          <w:sz w:val="24"/>
          <w:szCs w:val="24"/>
        </w:rPr>
        <w:t xml:space="preserve">Szkoła w zakresie działań wychowawczych i profilaktycznych między innymi propaguje zdrowy styl życia, co jest określone w </w:t>
      </w:r>
      <w:r w:rsidRPr="002F3165">
        <w:rPr>
          <w:b/>
          <w:sz w:val="24"/>
          <w:szCs w:val="24"/>
        </w:rPr>
        <w:t>Szkolnym Programie Wychowawczo –Profilaktycznym</w:t>
      </w:r>
      <w:r>
        <w:rPr>
          <w:sz w:val="24"/>
          <w:szCs w:val="24"/>
        </w:rPr>
        <w:t>.</w:t>
      </w:r>
    </w:p>
    <w:p w14:paraId="6FBBC9BD"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 xml:space="preserve">Dyrektor Szkoły, na podstawie zatwierdzonego arkusza organizacji Szkoły, </w:t>
      </w:r>
      <w:r w:rsidR="003B0C8E">
        <w:rPr>
          <w:sz w:val="24"/>
          <w:szCs w:val="24"/>
        </w:rPr>
        <w:br/>
      </w:r>
      <w:r w:rsidRPr="0099148F">
        <w:rPr>
          <w:sz w:val="24"/>
          <w:szCs w:val="24"/>
        </w:rPr>
        <w:t>z uwzględnieniem zasad ochrony zdrowia i higieny pracy, ustala ty</w:t>
      </w:r>
      <w:r>
        <w:rPr>
          <w:sz w:val="24"/>
          <w:szCs w:val="24"/>
        </w:rPr>
        <w:t>godniowy rozkład zajęć określają</w:t>
      </w:r>
      <w:r w:rsidRPr="0099148F">
        <w:rPr>
          <w:sz w:val="24"/>
          <w:szCs w:val="24"/>
        </w:rPr>
        <w:t>cy organizację zajęć edukacyjnych.</w:t>
      </w:r>
    </w:p>
    <w:p w14:paraId="12373F71"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Sprzęty, z których korzystają uczniowie dostosowane są do wymagań ergonomii.</w:t>
      </w:r>
    </w:p>
    <w:p w14:paraId="6C8980BB"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W pomieszczeniach Szkoły zapewnia się uczniom możliwość pozostawienia części podręczników i przyborów szkolnych.</w:t>
      </w:r>
    </w:p>
    <w:p w14:paraId="721C65FD" w14:textId="77777777" w:rsidR="00786B90" w:rsidRPr="0099148F" w:rsidRDefault="00786B90" w:rsidP="00FA065D">
      <w:pPr>
        <w:pStyle w:val="Akapitzlist"/>
        <w:numPr>
          <w:ilvl w:val="0"/>
          <w:numId w:val="179"/>
        </w:numPr>
        <w:spacing w:after="0" w:line="240" w:lineRule="auto"/>
        <w:jc w:val="both"/>
        <w:rPr>
          <w:sz w:val="24"/>
          <w:szCs w:val="24"/>
        </w:rPr>
      </w:pPr>
      <w:r w:rsidRPr="0099148F">
        <w:rPr>
          <w:sz w:val="24"/>
          <w:szCs w:val="24"/>
        </w:rPr>
        <w:t>Przerwy i zajęcia uczniowie spędzają pod nadzorem nauczyciela. Niedopuszczalne jest prowadzenie jakichkolwiek zajęć bez nadzoru nauczyciela.</w:t>
      </w:r>
    </w:p>
    <w:p w14:paraId="46819604" w14:textId="77777777" w:rsidR="00786B90" w:rsidRDefault="00786B90" w:rsidP="00FA065D">
      <w:pPr>
        <w:pStyle w:val="Akapitzlist"/>
        <w:numPr>
          <w:ilvl w:val="0"/>
          <w:numId w:val="179"/>
        </w:numPr>
        <w:spacing w:after="0" w:line="240" w:lineRule="auto"/>
        <w:jc w:val="both"/>
        <w:rPr>
          <w:sz w:val="24"/>
          <w:szCs w:val="24"/>
        </w:rPr>
      </w:pPr>
      <w:r w:rsidRPr="0099148F">
        <w:rPr>
          <w:sz w:val="24"/>
          <w:szCs w:val="24"/>
        </w:rPr>
        <w:t>W czasie pobytu w Szkole uczniowie powinni stosować się do obowiązujących zasad związanych z bezpieczeństwem, a w szczególności:</w:t>
      </w:r>
    </w:p>
    <w:p w14:paraId="74650213" w14:textId="77777777" w:rsidR="00786B90" w:rsidRPr="00946638" w:rsidRDefault="00786B90" w:rsidP="00FA065D">
      <w:pPr>
        <w:pStyle w:val="Akapitzlist"/>
        <w:numPr>
          <w:ilvl w:val="0"/>
          <w:numId w:val="180"/>
        </w:numPr>
        <w:spacing w:after="0" w:line="240" w:lineRule="auto"/>
        <w:jc w:val="both"/>
        <w:rPr>
          <w:sz w:val="24"/>
          <w:szCs w:val="24"/>
        </w:rPr>
      </w:pPr>
      <w:r w:rsidRPr="00946638">
        <w:rPr>
          <w:sz w:val="24"/>
          <w:szCs w:val="24"/>
        </w:rPr>
        <w:t>wchodzić do Szkoły przez szatnię;</w:t>
      </w:r>
    </w:p>
    <w:p w14:paraId="620D7EF2" w14:textId="77777777" w:rsidR="00786B90" w:rsidRPr="00946638" w:rsidRDefault="00786B90" w:rsidP="00FA065D">
      <w:pPr>
        <w:pStyle w:val="Akapitzlist"/>
        <w:numPr>
          <w:ilvl w:val="0"/>
          <w:numId w:val="180"/>
        </w:numPr>
        <w:spacing w:after="0" w:line="240" w:lineRule="auto"/>
        <w:jc w:val="both"/>
        <w:rPr>
          <w:sz w:val="24"/>
          <w:szCs w:val="24"/>
        </w:rPr>
      </w:pPr>
      <w:r w:rsidRPr="00946638">
        <w:rPr>
          <w:sz w:val="24"/>
          <w:szCs w:val="24"/>
        </w:rPr>
        <w:t>przebywać w szatni tylko w czasie przebierania się;</w:t>
      </w:r>
    </w:p>
    <w:p w14:paraId="3ACC076B" w14:textId="77777777" w:rsidR="00786B90" w:rsidRPr="00946638" w:rsidRDefault="005809D4" w:rsidP="00FA065D">
      <w:pPr>
        <w:pStyle w:val="Akapitzlist"/>
        <w:numPr>
          <w:ilvl w:val="0"/>
          <w:numId w:val="180"/>
        </w:numPr>
        <w:spacing w:after="0" w:line="240" w:lineRule="auto"/>
        <w:jc w:val="both"/>
        <w:rPr>
          <w:sz w:val="24"/>
          <w:szCs w:val="24"/>
        </w:rPr>
      </w:pPr>
      <w:r>
        <w:rPr>
          <w:sz w:val="24"/>
          <w:szCs w:val="24"/>
        </w:rPr>
        <w:t xml:space="preserve">rano, </w:t>
      </w:r>
      <w:r w:rsidR="00D7373E" w:rsidRPr="00946638">
        <w:rPr>
          <w:sz w:val="24"/>
          <w:szCs w:val="24"/>
        </w:rPr>
        <w:t>przed lekcjami spędzać czas w szkolnej świetlicy;</w:t>
      </w:r>
    </w:p>
    <w:p w14:paraId="4045773A" w14:textId="77777777" w:rsidR="00786B90" w:rsidRPr="00946638" w:rsidRDefault="00786B90" w:rsidP="00FA065D">
      <w:pPr>
        <w:pStyle w:val="Akapitzlist"/>
        <w:numPr>
          <w:ilvl w:val="0"/>
          <w:numId w:val="180"/>
        </w:numPr>
        <w:spacing w:after="0" w:line="240" w:lineRule="auto"/>
        <w:jc w:val="both"/>
        <w:rPr>
          <w:sz w:val="24"/>
          <w:szCs w:val="24"/>
        </w:rPr>
      </w:pPr>
      <w:r w:rsidRPr="00946638">
        <w:rPr>
          <w:sz w:val="24"/>
          <w:szCs w:val="24"/>
        </w:rPr>
        <w:t>zgłosić się do świetlicy w przypadku przyjścia do Szkoły wcześniej niż rozpoczynają się lekcje;</w:t>
      </w:r>
    </w:p>
    <w:p w14:paraId="43FBC05D" w14:textId="77777777" w:rsidR="00786B90" w:rsidRDefault="00786B90" w:rsidP="00FA065D">
      <w:pPr>
        <w:pStyle w:val="Akapitzlist"/>
        <w:numPr>
          <w:ilvl w:val="0"/>
          <w:numId w:val="180"/>
        </w:numPr>
        <w:spacing w:after="0" w:line="240" w:lineRule="auto"/>
        <w:jc w:val="both"/>
        <w:rPr>
          <w:sz w:val="24"/>
          <w:szCs w:val="24"/>
        </w:rPr>
      </w:pPr>
      <w:r w:rsidRPr="00946638">
        <w:rPr>
          <w:sz w:val="24"/>
          <w:szCs w:val="24"/>
        </w:rPr>
        <w:t>bezpośrednio przed rozpoczęciem</w:t>
      </w:r>
      <w:r w:rsidRPr="0009133B">
        <w:rPr>
          <w:sz w:val="24"/>
          <w:szCs w:val="24"/>
        </w:rPr>
        <w:t xml:space="preserve"> zajęć, oczekiwać na nauczyciela przed salą, w której planowo odbywają się ich lekcje</w:t>
      </w:r>
      <w:r w:rsidR="00ED3138">
        <w:rPr>
          <w:sz w:val="24"/>
          <w:szCs w:val="24"/>
        </w:rPr>
        <w:t xml:space="preserve"> lub zgodnie z przyjętymi ustaleniami</w:t>
      </w:r>
      <w:r w:rsidRPr="0009133B">
        <w:rPr>
          <w:sz w:val="24"/>
          <w:szCs w:val="24"/>
        </w:rPr>
        <w:t>;</w:t>
      </w:r>
    </w:p>
    <w:p w14:paraId="2C0F96E3" w14:textId="77777777" w:rsidR="00AF21D2" w:rsidRPr="004275F8" w:rsidRDefault="00AF21D2" w:rsidP="00FA065D">
      <w:pPr>
        <w:pStyle w:val="Akapitzlist"/>
        <w:numPr>
          <w:ilvl w:val="0"/>
          <w:numId w:val="180"/>
        </w:numPr>
        <w:spacing w:after="0" w:line="240" w:lineRule="auto"/>
        <w:jc w:val="both"/>
        <w:rPr>
          <w:sz w:val="24"/>
          <w:szCs w:val="24"/>
        </w:rPr>
      </w:pPr>
      <w:r w:rsidRPr="004275F8">
        <w:rPr>
          <w:sz w:val="24"/>
          <w:szCs w:val="24"/>
        </w:rPr>
        <w:lastRenderedPageBreak/>
        <w:t xml:space="preserve"> w przypadku wychowania fizycznego czekać na piętrze, zgodnie z podjętymi  </w:t>
      </w:r>
    </w:p>
    <w:p w14:paraId="6D1C59E7" w14:textId="77777777" w:rsidR="00AF21D2" w:rsidRPr="00AF21D2" w:rsidRDefault="004275F8" w:rsidP="00F353D0">
      <w:pPr>
        <w:ind w:left="360"/>
        <w:jc w:val="both"/>
        <w:rPr>
          <w:rFonts w:asciiTheme="minorHAnsi" w:hAnsiTheme="minorHAnsi"/>
        </w:rPr>
      </w:pPr>
      <w:r>
        <w:rPr>
          <w:rFonts w:asciiTheme="minorHAnsi" w:hAnsiTheme="minorHAnsi"/>
        </w:rPr>
        <w:t>ustaleniami;</w:t>
      </w:r>
    </w:p>
    <w:p w14:paraId="73B1F225" w14:textId="77777777" w:rsidR="00786B90" w:rsidRPr="002D65C8" w:rsidRDefault="00786B90" w:rsidP="00FA065D">
      <w:pPr>
        <w:pStyle w:val="Akapitzlist"/>
        <w:numPr>
          <w:ilvl w:val="0"/>
          <w:numId w:val="180"/>
        </w:numPr>
        <w:spacing w:after="0" w:line="240" w:lineRule="auto"/>
        <w:jc w:val="both"/>
        <w:rPr>
          <w:sz w:val="24"/>
          <w:szCs w:val="24"/>
        </w:rPr>
      </w:pPr>
      <w:r w:rsidRPr="002D65C8">
        <w:rPr>
          <w:sz w:val="24"/>
          <w:szCs w:val="24"/>
        </w:rPr>
        <w:t>opuścić Szkołę i boisko Szkolne niezwłocznie po zakończonych lekcjach;</w:t>
      </w:r>
    </w:p>
    <w:p w14:paraId="0CA35FC5" w14:textId="77777777" w:rsidR="00786B90" w:rsidRPr="002D65C8" w:rsidRDefault="00786B90" w:rsidP="00FA065D">
      <w:pPr>
        <w:pStyle w:val="Akapitzlist"/>
        <w:numPr>
          <w:ilvl w:val="0"/>
          <w:numId w:val="180"/>
        </w:numPr>
        <w:spacing w:after="0" w:line="240" w:lineRule="auto"/>
        <w:jc w:val="both"/>
        <w:rPr>
          <w:sz w:val="24"/>
          <w:szCs w:val="24"/>
        </w:rPr>
      </w:pPr>
      <w:r w:rsidRPr="002D65C8">
        <w:rPr>
          <w:sz w:val="24"/>
          <w:szCs w:val="24"/>
        </w:rPr>
        <w:t xml:space="preserve">oczekiwać na </w:t>
      </w:r>
      <w:proofErr w:type="spellStart"/>
      <w:r w:rsidRPr="002D65C8">
        <w:rPr>
          <w:sz w:val="24"/>
          <w:szCs w:val="24"/>
        </w:rPr>
        <w:t>rodziców</w:t>
      </w:r>
      <w:r w:rsidR="00C13C9C" w:rsidRPr="00946638">
        <w:rPr>
          <w:sz w:val="24"/>
          <w:szCs w:val="24"/>
        </w:rPr>
        <w:t>pod</w:t>
      </w:r>
      <w:proofErr w:type="spellEnd"/>
      <w:r w:rsidR="00C13C9C" w:rsidRPr="00946638">
        <w:rPr>
          <w:sz w:val="24"/>
          <w:szCs w:val="24"/>
        </w:rPr>
        <w:t xml:space="preserve"> opieką nauczycieli</w:t>
      </w:r>
      <w:r w:rsidRPr="00946638">
        <w:rPr>
          <w:sz w:val="24"/>
          <w:szCs w:val="24"/>
        </w:rPr>
        <w:t>,</w:t>
      </w:r>
      <w:r w:rsidRPr="002D65C8">
        <w:rPr>
          <w:sz w:val="24"/>
          <w:szCs w:val="24"/>
        </w:rPr>
        <w:t xml:space="preserve"> jeśli rodzice nie wyrazili zgody na samodzielne opuszczanie Szkoły.</w:t>
      </w:r>
    </w:p>
    <w:p w14:paraId="729DB273" w14:textId="77777777" w:rsidR="00786B90" w:rsidRPr="0009133B" w:rsidRDefault="00786B90" w:rsidP="00FA065D">
      <w:pPr>
        <w:pStyle w:val="Akapitzlist"/>
        <w:numPr>
          <w:ilvl w:val="0"/>
          <w:numId w:val="179"/>
        </w:numPr>
        <w:spacing w:after="0" w:line="240" w:lineRule="auto"/>
        <w:jc w:val="both"/>
        <w:rPr>
          <w:sz w:val="24"/>
          <w:szCs w:val="24"/>
        </w:rPr>
      </w:pPr>
      <w:r w:rsidRPr="0009133B">
        <w:rPr>
          <w:sz w:val="24"/>
          <w:szCs w:val="24"/>
        </w:rPr>
        <w:t>W czasie przerw uczniowie:</w:t>
      </w:r>
    </w:p>
    <w:p w14:paraId="26D3D439" w14:textId="77777777" w:rsidR="00786B90" w:rsidRPr="0009133B" w:rsidRDefault="00786B90" w:rsidP="00FA065D">
      <w:pPr>
        <w:pStyle w:val="Akapitzlist"/>
        <w:numPr>
          <w:ilvl w:val="0"/>
          <w:numId w:val="181"/>
        </w:numPr>
        <w:spacing w:after="0" w:line="240" w:lineRule="auto"/>
        <w:jc w:val="both"/>
        <w:rPr>
          <w:sz w:val="24"/>
          <w:szCs w:val="24"/>
        </w:rPr>
      </w:pPr>
      <w:r w:rsidRPr="0009133B">
        <w:rPr>
          <w:sz w:val="24"/>
          <w:szCs w:val="24"/>
        </w:rPr>
        <w:t>przebywają na piętrze, na którym mają lekcje</w:t>
      </w:r>
      <w:r w:rsidR="003408F2">
        <w:rPr>
          <w:sz w:val="24"/>
          <w:szCs w:val="24"/>
        </w:rPr>
        <w:t xml:space="preserve"> lub zgodnie z przyjętymi ustaleniami</w:t>
      </w:r>
      <w:r w:rsidRPr="0009133B">
        <w:rPr>
          <w:sz w:val="24"/>
          <w:szCs w:val="24"/>
        </w:rPr>
        <w:t>;</w:t>
      </w:r>
    </w:p>
    <w:p w14:paraId="27815EA8" w14:textId="77777777" w:rsidR="00786B90" w:rsidRPr="0009133B" w:rsidRDefault="00786B90" w:rsidP="00FA065D">
      <w:pPr>
        <w:pStyle w:val="Akapitzlist"/>
        <w:numPr>
          <w:ilvl w:val="0"/>
          <w:numId w:val="181"/>
        </w:numPr>
        <w:spacing w:after="0" w:line="240" w:lineRule="auto"/>
        <w:jc w:val="both"/>
        <w:rPr>
          <w:sz w:val="24"/>
          <w:szCs w:val="24"/>
        </w:rPr>
      </w:pPr>
      <w:r w:rsidRPr="0009133B">
        <w:rPr>
          <w:sz w:val="24"/>
          <w:szCs w:val="24"/>
        </w:rPr>
        <w:t>nie biegają między piętrami (schody są drogą ewakuacyjną);</w:t>
      </w:r>
    </w:p>
    <w:p w14:paraId="2919259B" w14:textId="77777777" w:rsidR="00786B90" w:rsidRPr="0009133B" w:rsidRDefault="00786B90" w:rsidP="00FA065D">
      <w:pPr>
        <w:pStyle w:val="Akapitzlist"/>
        <w:numPr>
          <w:ilvl w:val="0"/>
          <w:numId w:val="181"/>
        </w:numPr>
        <w:spacing w:after="0" w:line="240" w:lineRule="auto"/>
        <w:jc w:val="both"/>
        <w:rPr>
          <w:sz w:val="24"/>
          <w:szCs w:val="24"/>
        </w:rPr>
      </w:pPr>
      <w:r w:rsidRPr="0009133B">
        <w:rPr>
          <w:sz w:val="24"/>
          <w:szCs w:val="24"/>
        </w:rPr>
        <w:t>nie bawią się na półpiętrach i klatkach schodowych;</w:t>
      </w:r>
    </w:p>
    <w:p w14:paraId="44C4653A" w14:textId="77777777" w:rsidR="00786B90" w:rsidRPr="0009133B" w:rsidRDefault="00786B90" w:rsidP="00FA065D">
      <w:pPr>
        <w:pStyle w:val="Akapitzlist"/>
        <w:numPr>
          <w:ilvl w:val="0"/>
          <w:numId w:val="181"/>
        </w:numPr>
        <w:spacing w:after="0" w:line="240" w:lineRule="auto"/>
        <w:jc w:val="both"/>
        <w:rPr>
          <w:sz w:val="24"/>
          <w:szCs w:val="24"/>
        </w:rPr>
      </w:pPr>
      <w:r w:rsidRPr="0009133B">
        <w:rPr>
          <w:sz w:val="24"/>
          <w:szCs w:val="24"/>
        </w:rPr>
        <w:t>stosują się do poleceń dyżurujących nauczycieli;</w:t>
      </w:r>
    </w:p>
    <w:p w14:paraId="3D6C4B92" w14:textId="77777777" w:rsidR="00786B90" w:rsidRPr="0009133B" w:rsidRDefault="00786B90" w:rsidP="00FA065D">
      <w:pPr>
        <w:pStyle w:val="Akapitzlist"/>
        <w:numPr>
          <w:ilvl w:val="0"/>
          <w:numId w:val="181"/>
        </w:numPr>
        <w:spacing w:after="0" w:line="240" w:lineRule="auto"/>
        <w:jc w:val="both"/>
        <w:rPr>
          <w:sz w:val="24"/>
          <w:szCs w:val="24"/>
        </w:rPr>
      </w:pPr>
      <w:r w:rsidRPr="0009133B">
        <w:rPr>
          <w:sz w:val="24"/>
          <w:szCs w:val="24"/>
        </w:rPr>
        <w:t>korzystają z toalet zgodnie z ich przeznaczeniem;</w:t>
      </w:r>
    </w:p>
    <w:p w14:paraId="7E9BF049" w14:textId="77777777" w:rsidR="00786B90" w:rsidRPr="00946638" w:rsidRDefault="00786B90" w:rsidP="00FA065D">
      <w:pPr>
        <w:pStyle w:val="Akapitzlist"/>
        <w:numPr>
          <w:ilvl w:val="0"/>
          <w:numId w:val="181"/>
        </w:numPr>
        <w:spacing w:after="0" w:line="240" w:lineRule="auto"/>
        <w:jc w:val="both"/>
        <w:rPr>
          <w:sz w:val="24"/>
          <w:szCs w:val="24"/>
        </w:rPr>
      </w:pPr>
      <w:r w:rsidRPr="00946638">
        <w:rPr>
          <w:sz w:val="24"/>
          <w:szCs w:val="24"/>
        </w:rPr>
        <w:t>porozumiewają się spokojnym głosem;</w:t>
      </w:r>
    </w:p>
    <w:p w14:paraId="3F5E0EF7" w14:textId="77777777" w:rsidR="00786B90" w:rsidRPr="00946638" w:rsidRDefault="00786B90" w:rsidP="00FA065D">
      <w:pPr>
        <w:pStyle w:val="Akapitzlist"/>
        <w:numPr>
          <w:ilvl w:val="0"/>
          <w:numId w:val="181"/>
        </w:numPr>
        <w:spacing w:after="0" w:line="240" w:lineRule="auto"/>
        <w:jc w:val="both"/>
        <w:rPr>
          <w:sz w:val="24"/>
          <w:szCs w:val="24"/>
        </w:rPr>
      </w:pPr>
      <w:r w:rsidRPr="00946638">
        <w:rPr>
          <w:sz w:val="24"/>
          <w:szCs w:val="24"/>
        </w:rPr>
        <w:t>jeżeli pozwalają na to warunki atmosferyczne umożliwia się uczniom przebywanie w czasie przerw między zajęciami na terenie boiska szkolnego</w:t>
      </w:r>
      <w:r w:rsidR="0042207A" w:rsidRPr="00946638">
        <w:rPr>
          <w:sz w:val="24"/>
          <w:szCs w:val="24"/>
        </w:rPr>
        <w:t xml:space="preserve"> pod nadzorem nauczycieli</w:t>
      </w:r>
      <w:r w:rsidRPr="00946638">
        <w:rPr>
          <w:sz w:val="24"/>
          <w:szCs w:val="24"/>
        </w:rPr>
        <w:t>.</w:t>
      </w:r>
    </w:p>
    <w:p w14:paraId="1670E9AF" w14:textId="77777777" w:rsidR="00E07DDA" w:rsidRPr="00C31925" w:rsidRDefault="00E07DDA" w:rsidP="00FA065D">
      <w:pPr>
        <w:pStyle w:val="Akapitzlist"/>
        <w:numPr>
          <w:ilvl w:val="0"/>
          <w:numId w:val="179"/>
        </w:numPr>
        <w:spacing w:after="0" w:line="240" w:lineRule="auto"/>
        <w:jc w:val="both"/>
        <w:rPr>
          <w:sz w:val="24"/>
          <w:szCs w:val="24"/>
        </w:rPr>
      </w:pPr>
      <w:r w:rsidRPr="00C31925">
        <w:rPr>
          <w:sz w:val="24"/>
          <w:szCs w:val="24"/>
        </w:rPr>
        <w:t xml:space="preserve">W celu zapewnienia uczniom bezpieczeństwa podczas przerw między zajęciami w Szkole organizuje się dyżury nauczycieli według następujących zasad: </w:t>
      </w:r>
    </w:p>
    <w:p w14:paraId="04C18AC9" w14:textId="77777777" w:rsidR="00786B90" w:rsidRPr="0009133B" w:rsidRDefault="00786B90" w:rsidP="00FA065D">
      <w:pPr>
        <w:pStyle w:val="Akapitzlist"/>
        <w:numPr>
          <w:ilvl w:val="0"/>
          <w:numId w:val="182"/>
        </w:numPr>
        <w:spacing w:after="0" w:line="240" w:lineRule="auto"/>
        <w:jc w:val="both"/>
        <w:rPr>
          <w:sz w:val="24"/>
          <w:szCs w:val="24"/>
        </w:rPr>
      </w:pPr>
      <w:r w:rsidRPr="0009133B">
        <w:rPr>
          <w:sz w:val="24"/>
          <w:szCs w:val="24"/>
        </w:rPr>
        <w:t>dyżury nauczycielskie pełnione są według harmonogramu ustalanego na dany rok szkolny;</w:t>
      </w:r>
    </w:p>
    <w:p w14:paraId="0FF5FAF1" w14:textId="77777777" w:rsidR="00786B90" w:rsidRPr="00946638" w:rsidRDefault="00786B90" w:rsidP="00FA065D">
      <w:pPr>
        <w:pStyle w:val="Akapitzlist"/>
        <w:numPr>
          <w:ilvl w:val="0"/>
          <w:numId w:val="182"/>
        </w:numPr>
        <w:spacing w:after="0" w:line="240" w:lineRule="auto"/>
        <w:jc w:val="both"/>
        <w:rPr>
          <w:sz w:val="24"/>
          <w:szCs w:val="24"/>
        </w:rPr>
      </w:pPr>
      <w:r w:rsidRPr="00946638">
        <w:rPr>
          <w:sz w:val="24"/>
          <w:szCs w:val="24"/>
        </w:rPr>
        <w:t>na każdej kondygnacji pełni dyżur, co najmniej dwóch nauczycieli;</w:t>
      </w:r>
    </w:p>
    <w:p w14:paraId="6AA8B2AF" w14:textId="77777777" w:rsidR="00786B90" w:rsidRPr="00946638" w:rsidRDefault="00954DF3" w:rsidP="00FA065D">
      <w:pPr>
        <w:pStyle w:val="Akapitzlist"/>
        <w:numPr>
          <w:ilvl w:val="0"/>
          <w:numId w:val="182"/>
        </w:numPr>
        <w:spacing w:after="0" w:line="240" w:lineRule="auto"/>
        <w:jc w:val="both"/>
        <w:rPr>
          <w:sz w:val="24"/>
          <w:szCs w:val="24"/>
        </w:rPr>
      </w:pPr>
      <w:r w:rsidRPr="00946638">
        <w:rPr>
          <w:sz w:val="24"/>
          <w:szCs w:val="24"/>
        </w:rPr>
        <w:t xml:space="preserve">dyżury rozpoczynają się przed pierwszą godziną lekcją i trwają do przerwy po ostatniej godzinie lekcyjnej oraz obejmują czas zejścia uczniów do szatni po lekcjach; </w:t>
      </w:r>
    </w:p>
    <w:p w14:paraId="64DBDA2F" w14:textId="77777777" w:rsidR="00786B90" w:rsidRPr="0009133B" w:rsidRDefault="00786B90" w:rsidP="00FA065D">
      <w:pPr>
        <w:pStyle w:val="Akapitzlist"/>
        <w:numPr>
          <w:ilvl w:val="0"/>
          <w:numId w:val="182"/>
        </w:numPr>
        <w:spacing w:after="0" w:line="240" w:lineRule="auto"/>
        <w:jc w:val="both"/>
        <w:rPr>
          <w:sz w:val="24"/>
          <w:szCs w:val="24"/>
        </w:rPr>
      </w:pPr>
      <w:r w:rsidRPr="0009133B">
        <w:rPr>
          <w:sz w:val="24"/>
          <w:szCs w:val="24"/>
        </w:rPr>
        <w:t>harmonogram dyżurów w stołówce szkolnej w czasie wydawania posiłków ustala na dany rok kierownik świetlicy;</w:t>
      </w:r>
    </w:p>
    <w:p w14:paraId="614E2B84" w14:textId="77777777" w:rsidR="00786B90" w:rsidRPr="00946638" w:rsidRDefault="00786B90" w:rsidP="00FA065D">
      <w:pPr>
        <w:pStyle w:val="Akapitzlist"/>
        <w:numPr>
          <w:ilvl w:val="0"/>
          <w:numId w:val="182"/>
        </w:numPr>
        <w:spacing w:after="0" w:line="240" w:lineRule="auto"/>
        <w:jc w:val="both"/>
        <w:rPr>
          <w:sz w:val="24"/>
          <w:szCs w:val="24"/>
        </w:rPr>
      </w:pPr>
      <w:r w:rsidRPr="0009133B">
        <w:rPr>
          <w:sz w:val="24"/>
          <w:szCs w:val="24"/>
        </w:rPr>
        <w:t>opiekę nad uczniami spożywającymi śniadanie w sali lekcyjnej pełni n</w:t>
      </w:r>
      <w:r w:rsidR="00ED558F">
        <w:rPr>
          <w:sz w:val="24"/>
          <w:szCs w:val="24"/>
        </w:rPr>
        <w:t xml:space="preserve">auczyciel, który </w:t>
      </w:r>
      <w:r w:rsidR="00ED558F" w:rsidRPr="00946638">
        <w:rPr>
          <w:sz w:val="24"/>
          <w:szCs w:val="24"/>
        </w:rPr>
        <w:t>skończył lekcję</w:t>
      </w:r>
      <w:r w:rsidR="00903A1B">
        <w:rPr>
          <w:sz w:val="24"/>
          <w:szCs w:val="24"/>
        </w:rPr>
        <w:t xml:space="preserve"> w tej s</w:t>
      </w:r>
      <w:r w:rsidR="00C06444" w:rsidRPr="00946638">
        <w:rPr>
          <w:sz w:val="24"/>
          <w:szCs w:val="24"/>
        </w:rPr>
        <w:t>ali;</w:t>
      </w:r>
    </w:p>
    <w:p w14:paraId="0EE85D1E" w14:textId="77777777" w:rsidR="00C06444" w:rsidRPr="00946638" w:rsidRDefault="00C06444" w:rsidP="00FA065D">
      <w:pPr>
        <w:pStyle w:val="Akapitzlist"/>
        <w:numPr>
          <w:ilvl w:val="0"/>
          <w:numId w:val="182"/>
        </w:numPr>
        <w:spacing w:after="0" w:line="240" w:lineRule="auto"/>
        <w:jc w:val="both"/>
        <w:rPr>
          <w:sz w:val="24"/>
          <w:szCs w:val="24"/>
        </w:rPr>
      </w:pPr>
      <w:r w:rsidRPr="00946638">
        <w:rPr>
          <w:sz w:val="24"/>
          <w:szCs w:val="24"/>
        </w:rPr>
        <w:t>szczegółowe zasady organizowania dyżurów określa REGULAMIN DYŻURÓW NAUCZYCIELI, HARMONGRAM DYŻUÓW oraz inne zarządzenia dyrektora Szkoły.</w:t>
      </w:r>
    </w:p>
    <w:p w14:paraId="03490C89" w14:textId="77777777" w:rsidR="00786B90" w:rsidRPr="00DA459B" w:rsidRDefault="00786B90" w:rsidP="00FA065D">
      <w:pPr>
        <w:pStyle w:val="Akapitzlist"/>
        <w:numPr>
          <w:ilvl w:val="0"/>
          <w:numId w:val="179"/>
        </w:numPr>
        <w:spacing w:after="0" w:line="240" w:lineRule="auto"/>
        <w:jc w:val="both"/>
        <w:rPr>
          <w:sz w:val="24"/>
          <w:szCs w:val="24"/>
        </w:rPr>
      </w:pPr>
      <w:r w:rsidRPr="00DA459B">
        <w:rPr>
          <w:sz w:val="24"/>
          <w:szCs w:val="24"/>
        </w:rPr>
        <w:t>W czasie zajęć organizowanych na terenie Szkoły uczniów obowiązuje bezwzględny zakaz samowolnego opuszczania budynku szkolnego.</w:t>
      </w:r>
    </w:p>
    <w:p w14:paraId="2472A5EF" w14:textId="77777777" w:rsidR="00786B90" w:rsidRPr="0009133B" w:rsidRDefault="00786B90" w:rsidP="00FA065D">
      <w:pPr>
        <w:pStyle w:val="Akapitzlist"/>
        <w:numPr>
          <w:ilvl w:val="0"/>
          <w:numId w:val="179"/>
        </w:numPr>
        <w:spacing w:after="0" w:line="240" w:lineRule="auto"/>
        <w:jc w:val="both"/>
        <w:rPr>
          <w:sz w:val="24"/>
          <w:szCs w:val="24"/>
        </w:rPr>
      </w:pPr>
      <w:r w:rsidRPr="0009133B">
        <w:rPr>
          <w:sz w:val="24"/>
          <w:szCs w:val="24"/>
        </w:rPr>
        <w:t>Wcześniejsze opuszczanie/wyjście ucznia ze Szkoły odbywa się zgodnie z zasadami:</w:t>
      </w:r>
    </w:p>
    <w:p w14:paraId="5D548436" w14:textId="77777777" w:rsidR="00786B90" w:rsidRPr="0009133B" w:rsidRDefault="00786B90" w:rsidP="00FA065D">
      <w:pPr>
        <w:pStyle w:val="Akapitzlist"/>
        <w:numPr>
          <w:ilvl w:val="0"/>
          <w:numId w:val="183"/>
        </w:numPr>
        <w:spacing w:after="0" w:line="240" w:lineRule="auto"/>
        <w:jc w:val="both"/>
        <w:rPr>
          <w:sz w:val="24"/>
          <w:szCs w:val="24"/>
        </w:rPr>
      </w:pPr>
      <w:r w:rsidRPr="0009133B">
        <w:rPr>
          <w:sz w:val="24"/>
          <w:szCs w:val="24"/>
        </w:rPr>
        <w:t>uczeń opuszcza/wychodzi ze Szkoły na pisemny wniosek rodzica;</w:t>
      </w:r>
    </w:p>
    <w:p w14:paraId="0E60F9EA" w14:textId="77777777" w:rsidR="00786B90" w:rsidRPr="0009133B" w:rsidRDefault="00786B90" w:rsidP="00FA065D">
      <w:pPr>
        <w:pStyle w:val="Akapitzlist"/>
        <w:numPr>
          <w:ilvl w:val="0"/>
          <w:numId w:val="183"/>
        </w:numPr>
        <w:spacing w:after="0" w:line="240" w:lineRule="auto"/>
        <w:jc w:val="both"/>
        <w:rPr>
          <w:sz w:val="24"/>
          <w:szCs w:val="24"/>
        </w:rPr>
      </w:pPr>
      <w:r w:rsidRPr="0009133B">
        <w:rPr>
          <w:sz w:val="24"/>
          <w:szCs w:val="24"/>
        </w:rPr>
        <w:t>pismo rodzica parafuje wychowawca</w:t>
      </w:r>
      <w:r w:rsidR="006D4A36">
        <w:rPr>
          <w:sz w:val="24"/>
          <w:szCs w:val="24"/>
        </w:rPr>
        <w:t>, a w przypadku nieobecności wychowawcy</w:t>
      </w:r>
      <w:r w:rsidR="003B0C8E">
        <w:rPr>
          <w:sz w:val="24"/>
          <w:szCs w:val="24"/>
        </w:rPr>
        <w:t xml:space="preserve"> szkolny pedagog</w:t>
      </w:r>
      <w:r w:rsidR="006B270D">
        <w:rPr>
          <w:sz w:val="24"/>
          <w:szCs w:val="24"/>
        </w:rPr>
        <w:t>/psycholog</w:t>
      </w:r>
      <w:r w:rsidRPr="0009133B">
        <w:rPr>
          <w:sz w:val="24"/>
          <w:szCs w:val="24"/>
        </w:rPr>
        <w:t>;</w:t>
      </w:r>
    </w:p>
    <w:p w14:paraId="396047DF" w14:textId="77777777" w:rsidR="00786B90" w:rsidRPr="0009133B" w:rsidRDefault="00786B90" w:rsidP="00FA065D">
      <w:pPr>
        <w:pStyle w:val="Akapitzlist"/>
        <w:numPr>
          <w:ilvl w:val="0"/>
          <w:numId w:val="183"/>
        </w:numPr>
        <w:spacing w:after="0" w:line="240" w:lineRule="auto"/>
        <w:jc w:val="both"/>
        <w:rPr>
          <w:sz w:val="24"/>
          <w:szCs w:val="24"/>
        </w:rPr>
      </w:pPr>
      <w:r w:rsidRPr="0009133B">
        <w:rPr>
          <w:sz w:val="24"/>
          <w:szCs w:val="24"/>
        </w:rPr>
        <w:t>uczeń zgłasza się z podpisanym przez wychowawcę</w:t>
      </w:r>
      <w:r w:rsidR="006B270D">
        <w:rPr>
          <w:sz w:val="24"/>
          <w:szCs w:val="24"/>
        </w:rPr>
        <w:t xml:space="preserve"> lub pedagoga/psychologa</w:t>
      </w:r>
      <w:r w:rsidRPr="0009133B">
        <w:rPr>
          <w:sz w:val="24"/>
          <w:szCs w:val="24"/>
        </w:rPr>
        <w:t xml:space="preserve"> wnioskiem rodzica do sekretariatu Szkoły;</w:t>
      </w:r>
    </w:p>
    <w:p w14:paraId="3DB202E3" w14:textId="77777777" w:rsidR="00786B90" w:rsidRPr="0009133B" w:rsidRDefault="00786B90" w:rsidP="00FA065D">
      <w:pPr>
        <w:pStyle w:val="Akapitzlist"/>
        <w:numPr>
          <w:ilvl w:val="0"/>
          <w:numId w:val="183"/>
        </w:numPr>
        <w:spacing w:after="0" w:line="240" w:lineRule="auto"/>
        <w:jc w:val="both"/>
        <w:rPr>
          <w:sz w:val="24"/>
          <w:szCs w:val="24"/>
        </w:rPr>
      </w:pPr>
      <w:r w:rsidRPr="0009133B">
        <w:rPr>
          <w:sz w:val="24"/>
          <w:szCs w:val="24"/>
        </w:rPr>
        <w:t>sekretarz Szkoły zabiera pismo do dokumentacji i wydaje polecenie otwarcia boksu pracownikowi szatni;</w:t>
      </w:r>
    </w:p>
    <w:p w14:paraId="7125A63D" w14:textId="77777777" w:rsidR="00786B90" w:rsidRPr="00E77F7A" w:rsidRDefault="00786B90" w:rsidP="00FA065D">
      <w:pPr>
        <w:pStyle w:val="Akapitzlist"/>
        <w:numPr>
          <w:ilvl w:val="0"/>
          <w:numId w:val="183"/>
        </w:numPr>
        <w:spacing w:after="0" w:line="240" w:lineRule="auto"/>
        <w:jc w:val="both"/>
        <w:rPr>
          <w:sz w:val="24"/>
          <w:szCs w:val="24"/>
        </w:rPr>
      </w:pPr>
      <w:r w:rsidRPr="0009133B">
        <w:rPr>
          <w:sz w:val="24"/>
          <w:szCs w:val="24"/>
        </w:rPr>
        <w:t xml:space="preserve">uczeń, który opuszcza/wychodzi ze Szkoły zapisany jest w rejestrze uczniów </w:t>
      </w:r>
      <w:r w:rsidRPr="00E77F7A">
        <w:rPr>
          <w:sz w:val="24"/>
          <w:szCs w:val="24"/>
        </w:rPr>
        <w:t>wychodzących wcześniej ze Szkoły.</w:t>
      </w:r>
    </w:p>
    <w:p w14:paraId="4C6761F4" w14:textId="77777777" w:rsidR="003203B7" w:rsidRPr="00E77F7A" w:rsidRDefault="00C140D7" w:rsidP="00C140D7">
      <w:pPr>
        <w:jc w:val="both"/>
        <w:rPr>
          <w:rFonts w:asciiTheme="minorHAnsi" w:hAnsiTheme="minorHAnsi"/>
        </w:rPr>
      </w:pPr>
      <w:r w:rsidRPr="00E77F7A">
        <w:rPr>
          <w:rFonts w:asciiTheme="minorHAnsi" w:hAnsiTheme="minorHAnsi"/>
        </w:rPr>
        <w:t xml:space="preserve">18. </w:t>
      </w:r>
      <w:r w:rsidR="003203B7" w:rsidRPr="00E77F7A">
        <w:rPr>
          <w:rFonts w:asciiTheme="minorHAnsi" w:hAnsiTheme="minorHAnsi"/>
        </w:rPr>
        <w:t>Po zakończeniu każdej lekcji nauczyciele dbają o to, aby uczniowie spokojnie opuścili salę lekcyjną, następnie nauczyciel zamyka salę na klucz - po doprowadzeniu sali do porządku i otwarciu okien.</w:t>
      </w:r>
    </w:p>
    <w:p w14:paraId="3525A7C8" w14:textId="77777777" w:rsidR="003203B7" w:rsidRPr="00E77F7A" w:rsidRDefault="003203B7" w:rsidP="00C140D7">
      <w:pPr>
        <w:jc w:val="both"/>
        <w:rPr>
          <w:rFonts w:asciiTheme="minorHAnsi" w:hAnsiTheme="minorHAnsi"/>
        </w:rPr>
      </w:pPr>
      <w:r w:rsidRPr="00E77F7A">
        <w:rPr>
          <w:rFonts w:asciiTheme="minorHAnsi" w:hAnsiTheme="minorHAnsi"/>
        </w:rPr>
        <w:t>19. Niedopuszczalne jest, aby uczniowie przebywali w sali lekcyjnej bez nadzoru nauczyciela.</w:t>
      </w:r>
    </w:p>
    <w:p w14:paraId="00A26AD8" w14:textId="77777777" w:rsidR="00C140D7" w:rsidRPr="00C140D7" w:rsidRDefault="003203B7" w:rsidP="00C140D7">
      <w:pPr>
        <w:jc w:val="both"/>
        <w:rPr>
          <w:rFonts w:asciiTheme="minorHAnsi" w:hAnsiTheme="minorHAnsi"/>
        </w:rPr>
      </w:pPr>
      <w:r w:rsidRPr="00E77F7A">
        <w:rPr>
          <w:rFonts w:asciiTheme="minorHAnsi" w:hAnsiTheme="minorHAnsi"/>
        </w:rPr>
        <w:t>20. Po zakończeniu ostatniej lekcji nauczyciel, po otwarciu okien, wyłączeniu komputera, sprowadza uczniów do szatni, nadzoruje ich spokojne przebranie się i bezpieczne opuszczenie budynku Szkoły.</w:t>
      </w:r>
    </w:p>
    <w:p w14:paraId="71E98302" w14:textId="77777777" w:rsidR="00786B90" w:rsidRPr="008F1BF3" w:rsidRDefault="00786B90" w:rsidP="00F353D0">
      <w:pPr>
        <w:jc w:val="both"/>
        <w:rPr>
          <w:rFonts w:ascii="Calibri" w:hAnsi="Calibri" w:cs="Calibri"/>
        </w:rPr>
      </w:pPr>
    </w:p>
    <w:p w14:paraId="2653D9D1" w14:textId="77777777" w:rsidR="00C34F0F" w:rsidRDefault="00C34F0F" w:rsidP="00F353D0">
      <w:pPr>
        <w:shd w:val="clear" w:color="auto" w:fill="FFFFFF"/>
        <w:ind w:hanging="720"/>
        <w:jc w:val="center"/>
        <w:rPr>
          <w:rFonts w:ascii="Calibri" w:hAnsi="Calibri" w:cs="Calibri"/>
        </w:rPr>
      </w:pPr>
    </w:p>
    <w:p w14:paraId="79D7F021" w14:textId="77777777" w:rsidR="00C34F0F" w:rsidRDefault="00C34F0F" w:rsidP="00F353D0">
      <w:pPr>
        <w:shd w:val="clear" w:color="auto" w:fill="FFFFFF"/>
        <w:ind w:hanging="720"/>
        <w:jc w:val="center"/>
        <w:rPr>
          <w:rFonts w:ascii="Calibri" w:hAnsi="Calibri" w:cs="Calibri"/>
        </w:rPr>
      </w:pPr>
    </w:p>
    <w:p w14:paraId="6C240D95" w14:textId="77777777" w:rsidR="00786B90" w:rsidRDefault="00F353D0" w:rsidP="00F353D0">
      <w:pPr>
        <w:shd w:val="clear" w:color="auto" w:fill="FFFFFF"/>
        <w:ind w:hanging="720"/>
        <w:jc w:val="center"/>
        <w:rPr>
          <w:rFonts w:ascii="Calibri" w:hAnsi="Calibri" w:cs="Calibri"/>
        </w:rPr>
      </w:pPr>
      <w:r>
        <w:rPr>
          <w:rFonts w:ascii="Calibri" w:hAnsi="Calibri" w:cs="Calibri"/>
        </w:rPr>
        <w:t>§ 7</w:t>
      </w:r>
      <w:r w:rsidR="00227377">
        <w:rPr>
          <w:rFonts w:ascii="Calibri" w:hAnsi="Calibri" w:cs="Calibri"/>
        </w:rPr>
        <w:t>.</w:t>
      </w:r>
    </w:p>
    <w:p w14:paraId="3E2A070A" w14:textId="77777777" w:rsidR="00786B90" w:rsidRPr="008F1BF3" w:rsidRDefault="00786B90" w:rsidP="00F353D0">
      <w:pPr>
        <w:shd w:val="clear" w:color="auto" w:fill="FFFFFF"/>
        <w:ind w:hanging="720"/>
        <w:jc w:val="both"/>
        <w:rPr>
          <w:rFonts w:ascii="Calibri" w:hAnsi="Calibri" w:cs="Calibri"/>
        </w:rPr>
      </w:pPr>
    </w:p>
    <w:p w14:paraId="6D5CD27D" w14:textId="77777777" w:rsidR="00786B90" w:rsidRPr="00E77F7A" w:rsidRDefault="00786B90" w:rsidP="00F353D0">
      <w:pPr>
        <w:numPr>
          <w:ilvl w:val="0"/>
          <w:numId w:val="6"/>
        </w:numPr>
        <w:jc w:val="both"/>
        <w:rPr>
          <w:rFonts w:ascii="Calibri" w:hAnsi="Calibri" w:cs="Calibri"/>
        </w:rPr>
      </w:pPr>
      <w:r w:rsidRPr="008F1BF3">
        <w:rPr>
          <w:rFonts w:ascii="Calibri" w:hAnsi="Calibri" w:cs="Calibri"/>
        </w:rPr>
        <w:t xml:space="preserve">Podczas zajęć poza terenem Szkoły za bezpieczeństwo uczniów odpowiada nauczyciel organizujący te zajęcia, </w:t>
      </w:r>
      <w:r w:rsidRPr="00E77F7A">
        <w:rPr>
          <w:rFonts w:ascii="Calibri" w:hAnsi="Calibri" w:cs="Calibri"/>
        </w:rPr>
        <w:t>zwany dalej kierownikiem wycieczki</w:t>
      </w:r>
      <w:r w:rsidR="00132216" w:rsidRPr="00E77F7A">
        <w:rPr>
          <w:rFonts w:ascii="Calibri" w:hAnsi="Calibri" w:cs="Calibri"/>
        </w:rPr>
        <w:t xml:space="preserve"> / wyjścia grupowego</w:t>
      </w:r>
      <w:r w:rsidRPr="00E77F7A">
        <w:rPr>
          <w:rFonts w:ascii="Calibri" w:hAnsi="Calibri" w:cs="Calibri"/>
        </w:rPr>
        <w:t>.</w:t>
      </w:r>
    </w:p>
    <w:p w14:paraId="1D03E6AB" w14:textId="77777777" w:rsidR="00786B90" w:rsidRPr="008F1BF3" w:rsidRDefault="00786B90" w:rsidP="00F353D0">
      <w:pPr>
        <w:numPr>
          <w:ilvl w:val="0"/>
          <w:numId w:val="6"/>
        </w:numPr>
        <w:jc w:val="both"/>
        <w:rPr>
          <w:rFonts w:ascii="Calibri" w:hAnsi="Calibri" w:cs="Calibri"/>
        </w:rPr>
      </w:pPr>
      <w:r w:rsidRPr="00E77F7A">
        <w:rPr>
          <w:rFonts w:ascii="Calibri" w:hAnsi="Calibri" w:cs="Calibri"/>
        </w:rPr>
        <w:t>Kierownik wycieczki</w:t>
      </w:r>
      <w:r w:rsidR="00080605" w:rsidRPr="00E77F7A">
        <w:rPr>
          <w:rFonts w:ascii="Calibri" w:hAnsi="Calibri" w:cs="Calibri"/>
        </w:rPr>
        <w:t xml:space="preserve"> / wyjścia grupowego</w:t>
      </w:r>
      <w:r w:rsidRPr="008F1BF3">
        <w:rPr>
          <w:rFonts w:ascii="Calibri" w:hAnsi="Calibri" w:cs="Calibri"/>
        </w:rPr>
        <w:t xml:space="preserve"> ma obowiązek bezwzględnego stosowania się do przepisów z zakresu bezpieczeństwa i higieny pracy oraz zasad organizacji ruchu turystycznego sformułowanych w odrębnych przepisach. </w:t>
      </w:r>
    </w:p>
    <w:p w14:paraId="39B4FF45" w14:textId="77777777" w:rsidR="00786B90" w:rsidRPr="008F1BF3" w:rsidRDefault="00786B90" w:rsidP="00F353D0">
      <w:pPr>
        <w:numPr>
          <w:ilvl w:val="0"/>
          <w:numId w:val="6"/>
        </w:numPr>
        <w:jc w:val="both"/>
        <w:rPr>
          <w:rFonts w:ascii="Calibri" w:hAnsi="Calibri" w:cs="Calibri"/>
        </w:rPr>
      </w:pPr>
      <w:r w:rsidRPr="008F1BF3">
        <w:rPr>
          <w:rFonts w:ascii="Calibri" w:hAnsi="Calibri" w:cs="Calibri"/>
        </w:rPr>
        <w:t xml:space="preserve">Do zadań kierownika wycieczki należy w szczególności: </w:t>
      </w:r>
    </w:p>
    <w:p w14:paraId="6FB1C90A"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opracowanie, z udziałem uczestników, s</w:t>
      </w:r>
      <w:r>
        <w:rPr>
          <w:rFonts w:ascii="Calibri" w:hAnsi="Calibri" w:cs="Calibri"/>
        </w:rPr>
        <w:t>zczegółowego programu wycieczki;</w:t>
      </w:r>
    </w:p>
    <w:p w14:paraId="127A6FB5"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skompletowanie wszystkich niezbędnych dokumentów, w tym umowy z biurem turystycznym</w:t>
      </w:r>
      <w:r>
        <w:rPr>
          <w:rFonts w:ascii="Calibri" w:hAnsi="Calibri" w:cs="Calibri"/>
        </w:rPr>
        <w:t xml:space="preserve"> oraz uzyskanie zgody Dyrektora S</w:t>
      </w:r>
      <w:r w:rsidRPr="008F1BF3">
        <w:rPr>
          <w:rFonts w:ascii="Calibri" w:hAnsi="Calibri" w:cs="Calibri"/>
        </w:rPr>
        <w:t>zkoły lub upoważnionej przez niego osoby na przeprowadzenie wycieczki</w:t>
      </w:r>
      <w:r>
        <w:rPr>
          <w:rFonts w:ascii="Calibri" w:hAnsi="Calibri" w:cs="Calibri"/>
        </w:rPr>
        <w:t>;</w:t>
      </w:r>
    </w:p>
    <w:p w14:paraId="7E1C3BF5"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określenie regulaminu wycieczki i zapoznan</w:t>
      </w:r>
      <w:r>
        <w:rPr>
          <w:rFonts w:ascii="Calibri" w:hAnsi="Calibri" w:cs="Calibri"/>
        </w:rPr>
        <w:t>ie z nim wszystkich uczestników;</w:t>
      </w:r>
    </w:p>
    <w:p w14:paraId="1C35119A"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zapewnienie warunków do pełnej realizacji programu i regulaminu wycieczki oraz spr</w:t>
      </w:r>
      <w:r>
        <w:rPr>
          <w:rFonts w:ascii="Calibri" w:hAnsi="Calibri" w:cs="Calibri"/>
        </w:rPr>
        <w:t>awowanie nadzoru w tym zakresie;</w:t>
      </w:r>
    </w:p>
    <w:p w14:paraId="3AF1147E"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zapoznanie z zasadami bezpieczeństwa wszystkich uczestników oraz zapewnienie warunków do ich spełnienia od chwili rozpo</w:t>
      </w:r>
      <w:r>
        <w:rPr>
          <w:rFonts w:ascii="Calibri" w:hAnsi="Calibri" w:cs="Calibri"/>
        </w:rPr>
        <w:t>częcia do zakończenia wycieczki;</w:t>
      </w:r>
    </w:p>
    <w:p w14:paraId="4DABED8E" w14:textId="77777777" w:rsidR="00786B90" w:rsidRPr="008F1BF3" w:rsidRDefault="00786B90" w:rsidP="00FA065D">
      <w:pPr>
        <w:numPr>
          <w:ilvl w:val="1"/>
          <w:numId w:val="27"/>
        </w:numPr>
        <w:jc w:val="both"/>
        <w:rPr>
          <w:rFonts w:ascii="Calibri" w:hAnsi="Calibri" w:cs="Calibri"/>
        </w:rPr>
      </w:pPr>
      <w:r>
        <w:rPr>
          <w:rFonts w:ascii="Calibri" w:hAnsi="Calibri" w:cs="Calibri"/>
        </w:rPr>
        <w:t>określenie zadań dla opiekunów;</w:t>
      </w:r>
    </w:p>
    <w:p w14:paraId="57C53AE0"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 xml:space="preserve">dopilnowanie, by wszyscy uczestnicy zaopatrzeni byli w niezbędny sprzęt </w:t>
      </w:r>
      <w:r>
        <w:rPr>
          <w:rFonts w:ascii="Calibri" w:hAnsi="Calibri" w:cs="Calibri"/>
        </w:rPr>
        <w:t>i ekwipunek;</w:t>
      </w:r>
    </w:p>
    <w:p w14:paraId="4470787E"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zapewn</w:t>
      </w:r>
      <w:r>
        <w:rPr>
          <w:rFonts w:ascii="Calibri" w:hAnsi="Calibri" w:cs="Calibri"/>
        </w:rPr>
        <w:t>ienie apteczki pierwszej pomocy;</w:t>
      </w:r>
    </w:p>
    <w:p w14:paraId="29CB60CD"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organizacja transpo</w:t>
      </w:r>
      <w:r>
        <w:rPr>
          <w:rFonts w:ascii="Calibri" w:hAnsi="Calibri" w:cs="Calibri"/>
        </w:rPr>
        <w:t>rtu, wyżywienia i noclegów;</w:t>
      </w:r>
    </w:p>
    <w:p w14:paraId="7A4D68F1"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dokonanie podziału zadań wśród uczestników</w:t>
      </w:r>
      <w:r>
        <w:rPr>
          <w:rFonts w:ascii="Calibri" w:hAnsi="Calibri" w:cs="Calibri"/>
        </w:rPr>
        <w:t>;</w:t>
      </w:r>
    </w:p>
    <w:p w14:paraId="06BFE8E7"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dysponowanie śr</w:t>
      </w:r>
      <w:r>
        <w:rPr>
          <w:rFonts w:ascii="Calibri" w:hAnsi="Calibri" w:cs="Calibri"/>
        </w:rPr>
        <w:t>odkami finansowymi na wycieczkę;</w:t>
      </w:r>
    </w:p>
    <w:p w14:paraId="0B56A96F" w14:textId="77777777" w:rsidR="00786B90" w:rsidRPr="008F1BF3" w:rsidRDefault="00786B90" w:rsidP="00FA065D">
      <w:pPr>
        <w:numPr>
          <w:ilvl w:val="1"/>
          <w:numId w:val="27"/>
        </w:numPr>
        <w:jc w:val="both"/>
        <w:rPr>
          <w:rFonts w:ascii="Calibri" w:hAnsi="Calibri" w:cs="Calibri"/>
        </w:rPr>
      </w:pPr>
      <w:r w:rsidRPr="008F1BF3">
        <w:rPr>
          <w:rFonts w:ascii="Calibri" w:hAnsi="Calibri" w:cs="Calibri"/>
        </w:rPr>
        <w:t>dokonanie z uczestnikami oceny odbytej wycieczki oraz sporządzenie sprawozdania merytorycznego i finansowego.</w:t>
      </w:r>
    </w:p>
    <w:p w14:paraId="16AEADB1" w14:textId="77777777" w:rsidR="00786B90" w:rsidRPr="008F1BF3" w:rsidRDefault="00786B90" w:rsidP="00F353D0">
      <w:pPr>
        <w:numPr>
          <w:ilvl w:val="0"/>
          <w:numId w:val="6"/>
        </w:numPr>
        <w:jc w:val="both"/>
        <w:rPr>
          <w:rFonts w:ascii="Calibri" w:hAnsi="Calibri" w:cs="Calibri"/>
        </w:rPr>
      </w:pPr>
      <w:r w:rsidRPr="008F1BF3">
        <w:rPr>
          <w:rFonts w:ascii="Calibri" w:hAnsi="Calibri" w:cs="Calibri"/>
        </w:rPr>
        <w:t>Za bezpieczeństwo uczniów podczas wycieczek szkolnych</w:t>
      </w:r>
      <w:r w:rsidR="00B65C1D">
        <w:rPr>
          <w:rFonts w:ascii="Calibri" w:hAnsi="Calibri" w:cs="Calibri"/>
        </w:rPr>
        <w:t xml:space="preserve"> / </w:t>
      </w:r>
      <w:r w:rsidR="00B65C1D" w:rsidRPr="00E77F7A">
        <w:rPr>
          <w:rFonts w:ascii="Calibri" w:hAnsi="Calibri" w:cs="Calibri"/>
        </w:rPr>
        <w:t>wyjść grupowych</w:t>
      </w:r>
      <w:r w:rsidRPr="008F1BF3">
        <w:rPr>
          <w:rFonts w:ascii="Calibri" w:hAnsi="Calibri" w:cs="Calibri"/>
        </w:rPr>
        <w:t xml:space="preserve"> odpowiedzialność ponoszą również opiekunowie biorący udział w wycieczce.</w:t>
      </w:r>
    </w:p>
    <w:p w14:paraId="464A12C7" w14:textId="77777777" w:rsidR="00786B90" w:rsidRPr="008F1BF3" w:rsidRDefault="00786B90" w:rsidP="00F353D0">
      <w:pPr>
        <w:numPr>
          <w:ilvl w:val="0"/>
          <w:numId w:val="6"/>
        </w:numPr>
        <w:jc w:val="both"/>
        <w:rPr>
          <w:rFonts w:ascii="Calibri" w:hAnsi="Calibri" w:cs="Calibri"/>
        </w:rPr>
      </w:pPr>
      <w:r w:rsidRPr="008F1BF3">
        <w:rPr>
          <w:rFonts w:ascii="Calibri" w:hAnsi="Calibri" w:cs="Calibri"/>
        </w:rPr>
        <w:t>Do obowiązków opiekunów wycieczki należy:</w:t>
      </w:r>
    </w:p>
    <w:p w14:paraId="22BF2DF8"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znajomość zasad bezpieczeństwa obowiązujących podczas wycieczek, w tym zasad bezpiecznego poruszania się po drogach i</w:t>
      </w:r>
      <w:r>
        <w:rPr>
          <w:rFonts w:ascii="Calibri" w:hAnsi="Calibri" w:cs="Calibri"/>
        </w:rPr>
        <w:t xml:space="preserve"> bezwzględne ich przestrzeganie;</w:t>
      </w:r>
    </w:p>
    <w:p w14:paraId="1B53361F"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współdziałanie z kierownikiem przy realizacji programu i harmonogramu wycieczki oraz wykonywa</w:t>
      </w:r>
      <w:r>
        <w:rPr>
          <w:rFonts w:ascii="Calibri" w:hAnsi="Calibri" w:cs="Calibri"/>
        </w:rPr>
        <w:t>nie zleconych przez niego zadań;</w:t>
      </w:r>
    </w:p>
    <w:p w14:paraId="6250117C"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dopilnowanie, by wszyscy uczestnicy przestrzegali regulaminu, ze szczególnym uwzględnieniem z</w:t>
      </w:r>
      <w:r>
        <w:rPr>
          <w:rFonts w:ascii="Calibri" w:hAnsi="Calibri" w:cs="Calibri"/>
        </w:rPr>
        <w:t>asad bezpieczeństwa;</w:t>
      </w:r>
    </w:p>
    <w:p w14:paraId="34BBB42A"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nadzór nad wykonywaniem przez uczestników wycieczki przydzielonych im zadań</w:t>
      </w:r>
      <w:r>
        <w:rPr>
          <w:rFonts w:ascii="Calibri" w:hAnsi="Calibri" w:cs="Calibri"/>
        </w:rPr>
        <w:t>;</w:t>
      </w:r>
    </w:p>
    <w:p w14:paraId="1FFB7B3D"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sprawdzanie stanu liczbowego uczestników przed wyruszeniem z każdego miejsca pobytu, w czasie zwiedzania, przejazdu oraz po przybyciu do punktu docelowego</w:t>
      </w:r>
      <w:r>
        <w:rPr>
          <w:rFonts w:ascii="Calibri" w:hAnsi="Calibri" w:cs="Calibri"/>
        </w:rPr>
        <w:t>;</w:t>
      </w:r>
    </w:p>
    <w:p w14:paraId="0DB38DAF"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bezwzględne przestrzeganie zasad bezpiec</w:t>
      </w:r>
      <w:r>
        <w:rPr>
          <w:rFonts w:ascii="Calibri" w:hAnsi="Calibri" w:cs="Calibri"/>
        </w:rPr>
        <w:t>znego poruszania się po drogach;</w:t>
      </w:r>
    </w:p>
    <w:p w14:paraId="3C4F20BB" w14:textId="77777777" w:rsidR="00786B90" w:rsidRPr="008F1BF3" w:rsidRDefault="00786B90" w:rsidP="00FA065D">
      <w:pPr>
        <w:numPr>
          <w:ilvl w:val="1"/>
          <w:numId w:val="28"/>
        </w:numPr>
        <w:jc w:val="both"/>
        <w:rPr>
          <w:rFonts w:ascii="Calibri" w:hAnsi="Calibri" w:cs="Calibri"/>
        </w:rPr>
      </w:pPr>
      <w:r w:rsidRPr="008F1BF3">
        <w:rPr>
          <w:rFonts w:ascii="Calibri" w:hAnsi="Calibri" w:cs="Calibri"/>
        </w:rPr>
        <w:t>posiadanie karty rowerowej lub prawa jazdy w przypadku opiekuna wycieczki rowerowej.</w:t>
      </w:r>
    </w:p>
    <w:p w14:paraId="42A77B94" w14:textId="77777777" w:rsidR="00786B90" w:rsidRPr="008F1BF3" w:rsidRDefault="00786B90" w:rsidP="00F353D0">
      <w:pPr>
        <w:numPr>
          <w:ilvl w:val="0"/>
          <w:numId w:val="6"/>
        </w:numPr>
        <w:jc w:val="both"/>
        <w:rPr>
          <w:rFonts w:ascii="Calibri" w:hAnsi="Calibri" w:cs="Calibri"/>
        </w:rPr>
      </w:pPr>
      <w:r w:rsidRPr="008F1BF3">
        <w:rPr>
          <w:rFonts w:ascii="Calibri" w:hAnsi="Calibri" w:cs="Calibri"/>
        </w:rPr>
        <w:t xml:space="preserve">Uczniowie, którzy uczestniczą w wycieczce szkolnej </w:t>
      </w:r>
      <w:r w:rsidR="002E4AE9">
        <w:rPr>
          <w:rFonts w:ascii="Calibri" w:hAnsi="Calibri" w:cs="Calibri"/>
        </w:rPr>
        <w:t xml:space="preserve">/ </w:t>
      </w:r>
      <w:r w:rsidR="002E4AE9" w:rsidRPr="00E77F7A">
        <w:rPr>
          <w:rFonts w:ascii="Calibri" w:hAnsi="Calibri" w:cs="Calibri"/>
        </w:rPr>
        <w:t xml:space="preserve">wyjściu </w:t>
      </w:r>
      <w:proofErr w:type="spellStart"/>
      <w:r w:rsidR="002E4AE9" w:rsidRPr="00E77F7A">
        <w:rPr>
          <w:rFonts w:ascii="Calibri" w:hAnsi="Calibri" w:cs="Calibri"/>
        </w:rPr>
        <w:t>grupowym</w:t>
      </w:r>
      <w:r w:rsidRPr="008F1BF3">
        <w:rPr>
          <w:rFonts w:ascii="Calibri" w:hAnsi="Calibri" w:cs="Calibri"/>
        </w:rPr>
        <w:t>stosują</w:t>
      </w:r>
      <w:proofErr w:type="spellEnd"/>
      <w:r w:rsidRPr="008F1BF3">
        <w:rPr>
          <w:rFonts w:ascii="Calibri" w:hAnsi="Calibri" w:cs="Calibri"/>
        </w:rPr>
        <w:t xml:space="preserve"> się do zasad zawartych </w:t>
      </w:r>
      <w:r>
        <w:rPr>
          <w:rFonts w:ascii="Calibri" w:hAnsi="Calibri" w:cs="Calibri"/>
        </w:rPr>
        <w:t xml:space="preserve">w </w:t>
      </w:r>
      <w:r w:rsidRPr="008F1BF3">
        <w:rPr>
          <w:rFonts w:ascii="Calibri" w:hAnsi="Calibri" w:cs="Calibri"/>
        </w:rPr>
        <w:t>regulaminie wycieczki szkolnej, a w szczególności:</w:t>
      </w:r>
    </w:p>
    <w:p w14:paraId="2E3CA7D8" w14:textId="77777777" w:rsidR="00786B90" w:rsidRPr="008F1BF3" w:rsidRDefault="00786B90" w:rsidP="00FA065D">
      <w:pPr>
        <w:numPr>
          <w:ilvl w:val="1"/>
          <w:numId w:val="29"/>
        </w:numPr>
        <w:jc w:val="both"/>
        <w:rPr>
          <w:rFonts w:ascii="Calibri" w:hAnsi="Calibri" w:cs="Calibri"/>
        </w:rPr>
      </w:pPr>
      <w:r w:rsidRPr="008F1BF3">
        <w:rPr>
          <w:rFonts w:ascii="Calibri" w:hAnsi="Calibri" w:cs="Calibri"/>
        </w:rPr>
        <w:t>bezwarunkowo podporządkowują się wszystkim poleceniom k</w:t>
      </w:r>
      <w:r>
        <w:rPr>
          <w:rFonts w:ascii="Calibri" w:hAnsi="Calibri" w:cs="Calibri"/>
        </w:rPr>
        <w:t xml:space="preserve">ierownika wycieczki </w:t>
      </w:r>
      <w:r w:rsidR="002F239C">
        <w:rPr>
          <w:rFonts w:ascii="Calibri" w:hAnsi="Calibri" w:cs="Calibri"/>
        </w:rPr>
        <w:t xml:space="preserve">/ </w:t>
      </w:r>
      <w:r w:rsidR="002F239C" w:rsidRPr="00E77F7A">
        <w:rPr>
          <w:rFonts w:ascii="Calibri" w:hAnsi="Calibri" w:cs="Calibri"/>
        </w:rPr>
        <w:t xml:space="preserve">wyjścia </w:t>
      </w:r>
      <w:proofErr w:type="spellStart"/>
      <w:r w:rsidR="002F239C" w:rsidRPr="00E77F7A">
        <w:rPr>
          <w:rFonts w:ascii="Calibri" w:hAnsi="Calibri" w:cs="Calibri"/>
        </w:rPr>
        <w:t>grupowego</w:t>
      </w:r>
      <w:r>
        <w:rPr>
          <w:rFonts w:ascii="Calibri" w:hAnsi="Calibri" w:cs="Calibri"/>
        </w:rPr>
        <w:t>i</w:t>
      </w:r>
      <w:proofErr w:type="spellEnd"/>
      <w:r>
        <w:rPr>
          <w:rFonts w:ascii="Calibri" w:hAnsi="Calibri" w:cs="Calibri"/>
        </w:rPr>
        <w:t xml:space="preserve"> opiekunów;</w:t>
      </w:r>
    </w:p>
    <w:p w14:paraId="67FFE375" w14:textId="77777777" w:rsidR="00786B90" w:rsidRPr="008F1BF3" w:rsidRDefault="00786B90" w:rsidP="00FA065D">
      <w:pPr>
        <w:numPr>
          <w:ilvl w:val="1"/>
          <w:numId w:val="29"/>
        </w:numPr>
        <w:jc w:val="both"/>
        <w:rPr>
          <w:rFonts w:ascii="Calibri" w:hAnsi="Calibri" w:cs="Calibri"/>
        </w:rPr>
      </w:pPr>
      <w:r w:rsidRPr="008F1BF3">
        <w:rPr>
          <w:rFonts w:ascii="Calibri" w:hAnsi="Calibri" w:cs="Calibri"/>
        </w:rPr>
        <w:t>nie mają prawa</w:t>
      </w:r>
      <w:r>
        <w:rPr>
          <w:rFonts w:ascii="Calibri" w:hAnsi="Calibri" w:cs="Calibri"/>
        </w:rPr>
        <w:t xml:space="preserve"> opuszczania ośrodka samowolnie;</w:t>
      </w:r>
    </w:p>
    <w:p w14:paraId="5EC5DF1C" w14:textId="77777777" w:rsidR="00786B90" w:rsidRPr="008F1BF3" w:rsidRDefault="00786B90" w:rsidP="00FA065D">
      <w:pPr>
        <w:numPr>
          <w:ilvl w:val="1"/>
          <w:numId w:val="29"/>
        </w:numPr>
        <w:jc w:val="both"/>
        <w:rPr>
          <w:rFonts w:ascii="Calibri" w:hAnsi="Calibri" w:cs="Calibri"/>
        </w:rPr>
      </w:pPr>
      <w:r w:rsidRPr="008F1BF3">
        <w:rPr>
          <w:rFonts w:ascii="Calibri" w:hAnsi="Calibri" w:cs="Calibri"/>
        </w:rPr>
        <w:lastRenderedPageBreak/>
        <w:t>podczas podróży wszyscy przebywają w jednej grupie (nie oddalają się bez pozwolenia)</w:t>
      </w:r>
      <w:r>
        <w:rPr>
          <w:rFonts w:ascii="Calibri" w:hAnsi="Calibri" w:cs="Calibri"/>
        </w:rPr>
        <w:t>;</w:t>
      </w:r>
    </w:p>
    <w:p w14:paraId="680D2CAE" w14:textId="77777777" w:rsidR="00786B90" w:rsidRPr="008F1BF3" w:rsidRDefault="00786B90" w:rsidP="00FA065D">
      <w:pPr>
        <w:numPr>
          <w:ilvl w:val="1"/>
          <w:numId w:val="29"/>
        </w:numPr>
        <w:jc w:val="both"/>
        <w:rPr>
          <w:rFonts w:ascii="Calibri" w:hAnsi="Calibri" w:cs="Calibri"/>
        </w:rPr>
      </w:pPr>
      <w:r w:rsidRPr="008F1BF3">
        <w:rPr>
          <w:rFonts w:ascii="Calibri" w:hAnsi="Calibri" w:cs="Calibri"/>
        </w:rPr>
        <w:t xml:space="preserve">posiadają kartę rowerową </w:t>
      </w:r>
      <w:r>
        <w:rPr>
          <w:rFonts w:ascii="Calibri" w:hAnsi="Calibri" w:cs="Calibri"/>
        </w:rPr>
        <w:t>w przypadku wycieczki rowerowej;</w:t>
      </w:r>
    </w:p>
    <w:p w14:paraId="5C78048C" w14:textId="77777777" w:rsidR="00786B90" w:rsidRPr="008F1BF3" w:rsidRDefault="00786B90" w:rsidP="00FA065D">
      <w:pPr>
        <w:numPr>
          <w:ilvl w:val="1"/>
          <w:numId w:val="29"/>
        </w:numPr>
        <w:jc w:val="both"/>
        <w:rPr>
          <w:rFonts w:ascii="Calibri" w:hAnsi="Calibri" w:cs="Calibri"/>
        </w:rPr>
      </w:pPr>
      <w:r w:rsidRPr="008F1BF3">
        <w:rPr>
          <w:rFonts w:ascii="Calibri" w:hAnsi="Calibri" w:cs="Calibri"/>
        </w:rPr>
        <w:t>zapoznali się z przepisami BHP</w:t>
      </w:r>
      <w:r>
        <w:rPr>
          <w:rFonts w:ascii="Calibri" w:hAnsi="Calibri" w:cs="Calibri"/>
        </w:rPr>
        <w:t>;</w:t>
      </w:r>
    </w:p>
    <w:p w14:paraId="035359F0" w14:textId="77777777" w:rsidR="00786B90" w:rsidRPr="008F1BF3" w:rsidRDefault="00786B90" w:rsidP="00FA065D">
      <w:pPr>
        <w:numPr>
          <w:ilvl w:val="1"/>
          <w:numId w:val="29"/>
        </w:numPr>
        <w:jc w:val="both"/>
        <w:rPr>
          <w:rFonts w:ascii="Calibri" w:hAnsi="Calibri" w:cs="Calibri"/>
        </w:rPr>
      </w:pPr>
      <w:r w:rsidRPr="008F1BF3">
        <w:rPr>
          <w:rFonts w:ascii="Calibri" w:hAnsi="Calibri" w:cs="Calibri"/>
        </w:rPr>
        <w:t>przestrzegają zasad poruszania się po drogach oraz przepisów przeciwpożarowych i innych obowi</w:t>
      </w:r>
      <w:r>
        <w:rPr>
          <w:rFonts w:ascii="Calibri" w:hAnsi="Calibri" w:cs="Calibri"/>
        </w:rPr>
        <w:t>ązujących w placówce wypoczynku;</w:t>
      </w:r>
    </w:p>
    <w:p w14:paraId="2FADEEF5" w14:textId="77777777" w:rsidR="00786B90" w:rsidRPr="00E77F7A" w:rsidRDefault="00786B90" w:rsidP="00FA065D">
      <w:pPr>
        <w:numPr>
          <w:ilvl w:val="1"/>
          <w:numId w:val="29"/>
        </w:numPr>
        <w:jc w:val="both"/>
        <w:rPr>
          <w:rFonts w:ascii="Calibri" w:hAnsi="Calibri" w:cs="Calibri"/>
        </w:rPr>
      </w:pPr>
      <w:r w:rsidRPr="00E77F7A">
        <w:rPr>
          <w:rFonts w:ascii="Calibri" w:hAnsi="Calibri" w:cs="Calibri"/>
        </w:rPr>
        <w:t>natychmiast zgłaszają wszystkie niepokojące zachowania</w:t>
      </w:r>
      <w:r w:rsidR="00E87187" w:rsidRPr="00E77F7A">
        <w:rPr>
          <w:rFonts w:ascii="Calibri" w:hAnsi="Calibri" w:cs="Calibri"/>
        </w:rPr>
        <w:t xml:space="preserve"> opiekunowi grupy, kierownikowi</w:t>
      </w:r>
      <w:r w:rsidRPr="00E77F7A">
        <w:rPr>
          <w:rFonts w:ascii="Calibri" w:hAnsi="Calibri" w:cs="Calibri"/>
        </w:rPr>
        <w:t xml:space="preserve"> (skaleczenia, złe samopoczucie, konflikty między uczestnikami itp.).</w:t>
      </w:r>
    </w:p>
    <w:p w14:paraId="3EB4EB46" w14:textId="77777777" w:rsidR="00786B90" w:rsidRPr="00E77F7A" w:rsidRDefault="00786B90" w:rsidP="00F353D0">
      <w:pPr>
        <w:numPr>
          <w:ilvl w:val="0"/>
          <w:numId w:val="6"/>
        </w:numPr>
        <w:jc w:val="both"/>
        <w:rPr>
          <w:rFonts w:ascii="Calibri" w:hAnsi="Calibri" w:cs="Calibri"/>
        </w:rPr>
      </w:pPr>
      <w:r w:rsidRPr="00E77F7A">
        <w:rPr>
          <w:rFonts w:ascii="Calibri" w:hAnsi="Calibri" w:cs="Calibri"/>
        </w:rPr>
        <w:t>Na wszystkie wycieczki turystyczne, kwalifikowane i na basen wymagana jest pisemna zgoda rodziców ucznia.</w:t>
      </w:r>
    </w:p>
    <w:p w14:paraId="3DB2A4BC" w14:textId="77777777" w:rsidR="00786B90" w:rsidRPr="00E77F7A" w:rsidRDefault="00786B90" w:rsidP="00F353D0">
      <w:pPr>
        <w:numPr>
          <w:ilvl w:val="0"/>
          <w:numId w:val="6"/>
        </w:numPr>
        <w:jc w:val="both"/>
        <w:rPr>
          <w:rFonts w:ascii="Calibri" w:hAnsi="Calibri" w:cs="Calibri"/>
        </w:rPr>
      </w:pPr>
      <w:r w:rsidRPr="00E77F7A">
        <w:rPr>
          <w:rFonts w:ascii="Calibri" w:hAnsi="Calibri" w:cs="Calibri"/>
        </w:rPr>
        <w:t>Wycieczki powinny rozpoczynać się i kończyć przed budynkiem Szkoły.</w:t>
      </w:r>
    </w:p>
    <w:p w14:paraId="0966A501" w14:textId="77777777" w:rsidR="00786B90" w:rsidRPr="00E77F7A" w:rsidRDefault="00786B90" w:rsidP="00F353D0">
      <w:pPr>
        <w:numPr>
          <w:ilvl w:val="0"/>
          <w:numId w:val="6"/>
        </w:numPr>
        <w:jc w:val="both"/>
        <w:rPr>
          <w:rFonts w:ascii="Calibri" w:hAnsi="Calibri" w:cs="Calibri"/>
        </w:rPr>
      </w:pPr>
      <w:r w:rsidRPr="00E77F7A">
        <w:rPr>
          <w:rFonts w:ascii="Calibri" w:hAnsi="Calibri" w:cs="Calibri"/>
        </w:rPr>
        <w:t>W Szkole organizowane są wycieczki</w:t>
      </w:r>
      <w:r w:rsidR="005944DC" w:rsidRPr="00E77F7A">
        <w:rPr>
          <w:rFonts w:ascii="Calibri" w:hAnsi="Calibri" w:cs="Calibri"/>
        </w:rPr>
        <w:t xml:space="preserve"> / wyjścia grupowe</w:t>
      </w:r>
      <w:r w:rsidRPr="00E77F7A">
        <w:rPr>
          <w:rFonts w:ascii="Calibri" w:hAnsi="Calibri" w:cs="Calibri"/>
        </w:rPr>
        <w:t xml:space="preserve"> ujęte w planie wycieczek</w:t>
      </w:r>
      <w:r w:rsidR="005944DC" w:rsidRPr="00E77F7A">
        <w:rPr>
          <w:rFonts w:ascii="Calibri" w:hAnsi="Calibri" w:cs="Calibri"/>
        </w:rPr>
        <w:t xml:space="preserve"> / wyjść grupowych</w:t>
      </w:r>
      <w:r w:rsidRPr="00E77F7A">
        <w:rPr>
          <w:rFonts w:ascii="Calibri" w:hAnsi="Calibri" w:cs="Calibri"/>
        </w:rPr>
        <w:t xml:space="preserve"> na rok szkolny zatwierdzonym przez Dyrektora Szkoły.</w:t>
      </w:r>
    </w:p>
    <w:p w14:paraId="41D4CFA2" w14:textId="77777777" w:rsidR="00786B90" w:rsidRPr="00E77F7A" w:rsidRDefault="00786B90" w:rsidP="00F353D0">
      <w:pPr>
        <w:numPr>
          <w:ilvl w:val="0"/>
          <w:numId w:val="6"/>
        </w:numPr>
        <w:jc w:val="both"/>
        <w:rPr>
          <w:rFonts w:ascii="Calibri" w:hAnsi="Calibri" w:cs="Calibri"/>
        </w:rPr>
      </w:pPr>
      <w:r w:rsidRPr="00E77F7A">
        <w:rPr>
          <w:rFonts w:ascii="Calibri" w:hAnsi="Calibri" w:cs="Calibri"/>
        </w:rPr>
        <w:t xml:space="preserve">W uzasadnionych przypadkach Dyrektor Szkoły może wyrazić zgodę na zorganizowanie wycieczki </w:t>
      </w:r>
      <w:r w:rsidR="00906426" w:rsidRPr="00E77F7A">
        <w:rPr>
          <w:rFonts w:ascii="Calibri" w:hAnsi="Calibri" w:cs="Calibri"/>
        </w:rPr>
        <w:t>/ wyjścia grupowego nie ujętych</w:t>
      </w:r>
      <w:r w:rsidRPr="00E77F7A">
        <w:rPr>
          <w:rFonts w:ascii="Calibri" w:hAnsi="Calibri" w:cs="Calibri"/>
        </w:rPr>
        <w:t xml:space="preserve"> w planie.</w:t>
      </w:r>
    </w:p>
    <w:p w14:paraId="1C2E6381" w14:textId="77777777" w:rsidR="00786B90" w:rsidRPr="008F1BF3" w:rsidRDefault="00786B90" w:rsidP="00F353D0">
      <w:pPr>
        <w:numPr>
          <w:ilvl w:val="0"/>
          <w:numId w:val="6"/>
        </w:numPr>
        <w:jc w:val="both"/>
        <w:rPr>
          <w:rFonts w:ascii="Calibri" w:hAnsi="Calibri" w:cs="Calibri"/>
        </w:rPr>
      </w:pPr>
      <w:r w:rsidRPr="00E77F7A">
        <w:rPr>
          <w:rFonts w:ascii="Calibri" w:hAnsi="Calibri" w:cs="Calibri"/>
        </w:rPr>
        <w:t xml:space="preserve">Szczegółowe zasady dotyczące organizacji, bezpieczeństwa uczestników, obowiązków kierownika i opiekunów oraz finansowania i rozliczenia wycieczek szkolnych określa </w:t>
      </w:r>
      <w:r w:rsidRPr="00E77F7A">
        <w:rPr>
          <w:rFonts w:ascii="Calibri" w:hAnsi="Calibri" w:cs="Calibri"/>
          <w:b/>
          <w:bCs/>
        </w:rPr>
        <w:t xml:space="preserve">Regulamin wycieczek </w:t>
      </w:r>
      <w:r w:rsidR="00AA500F" w:rsidRPr="00E77F7A">
        <w:rPr>
          <w:rFonts w:ascii="Calibri" w:hAnsi="Calibri" w:cs="Calibri"/>
          <w:b/>
          <w:bCs/>
        </w:rPr>
        <w:t xml:space="preserve">/ wyjść </w:t>
      </w:r>
      <w:proofErr w:type="spellStart"/>
      <w:r w:rsidR="00AA500F" w:rsidRPr="00E77F7A">
        <w:rPr>
          <w:rFonts w:ascii="Calibri" w:hAnsi="Calibri" w:cs="Calibri"/>
          <w:b/>
          <w:bCs/>
        </w:rPr>
        <w:t>grupowych</w:t>
      </w:r>
      <w:r w:rsidRPr="00EF4FE7">
        <w:rPr>
          <w:rFonts w:ascii="Calibri" w:hAnsi="Calibri" w:cs="Calibri"/>
          <w:b/>
          <w:bCs/>
        </w:rPr>
        <w:t>obowiązujący</w:t>
      </w:r>
      <w:proofErr w:type="spellEnd"/>
      <w:r w:rsidRPr="00EF4FE7">
        <w:rPr>
          <w:rFonts w:ascii="Calibri" w:hAnsi="Calibri" w:cs="Calibri"/>
          <w:b/>
          <w:bCs/>
        </w:rPr>
        <w:t xml:space="preserve"> w Szkole Podstawowej nr 163 im. Batalionu „Zośka</w:t>
      </w:r>
      <w:r w:rsidR="00817038">
        <w:rPr>
          <w:rFonts w:ascii="Calibri" w:hAnsi="Calibri" w:cs="Calibri"/>
          <w:b/>
          <w:bCs/>
        </w:rPr>
        <w:t>”</w:t>
      </w:r>
      <w:r w:rsidR="00817038">
        <w:rPr>
          <w:rFonts w:ascii="Calibri" w:hAnsi="Calibri" w:cs="Calibri"/>
          <w:bCs/>
        </w:rPr>
        <w:t>.</w:t>
      </w:r>
    </w:p>
    <w:p w14:paraId="3AAC03AF" w14:textId="77777777" w:rsidR="00786B90" w:rsidRPr="008F1BF3" w:rsidRDefault="00786B90" w:rsidP="00F353D0">
      <w:pPr>
        <w:numPr>
          <w:ilvl w:val="0"/>
          <w:numId w:val="6"/>
        </w:numPr>
        <w:jc w:val="both"/>
        <w:rPr>
          <w:rFonts w:ascii="Calibri" w:hAnsi="Calibri" w:cs="Calibri"/>
        </w:rPr>
      </w:pPr>
      <w:r>
        <w:rPr>
          <w:rFonts w:ascii="Calibri" w:hAnsi="Calibri" w:cs="Calibri"/>
        </w:rPr>
        <w:t>Na terenie Szkoły obowią</w:t>
      </w:r>
      <w:r w:rsidRPr="008F1BF3">
        <w:rPr>
          <w:rFonts w:ascii="Calibri" w:hAnsi="Calibri" w:cs="Calibri"/>
        </w:rPr>
        <w:t xml:space="preserve">zuje całkowity zakaz </w:t>
      </w:r>
      <w:r>
        <w:rPr>
          <w:rFonts w:ascii="Calibri" w:hAnsi="Calibri" w:cs="Calibri"/>
        </w:rPr>
        <w:t>przynoszenia/</w:t>
      </w:r>
      <w:r w:rsidRPr="008F1BF3">
        <w:rPr>
          <w:rFonts w:ascii="Calibri" w:hAnsi="Calibri" w:cs="Calibri"/>
        </w:rPr>
        <w:t xml:space="preserve">spożywania alkoholu, </w:t>
      </w:r>
      <w:r>
        <w:rPr>
          <w:rFonts w:ascii="Calibri" w:hAnsi="Calibri" w:cs="Calibri"/>
        </w:rPr>
        <w:t xml:space="preserve">napojów energetycznych, </w:t>
      </w:r>
      <w:r w:rsidRPr="008F1BF3">
        <w:rPr>
          <w:rFonts w:ascii="Calibri" w:hAnsi="Calibri" w:cs="Calibri"/>
        </w:rPr>
        <w:t>substancji odurzających, pal</w:t>
      </w:r>
      <w:r>
        <w:rPr>
          <w:rFonts w:ascii="Calibri" w:hAnsi="Calibri" w:cs="Calibri"/>
        </w:rPr>
        <w:t>enia wyrobów tytoniowych oraz e-</w:t>
      </w:r>
      <w:r w:rsidRPr="008F1BF3">
        <w:rPr>
          <w:rFonts w:ascii="Calibri" w:hAnsi="Calibri" w:cs="Calibri"/>
        </w:rPr>
        <w:t>papierosów.</w:t>
      </w:r>
    </w:p>
    <w:p w14:paraId="741636C6" w14:textId="77777777" w:rsidR="00F432DF" w:rsidRDefault="00F432DF" w:rsidP="00F353D0">
      <w:pPr>
        <w:numPr>
          <w:ilvl w:val="0"/>
          <w:numId w:val="6"/>
        </w:numPr>
        <w:jc w:val="both"/>
        <w:rPr>
          <w:rFonts w:ascii="Calibri" w:hAnsi="Calibri" w:cs="Calibri"/>
        </w:rPr>
      </w:pPr>
      <w:r w:rsidRPr="00F432DF">
        <w:rPr>
          <w:rFonts w:ascii="Calibri" w:hAnsi="Calibri" w:cs="Calibri"/>
        </w:rPr>
        <w:t>Uczniowie przynoszą do szkoły telefony komórkowe i inny sprzęt elektroniczny na własną odpowiedzialność</w:t>
      </w:r>
      <w:r>
        <w:rPr>
          <w:rFonts w:ascii="Calibri" w:hAnsi="Calibri" w:cs="Calibri"/>
        </w:rPr>
        <w:t xml:space="preserve">. </w:t>
      </w:r>
      <w:r w:rsidRPr="00F432DF">
        <w:rPr>
          <w:rFonts w:ascii="Calibri" w:hAnsi="Calibri" w:cs="Calibri"/>
        </w:rPr>
        <w:t xml:space="preserve">Szkoła nie ponosi odpowiedzialności za zniszczenie, zagubienie czy kradzież sprzętu. </w:t>
      </w:r>
    </w:p>
    <w:p w14:paraId="134040D8" w14:textId="77777777" w:rsidR="00786B90" w:rsidRPr="00F432DF" w:rsidRDefault="00786B90" w:rsidP="00F353D0">
      <w:pPr>
        <w:numPr>
          <w:ilvl w:val="0"/>
          <w:numId w:val="6"/>
        </w:numPr>
        <w:jc w:val="both"/>
        <w:rPr>
          <w:rFonts w:ascii="Calibri" w:hAnsi="Calibri" w:cs="Calibri"/>
        </w:rPr>
      </w:pPr>
      <w:r w:rsidRPr="00F432DF">
        <w:rPr>
          <w:rFonts w:ascii="Calibri" w:hAnsi="Calibri" w:cs="Calibri"/>
        </w:rPr>
        <w:t>Podczas lekcji</w:t>
      </w:r>
      <w:r w:rsidR="007C6B31" w:rsidRPr="00F432DF">
        <w:rPr>
          <w:rFonts w:ascii="Calibri" w:hAnsi="Calibri" w:cs="Calibri"/>
        </w:rPr>
        <w:t xml:space="preserve">, </w:t>
      </w:r>
      <w:proofErr w:type="spellStart"/>
      <w:r w:rsidR="00056ED7" w:rsidRPr="00E77F7A">
        <w:rPr>
          <w:rFonts w:ascii="Calibri" w:hAnsi="Calibri" w:cs="Calibri"/>
        </w:rPr>
        <w:t>przerw,</w:t>
      </w:r>
      <w:r w:rsidR="007C6B31" w:rsidRPr="00F432DF">
        <w:rPr>
          <w:rFonts w:ascii="Calibri" w:hAnsi="Calibri" w:cs="Calibri"/>
        </w:rPr>
        <w:t>zajęć</w:t>
      </w:r>
      <w:proofErr w:type="spellEnd"/>
      <w:r w:rsidR="007C6B31" w:rsidRPr="00F432DF">
        <w:rPr>
          <w:rFonts w:ascii="Calibri" w:hAnsi="Calibri" w:cs="Calibri"/>
        </w:rPr>
        <w:t xml:space="preserve"> w świetlicy, w</w:t>
      </w:r>
      <w:r w:rsidRPr="00F432DF">
        <w:rPr>
          <w:rFonts w:ascii="Calibri" w:hAnsi="Calibri" w:cs="Calibri"/>
        </w:rPr>
        <w:t xml:space="preserve"> przebieralniach i w toaletach uczniów obowiązuje całkowity zakaz korzystania z urządzeń elektronicznych, telefonów, smartfonów i innych tego typu urządzeń elektronicznych posiadających funkcję aparatu fotograficznego, dyktafonu, kamery itp. oraz posiadających łącze internetowe.</w:t>
      </w:r>
    </w:p>
    <w:p w14:paraId="23045C23" w14:textId="77777777" w:rsidR="00F83294" w:rsidRPr="00E77F7A" w:rsidRDefault="00F432DF" w:rsidP="00F353D0">
      <w:pPr>
        <w:numPr>
          <w:ilvl w:val="0"/>
          <w:numId w:val="6"/>
        </w:numPr>
        <w:jc w:val="both"/>
        <w:rPr>
          <w:rFonts w:ascii="Calibri" w:hAnsi="Calibri" w:cs="Calibri"/>
        </w:rPr>
      </w:pPr>
      <w:r w:rsidRPr="00F432DF">
        <w:rPr>
          <w:rFonts w:ascii="Calibri" w:hAnsi="Calibri" w:cs="Calibri"/>
        </w:rPr>
        <w:t xml:space="preserve">Uczeń ma prawo korzystać na terenie szkoły z telefonu komórkowego i innych urządzeń elektronicznych (odtwarzaczy CD, mp3, dyktafonów, aparatów cyfrowych, kamer, laptopów, tabletów i in.) wyłącznie z zachowaniem </w:t>
      </w:r>
      <w:r>
        <w:rPr>
          <w:rFonts w:ascii="Calibri" w:hAnsi="Calibri" w:cs="Calibri"/>
        </w:rPr>
        <w:t xml:space="preserve">zasad opisanych w </w:t>
      </w:r>
      <w:r w:rsidR="00786B90" w:rsidRPr="003873B8">
        <w:rPr>
          <w:rFonts w:ascii="Calibri" w:hAnsi="Calibri" w:cs="Calibri"/>
          <w:b/>
          <w:bCs/>
        </w:rPr>
        <w:t>Regulamin</w:t>
      </w:r>
      <w:r>
        <w:rPr>
          <w:rFonts w:ascii="Calibri" w:hAnsi="Calibri" w:cs="Calibri"/>
          <w:b/>
          <w:bCs/>
        </w:rPr>
        <w:t>ie</w:t>
      </w:r>
      <w:r w:rsidR="00786B90" w:rsidRPr="003873B8">
        <w:rPr>
          <w:rFonts w:ascii="Calibri" w:hAnsi="Calibri" w:cs="Calibri"/>
          <w:b/>
          <w:bCs/>
        </w:rPr>
        <w:t xml:space="preserve"> korzy</w:t>
      </w:r>
      <w:r w:rsidR="00786B90">
        <w:rPr>
          <w:rFonts w:ascii="Calibri" w:hAnsi="Calibri" w:cs="Calibri"/>
          <w:b/>
          <w:bCs/>
        </w:rPr>
        <w:t>stania z telefonów i innych urzą</w:t>
      </w:r>
      <w:r w:rsidR="00E27CF9">
        <w:rPr>
          <w:rFonts w:ascii="Calibri" w:hAnsi="Calibri" w:cs="Calibri"/>
          <w:b/>
          <w:bCs/>
        </w:rPr>
        <w:t>dzeń elektronicznych</w:t>
      </w:r>
      <w:r>
        <w:rPr>
          <w:rFonts w:ascii="Calibri" w:hAnsi="Calibri" w:cs="Calibri"/>
          <w:bCs/>
        </w:rPr>
        <w:t xml:space="preserve"> oraz</w:t>
      </w:r>
      <w:r w:rsidR="000A615F">
        <w:rPr>
          <w:rFonts w:ascii="Calibri" w:hAnsi="Calibri" w:cs="Calibri"/>
          <w:bCs/>
        </w:rPr>
        <w:t>/lub</w:t>
      </w:r>
      <w:r>
        <w:rPr>
          <w:rFonts w:ascii="Calibri" w:hAnsi="Calibri" w:cs="Calibri"/>
          <w:bCs/>
        </w:rPr>
        <w:t xml:space="preserve"> po ustaleniach </w:t>
      </w:r>
      <w:r w:rsidRPr="00E77F7A">
        <w:rPr>
          <w:rFonts w:ascii="Calibri" w:hAnsi="Calibri" w:cs="Calibri"/>
          <w:bCs/>
        </w:rPr>
        <w:t>dokonanych przez konkretnego nauczyciela na konkretnej lekcji</w:t>
      </w:r>
      <w:r w:rsidR="00E27CF9" w:rsidRPr="00E77F7A">
        <w:rPr>
          <w:rFonts w:ascii="Calibri" w:hAnsi="Calibri" w:cs="Calibri"/>
          <w:bCs/>
        </w:rPr>
        <w:t>.</w:t>
      </w:r>
    </w:p>
    <w:p w14:paraId="794F70FF" w14:textId="77777777" w:rsidR="006338B5" w:rsidRPr="00E77F7A" w:rsidRDefault="006338B5" w:rsidP="00F353D0">
      <w:pPr>
        <w:numPr>
          <w:ilvl w:val="0"/>
          <w:numId w:val="6"/>
        </w:numPr>
        <w:jc w:val="both"/>
        <w:rPr>
          <w:rFonts w:ascii="Calibri" w:hAnsi="Calibri" w:cs="Calibri"/>
        </w:rPr>
      </w:pPr>
      <w:r w:rsidRPr="00E77F7A">
        <w:rPr>
          <w:rFonts w:ascii="Calibri" w:hAnsi="Calibri" w:cs="Calibri"/>
          <w:bCs/>
        </w:rPr>
        <w:t>Na teren Szkoły uczniowie nie powinni wnosić przedmiotów, które</w:t>
      </w:r>
      <w:r w:rsidR="00227377">
        <w:rPr>
          <w:rFonts w:ascii="Calibri" w:hAnsi="Calibri" w:cs="Calibri"/>
          <w:bCs/>
        </w:rPr>
        <w:t xml:space="preserve"> nie</w:t>
      </w:r>
      <w:r w:rsidRPr="00E77F7A">
        <w:rPr>
          <w:rFonts w:ascii="Calibri" w:hAnsi="Calibri" w:cs="Calibri"/>
          <w:bCs/>
        </w:rPr>
        <w:t xml:space="preserve"> są związane z realizacją podstawy programowej</w:t>
      </w:r>
      <w:r w:rsidR="009957EA" w:rsidRPr="00E77F7A">
        <w:rPr>
          <w:rFonts w:ascii="Calibri" w:hAnsi="Calibri" w:cs="Calibri"/>
          <w:bCs/>
        </w:rPr>
        <w:t xml:space="preserve"> (np. ostre przedmioty, itp.)</w:t>
      </w:r>
      <w:r w:rsidRPr="00E77F7A">
        <w:rPr>
          <w:rFonts w:ascii="Calibri" w:hAnsi="Calibri" w:cs="Calibri"/>
          <w:bCs/>
        </w:rPr>
        <w:t>.</w:t>
      </w:r>
    </w:p>
    <w:p w14:paraId="77AECF02" w14:textId="77777777" w:rsidR="00A302B4" w:rsidRPr="000A615F" w:rsidRDefault="00A302B4" w:rsidP="00F353D0">
      <w:pPr>
        <w:jc w:val="both"/>
        <w:rPr>
          <w:rFonts w:ascii="Calibri" w:hAnsi="Calibri" w:cs="Calibri"/>
        </w:rPr>
      </w:pPr>
    </w:p>
    <w:p w14:paraId="084880FB" w14:textId="77777777" w:rsidR="00786B90" w:rsidRDefault="00786B90" w:rsidP="00F353D0">
      <w:pPr>
        <w:shd w:val="clear" w:color="auto" w:fill="FFFFFF"/>
        <w:jc w:val="center"/>
        <w:rPr>
          <w:rFonts w:ascii="Calibri" w:hAnsi="Calibri" w:cs="Calibri"/>
          <w:b/>
          <w:bCs/>
        </w:rPr>
      </w:pPr>
      <w:r>
        <w:rPr>
          <w:rFonts w:ascii="Calibri" w:hAnsi="Calibri" w:cs="Calibri"/>
          <w:b/>
          <w:bCs/>
        </w:rPr>
        <w:t>Rozdział III</w:t>
      </w:r>
    </w:p>
    <w:p w14:paraId="6088DD65" w14:textId="77777777" w:rsidR="00786B90" w:rsidRPr="008F1BF3" w:rsidRDefault="00786B90" w:rsidP="00F353D0">
      <w:pPr>
        <w:shd w:val="clear" w:color="auto" w:fill="FFFFFF"/>
        <w:jc w:val="center"/>
        <w:rPr>
          <w:rFonts w:ascii="Calibri" w:hAnsi="Calibri" w:cs="Calibri"/>
          <w:b/>
          <w:bCs/>
        </w:rPr>
      </w:pPr>
    </w:p>
    <w:p w14:paraId="7DA25F14" w14:textId="77777777" w:rsidR="00786B90" w:rsidRDefault="00786B90" w:rsidP="00F353D0">
      <w:pPr>
        <w:shd w:val="clear" w:color="auto" w:fill="FFFFFF"/>
        <w:jc w:val="center"/>
        <w:rPr>
          <w:rFonts w:ascii="Calibri" w:hAnsi="Calibri" w:cs="Calibri"/>
          <w:b/>
          <w:bCs/>
        </w:rPr>
      </w:pPr>
      <w:r w:rsidRPr="008F1BF3">
        <w:rPr>
          <w:rFonts w:ascii="Calibri" w:hAnsi="Calibri" w:cs="Calibri"/>
          <w:b/>
          <w:bCs/>
        </w:rPr>
        <w:t>Organy Szkoły i ich kompetencje</w:t>
      </w:r>
    </w:p>
    <w:p w14:paraId="592677FA" w14:textId="77777777" w:rsidR="00786B90" w:rsidRDefault="00786B90" w:rsidP="00F353D0">
      <w:pPr>
        <w:shd w:val="clear" w:color="auto" w:fill="FFFFFF"/>
        <w:jc w:val="center"/>
        <w:rPr>
          <w:rFonts w:ascii="Calibri" w:hAnsi="Calibri" w:cs="Calibri"/>
          <w:b/>
          <w:bCs/>
        </w:rPr>
      </w:pPr>
    </w:p>
    <w:p w14:paraId="33D59972" w14:textId="77777777" w:rsidR="00786B90" w:rsidRDefault="00F353D0" w:rsidP="00F353D0">
      <w:pPr>
        <w:shd w:val="clear" w:color="auto" w:fill="FFFFFF"/>
        <w:jc w:val="center"/>
        <w:rPr>
          <w:rFonts w:ascii="Calibri" w:hAnsi="Calibri" w:cs="Calibri"/>
        </w:rPr>
      </w:pPr>
      <w:r>
        <w:rPr>
          <w:rFonts w:ascii="Calibri" w:hAnsi="Calibri" w:cs="Calibri"/>
        </w:rPr>
        <w:t>§ 8</w:t>
      </w:r>
      <w:r w:rsidR="00DF0F42">
        <w:rPr>
          <w:rFonts w:ascii="Calibri" w:hAnsi="Calibri" w:cs="Calibri"/>
        </w:rPr>
        <w:t>.</w:t>
      </w:r>
    </w:p>
    <w:p w14:paraId="246C8C46" w14:textId="77777777" w:rsidR="00786B90" w:rsidRPr="00ED30CF" w:rsidRDefault="00786B90" w:rsidP="00F353D0">
      <w:pPr>
        <w:shd w:val="clear" w:color="auto" w:fill="FFFFFF"/>
        <w:jc w:val="both"/>
        <w:rPr>
          <w:rFonts w:asciiTheme="minorHAnsi" w:hAnsiTheme="minorHAnsi" w:cstheme="minorHAnsi"/>
        </w:rPr>
      </w:pPr>
    </w:p>
    <w:p w14:paraId="734E1572" w14:textId="77777777" w:rsidR="00786B90" w:rsidRPr="00ED30CF" w:rsidRDefault="00786B90" w:rsidP="00FA065D">
      <w:pPr>
        <w:pStyle w:val="Akapitzlist"/>
        <w:numPr>
          <w:ilvl w:val="0"/>
          <w:numId w:val="18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Organami szkoły są:</w:t>
      </w:r>
    </w:p>
    <w:p w14:paraId="1599A336" w14:textId="77777777" w:rsidR="00786B90" w:rsidRDefault="00786B90" w:rsidP="00FA065D">
      <w:pPr>
        <w:pStyle w:val="Akapitzlist"/>
        <w:numPr>
          <w:ilvl w:val="0"/>
          <w:numId w:val="18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w:t>
      </w:r>
    </w:p>
    <w:p w14:paraId="42171E91" w14:textId="77777777" w:rsidR="00786B90" w:rsidRDefault="00786B90" w:rsidP="00FA065D">
      <w:pPr>
        <w:pStyle w:val="Akapitzlist"/>
        <w:numPr>
          <w:ilvl w:val="0"/>
          <w:numId w:val="185"/>
        </w:numPr>
        <w:spacing w:after="0" w:line="240" w:lineRule="auto"/>
        <w:jc w:val="both"/>
        <w:rPr>
          <w:rFonts w:asciiTheme="minorHAnsi" w:hAnsiTheme="minorHAnsi" w:cstheme="minorHAnsi"/>
          <w:sz w:val="24"/>
          <w:szCs w:val="24"/>
        </w:rPr>
      </w:pPr>
      <w:r w:rsidRPr="00A302B4">
        <w:rPr>
          <w:rFonts w:asciiTheme="minorHAnsi" w:hAnsiTheme="minorHAnsi" w:cstheme="minorHAnsi"/>
          <w:sz w:val="24"/>
          <w:szCs w:val="24"/>
        </w:rPr>
        <w:t>Rada Pedagogiczna;</w:t>
      </w:r>
    </w:p>
    <w:p w14:paraId="0BFC7340" w14:textId="77777777" w:rsidR="00786B90" w:rsidRDefault="00786B90" w:rsidP="00FA065D">
      <w:pPr>
        <w:pStyle w:val="Akapitzlist"/>
        <w:numPr>
          <w:ilvl w:val="0"/>
          <w:numId w:val="185"/>
        </w:numPr>
        <w:spacing w:after="0" w:line="240" w:lineRule="auto"/>
        <w:jc w:val="both"/>
        <w:rPr>
          <w:rFonts w:asciiTheme="minorHAnsi" w:hAnsiTheme="minorHAnsi" w:cstheme="minorHAnsi"/>
          <w:sz w:val="24"/>
          <w:szCs w:val="24"/>
        </w:rPr>
      </w:pPr>
      <w:r w:rsidRPr="00A302B4">
        <w:rPr>
          <w:rFonts w:asciiTheme="minorHAnsi" w:hAnsiTheme="minorHAnsi" w:cstheme="minorHAnsi"/>
          <w:sz w:val="24"/>
          <w:szCs w:val="24"/>
        </w:rPr>
        <w:t>Rada Rodziców;</w:t>
      </w:r>
    </w:p>
    <w:p w14:paraId="6EDE182B" w14:textId="77777777" w:rsidR="00786B90" w:rsidRPr="00A302B4" w:rsidRDefault="00786B90" w:rsidP="00FA065D">
      <w:pPr>
        <w:pStyle w:val="Akapitzlist"/>
        <w:numPr>
          <w:ilvl w:val="0"/>
          <w:numId w:val="185"/>
        </w:numPr>
        <w:spacing w:after="0" w:line="240" w:lineRule="auto"/>
        <w:jc w:val="both"/>
        <w:rPr>
          <w:rFonts w:asciiTheme="minorHAnsi" w:hAnsiTheme="minorHAnsi" w:cstheme="minorHAnsi"/>
          <w:sz w:val="24"/>
          <w:szCs w:val="24"/>
        </w:rPr>
      </w:pPr>
      <w:r w:rsidRPr="00A302B4">
        <w:rPr>
          <w:rFonts w:asciiTheme="minorHAnsi" w:hAnsiTheme="minorHAnsi" w:cstheme="minorHAnsi"/>
          <w:sz w:val="24"/>
          <w:szCs w:val="24"/>
        </w:rPr>
        <w:lastRenderedPageBreak/>
        <w:t>Samorząd Uczniowski.</w:t>
      </w:r>
    </w:p>
    <w:p w14:paraId="5952131E" w14:textId="77777777" w:rsidR="00786B90" w:rsidRPr="00ED30CF" w:rsidRDefault="00786B90" w:rsidP="00FA065D">
      <w:pPr>
        <w:pStyle w:val="Akapitzlist"/>
        <w:numPr>
          <w:ilvl w:val="0"/>
          <w:numId w:val="184"/>
        </w:numPr>
        <w:spacing w:after="0" w:line="240" w:lineRule="auto"/>
        <w:jc w:val="both"/>
        <w:rPr>
          <w:rFonts w:asciiTheme="minorHAnsi" w:hAnsiTheme="minorHAnsi" w:cstheme="minorHAnsi"/>
          <w:sz w:val="24"/>
          <w:szCs w:val="24"/>
        </w:rPr>
      </w:pPr>
      <w:r w:rsidRPr="00ED30CF">
        <w:rPr>
          <w:rFonts w:asciiTheme="minorHAnsi" w:hAnsiTheme="minorHAnsi" w:cstheme="minorHAnsi"/>
          <w:b/>
          <w:bCs/>
          <w:sz w:val="24"/>
          <w:szCs w:val="24"/>
        </w:rPr>
        <w:t>Rada Pedagogiczna, Rada Rodziców oraz Samorząd Uczniowski działają na za</w:t>
      </w:r>
      <w:r w:rsidR="005F5E5F" w:rsidRPr="00ED30CF">
        <w:rPr>
          <w:rFonts w:asciiTheme="minorHAnsi" w:hAnsiTheme="minorHAnsi" w:cstheme="minorHAnsi"/>
          <w:b/>
          <w:bCs/>
          <w:sz w:val="24"/>
          <w:szCs w:val="24"/>
        </w:rPr>
        <w:t>sadach określonych regulaminami</w:t>
      </w:r>
      <w:r w:rsidRPr="00ED30CF">
        <w:rPr>
          <w:rFonts w:asciiTheme="minorHAnsi" w:hAnsiTheme="minorHAnsi" w:cstheme="minorHAnsi"/>
          <w:b/>
          <w:bCs/>
          <w:sz w:val="24"/>
          <w:szCs w:val="24"/>
        </w:rPr>
        <w:t>.</w:t>
      </w:r>
    </w:p>
    <w:p w14:paraId="3CB45C83" w14:textId="77777777" w:rsidR="00786B90" w:rsidRPr="00ED30CF" w:rsidRDefault="000917EA" w:rsidP="00FA065D">
      <w:pPr>
        <w:pStyle w:val="Akapitzlist"/>
        <w:numPr>
          <w:ilvl w:val="0"/>
          <w:numId w:val="18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S</w:t>
      </w:r>
      <w:r w:rsidR="00786B90" w:rsidRPr="00ED30CF">
        <w:rPr>
          <w:rFonts w:asciiTheme="minorHAnsi" w:hAnsiTheme="minorHAnsi" w:cstheme="minorHAnsi"/>
          <w:sz w:val="24"/>
          <w:szCs w:val="24"/>
        </w:rPr>
        <w:t>zkole może zostać powołana Rada Szkoły składająca się z przedstawicieli Rady Rodziców i członków Rady Pedagogicznej.</w:t>
      </w:r>
    </w:p>
    <w:p w14:paraId="6E4DD5AB" w14:textId="77777777" w:rsidR="00786B90" w:rsidRPr="00ED30CF" w:rsidRDefault="00786B90" w:rsidP="00FA065D">
      <w:pPr>
        <w:pStyle w:val="Akapitzlist"/>
        <w:numPr>
          <w:ilvl w:val="0"/>
          <w:numId w:val="18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Organy Szkoły współpracują ze</w:t>
      </w:r>
      <w:r w:rsidR="005A33E6" w:rsidRPr="00ED30CF">
        <w:rPr>
          <w:rFonts w:asciiTheme="minorHAnsi" w:hAnsiTheme="minorHAnsi" w:cstheme="minorHAnsi"/>
          <w:sz w:val="24"/>
          <w:szCs w:val="24"/>
        </w:rPr>
        <w:t xml:space="preserve"> sobą na rzecz osiągania celów S</w:t>
      </w:r>
      <w:r w:rsidRPr="00ED30CF">
        <w:rPr>
          <w:rFonts w:asciiTheme="minorHAnsi" w:hAnsiTheme="minorHAnsi" w:cstheme="minorHAnsi"/>
          <w:sz w:val="24"/>
          <w:szCs w:val="24"/>
        </w:rPr>
        <w:t>zkoły oraz dla dobra uczniów Szkoły.</w:t>
      </w:r>
    </w:p>
    <w:p w14:paraId="3B0AF749" w14:textId="77777777" w:rsidR="00786B90" w:rsidRPr="00ED30CF" w:rsidRDefault="00786B90" w:rsidP="00FA065D">
      <w:pPr>
        <w:pStyle w:val="Akapitzlist"/>
        <w:numPr>
          <w:ilvl w:val="0"/>
          <w:numId w:val="18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Organy Szkoły ponadto:</w:t>
      </w:r>
    </w:p>
    <w:p w14:paraId="2EBD703B" w14:textId="77777777" w:rsidR="00786B90" w:rsidRPr="00ED30CF" w:rsidRDefault="00786B90" w:rsidP="00FA065D">
      <w:pPr>
        <w:pStyle w:val="Akapitzlist"/>
        <w:numPr>
          <w:ilvl w:val="0"/>
          <w:numId w:val="18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wymieniają informacje o zakresie planowanych i podejmowanych działań;</w:t>
      </w:r>
    </w:p>
    <w:p w14:paraId="34875091" w14:textId="77777777" w:rsidR="00786B90" w:rsidRPr="00ED30CF" w:rsidRDefault="00786B90" w:rsidP="00FA065D">
      <w:pPr>
        <w:pStyle w:val="Akapitzlist"/>
        <w:numPr>
          <w:ilvl w:val="0"/>
          <w:numId w:val="18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rozwiązują problemy, spory i konflikty na zasadach określonych w Statucie.</w:t>
      </w:r>
    </w:p>
    <w:p w14:paraId="462A88F1" w14:textId="77777777" w:rsidR="00786B90" w:rsidRPr="00ED30CF" w:rsidRDefault="00786B90" w:rsidP="00F353D0">
      <w:pPr>
        <w:shd w:val="clear" w:color="auto" w:fill="FFFFFF"/>
        <w:jc w:val="both"/>
        <w:rPr>
          <w:rFonts w:asciiTheme="minorHAnsi" w:hAnsiTheme="minorHAnsi" w:cstheme="minorHAnsi"/>
        </w:rPr>
      </w:pPr>
    </w:p>
    <w:p w14:paraId="68D45D37" w14:textId="77777777" w:rsidR="00786B90" w:rsidRPr="00ED30CF" w:rsidRDefault="00786B90" w:rsidP="00F353D0">
      <w:pPr>
        <w:shd w:val="clear" w:color="auto" w:fill="FFFFFF"/>
        <w:jc w:val="center"/>
        <w:rPr>
          <w:rFonts w:asciiTheme="minorHAnsi" w:hAnsiTheme="minorHAnsi" w:cstheme="minorHAnsi"/>
        </w:rPr>
      </w:pPr>
      <w:r w:rsidRPr="00ED30CF">
        <w:rPr>
          <w:rFonts w:asciiTheme="minorHAnsi" w:hAnsiTheme="minorHAnsi" w:cstheme="minorHAnsi"/>
        </w:rPr>
        <w:t xml:space="preserve">§ </w:t>
      </w:r>
      <w:r w:rsidR="00F353D0">
        <w:rPr>
          <w:rFonts w:asciiTheme="minorHAnsi" w:hAnsiTheme="minorHAnsi" w:cstheme="minorHAnsi"/>
        </w:rPr>
        <w:t>9</w:t>
      </w:r>
      <w:r w:rsidR="00DF0F42">
        <w:rPr>
          <w:rFonts w:asciiTheme="minorHAnsi" w:hAnsiTheme="minorHAnsi" w:cstheme="minorHAnsi"/>
        </w:rPr>
        <w:t>.</w:t>
      </w:r>
    </w:p>
    <w:p w14:paraId="3608F4C0" w14:textId="77777777" w:rsidR="00786B90" w:rsidRPr="00ED30CF" w:rsidRDefault="00786B90" w:rsidP="00F353D0">
      <w:pPr>
        <w:shd w:val="clear" w:color="auto" w:fill="FFFFFF"/>
        <w:jc w:val="both"/>
        <w:rPr>
          <w:rFonts w:asciiTheme="minorHAnsi" w:hAnsiTheme="minorHAnsi" w:cstheme="minorHAnsi"/>
        </w:rPr>
      </w:pPr>
    </w:p>
    <w:p w14:paraId="10A24790"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Do zadań Dyrektora Szkoły należy: </w:t>
      </w:r>
    </w:p>
    <w:p w14:paraId="3CA022AC" w14:textId="77777777" w:rsidR="00786B90" w:rsidRDefault="00786B90" w:rsidP="00FA065D">
      <w:pPr>
        <w:pStyle w:val="Akapitzlist"/>
        <w:numPr>
          <w:ilvl w:val="0"/>
          <w:numId w:val="188"/>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kierowanie działalnością Szkoły oraz reprezentowanie jej na zewnątrz;</w:t>
      </w:r>
    </w:p>
    <w:p w14:paraId="665F05A3" w14:textId="77777777" w:rsidR="00C5762F" w:rsidRPr="00D664E8" w:rsidRDefault="00C5762F" w:rsidP="00FA065D">
      <w:pPr>
        <w:pStyle w:val="Akapitzlist"/>
        <w:numPr>
          <w:ilvl w:val="0"/>
          <w:numId w:val="188"/>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 xml:space="preserve">sprawowanie nadzoru pedagogicznego w stosunku do nauczycieli pracujących w  </w:t>
      </w:r>
    </w:p>
    <w:p w14:paraId="6668204B" w14:textId="77777777" w:rsidR="00C5762F" w:rsidRPr="00ED30CF" w:rsidRDefault="00C5762F" w:rsidP="00F353D0">
      <w:pPr>
        <w:ind w:left="360"/>
        <w:jc w:val="both"/>
        <w:rPr>
          <w:rFonts w:asciiTheme="minorHAnsi" w:hAnsiTheme="minorHAnsi" w:cstheme="minorHAnsi"/>
        </w:rPr>
      </w:pPr>
      <w:r w:rsidRPr="00ED30CF">
        <w:rPr>
          <w:rFonts w:asciiTheme="minorHAnsi" w:hAnsiTheme="minorHAnsi" w:cstheme="minorHAnsi"/>
        </w:rPr>
        <w:t xml:space="preserve">     Szkole, poprzez ewaluację, kontrolę, wspomaganie, monitorowanie, obserwację, w  </w:t>
      </w:r>
    </w:p>
    <w:p w14:paraId="43ABD488" w14:textId="77777777" w:rsidR="00C5762F" w:rsidRPr="00ED30CF" w:rsidRDefault="00C5762F" w:rsidP="00F353D0">
      <w:pPr>
        <w:ind w:left="360"/>
        <w:jc w:val="both"/>
        <w:rPr>
          <w:rFonts w:asciiTheme="minorHAnsi" w:hAnsiTheme="minorHAnsi" w:cstheme="minorHAnsi"/>
        </w:rPr>
      </w:pPr>
      <w:r w:rsidRPr="00ED30CF">
        <w:rPr>
          <w:rFonts w:asciiTheme="minorHAnsi" w:hAnsiTheme="minorHAnsi" w:cstheme="minorHAnsi"/>
        </w:rPr>
        <w:t xml:space="preserve">     tym: </w:t>
      </w:r>
    </w:p>
    <w:p w14:paraId="320545D7"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przedstawienie na początku roku szkolnego Planu Nadzoru Pedagogicznego, </w:t>
      </w:r>
    </w:p>
    <w:p w14:paraId="0F551A2E"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przedstawianie nie rzadziej niż dwa razy w roku szkolnym wniosków ze sprawowanego nadzoru pedagogicznego, </w:t>
      </w:r>
    </w:p>
    <w:p w14:paraId="4EDA1EB7"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ocenianie pracy nauczycieli,</w:t>
      </w:r>
    </w:p>
    <w:p w14:paraId="20D941AD" w14:textId="77777777" w:rsidR="00CF0E4D" w:rsidRPr="00ED30CF" w:rsidRDefault="00CF0E4D" w:rsidP="00F353D0">
      <w:pPr>
        <w:ind w:left="720"/>
        <w:jc w:val="both"/>
        <w:rPr>
          <w:rFonts w:asciiTheme="minorHAnsi" w:hAnsiTheme="minorHAnsi" w:cstheme="minorHAnsi"/>
        </w:rPr>
      </w:pPr>
      <w:r w:rsidRPr="00ED30CF">
        <w:rPr>
          <w:rFonts w:asciiTheme="minorHAnsi" w:hAnsiTheme="minorHAnsi" w:cstheme="minorHAnsi"/>
        </w:rPr>
        <w:t>f)   współpracowanie z pielęgniarką albo higienistką szkolną, w tym udostępnianie imi</w:t>
      </w:r>
      <w:r w:rsidR="00DF0F42">
        <w:rPr>
          <w:rFonts w:asciiTheme="minorHAnsi" w:hAnsiTheme="minorHAnsi" w:cstheme="minorHAnsi"/>
        </w:rPr>
        <w:t>enia</w:t>
      </w:r>
      <w:r w:rsidRPr="00ED30CF">
        <w:rPr>
          <w:rFonts w:asciiTheme="minorHAnsi" w:hAnsiTheme="minorHAnsi" w:cstheme="minorHAnsi"/>
        </w:rPr>
        <w:t>, nazwisk</w:t>
      </w:r>
      <w:r w:rsidR="00DF0F42">
        <w:rPr>
          <w:rFonts w:asciiTheme="minorHAnsi" w:hAnsiTheme="minorHAnsi" w:cstheme="minorHAnsi"/>
        </w:rPr>
        <w:t>a</w:t>
      </w:r>
      <w:r w:rsidRPr="00ED30CF">
        <w:rPr>
          <w:rFonts w:asciiTheme="minorHAnsi" w:hAnsiTheme="minorHAnsi" w:cstheme="minorHAnsi"/>
        </w:rPr>
        <w:t xml:space="preserve"> i numer</w:t>
      </w:r>
      <w:r w:rsidR="00DF0F42">
        <w:rPr>
          <w:rFonts w:asciiTheme="minorHAnsi" w:hAnsiTheme="minorHAnsi" w:cstheme="minorHAnsi"/>
        </w:rPr>
        <w:t>u</w:t>
      </w:r>
      <w:r w:rsidRPr="00ED30CF">
        <w:rPr>
          <w:rFonts w:asciiTheme="minorHAnsi" w:hAnsiTheme="minorHAnsi" w:cstheme="minorHAnsi"/>
        </w:rPr>
        <w:t xml:space="preserve"> PESEL ucznia lub dziecka celem właściwej realizacji opi</w:t>
      </w:r>
      <w:r w:rsidR="00E13621" w:rsidRPr="00ED30CF">
        <w:rPr>
          <w:rFonts w:asciiTheme="minorHAnsi" w:hAnsiTheme="minorHAnsi" w:cstheme="minorHAnsi"/>
        </w:rPr>
        <w:t>e</w:t>
      </w:r>
      <w:r w:rsidRPr="00ED30CF">
        <w:rPr>
          <w:rFonts w:asciiTheme="minorHAnsi" w:hAnsiTheme="minorHAnsi" w:cstheme="minorHAnsi"/>
        </w:rPr>
        <w:t xml:space="preserve">ki zdrowotnej nad dziećmi i uczniami, </w:t>
      </w:r>
    </w:p>
    <w:p w14:paraId="49B9529A"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przewodniczenie Radzie Pedagogicznej, </w:t>
      </w:r>
    </w:p>
    <w:p w14:paraId="65A2C618"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realizowanie uchwał Rady Pedagogicznej, podjętych w ramach ich kompetencji stanowiących, </w:t>
      </w:r>
    </w:p>
    <w:p w14:paraId="309672FE"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wstrzymywanie wykonania uchwał rady pedagogicznej, niezgodnych z przepisami prawa,</w:t>
      </w:r>
    </w:p>
    <w:p w14:paraId="16C63FCF"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nawiązywanie współpracy ze szkołami wyższymi w organizacji praktyk pedagogicznych, </w:t>
      </w:r>
    </w:p>
    <w:p w14:paraId="4E8AB141"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dysponowanie środkami określonymi w planie finansowym Szkoły i odpowiadanie za ich prawidłowe wykorzystanie,</w:t>
      </w:r>
    </w:p>
    <w:p w14:paraId="39BEE846"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kontrolowanie spełniania obowiązku szkolnego i wydawanie decyzji administracyjnych w zakresie zezwolenia na reali</w:t>
      </w:r>
      <w:r w:rsidR="00667BE9" w:rsidRPr="00ED30CF">
        <w:rPr>
          <w:rFonts w:asciiTheme="minorHAnsi" w:hAnsiTheme="minorHAnsi" w:cstheme="minorHAnsi"/>
          <w:sz w:val="24"/>
          <w:szCs w:val="24"/>
        </w:rPr>
        <w:t>zację obowiązku szkolnego poza S</w:t>
      </w:r>
      <w:r w:rsidRPr="00ED30CF">
        <w:rPr>
          <w:rFonts w:asciiTheme="minorHAnsi" w:hAnsiTheme="minorHAnsi" w:cstheme="minorHAnsi"/>
          <w:sz w:val="24"/>
          <w:szCs w:val="24"/>
        </w:rPr>
        <w:t xml:space="preserve">zkołą, </w:t>
      </w:r>
    </w:p>
    <w:p w14:paraId="6BE1A137"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podejmowanie decyzj</w:t>
      </w:r>
      <w:r w:rsidR="00ED1D3F" w:rsidRPr="00ED30CF">
        <w:rPr>
          <w:rFonts w:asciiTheme="minorHAnsi" w:hAnsiTheme="minorHAnsi" w:cstheme="minorHAnsi"/>
          <w:sz w:val="24"/>
          <w:szCs w:val="24"/>
        </w:rPr>
        <w:t>i o przyjęciu ucznia do Szkoły lub przepisania do innego – równoległego oddziału,</w:t>
      </w:r>
    </w:p>
    <w:p w14:paraId="49F2A860"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składanie wniosku do kuratora oświaty o przeniesienie ucznia do innej szkoły,</w:t>
      </w:r>
      <w:bookmarkStart w:id="0" w:name="page12"/>
      <w:bookmarkEnd w:id="0"/>
    </w:p>
    <w:p w14:paraId="7D324C34"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stwarzanie warunków do działania w Szkole wolontariuszy, stowarzyszeń i innych organizacji, w szczególności organizacji harcerskich, których celem statutowym jest działalność wychowawcza lub rozszerzanie i wzbogacanie form działalności dydaktycznej, wy</w:t>
      </w:r>
      <w:r w:rsidR="00372390" w:rsidRPr="00ED30CF">
        <w:rPr>
          <w:rFonts w:asciiTheme="minorHAnsi" w:hAnsiTheme="minorHAnsi" w:cstheme="minorHAnsi"/>
          <w:sz w:val="24"/>
          <w:szCs w:val="24"/>
        </w:rPr>
        <w:t>chowawczej</w:t>
      </w:r>
      <w:r w:rsidR="00D13953">
        <w:rPr>
          <w:rFonts w:asciiTheme="minorHAnsi" w:hAnsiTheme="minorHAnsi" w:cstheme="minorHAnsi"/>
          <w:sz w:val="24"/>
          <w:szCs w:val="24"/>
        </w:rPr>
        <w:t xml:space="preserve">, </w:t>
      </w:r>
      <w:r w:rsidR="00372390" w:rsidRPr="00ED30CF">
        <w:rPr>
          <w:rFonts w:asciiTheme="minorHAnsi" w:hAnsiTheme="minorHAnsi" w:cstheme="minorHAnsi"/>
          <w:sz w:val="24"/>
          <w:szCs w:val="24"/>
        </w:rPr>
        <w:t xml:space="preserve">opiekuńczej </w:t>
      </w:r>
      <w:r w:rsidR="00D13953">
        <w:rPr>
          <w:rFonts w:asciiTheme="minorHAnsi" w:hAnsiTheme="minorHAnsi" w:cstheme="minorHAnsi"/>
          <w:sz w:val="24"/>
          <w:szCs w:val="24"/>
        </w:rPr>
        <w:t xml:space="preserve">i innowacyjnej </w:t>
      </w:r>
      <w:r w:rsidR="00372390" w:rsidRPr="00ED30CF">
        <w:rPr>
          <w:rFonts w:asciiTheme="minorHAnsi" w:hAnsiTheme="minorHAnsi" w:cstheme="minorHAnsi"/>
          <w:sz w:val="24"/>
          <w:szCs w:val="24"/>
        </w:rPr>
        <w:t>Szkoły</w:t>
      </w:r>
      <w:r w:rsidR="00D13953">
        <w:rPr>
          <w:rFonts w:asciiTheme="minorHAnsi" w:hAnsiTheme="minorHAnsi" w:cstheme="minorHAnsi"/>
          <w:sz w:val="24"/>
          <w:szCs w:val="24"/>
        </w:rPr>
        <w:t>.</w:t>
      </w:r>
    </w:p>
    <w:p w14:paraId="0DA26539"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realizowanie zaleceń wynikających z orzeczenia o potrzebie kształcenia specjalnego ucznia, </w:t>
      </w:r>
    </w:p>
    <w:p w14:paraId="2A11F8C6" w14:textId="77777777" w:rsidR="00786B90" w:rsidRPr="00ED30CF" w:rsidRDefault="00786B90" w:rsidP="00FA065D">
      <w:pPr>
        <w:pStyle w:val="Akapitzlist"/>
        <w:numPr>
          <w:ilvl w:val="0"/>
          <w:numId w:val="18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realizowanie innych zadań wynikają</w:t>
      </w:r>
      <w:r w:rsidR="007A78AA" w:rsidRPr="00ED30CF">
        <w:rPr>
          <w:rFonts w:asciiTheme="minorHAnsi" w:hAnsiTheme="minorHAnsi" w:cstheme="minorHAnsi"/>
          <w:sz w:val="24"/>
          <w:szCs w:val="24"/>
        </w:rPr>
        <w:t>cych z przepisów szczegółowych</w:t>
      </w:r>
      <w:r w:rsidR="00825DB7" w:rsidRPr="00ED30CF">
        <w:rPr>
          <w:rFonts w:asciiTheme="minorHAnsi" w:hAnsiTheme="minorHAnsi" w:cstheme="minorHAnsi"/>
          <w:sz w:val="24"/>
          <w:szCs w:val="24"/>
        </w:rPr>
        <w:t>.</w:t>
      </w:r>
    </w:p>
    <w:p w14:paraId="0E819F32" w14:textId="77777777" w:rsidR="00647369"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Dyrektor Szkoły oraz inni nauczyciele zajmujące stanowiska kierownicze sprawują nadzór pedagogiczny w stosunk</w:t>
      </w:r>
      <w:r w:rsidR="00B20800" w:rsidRPr="00ED30CF">
        <w:rPr>
          <w:rFonts w:asciiTheme="minorHAnsi" w:hAnsiTheme="minorHAnsi" w:cstheme="minorHAnsi"/>
          <w:sz w:val="24"/>
          <w:szCs w:val="24"/>
        </w:rPr>
        <w:t>u do zatrudnionych nauczycieli:</w:t>
      </w:r>
    </w:p>
    <w:p w14:paraId="1DC4FDC9" w14:textId="77777777" w:rsidR="00D664E8" w:rsidRDefault="004739BD" w:rsidP="00FA065D">
      <w:pPr>
        <w:pStyle w:val="Akapitzlist"/>
        <w:numPr>
          <w:ilvl w:val="0"/>
          <w:numId w:val="365"/>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przeprowadzają ewaluację wewnętrzną i wykorzystują jej wyniki do doskonalenia  jakości pracy Szkoły;</w:t>
      </w:r>
    </w:p>
    <w:p w14:paraId="2948B979" w14:textId="77777777" w:rsidR="004739BD" w:rsidRDefault="004739BD" w:rsidP="00FA065D">
      <w:pPr>
        <w:pStyle w:val="Akapitzlist"/>
        <w:numPr>
          <w:ilvl w:val="0"/>
          <w:numId w:val="365"/>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 xml:space="preserve">kontrolują przestrzeganie przez nauczycieli przepisów prawa dotyczących </w:t>
      </w:r>
      <w:proofErr w:type="spellStart"/>
      <w:r w:rsidRPr="00D664E8">
        <w:rPr>
          <w:rFonts w:asciiTheme="minorHAnsi" w:hAnsiTheme="minorHAnsi" w:cstheme="minorHAnsi"/>
          <w:sz w:val="24"/>
          <w:szCs w:val="24"/>
        </w:rPr>
        <w:t>działalnościdydaktycznej</w:t>
      </w:r>
      <w:proofErr w:type="spellEnd"/>
      <w:r w:rsidRPr="00D664E8">
        <w:rPr>
          <w:rFonts w:asciiTheme="minorHAnsi" w:hAnsiTheme="minorHAnsi" w:cstheme="minorHAnsi"/>
          <w:sz w:val="24"/>
          <w:szCs w:val="24"/>
        </w:rPr>
        <w:t>, wychowawczej i opiekuńczej oraz innej działalności statutowej Szkoły;</w:t>
      </w:r>
    </w:p>
    <w:p w14:paraId="66002C4C" w14:textId="77777777" w:rsidR="004739BD" w:rsidRDefault="004739BD" w:rsidP="00FA065D">
      <w:pPr>
        <w:pStyle w:val="Akapitzlist"/>
        <w:numPr>
          <w:ilvl w:val="0"/>
          <w:numId w:val="365"/>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wspomagają nauczycieli w realizacji ich zadań, w szczególności przez:</w:t>
      </w:r>
    </w:p>
    <w:p w14:paraId="2FB05B8B" w14:textId="77777777" w:rsidR="004739BD" w:rsidRPr="00D664E8" w:rsidRDefault="004739BD" w:rsidP="00FA065D">
      <w:pPr>
        <w:pStyle w:val="Akapitzlist"/>
        <w:numPr>
          <w:ilvl w:val="0"/>
          <w:numId w:val="366"/>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diagnozę pracy Szkoły,</w:t>
      </w:r>
    </w:p>
    <w:p w14:paraId="1BB4A79C" w14:textId="77777777" w:rsidR="004739BD" w:rsidRPr="00D664E8" w:rsidRDefault="004739BD" w:rsidP="00FA065D">
      <w:pPr>
        <w:pStyle w:val="Akapitzlist"/>
        <w:numPr>
          <w:ilvl w:val="0"/>
          <w:numId w:val="366"/>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planowanie działań rozwojowych, w tym motywowanie nauczycieli do doskonalenia   zawodowego,</w:t>
      </w:r>
    </w:p>
    <w:p w14:paraId="7C8EC36A" w14:textId="77777777" w:rsidR="004739BD" w:rsidRPr="00D664E8" w:rsidRDefault="004739BD" w:rsidP="00FA065D">
      <w:pPr>
        <w:pStyle w:val="Akapitzlist"/>
        <w:numPr>
          <w:ilvl w:val="0"/>
          <w:numId w:val="366"/>
        </w:numPr>
        <w:spacing w:after="0" w:line="240" w:lineRule="auto"/>
        <w:jc w:val="both"/>
        <w:rPr>
          <w:rFonts w:asciiTheme="minorHAnsi" w:hAnsiTheme="minorHAnsi" w:cstheme="minorHAnsi"/>
          <w:sz w:val="24"/>
          <w:szCs w:val="24"/>
        </w:rPr>
      </w:pPr>
      <w:r w:rsidRPr="00D664E8">
        <w:rPr>
          <w:rFonts w:asciiTheme="minorHAnsi" w:hAnsiTheme="minorHAnsi" w:cstheme="minorHAnsi"/>
          <w:sz w:val="24"/>
          <w:szCs w:val="24"/>
        </w:rPr>
        <w:t xml:space="preserve">prowadzenie działań rozwojowych, w tym organizowanie szkoleń i narad. </w:t>
      </w:r>
    </w:p>
    <w:p w14:paraId="0BEBBF1C" w14:textId="77777777" w:rsidR="00F90A47" w:rsidRPr="00A0079C" w:rsidRDefault="00F90A47" w:rsidP="00FA065D">
      <w:pPr>
        <w:pStyle w:val="Akapitzlist"/>
        <w:numPr>
          <w:ilvl w:val="0"/>
          <w:numId w:val="187"/>
        </w:numPr>
        <w:spacing w:after="0" w:line="240" w:lineRule="auto"/>
        <w:jc w:val="both"/>
        <w:rPr>
          <w:rFonts w:asciiTheme="minorHAnsi" w:hAnsiTheme="minorHAnsi" w:cstheme="minorHAnsi"/>
          <w:sz w:val="24"/>
          <w:szCs w:val="24"/>
        </w:rPr>
      </w:pPr>
      <w:r w:rsidRPr="00A0079C">
        <w:rPr>
          <w:rFonts w:asciiTheme="minorHAnsi" w:hAnsiTheme="minorHAnsi" w:cstheme="minorHAnsi"/>
          <w:sz w:val="24"/>
          <w:szCs w:val="24"/>
        </w:rPr>
        <w:t xml:space="preserve">Dyrektor Szkoły może z własnej inicjatywy lub na wniosek Rady Rodziców, Rady </w:t>
      </w:r>
    </w:p>
    <w:p w14:paraId="6E0F438D" w14:textId="77777777" w:rsidR="007F4D8D" w:rsidRPr="00A0079C" w:rsidRDefault="00F90A47" w:rsidP="00F353D0">
      <w:pPr>
        <w:jc w:val="both"/>
        <w:rPr>
          <w:rFonts w:asciiTheme="minorHAnsi" w:hAnsiTheme="minorHAnsi" w:cstheme="minorHAnsi"/>
        </w:rPr>
      </w:pPr>
      <w:r w:rsidRPr="00A0079C">
        <w:rPr>
          <w:rFonts w:asciiTheme="minorHAnsi" w:hAnsiTheme="minorHAnsi" w:cstheme="minorHAnsi"/>
        </w:rPr>
        <w:t xml:space="preserve"> Pedagogicznej lub Samorządu Uczniowskiego, za zgodą odpowiednio Rady Rodziców i </w:t>
      </w:r>
    </w:p>
    <w:p w14:paraId="5A9F62C5" w14:textId="77777777" w:rsidR="00AD6EAA" w:rsidRPr="00A0079C" w:rsidRDefault="00F90A47" w:rsidP="00F353D0">
      <w:pPr>
        <w:jc w:val="both"/>
        <w:rPr>
          <w:rFonts w:asciiTheme="minorHAnsi" w:hAnsiTheme="minorHAnsi" w:cstheme="minorHAnsi"/>
        </w:rPr>
      </w:pPr>
      <w:r w:rsidRPr="00A0079C">
        <w:rPr>
          <w:rFonts w:asciiTheme="minorHAnsi" w:hAnsiTheme="minorHAnsi" w:cstheme="minorHAnsi"/>
        </w:rPr>
        <w:t xml:space="preserve">Rady </w:t>
      </w:r>
      <w:proofErr w:type="spellStart"/>
      <w:r w:rsidRPr="00A0079C">
        <w:rPr>
          <w:rFonts w:asciiTheme="minorHAnsi" w:hAnsiTheme="minorHAnsi" w:cstheme="minorHAnsi"/>
        </w:rPr>
        <w:t>Pedagogicznej</w:t>
      </w:r>
      <w:r w:rsidR="00AD6EAA" w:rsidRPr="00A0079C">
        <w:rPr>
          <w:rFonts w:asciiTheme="minorHAnsi" w:hAnsiTheme="minorHAnsi" w:cstheme="minorHAnsi"/>
        </w:rPr>
        <w:t>wprowadzić</w:t>
      </w:r>
      <w:proofErr w:type="spellEnd"/>
      <w:r w:rsidR="00AD6EAA" w:rsidRPr="00A0079C">
        <w:rPr>
          <w:rFonts w:asciiTheme="minorHAnsi" w:hAnsiTheme="minorHAnsi" w:cstheme="minorHAnsi"/>
        </w:rPr>
        <w:t xml:space="preserve"> obowiązek noszenia przez uczniów na terenie Szkoły  </w:t>
      </w:r>
    </w:p>
    <w:p w14:paraId="2F9D04CC" w14:textId="77777777" w:rsidR="00786B90" w:rsidRPr="00A0079C" w:rsidRDefault="00AD6EAA" w:rsidP="00F353D0">
      <w:pPr>
        <w:jc w:val="both"/>
        <w:rPr>
          <w:rFonts w:asciiTheme="minorHAnsi" w:hAnsiTheme="minorHAnsi" w:cstheme="minorHAnsi"/>
        </w:rPr>
      </w:pPr>
      <w:r w:rsidRPr="00A0079C">
        <w:rPr>
          <w:rFonts w:asciiTheme="minorHAnsi" w:hAnsiTheme="minorHAnsi" w:cstheme="minorHAnsi"/>
        </w:rPr>
        <w:t xml:space="preserve">       jednolitego stroju.</w:t>
      </w:r>
    </w:p>
    <w:p w14:paraId="35CDC8CC"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wykonuje swoje zadania w ramach przekazanych przez organ prowadzący Szkołę, uprawnień.</w:t>
      </w:r>
    </w:p>
    <w:p w14:paraId="329D06E9"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jest kierownikiem zakładu pracy dla zatrudnionych w Szkole nauczycieli i pracowników niebędących nauczycielami. W szczególności decyduje w sprawach:</w:t>
      </w:r>
    </w:p>
    <w:p w14:paraId="4D1EF974" w14:textId="77777777" w:rsidR="00786B90" w:rsidRPr="00ED30CF" w:rsidRDefault="00786B90" w:rsidP="00FA065D">
      <w:pPr>
        <w:pStyle w:val="Akapitzlist"/>
        <w:numPr>
          <w:ilvl w:val="0"/>
          <w:numId w:val="19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zatrudniania i zwalniania nauczycieli oraz innych pracowników Szkoły;</w:t>
      </w:r>
    </w:p>
    <w:p w14:paraId="3854A4B1" w14:textId="77777777" w:rsidR="00786B90" w:rsidRPr="00ED30CF" w:rsidRDefault="00786B90" w:rsidP="00FA065D">
      <w:pPr>
        <w:pStyle w:val="Akapitzlist"/>
        <w:numPr>
          <w:ilvl w:val="0"/>
          <w:numId w:val="19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przyznawania nagród oraz wymierzania kar porządkowych nauczycielom i innym pracownikom Szkoły;</w:t>
      </w:r>
    </w:p>
    <w:p w14:paraId="223EF411" w14:textId="77777777" w:rsidR="00786B90" w:rsidRPr="00ED30CF" w:rsidRDefault="00786B90" w:rsidP="00FA065D">
      <w:pPr>
        <w:pStyle w:val="Akapitzlist"/>
        <w:numPr>
          <w:ilvl w:val="0"/>
          <w:numId w:val="19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występowania z wnioskami, po zasięgnięciu opinii rady pedagogicznej w sprawach odznaczeń, nagród i innych wyróżnień dla nauczycieli oraz pozostałych pracowników Szkoły.</w:t>
      </w:r>
    </w:p>
    <w:p w14:paraId="6425FAE1"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w wykonywaniu swoich zadań współpracuje z Radą Pedagogiczną, Rodzicami i Samorządem Uczniowskim.</w:t>
      </w:r>
    </w:p>
    <w:p w14:paraId="20166740"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w ciągu 30 dni od dnia otrzymania zaleceń od Organu Sprawującego Nadzór Pedagogiczny, jest zobowiązany powiadomić:</w:t>
      </w:r>
    </w:p>
    <w:p w14:paraId="1683D01A" w14:textId="77777777" w:rsidR="00786B90" w:rsidRPr="00ED30CF" w:rsidRDefault="00786B90" w:rsidP="00FA065D">
      <w:pPr>
        <w:pStyle w:val="Akapitzlist"/>
        <w:numPr>
          <w:ilvl w:val="0"/>
          <w:numId w:val="19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 Sprawujący Nadzór Pedagogiczny o sposobie realizacji zaleceń;</w:t>
      </w:r>
    </w:p>
    <w:p w14:paraId="59D344B8" w14:textId="77777777" w:rsidR="00786B90" w:rsidRPr="00ED30CF" w:rsidRDefault="00786B90" w:rsidP="00FA065D">
      <w:pPr>
        <w:pStyle w:val="Akapitzlist"/>
        <w:numPr>
          <w:ilvl w:val="0"/>
          <w:numId w:val="19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 Prowadzący Szkołę o otrzymanych zaleceniach oraz o sposobie ich realizacji.</w:t>
      </w:r>
    </w:p>
    <w:p w14:paraId="1900276E"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odpowiada za:</w:t>
      </w:r>
    </w:p>
    <w:p w14:paraId="35F55F9C" w14:textId="77777777" w:rsidR="00786B90" w:rsidRPr="00ED30CF" w:rsidRDefault="00786B90" w:rsidP="00FA065D">
      <w:pPr>
        <w:pStyle w:val="Akapitzlist"/>
        <w:numPr>
          <w:ilvl w:val="0"/>
          <w:numId w:val="19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jakość pracy Szkoły;</w:t>
      </w:r>
    </w:p>
    <w:p w14:paraId="2161A370" w14:textId="77777777" w:rsidR="00786B90" w:rsidRPr="00ED30CF" w:rsidRDefault="00786B90" w:rsidP="00FA065D">
      <w:pPr>
        <w:pStyle w:val="Akapitzlist"/>
        <w:numPr>
          <w:ilvl w:val="0"/>
          <w:numId w:val="19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bezpieczeństwo i higienę pracy w Szkole;</w:t>
      </w:r>
    </w:p>
    <w:p w14:paraId="39C7C945" w14:textId="77777777" w:rsidR="00786B90" w:rsidRPr="00ED30CF" w:rsidRDefault="00786B90" w:rsidP="00FA065D">
      <w:pPr>
        <w:pStyle w:val="Akapitzlist"/>
        <w:numPr>
          <w:ilvl w:val="0"/>
          <w:numId w:val="19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gospodarowanie środkami finansowymi i materialnymi;</w:t>
      </w:r>
    </w:p>
    <w:p w14:paraId="40811DC7" w14:textId="77777777" w:rsidR="00786B90" w:rsidRPr="00ED30CF" w:rsidRDefault="00786B90" w:rsidP="00FA065D">
      <w:pPr>
        <w:pStyle w:val="Akapitzlist"/>
        <w:numPr>
          <w:ilvl w:val="0"/>
          <w:numId w:val="19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realizację obowiązku szkolnego przez uczniów;</w:t>
      </w:r>
    </w:p>
    <w:p w14:paraId="34604099" w14:textId="77777777" w:rsidR="00786B90" w:rsidRPr="00ED30CF" w:rsidRDefault="00786B90" w:rsidP="00FA065D">
      <w:pPr>
        <w:pStyle w:val="Akapitzlist"/>
        <w:numPr>
          <w:ilvl w:val="0"/>
          <w:numId w:val="19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politykę kadrową;</w:t>
      </w:r>
    </w:p>
    <w:p w14:paraId="6B9AF73C" w14:textId="77777777" w:rsidR="00786B90" w:rsidRPr="00ED30CF" w:rsidRDefault="00786B90" w:rsidP="00FA065D">
      <w:pPr>
        <w:pStyle w:val="Akapitzlist"/>
        <w:numPr>
          <w:ilvl w:val="0"/>
          <w:numId w:val="19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przestrzeganie prawa w Szkole.</w:t>
      </w:r>
    </w:p>
    <w:p w14:paraId="330BA7D7"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Dyrektor Szkoły, co najmniej raz w roku dokonuje kontroli zapewnienia bezpiecznych </w:t>
      </w:r>
      <w:r w:rsidRPr="00ED30CF">
        <w:rPr>
          <w:rFonts w:asciiTheme="minorHAnsi" w:hAnsiTheme="minorHAnsi" w:cstheme="minorHAnsi"/>
          <w:sz w:val="24"/>
          <w:szCs w:val="24"/>
        </w:rPr>
        <w:br/>
        <w:t>i higienicznych warunków korzystania z obiektów należących do szkoły oraz określa kierunki ich poprawy. Z ustaleń kontroli sporządza się protokół, który podpisują osoby biorące w niej udział.</w:t>
      </w:r>
    </w:p>
    <w:p w14:paraId="6132C470"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organizuje opiekę nad uczniami w czasie przerw w oparciu o harmonogram i plan dyżurów.</w:t>
      </w:r>
    </w:p>
    <w:p w14:paraId="73A6D4A7" w14:textId="77777777" w:rsidR="00786B90" w:rsidRPr="00ED30CF" w:rsidRDefault="00786B90" w:rsidP="00FA065D">
      <w:pPr>
        <w:pStyle w:val="Akapitzlist"/>
        <w:numPr>
          <w:ilvl w:val="0"/>
          <w:numId w:val="18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podejmuje działania organizacyjne umożliwiające obrót używanymi podręcznikami na terenie Szkoły.</w:t>
      </w:r>
    </w:p>
    <w:p w14:paraId="6238EDF2"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lastRenderedPageBreak/>
        <w:t>§ 10</w:t>
      </w:r>
      <w:r w:rsidR="000138F9">
        <w:rPr>
          <w:rFonts w:asciiTheme="minorHAnsi" w:hAnsiTheme="minorHAnsi" w:cstheme="minorHAnsi"/>
        </w:rPr>
        <w:t>.</w:t>
      </w:r>
    </w:p>
    <w:p w14:paraId="3D0D50AE" w14:textId="77777777" w:rsidR="00786B90" w:rsidRPr="00ED30CF" w:rsidRDefault="00786B90" w:rsidP="00F353D0">
      <w:pPr>
        <w:shd w:val="clear" w:color="auto" w:fill="FFFFFF"/>
        <w:jc w:val="both"/>
        <w:rPr>
          <w:rFonts w:asciiTheme="minorHAnsi" w:hAnsiTheme="minorHAnsi" w:cstheme="minorHAnsi"/>
        </w:rPr>
      </w:pPr>
    </w:p>
    <w:p w14:paraId="42DCEF0A" w14:textId="77777777" w:rsidR="00786B90" w:rsidRPr="00336115" w:rsidRDefault="00786B90" w:rsidP="00FA065D">
      <w:pPr>
        <w:pStyle w:val="Akapitzlist"/>
        <w:numPr>
          <w:ilvl w:val="0"/>
          <w:numId w:val="193"/>
        </w:numPr>
        <w:shd w:val="clear" w:color="auto" w:fill="FFFFFF"/>
        <w:spacing w:after="0" w:line="240" w:lineRule="auto"/>
        <w:jc w:val="both"/>
        <w:rPr>
          <w:rFonts w:asciiTheme="minorHAnsi" w:hAnsiTheme="minorHAnsi" w:cstheme="minorHAnsi"/>
          <w:sz w:val="24"/>
          <w:szCs w:val="24"/>
        </w:rPr>
      </w:pPr>
      <w:r w:rsidRPr="00336115">
        <w:rPr>
          <w:rFonts w:asciiTheme="minorHAnsi" w:hAnsiTheme="minorHAnsi" w:cstheme="minorHAnsi"/>
          <w:sz w:val="24"/>
          <w:szCs w:val="24"/>
        </w:rPr>
        <w:t>W Szkole mogą być tworzone</w:t>
      </w:r>
      <w:r w:rsidR="00336115">
        <w:rPr>
          <w:rFonts w:asciiTheme="minorHAnsi" w:hAnsiTheme="minorHAnsi" w:cstheme="minorHAnsi"/>
          <w:sz w:val="24"/>
          <w:szCs w:val="24"/>
        </w:rPr>
        <w:t xml:space="preserve"> stanowiska wicedyrektora</w:t>
      </w:r>
      <w:r w:rsidRPr="00336115">
        <w:rPr>
          <w:rFonts w:asciiTheme="minorHAnsi" w:hAnsiTheme="minorHAnsi" w:cstheme="minorHAnsi"/>
          <w:sz w:val="24"/>
          <w:szCs w:val="24"/>
        </w:rPr>
        <w:t>, kierownika świetlicy, kierownika gospodarcze</w:t>
      </w:r>
      <w:r w:rsidR="00BB0C55" w:rsidRPr="00336115">
        <w:rPr>
          <w:rFonts w:asciiTheme="minorHAnsi" w:hAnsiTheme="minorHAnsi" w:cstheme="minorHAnsi"/>
          <w:sz w:val="24"/>
          <w:szCs w:val="24"/>
        </w:rPr>
        <w:t>go i inne.</w:t>
      </w:r>
    </w:p>
    <w:p w14:paraId="30CB2594" w14:textId="77777777" w:rsidR="00786B90" w:rsidRPr="00336115" w:rsidRDefault="00786B90" w:rsidP="00FA065D">
      <w:pPr>
        <w:pStyle w:val="Akapitzlist"/>
        <w:numPr>
          <w:ilvl w:val="0"/>
          <w:numId w:val="193"/>
        </w:numPr>
        <w:shd w:val="clear" w:color="auto" w:fill="FFFFFF"/>
        <w:spacing w:after="0" w:line="240" w:lineRule="auto"/>
        <w:jc w:val="both"/>
        <w:rPr>
          <w:rFonts w:asciiTheme="minorHAnsi" w:hAnsiTheme="minorHAnsi" w:cstheme="minorHAnsi"/>
          <w:sz w:val="24"/>
          <w:szCs w:val="24"/>
        </w:rPr>
      </w:pPr>
      <w:r w:rsidRPr="00336115">
        <w:rPr>
          <w:rFonts w:asciiTheme="minorHAnsi" w:hAnsiTheme="minorHAnsi" w:cstheme="minorHAnsi"/>
          <w:sz w:val="24"/>
          <w:szCs w:val="24"/>
        </w:rPr>
        <w:t>Powierzenia stanowiska wicedyrektora i odwołania z niego dokonuje Dyrektor po zasięgnięciu opinii Organu Prowadzącego oraz Rady Pedagogicznej.</w:t>
      </w:r>
    </w:p>
    <w:p w14:paraId="7C6D7B86" w14:textId="77777777" w:rsidR="00786B90" w:rsidRPr="00336115" w:rsidRDefault="00786B90" w:rsidP="00FA065D">
      <w:pPr>
        <w:pStyle w:val="Akapitzlist"/>
        <w:numPr>
          <w:ilvl w:val="0"/>
          <w:numId w:val="193"/>
        </w:numPr>
        <w:shd w:val="clear" w:color="auto" w:fill="FFFFFF"/>
        <w:spacing w:after="0" w:line="240" w:lineRule="auto"/>
        <w:jc w:val="both"/>
        <w:rPr>
          <w:rFonts w:asciiTheme="minorHAnsi" w:hAnsiTheme="minorHAnsi" w:cstheme="minorHAnsi"/>
          <w:sz w:val="24"/>
          <w:szCs w:val="24"/>
        </w:rPr>
      </w:pPr>
      <w:r w:rsidRPr="00336115">
        <w:rPr>
          <w:rFonts w:asciiTheme="minorHAnsi" w:hAnsiTheme="minorHAnsi" w:cstheme="minorHAnsi"/>
          <w:sz w:val="24"/>
          <w:szCs w:val="24"/>
        </w:rPr>
        <w:t>Wicedyrektor, kierownik świetlicy, kierownik gospodarczy i inni pracownicy wypełniają swoje obowiązki na podstawie i w granicach przekazanych im przez Dyrektora Szkoły, uprawnień.</w:t>
      </w:r>
    </w:p>
    <w:p w14:paraId="0F28BEF1" w14:textId="77777777" w:rsidR="00786B90" w:rsidRPr="00336115" w:rsidRDefault="00786B90" w:rsidP="00FA065D">
      <w:pPr>
        <w:pStyle w:val="Akapitzlist"/>
        <w:numPr>
          <w:ilvl w:val="0"/>
          <w:numId w:val="193"/>
        </w:numPr>
        <w:shd w:val="clear" w:color="auto" w:fill="FFFFFF"/>
        <w:spacing w:after="0" w:line="240" w:lineRule="auto"/>
        <w:jc w:val="both"/>
        <w:rPr>
          <w:rFonts w:asciiTheme="minorHAnsi" w:hAnsiTheme="minorHAnsi" w:cstheme="minorHAnsi"/>
          <w:sz w:val="24"/>
          <w:szCs w:val="24"/>
        </w:rPr>
      </w:pPr>
      <w:r w:rsidRPr="00336115">
        <w:rPr>
          <w:rFonts w:asciiTheme="minorHAnsi" w:hAnsiTheme="minorHAnsi" w:cstheme="minorHAnsi"/>
          <w:sz w:val="24"/>
          <w:szCs w:val="24"/>
        </w:rPr>
        <w:t>W razie nieobecności Dyrektora Szkoły jego obowiązki pełni wskazany wicedyrektor.</w:t>
      </w:r>
    </w:p>
    <w:p w14:paraId="2931CF63" w14:textId="77777777" w:rsidR="00786B90" w:rsidRPr="00336115" w:rsidRDefault="00786B90" w:rsidP="00FA065D">
      <w:pPr>
        <w:pStyle w:val="Akapitzlist"/>
        <w:numPr>
          <w:ilvl w:val="0"/>
          <w:numId w:val="193"/>
        </w:numPr>
        <w:shd w:val="clear" w:color="auto" w:fill="FFFFFF"/>
        <w:spacing w:after="0" w:line="240" w:lineRule="auto"/>
        <w:jc w:val="both"/>
        <w:rPr>
          <w:rFonts w:asciiTheme="minorHAnsi" w:hAnsiTheme="minorHAnsi" w:cstheme="minorHAnsi"/>
          <w:sz w:val="24"/>
          <w:szCs w:val="24"/>
        </w:rPr>
      </w:pPr>
      <w:r w:rsidRPr="00336115">
        <w:rPr>
          <w:rFonts w:asciiTheme="minorHAnsi" w:hAnsiTheme="minorHAnsi" w:cstheme="minorHAnsi"/>
          <w:sz w:val="24"/>
          <w:szCs w:val="24"/>
        </w:rPr>
        <w:t>W razie nieobecności Dyrektora Szkoły i wicedyrektora ich obowiązki pełni kierownik świetl</w:t>
      </w:r>
      <w:r w:rsidR="00336115">
        <w:rPr>
          <w:rFonts w:asciiTheme="minorHAnsi" w:hAnsiTheme="minorHAnsi" w:cstheme="minorHAnsi"/>
          <w:sz w:val="24"/>
          <w:szCs w:val="24"/>
        </w:rPr>
        <w:t>icy lub osoba wyznaczona przez D</w:t>
      </w:r>
      <w:r w:rsidRPr="00336115">
        <w:rPr>
          <w:rFonts w:asciiTheme="minorHAnsi" w:hAnsiTheme="minorHAnsi" w:cstheme="minorHAnsi"/>
          <w:sz w:val="24"/>
          <w:szCs w:val="24"/>
        </w:rPr>
        <w:t>yrektora spośród członków Rady Pedagogicznej.</w:t>
      </w:r>
    </w:p>
    <w:p w14:paraId="76EDC667" w14:textId="77777777" w:rsidR="00786B90" w:rsidRPr="00336115" w:rsidRDefault="00786B90" w:rsidP="00FA065D">
      <w:pPr>
        <w:pStyle w:val="Akapitzlist"/>
        <w:numPr>
          <w:ilvl w:val="0"/>
          <w:numId w:val="193"/>
        </w:numPr>
        <w:shd w:val="clear" w:color="auto" w:fill="FFFFFF"/>
        <w:spacing w:line="240" w:lineRule="auto"/>
        <w:jc w:val="both"/>
        <w:rPr>
          <w:rFonts w:asciiTheme="minorHAnsi" w:hAnsiTheme="minorHAnsi" w:cstheme="minorHAnsi"/>
          <w:sz w:val="24"/>
          <w:szCs w:val="24"/>
        </w:rPr>
      </w:pPr>
      <w:r w:rsidRPr="00336115">
        <w:rPr>
          <w:rFonts w:asciiTheme="minorHAnsi" w:hAnsiTheme="minorHAnsi" w:cstheme="minorHAnsi"/>
          <w:sz w:val="24"/>
          <w:szCs w:val="24"/>
        </w:rPr>
        <w:t>Dyrektor Szkoły za zgodą Organu Prowadzącego może stworzyć dodatkowe stanowiska wicedyrektorów lub inne stanowiska kierownicze.</w:t>
      </w:r>
    </w:p>
    <w:p w14:paraId="1AE15B86" w14:textId="77777777" w:rsidR="00786B90" w:rsidRPr="00ED30CF" w:rsidRDefault="00786B90" w:rsidP="00F353D0">
      <w:pPr>
        <w:pStyle w:val="Akapitzlist"/>
        <w:shd w:val="clear" w:color="auto" w:fill="FFFFFF"/>
        <w:spacing w:after="0" w:line="240" w:lineRule="auto"/>
        <w:ind w:left="360"/>
        <w:jc w:val="both"/>
        <w:rPr>
          <w:rFonts w:asciiTheme="minorHAnsi" w:hAnsiTheme="minorHAnsi" w:cstheme="minorHAnsi"/>
          <w:sz w:val="24"/>
          <w:szCs w:val="24"/>
        </w:rPr>
      </w:pPr>
    </w:p>
    <w:p w14:paraId="5280F221" w14:textId="77777777" w:rsidR="00786B90" w:rsidRPr="00ED30CF" w:rsidRDefault="00786B90" w:rsidP="00F353D0">
      <w:pPr>
        <w:shd w:val="clear" w:color="auto" w:fill="FFFFFF"/>
        <w:jc w:val="center"/>
        <w:rPr>
          <w:rFonts w:asciiTheme="minorHAnsi" w:hAnsiTheme="minorHAnsi" w:cstheme="minorHAnsi"/>
          <w:b/>
          <w:bCs/>
        </w:rPr>
      </w:pPr>
      <w:r w:rsidRPr="00ED30CF">
        <w:rPr>
          <w:rFonts w:asciiTheme="minorHAnsi" w:hAnsiTheme="minorHAnsi" w:cstheme="minorHAnsi"/>
          <w:b/>
          <w:bCs/>
        </w:rPr>
        <w:t>Rada Pedagogiczna</w:t>
      </w:r>
    </w:p>
    <w:p w14:paraId="37D5BCA6" w14:textId="77777777" w:rsidR="00786B90" w:rsidRPr="00ED30CF" w:rsidRDefault="00786B90" w:rsidP="00F353D0">
      <w:pPr>
        <w:shd w:val="clear" w:color="auto" w:fill="FFFFFF"/>
        <w:jc w:val="center"/>
        <w:rPr>
          <w:rFonts w:asciiTheme="minorHAnsi" w:hAnsiTheme="minorHAnsi" w:cstheme="minorHAnsi"/>
          <w:b/>
          <w:bCs/>
        </w:rPr>
      </w:pPr>
    </w:p>
    <w:p w14:paraId="1DB2EBEC"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11</w:t>
      </w:r>
      <w:r w:rsidR="000138F9">
        <w:rPr>
          <w:rFonts w:asciiTheme="minorHAnsi" w:hAnsiTheme="minorHAnsi" w:cstheme="minorHAnsi"/>
        </w:rPr>
        <w:t>.</w:t>
      </w:r>
    </w:p>
    <w:p w14:paraId="74117860" w14:textId="77777777" w:rsidR="00786B90" w:rsidRPr="00ED30CF" w:rsidRDefault="00786B90" w:rsidP="00F353D0">
      <w:pPr>
        <w:shd w:val="clear" w:color="auto" w:fill="FFFFFF"/>
        <w:jc w:val="both"/>
        <w:rPr>
          <w:rFonts w:asciiTheme="minorHAnsi" w:hAnsiTheme="minorHAnsi" w:cstheme="minorHAnsi"/>
        </w:rPr>
      </w:pPr>
    </w:p>
    <w:p w14:paraId="5D43EB31" w14:textId="77777777" w:rsidR="00786B90" w:rsidRPr="00ED30CF" w:rsidRDefault="00786B90" w:rsidP="00FA065D">
      <w:pPr>
        <w:pStyle w:val="Akapitzlist"/>
        <w:numPr>
          <w:ilvl w:val="0"/>
          <w:numId w:val="19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Kolegialnym organem Szkoły w zakresie realizacji jej statutowych zadań dotyczących kształcenia, wychowania i opieki nad uczniami jest Rada Pedagogiczna.</w:t>
      </w:r>
    </w:p>
    <w:p w14:paraId="11A29B6F" w14:textId="77777777" w:rsidR="00786B90" w:rsidRPr="00ED30CF" w:rsidRDefault="00786B90" w:rsidP="00FA065D">
      <w:pPr>
        <w:pStyle w:val="Akapitzlist"/>
        <w:numPr>
          <w:ilvl w:val="0"/>
          <w:numId w:val="19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skład Rady Pedagogicznej wchodzą wszyscy pracownicy pedagogiczni Szkoły.</w:t>
      </w:r>
    </w:p>
    <w:p w14:paraId="2631A2A1" w14:textId="77777777" w:rsidR="00786B90" w:rsidRPr="00ED30CF" w:rsidRDefault="00786B90" w:rsidP="00FA065D">
      <w:pPr>
        <w:pStyle w:val="Akapitzlist"/>
        <w:numPr>
          <w:ilvl w:val="0"/>
          <w:numId w:val="19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Przewodniczącym Rady Pedagogicznej jest Dyrektor Szkoły. W uzasadnionych przypadkach funkcję przewodniczącego pełni wicedyrektor lub wskazana przez Dyrektora Szkoły osoba.</w:t>
      </w:r>
    </w:p>
    <w:p w14:paraId="5938C1E5" w14:textId="77777777" w:rsidR="00786B90" w:rsidRPr="00ED30CF" w:rsidRDefault="00786B90" w:rsidP="00FA065D">
      <w:pPr>
        <w:pStyle w:val="Akapitzlist"/>
        <w:numPr>
          <w:ilvl w:val="0"/>
          <w:numId w:val="19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Kompetencje stanowiące Rady Pedagogicznej to:</w:t>
      </w:r>
    </w:p>
    <w:p w14:paraId="71734C00" w14:textId="77777777" w:rsidR="00786B90"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zatwierdzanie planów pracy Szkoły;</w:t>
      </w:r>
    </w:p>
    <w:p w14:paraId="6F3785B9" w14:textId="77777777" w:rsidR="00786B90"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podejmowanie uchwał w sprawie wyników klasyfikacji i promocji uczniów;</w:t>
      </w:r>
    </w:p>
    <w:p w14:paraId="4011EF6F" w14:textId="77777777" w:rsidR="00786B90"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podejmowanie uchwał w sprawie innowacji i eksperymentów pedagogicznych w szkole;</w:t>
      </w:r>
    </w:p>
    <w:p w14:paraId="0B1B5E74" w14:textId="77777777" w:rsidR="000138F9" w:rsidRDefault="009A512F"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opracowywanie zmian w Statucie</w:t>
      </w:r>
      <w:r w:rsidR="000138F9">
        <w:rPr>
          <w:rFonts w:asciiTheme="minorHAnsi" w:hAnsiTheme="minorHAnsi" w:cstheme="minorHAnsi"/>
          <w:sz w:val="24"/>
          <w:szCs w:val="24"/>
        </w:rPr>
        <w:t xml:space="preserve"> i</w:t>
      </w:r>
      <w:r w:rsidRPr="00ED30CF">
        <w:rPr>
          <w:rFonts w:asciiTheme="minorHAnsi" w:hAnsiTheme="minorHAnsi" w:cstheme="minorHAnsi"/>
          <w:sz w:val="24"/>
          <w:szCs w:val="24"/>
        </w:rPr>
        <w:t xml:space="preserve"> przedstawianie ich Radzie Pedagogicznej</w:t>
      </w:r>
      <w:r w:rsidR="000138F9">
        <w:rPr>
          <w:rFonts w:asciiTheme="minorHAnsi" w:hAnsiTheme="minorHAnsi" w:cstheme="minorHAnsi"/>
          <w:sz w:val="24"/>
          <w:szCs w:val="24"/>
        </w:rPr>
        <w:t>,</w:t>
      </w:r>
    </w:p>
    <w:p w14:paraId="3403358C" w14:textId="77777777" w:rsidR="00786B90"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podejmowanie uchwał w sprawie zmian w szkolnym Statucie;</w:t>
      </w:r>
    </w:p>
    <w:p w14:paraId="7A2A188B" w14:textId="77777777" w:rsidR="00786B90"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podejmowanie uchwał w sprawie zmian w </w:t>
      </w:r>
      <w:r w:rsidR="00881D8C" w:rsidRPr="00ED30CF">
        <w:rPr>
          <w:rFonts w:asciiTheme="minorHAnsi" w:hAnsiTheme="minorHAnsi" w:cstheme="minorHAnsi"/>
          <w:sz w:val="24"/>
          <w:szCs w:val="24"/>
        </w:rPr>
        <w:t>Programie Wychowawczo – Profilaktycznym Szkoły;</w:t>
      </w:r>
    </w:p>
    <w:p w14:paraId="3BFC80C9" w14:textId="77777777" w:rsidR="00786B90"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ustalanie organizacji doskonalenia zawodowego nauczycieli;</w:t>
      </w:r>
    </w:p>
    <w:p w14:paraId="60E57543" w14:textId="77777777" w:rsidR="006B2344" w:rsidRPr="00ED30CF" w:rsidRDefault="00786B90"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ustalanie sposobu wykorzystania wyników nadzoru pedagogicznego, w tym sprawowanego nad Szkołą przez Organ Sprawujący Nadzór Pedagogiczny, w</w:t>
      </w:r>
      <w:r w:rsidR="006B2344" w:rsidRPr="00ED30CF">
        <w:rPr>
          <w:rFonts w:asciiTheme="minorHAnsi" w:hAnsiTheme="minorHAnsi" w:cstheme="minorHAnsi"/>
          <w:sz w:val="24"/>
          <w:szCs w:val="24"/>
        </w:rPr>
        <w:t xml:space="preserve"> celu doskonalenia pracy Szkoły;</w:t>
      </w:r>
    </w:p>
    <w:p w14:paraId="5DD067CD" w14:textId="77777777" w:rsidR="006B2344" w:rsidRPr="00ED30CF" w:rsidRDefault="006B2344" w:rsidP="00FA065D">
      <w:pPr>
        <w:pStyle w:val="Akapitzlist"/>
        <w:numPr>
          <w:ilvl w:val="0"/>
          <w:numId w:val="19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podejmowanie uchwał w sprawach skreślenia z listy uczniów.</w:t>
      </w:r>
    </w:p>
    <w:p w14:paraId="1F2B02DC" w14:textId="77777777" w:rsidR="00786B90" w:rsidRPr="00ED30CF" w:rsidRDefault="006B2344" w:rsidP="00F353D0">
      <w:pPr>
        <w:jc w:val="both"/>
        <w:rPr>
          <w:rFonts w:asciiTheme="minorHAnsi" w:hAnsiTheme="minorHAnsi" w:cstheme="minorHAnsi"/>
        </w:rPr>
      </w:pPr>
      <w:r w:rsidRPr="00ED30CF">
        <w:rPr>
          <w:rFonts w:asciiTheme="minorHAnsi" w:hAnsiTheme="minorHAnsi" w:cstheme="minorHAnsi"/>
        </w:rPr>
        <w:t xml:space="preserve">5. </w:t>
      </w:r>
      <w:r w:rsidR="00786B90" w:rsidRPr="00ED30CF">
        <w:rPr>
          <w:rFonts w:asciiTheme="minorHAnsi" w:hAnsiTheme="minorHAnsi" w:cstheme="minorHAnsi"/>
        </w:rPr>
        <w:t>Rada Pedagogiczna opiniuje w szczególności:</w:t>
      </w:r>
    </w:p>
    <w:p w14:paraId="50196E2A" w14:textId="77777777" w:rsidR="00786B90" w:rsidRPr="00ED30CF" w:rsidRDefault="00786B90" w:rsidP="00FA065D">
      <w:pPr>
        <w:pStyle w:val="Akapitzlist"/>
        <w:numPr>
          <w:ilvl w:val="0"/>
          <w:numId w:val="19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organizację pracy Szkoły, w tym tygodniowy rozkład zajęć edukacyjnych;</w:t>
      </w:r>
    </w:p>
    <w:p w14:paraId="7AA41C98" w14:textId="77777777" w:rsidR="00786B90" w:rsidRPr="00ED30CF" w:rsidRDefault="00786B90" w:rsidP="00FA065D">
      <w:pPr>
        <w:pStyle w:val="Akapitzlist"/>
        <w:numPr>
          <w:ilvl w:val="0"/>
          <w:numId w:val="19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projekt planu finansowego Szkoły;</w:t>
      </w:r>
    </w:p>
    <w:p w14:paraId="04E9DD2C" w14:textId="77777777" w:rsidR="00786B90" w:rsidRPr="00ED30CF" w:rsidRDefault="00786B90" w:rsidP="00FA065D">
      <w:pPr>
        <w:pStyle w:val="Akapitzlist"/>
        <w:numPr>
          <w:ilvl w:val="0"/>
          <w:numId w:val="19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wnioski Dyrektora o przyznanie nauczycielom odznaczeń, nagród i innych wyróżnień;</w:t>
      </w:r>
    </w:p>
    <w:p w14:paraId="1AD68E78" w14:textId="77777777" w:rsidR="00C220D0" w:rsidRPr="00ED30CF" w:rsidRDefault="00786B90" w:rsidP="00FA065D">
      <w:pPr>
        <w:pStyle w:val="Akapitzlist"/>
        <w:numPr>
          <w:ilvl w:val="0"/>
          <w:numId w:val="19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propozycje Dyrektora Szkoły w sprawach przydziału nauczycielom stałych prac i zajęć w ramach wynagrodzenia zasadniczego oraz dodatkowo płatnych zajęć dydaktycznych, wychowawczych i opiekuńczych. </w:t>
      </w:r>
    </w:p>
    <w:p w14:paraId="34244EE3" w14:textId="77777777" w:rsidR="00C220D0" w:rsidRPr="00ED30CF" w:rsidRDefault="00C220D0" w:rsidP="00F353D0">
      <w:pPr>
        <w:jc w:val="both"/>
        <w:rPr>
          <w:rFonts w:asciiTheme="minorHAnsi" w:hAnsiTheme="minorHAnsi" w:cstheme="minorHAnsi"/>
        </w:rPr>
      </w:pPr>
      <w:r w:rsidRPr="00ED30CF">
        <w:rPr>
          <w:rFonts w:asciiTheme="minorHAnsi" w:hAnsiTheme="minorHAnsi" w:cstheme="minorHAnsi"/>
        </w:rPr>
        <w:t xml:space="preserve">6. </w:t>
      </w:r>
      <w:r w:rsidR="00786B90" w:rsidRPr="00ED30CF">
        <w:rPr>
          <w:rFonts w:asciiTheme="minorHAnsi" w:hAnsiTheme="minorHAnsi" w:cstheme="minorHAnsi"/>
        </w:rPr>
        <w:t xml:space="preserve">Przed rozpoczęciem roku szkolnego Przewodniczący Rady Pedagogicznej opracowuje </w:t>
      </w:r>
    </w:p>
    <w:p w14:paraId="6FF32444" w14:textId="77777777" w:rsidR="00786B90" w:rsidRPr="00ED30CF" w:rsidRDefault="00786B90" w:rsidP="00F353D0">
      <w:pPr>
        <w:jc w:val="both"/>
        <w:rPr>
          <w:rFonts w:asciiTheme="minorHAnsi" w:hAnsiTheme="minorHAnsi" w:cstheme="minorHAnsi"/>
        </w:rPr>
      </w:pPr>
      <w:r w:rsidRPr="00ED30CF">
        <w:rPr>
          <w:rFonts w:asciiTheme="minorHAnsi" w:hAnsiTheme="minorHAnsi" w:cstheme="minorHAnsi"/>
        </w:rPr>
        <w:t>harmonogram pracy Rady Pedagogicznej uwzględniający tematykę i terminy zebrań.</w:t>
      </w:r>
    </w:p>
    <w:p w14:paraId="5DC341AF" w14:textId="77777777" w:rsidR="00786B90" w:rsidRPr="00ED30CF" w:rsidRDefault="00786B90" w:rsidP="00FA065D">
      <w:pPr>
        <w:pStyle w:val="Akapitzlist"/>
        <w:numPr>
          <w:ilvl w:val="0"/>
          <w:numId w:val="193"/>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Uchwały Rady Pedagogicznej są podejmowane zwykłą większością głosów w obecności co najmniej połowy jej członków.</w:t>
      </w:r>
    </w:p>
    <w:p w14:paraId="26BBAF84" w14:textId="77777777" w:rsidR="00786B90" w:rsidRPr="00ED30CF" w:rsidRDefault="00786B90" w:rsidP="00FA065D">
      <w:pPr>
        <w:pStyle w:val="Akapitzlist"/>
        <w:numPr>
          <w:ilvl w:val="0"/>
          <w:numId w:val="193"/>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Zebrania Rady Pedagogicznej są protokołowane.</w:t>
      </w:r>
    </w:p>
    <w:p w14:paraId="094925BC" w14:textId="77777777" w:rsidR="00786B90" w:rsidRPr="00ED30CF" w:rsidRDefault="00786B90" w:rsidP="00FA065D">
      <w:pPr>
        <w:pStyle w:val="Akapitzlist"/>
        <w:numPr>
          <w:ilvl w:val="0"/>
          <w:numId w:val="193"/>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zebraniach Rady Pedagogicznej mogą brać udział, z głosem doradczym, osoby zaproszone przez Przewodniczącego za zgodą lub na wniosek członków Rady.</w:t>
      </w:r>
    </w:p>
    <w:p w14:paraId="56395B69" w14:textId="77777777" w:rsidR="00786B90" w:rsidRPr="00ED30CF" w:rsidRDefault="00786B90" w:rsidP="00FA065D">
      <w:pPr>
        <w:pStyle w:val="Akapitzlist"/>
        <w:numPr>
          <w:ilvl w:val="0"/>
          <w:numId w:val="193"/>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Członkowie Rady są zobowiązani do nieujawniania spraw poruszanych na zebraniu, które mogą naruszać dobra osobiste uczniów, ich rodziców, nauczycieli lub pozos</w:t>
      </w:r>
      <w:r w:rsidR="00BC7FFB" w:rsidRPr="00ED30CF">
        <w:rPr>
          <w:rFonts w:asciiTheme="minorHAnsi" w:hAnsiTheme="minorHAnsi" w:cstheme="minorHAnsi"/>
          <w:sz w:val="24"/>
          <w:szCs w:val="24"/>
        </w:rPr>
        <w:t>tałych pracowników S</w:t>
      </w:r>
      <w:r w:rsidRPr="00ED30CF">
        <w:rPr>
          <w:rFonts w:asciiTheme="minorHAnsi" w:hAnsiTheme="minorHAnsi" w:cstheme="minorHAnsi"/>
          <w:sz w:val="24"/>
          <w:szCs w:val="24"/>
        </w:rPr>
        <w:t>zkoły.</w:t>
      </w:r>
    </w:p>
    <w:p w14:paraId="7174BB3C" w14:textId="77777777" w:rsidR="00786B90" w:rsidRPr="00ED30CF" w:rsidRDefault="00786B90" w:rsidP="00FA065D">
      <w:pPr>
        <w:pStyle w:val="Akapitzlist"/>
        <w:numPr>
          <w:ilvl w:val="0"/>
          <w:numId w:val="193"/>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Szczegółowe zasady działalności Rady Pedagogicznej określa </w:t>
      </w:r>
      <w:r w:rsidR="00C543C2">
        <w:rPr>
          <w:rFonts w:asciiTheme="minorHAnsi" w:hAnsiTheme="minorHAnsi" w:cstheme="minorHAnsi"/>
          <w:b/>
          <w:bCs/>
          <w:sz w:val="24"/>
          <w:szCs w:val="24"/>
        </w:rPr>
        <w:t xml:space="preserve">Regulamin Rady </w:t>
      </w:r>
      <w:r w:rsidRPr="00ED30CF">
        <w:rPr>
          <w:rFonts w:asciiTheme="minorHAnsi" w:hAnsiTheme="minorHAnsi" w:cstheme="minorHAnsi"/>
          <w:b/>
          <w:bCs/>
          <w:sz w:val="24"/>
          <w:szCs w:val="24"/>
        </w:rPr>
        <w:t>Pedagogicznej Szkoły</w:t>
      </w:r>
      <w:r w:rsidR="00363C6B" w:rsidRPr="00ED30CF">
        <w:rPr>
          <w:rFonts w:asciiTheme="minorHAnsi" w:hAnsiTheme="minorHAnsi" w:cstheme="minorHAnsi"/>
          <w:sz w:val="24"/>
          <w:szCs w:val="24"/>
        </w:rPr>
        <w:t>.</w:t>
      </w:r>
    </w:p>
    <w:p w14:paraId="263FE2D0" w14:textId="77777777" w:rsidR="005F02FF" w:rsidRDefault="005F02FF" w:rsidP="00F353D0">
      <w:pPr>
        <w:shd w:val="clear" w:color="auto" w:fill="FFFFFF"/>
        <w:jc w:val="both"/>
        <w:rPr>
          <w:rFonts w:asciiTheme="minorHAnsi" w:hAnsiTheme="minorHAnsi" w:cstheme="minorHAnsi"/>
          <w:b/>
          <w:bCs/>
        </w:rPr>
      </w:pPr>
    </w:p>
    <w:p w14:paraId="7BECFC55" w14:textId="77777777" w:rsidR="00786B90" w:rsidRPr="00ED30CF" w:rsidRDefault="00786B90" w:rsidP="00F353D0">
      <w:pPr>
        <w:shd w:val="clear" w:color="auto" w:fill="FFFFFF"/>
        <w:jc w:val="center"/>
        <w:rPr>
          <w:rFonts w:asciiTheme="minorHAnsi" w:hAnsiTheme="minorHAnsi" w:cstheme="minorHAnsi"/>
          <w:b/>
          <w:bCs/>
        </w:rPr>
      </w:pPr>
      <w:r w:rsidRPr="00ED30CF">
        <w:rPr>
          <w:rFonts w:asciiTheme="minorHAnsi" w:hAnsiTheme="minorHAnsi" w:cstheme="minorHAnsi"/>
          <w:b/>
          <w:bCs/>
        </w:rPr>
        <w:t>Rada Rodziców</w:t>
      </w:r>
    </w:p>
    <w:p w14:paraId="4D99409D" w14:textId="77777777" w:rsidR="00786B90" w:rsidRPr="00ED30CF" w:rsidRDefault="00786B90" w:rsidP="00F353D0">
      <w:pPr>
        <w:shd w:val="clear" w:color="auto" w:fill="FFFFFF"/>
        <w:jc w:val="center"/>
        <w:rPr>
          <w:rFonts w:asciiTheme="minorHAnsi" w:hAnsiTheme="minorHAnsi" w:cstheme="minorHAnsi"/>
          <w:b/>
          <w:bCs/>
        </w:rPr>
      </w:pPr>
    </w:p>
    <w:p w14:paraId="0B50AB11"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12</w:t>
      </w:r>
      <w:r w:rsidR="009E2519">
        <w:rPr>
          <w:rFonts w:asciiTheme="minorHAnsi" w:hAnsiTheme="minorHAnsi" w:cstheme="minorHAnsi"/>
        </w:rPr>
        <w:t>.</w:t>
      </w:r>
    </w:p>
    <w:p w14:paraId="30BF7176" w14:textId="77777777" w:rsidR="00786B90" w:rsidRPr="00ED30CF" w:rsidRDefault="00786B90" w:rsidP="00F353D0">
      <w:pPr>
        <w:shd w:val="clear" w:color="auto" w:fill="FFFFFF"/>
        <w:jc w:val="both"/>
        <w:rPr>
          <w:rFonts w:asciiTheme="minorHAnsi" w:hAnsiTheme="minorHAnsi" w:cstheme="minorHAnsi"/>
        </w:rPr>
      </w:pPr>
    </w:p>
    <w:p w14:paraId="3B707DE1"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W Szkole działa Rada Rodziców stanowiąca reprezentację ogółu rodziców </w:t>
      </w:r>
      <w:r w:rsidR="00555A08">
        <w:rPr>
          <w:rFonts w:asciiTheme="minorHAnsi" w:hAnsiTheme="minorHAnsi" w:cstheme="minorHAnsi"/>
          <w:sz w:val="24"/>
          <w:szCs w:val="24"/>
        </w:rPr>
        <w:t xml:space="preserve">wyłącznie </w:t>
      </w:r>
      <w:r w:rsidR="0094721C">
        <w:rPr>
          <w:rFonts w:asciiTheme="minorHAnsi" w:hAnsiTheme="minorHAnsi" w:cstheme="minorHAnsi"/>
          <w:sz w:val="24"/>
          <w:szCs w:val="24"/>
        </w:rPr>
        <w:t xml:space="preserve">aktualnych </w:t>
      </w:r>
      <w:r w:rsidRPr="00ED30CF">
        <w:rPr>
          <w:rFonts w:asciiTheme="minorHAnsi" w:hAnsiTheme="minorHAnsi" w:cstheme="minorHAnsi"/>
          <w:sz w:val="24"/>
          <w:szCs w:val="24"/>
        </w:rPr>
        <w:t>uczniów</w:t>
      </w:r>
      <w:r w:rsidR="00555A08">
        <w:rPr>
          <w:rFonts w:asciiTheme="minorHAnsi" w:hAnsiTheme="minorHAnsi" w:cstheme="minorHAnsi"/>
          <w:sz w:val="24"/>
          <w:szCs w:val="24"/>
        </w:rPr>
        <w:t xml:space="preserve"> Szkoły</w:t>
      </w:r>
      <w:r w:rsidRPr="00ED30CF">
        <w:rPr>
          <w:rFonts w:asciiTheme="minorHAnsi" w:hAnsiTheme="minorHAnsi" w:cstheme="minorHAnsi"/>
          <w:sz w:val="24"/>
          <w:szCs w:val="24"/>
        </w:rPr>
        <w:t>.</w:t>
      </w:r>
    </w:p>
    <w:p w14:paraId="6599FB8D"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skład Rady Rodziców wchodzą po jednym przedstawicielu rad oddziałowych wybranych w tajnych wyborach podczas zebrania rodziców uczniów danego oddziału.</w:t>
      </w:r>
    </w:p>
    <w:p w14:paraId="5F542FC1"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wyborach, o których mowa w ust. 2 jednego ucznia reprezentuje jeden rodzic. Wybory przeprowadza się na pierwszym zebraniu rodziców, w każdym roku szkolnym.</w:t>
      </w:r>
    </w:p>
    <w:p w14:paraId="3BB8EFA8"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Rada Rodziców uchwala regulamin swojej działalności, w którym określa w szczególności:</w:t>
      </w:r>
    </w:p>
    <w:p w14:paraId="40CED321" w14:textId="77777777" w:rsidR="00786B90" w:rsidRPr="00ED30CF" w:rsidRDefault="00786B90" w:rsidP="00FA065D">
      <w:pPr>
        <w:pStyle w:val="Akapitzlist"/>
        <w:numPr>
          <w:ilvl w:val="0"/>
          <w:numId w:val="198"/>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wewnętrzną strukturę i tryb pracy Rady;</w:t>
      </w:r>
    </w:p>
    <w:p w14:paraId="59865D52" w14:textId="77777777" w:rsidR="00786B90" w:rsidRPr="00ED30CF" w:rsidRDefault="00786B90" w:rsidP="00FA065D">
      <w:pPr>
        <w:pStyle w:val="Akapitzlist"/>
        <w:numPr>
          <w:ilvl w:val="0"/>
          <w:numId w:val="198"/>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szczegółowy tryb przeprowadzania wyborów do rad oddziałowych oraz przedstawicieli rad oddziałowych do Rady Rodziców.</w:t>
      </w:r>
    </w:p>
    <w:p w14:paraId="12B705CF"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Rada Rodziców może występować do Dyrektora i innych organów Szkoły, Organu Prowadzącego Szkołę oraz Organu Sprawującego Nadzór Pedagogiczny z wnioskami i opiniami we wszystkich sprawach Szkoły.</w:t>
      </w:r>
    </w:p>
    <w:p w14:paraId="126682B6"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Do kompetencji Rady Rodziców należy:</w:t>
      </w:r>
    </w:p>
    <w:p w14:paraId="01B12F8D" w14:textId="77777777" w:rsidR="00350DCF" w:rsidRPr="00ED30CF" w:rsidRDefault="00350DCF" w:rsidP="00FA065D">
      <w:pPr>
        <w:pStyle w:val="Akapitzlist"/>
        <w:numPr>
          <w:ilvl w:val="0"/>
          <w:numId w:val="199"/>
        </w:numPr>
        <w:spacing w:after="0"/>
        <w:jc w:val="both"/>
        <w:rPr>
          <w:rFonts w:asciiTheme="minorHAnsi" w:hAnsiTheme="minorHAnsi" w:cstheme="minorHAnsi"/>
          <w:sz w:val="24"/>
          <w:szCs w:val="24"/>
        </w:rPr>
      </w:pPr>
      <w:r w:rsidRPr="00ED30CF">
        <w:rPr>
          <w:rFonts w:asciiTheme="minorHAnsi" w:hAnsiTheme="minorHAnsi" w:cstheme="minorHAnsi"/>
          <w:sz w:val="24"/>
          <w:szCs w:val="24"/>
        </w:rPr>
        <w:t>uchwalenie w porozumieniu z Radą Pedagogiczną Programu Wychowawczo –Profilaktycznego Szkoły;</w:t>
      </w:r>
    </w:p>
    <w:p w14:paraId="0579E6E1" w14:textId="77777777" w:rsidR="00810B8D" w:rsidRPr="00ED30CF" w:rsidRDefault="00810B8D" w:rsidP="00FA065D">
      <w:pPr>
        <w:pStyle w:val="Akapitzlist"/>
        <w:numPr>
          <w:ilvl w:val="0"/>
          <w:numId w:val="199"/>
        </w:numPr>
        <w:spacing w:after="0"/>
        <w:jc w:val="both"/>
        <w:rPr>
          <w:rFonts w:asciiTheme="minorHAnsi" w:hAnsiTheme="minorHAnsi" w:cstheme="minorHAnsi"/>
          <w:sz w:val="24"/>
          <w:szCs w:val="24"/>
        </w:rPr>
      </w:pPr>
      <w:r w:rsidRPr="00ED30CF">
        <w:rPr>
          <w:rFonts w:asciiTheme="minorHAnsi" w:hAnsiTheme="minorHAnsi" w:cstheme="minorHAnsi"/>
          <w:sz w:val="24"/>
          <w:szCs w:val="24"/>
        </w:rPr>
        <w:t>wybranie 2 przedstawicieli do komisji konkursowej na stanowisko dyrektora szkoły;</w:t>
      </w:r>
    </w:p>
    <w:p w14:paraId="309AF120" w14:textId="77777777" w:rsidR="00786B90" w:rsidRPr="00ED30CF" w:rsidRDefault="00786B90"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opiniowanie programu i harmonogramu poprawy efektywności kształcenia lub wychowania Szkoły;</w:t>
      </w:r>
    </w:p>
    <w:p w14:paraId="4321299D" w14:textId="77777777" w:rsidR="00786B90" w:rsidRPr="00ED30CF" w:rsidRDefault="00786B90"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opiniowanie projektu planu finansowego sk</w:t>
      </w:r>
      <w:r w:rsidR="00810B8D" w:rsidRPr="00ED30CF">
        <w:rPr>
          <w:rFonts w:asciiTheme="minorHAnsi" w:hAnsiTheme="minorHAnsi" w:cstheme="minorHAnsi"/>
          <w:sz w:val="24"/>
          <w:szCs w:val="24"/>
        </w:rPr>
        <w:t>ładanego przez Dyrektora Szkoły;</w:t>
      </w:r>
    </w:p>
    <w:p w14:paraId="6A464430" w14:textId="77777777" w:rsidR="00810B8D" w:rsidRPr="00ED30CF" w:rsidRDefault="00810B8D"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opiniowanie dorobku zawodowego nauczyciela ubiegającego się o awans na stopień nauczyciela kontraktowego, mianowanego lub dyplomowanego;</w:t>
      </w:r>
    </w:p>
    <w:p w14:paraId="24B2C6FF" w14:textId="77777777" w:rsidR="00810B8D" w:rsidRPr="00ED30CF" w:rsidRDefault="00810B8D"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wiążące opiniowanie działalności w szkole stowarzyszeń i innych organizacji;</w:t>
      </w:r>
    </w:p>
    <w:p w14:paraId="7988EB24" w14:textId="77777777" w:rsidR="00810B8D" w:rsidRPr="00ED30CF" w:rsidRDefault="00810B8D"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występowanie z wnioskiem o dokonanie oceny pracy nauczyciela, z wyjątkiem pracy nauczyciela stażysty;</w:t>
      </w:r>
    </w:p>
    <w:p w14:paraId="14B1C15C" w14:textId="77777777" w:rsidR="00810B8D" w:rsidRPr="00ED30CF" w:rsidRDefault="00810B8D"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występowanie do Dyrektora Szkoły o powołanie rady szkoły;</w:t>
      </w:r>
    </w:p>
    <w:p w14:paraId="0253B4E0" w14:textId="77777777" w:rsidR="00810B8D" w:rsidRPr="00ED30CF" w:rsidRDefault="00810B8D"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możliwość występowania do Dyrektora i innych organów Szkoły, Organu Prowadzącego Szkołę oraz Organu Sprawującego Nadzór Pedagogiczny z opiniami we wszystkich sprawach Szkoły;</w:t>
      </w:r>
    </w:p>
    <w:p w14:paraId="604EAFAB" w14:textId="77777777" w:rsidR="00810B8D" w:rsidRPr="00ED30CF" w:rsidRDefault="00810B8D" w:rsidP="00FA065D">
      <w:pPr>
        <w:pStyle w:val="Akapitzlist"/>
        <w:numPr>
          <w:ilvl w:val="0"/>
          <w:numId w:val="19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możliwość udziału w pracach zespołu powypadkowego powołanego przez Dyrektora Szkoły w związku z wypadkiem ucznia.</w:t>
      </w:r>
    </w:p>
    <w:p w14:paraId="45B6191A"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 xml:space="preserve">Jeżeli Rada Rodziców w terminie 30 dni od dnia rozpoczęcia roku szkolnego nie uzyska porozumienia z Radą Pedagogiczną w sprawie </w:t>
      </w:r>
      <w:r w:rsidR="000A4538" w:rsidRPr="00ED30CF">
        <w:rPr>
          <w:rFonts w:asciiTheme="minorHAnsi" w:hAnsiTheme="minorHAnsi" w:cstheme="minorHAnsi"/>
          <w:sz w:val="24"/>
          <w:szCs w:val="24"/>
        </w:rPr>
        <w:t xml:space="preserve">Programu Wychowawczo – Profilaktycznego </w:t>
      </w:r>
      <w:proofErr w:type="spellStart"/>
      <w:r w:rsidR="000A4538" w:rsidRPr="00ED30CF">
        <w:rPr>
          <w:rFonts w:asciiTheme="minorHAnsi" w:hAnsiTheme="minorHAnsi" w:cstheme="minorHAnsi"/>
          <w:sz w:val="24"/>
          <w:szCs w:val="24"/>
        </w:rPr>
        <w:t>Szkoły,P</w:t>
      </w:r>
      <w:r w:rsidRPr="00ED30CF">
        <w:rPr>
          <w:rFonts w:asciiTheme="minorHAnsi" w:hAnsiTheme="minorHAnsi" w:cstheme="minorHAnsi"/>
          <w:sz w:val="24"/>
          <w:szCs w:val="24"/>
        </w:rPr>
        <w:t>rogram</w:t>
      </w:r>
      <w:proofErr w:type="spellEnd"/>
      <w:r w:rsidRPr="00ED30CF">
        <w:rPr>
          <w:rFonts w:asciiTheme="minorHAnsi" w:hAnsiTheme="minorHAnsi" w:cstheme="minorHAnsi"/>
          <w:sz w:val="24"/>
          <w:szCs w:val="24"/>
        </w:rPr>
        <w:t xml:space="preserve"> ten ustala Dyrektor Szkoły w uzgodnieniu z Organem Sprawującym Nadzór Pedagogiczny. Program ustalony przez Dyrektora Szkoły obowiązuje do czasu uchwalenia programu przez Radę Rodziców w porozumieniu z Radą Pedagogiczną. </w:t>
      </w:r>
    </w:p>
    <w:p w14:paraId="75EDCD17"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celu wspierania działalności statutowej Szkoły Rada Rodziców może gromadzić fundusze z dobrowolnych składek rodziców oraz innych źródeł.</w:t>
      </w:r>
    </w:p>
    <w:p w14:paraId="3EE1D29B"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Zasady wydatkowania funduszy Rady Rodziców oraz szczegółowe zasady funkcjonowania Rady Rodziców określa </w:t>
      </w:r>
      <w:r w:rsidR="00810B8D" w:rsidRPr="00ED30CF">
        <w:rPr>
          <w:rFonts w:asciiTheme="minorHAnsi" w:hAnsiTheme="minorHAnsi" w:cstheme="minorHAnsi"/>
          <w:b/>
          <w:bCs/>
          <w:sz w:val="24"/>
          <w:szCs w:val="24"/>
        </w:rPr>
        <w:t>Regulamin Rady Rodziców</w:t>
      </w:r>
      <w:r w:rsidR="00810B8D" w:rsidRPr="00ED30CF">
        <w:rPr>
          <w:rFonts w:asciiTheme="minorHAnsi" w:hAnsiTheme="minorHAnsi" w:cstheme="minorHAnsi"/>
          <w:bCs/>
          <w:sz w:val="24"/>
          <w:szCs w:val="24"/>
        </w:rPr>
        <w:t>.</w:t>
      </w:r>
    </w:p>
    <w:p w14:paraId="785969D5" w14:textId="77777777" w:rsidR="00786B90" w:rsidRPr="00ED30CF" w:rsidRDefault="00786B90" w:rsidP="00FA065D">
      <w:pPr>
        <w:pStyle w:val="Akapitzlist"/>
        <w:numPr>
          <w:ilvl w:val="0"/>
          <w:numId w:val="19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Rada Rodziców współpracuje z Dyrektorem Szkoły, Radą Pedagogiczną w bieżącym i perspektywicznym planowaniu pracy Szkoły.</w:t>
      </w:r>
    </w:p>
    <w:p w14:paraId="193E154E" w14:textId="77777777" w:rsidR="00786B90" w:rsidRPr="00ED30CF" w:rsidRDefault="00786B90" w:rsidP="00F353D0">
      <w:pPr>
        <w:pStyle w:val="Akapitzlist"/>
        <w:spacing w:after="0" w:line="240" w:lineRule="auto"/>
        <w:ind w:left="360"/>
        <w:jc w:val="both"/>
        <w:rPr>
          <w:rFonts w:asciiTheme="minorHAnsi" w:hAnsiTheme="minorHAnsi" w:cstheme="minorHAnsi"/>
          <w:sz w:val="24"/>
          <w:szCs w:val="24"/>
        </w:rPr>
      </w:pPr>
    </w:p>
    <w:p w14:paraId="7DC40DCD" w14:textId="77777777" w:rsidR="00786B90" w:rsidRPr="00ED30CF" w:rsidRDefault="00786B90" w:rsidP="00F353D0">
      <w:pPr>
        <w:shd w:val="clear" w:color="auto" w:fill="FFFFFF"/>
        <w:jc w:val="center"/>
        <w:rPr>
          <w:rFonts w:asciiTheme="minorHAnsi" w:hAnsiTheme="minorHAnsi" w:cstheme="minorHAnsi"/>
          <w:b/>
          <w:bCs/>
        </w:rPr>
      </w:pPr>
      <w:r w:rsidRPr="00ED30CF">
        <w:rPr>
          <w:rFonts w:asciiTheme="minorHAnsi" w:hAnsiTheme="minorHAnsi" w:cstheme="minorHAnsi"/>
          <w:b/>
          <w:bCs/>
        </w:rPr>
        <w:t>Samorząd Uczniowski</w:t>
      </w:r>
    </w:p>
    <w:p w14:paraId="655261B7" w14:textId="77777777" w:rsidR="00786B90" w:rsidRPr="00ED30CF" w:rsidRDefault="00786B90" w:rsidP="00F353D0">
      <w:pPr>
        <w:shd w:val="clear" w:color="auto" w:fill="FFFFFF"/>
        <w:jc w:val="center"/>
        <w:rPr>
          <w:rFonts w:asciiTheme="minorHAnsi" w:hAnsiTheme="minorHAnsi" w:cstheme="minorHAnsi"/>
          <w:b/>
          <w:bCs/>
        </w:rPr>
      </w:pPr>
    </w:p>
    <w:p w14:paraId="247B8738"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13</w:t>
      </w:r>
      <w:r w:rsidR="002A6EB3">
        <w:rPr>
          <w:rFonts w:asciiTheme="minorHAnsi" w:hAnsiTheme="minorHAnsi" w:cstheme="minorHAnsi"/>
        </w:rPr>
        <w:t>.</w:t>
      </w:r>
    </w:p>
    <w:p w14:paraId="31FF2BBD" w14:textId="77777777" w:rsidR="00786B90" w:rsidRPr="00ED30CF" w:rsidRDefault="00786B90" w:rsidP="00F353D0">
      <w:pPr>
        <w:shd w:val="clear" w:color="auto" w:fill="FFFFFF"/>
        <w:jc w:val="both"/>
        <w:rPr>
          <w:rFonts w:asciiTheme="minorHAnsi" w:hAnsiTheme="minorHAnsi" w:cstheme="minorHAnsi"/>
        </w:rPr>
      </w:pPr>
    </w:p>
    <w:p w14:paraId="253DB493" w14:textId="77777777" w:rsidR="00786B90" w:rsidRPr="00ED30CF" w:rsidRDefault="00786B9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Szkole działa Sa</w:t>
      </w:r>
      <w:r w:rsidR="00D51982" w:rsidRPr="00ED30CF">
        <w:rPr>
          <w:rFonts w:asciiTheme="minorHAnsi" w:hAnsiTheme="minorHAnsi" w:cstheme="minorHAnsi"/>
          <w:sz w:val="24"/>
          <w:szCs w:val="24"/>
        </w:rPr>
        <w:t>morząd Uczniowski zwany dalej „S</w:t>
      </w:r>
      <w:r w:rsidRPr="00ED30CF">
        <w:rPr>
          <w:rFonts w:asciiTheme="minorHAnsi" w:hAnsiTheme="minorHAnsi" w:cstheme="minorHAnsi"/>
          <w:sz w:val="24"/>
          <w:szCs w:val="24"/>
        </w:rPr>
        <w:t>amorządem”.</w:t>
      </w:r>
    </w:p>
    <w:p w14:paraId="4B4526BF" w14:textId="77777777" w:rsidR="00786B90" w:rsidRPr="00ED30CF" w:rsidRDefault="00786B9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Samorząd tworzą </w:t>
      </w:r>
      <w:r w:rsidR="00442686">
        <w:rPr>
          <w:rFonts w:asciiTheme="minorHAnsi" w:hAnsiTheme="minorHAnsi" w:cstheme="minorHAnsi"/>
          <w:sz w:val="24"/>
          <w:szCs w:val="24"/>
        </w:rPr>
        <w:t xml:space="preserve">wyłącznie </w:t>
      </w:r>
      <w:r w:rsidRPr="00ED30CF">
        <w:rPr>
          <w:rFonts w:asciiTheme="minorHAnsi" w:hAnsiTheme="minorHAnsi" w:cstheme="minorHAnsi"/>
          <w:sz w:val="24"/>
          <w:szCs w:val="24"/>
        </w:rPr>
        <w:t xml:space="preserve">wszyscy </w:t>
      </w:r>
      <w:proofErr w:type="spellStart"/>
      <w:r w:rsidR="008A48A3">
        <w:rPr>
          <w:rFonts w:asciiTheme="minorHAnsi" w:hAnsiTheme="minorHAnsi" w:cstheme="minorHAnsi"/>
          <w:sz w:val="24"/>
          <w:szCs w:val="24"/>
        </w:rPr>
        <w:t>aktualni</w:t>
      </w:r>
      <w:r w:rsidRPr="00ED30CF">
        <w:rPr>
          <w:rFonts w:asciiTheme="minorHAnsi" w:hAnsiTheme="minorHAnsi" w:cstheme="minorHAnsi"/>
          <w:sz w:val="24"/>
          <w:szCs w:val="24"/>
        </w:rPr>
        <w:t>uczniowie</w:t>
      </w:r>
      <w:proofErr w:type="spellEnd"/>
      <w:r w:rsidRPr="00ED30CF">
        <w:rPr>
          <w:rFonts w:asciiTheme="minorHAnsi" w:hAnsiTheme="minorHAnsi" w:cstheme="minorHAnsi"/>
          <w:sz w:val="24"/>
          <w:szCs w:val="24"/>
        </w:rPr>
        <w:t xml:space="preserve"> Szkoły.</w:t>
      </w:r>
    </w:p>
    <w:p w14:paraId="36EC41D5" w14:textId="77777777" w:rsidR="00786B90" w:rsidRPr="00ED30CF" w:rsidRDefault="00786B9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Zasady </w:t>
      </w:r>
      <w:r w:rsidR="00A22FC7" w:rsidRPr="00ED30CF">
        <w:rPr>
          <w:rFonts w:asciiTheme="minorHAnsi" w:hAnsiTheme="minorHAnsi" w:cstheme="minorHAnsi"/>
          <w:sz w:val="24"/>
          <w:szCs w:val="24"/>
        </w:rPr>
        <w:t>wybierania i działania organów S</w:t>
      </w:r>
      <w:r w:rsidRPr="00ED30CF">
        <w:rPr>
          <w:rFonts w:asciiTheme="minorHAnsi" w:hAnsiTheme="minorHAnsi" w:cstheme="minorHAnsi"/>
          <w:sz w:val="24"/>
          <w:szCs w:val="24"/>
        </w:rPr>
        <w:t>amorządu określa regulamin uchwalany przez ogół uczniów w głosowaniu równym</w:t>
      </w:r>
      <w:r w:rsidR="00A22FC7" w:rsidRPr="00ED30CF">
        <w:rPr>
          <w:rFonts w:asciiTheme="minorHAnsi" w:hAnsiTheme="minorHAnsi" w:cstheme="minorHAnsi"/>
          <w:sz w:val="24"/>
          <w:szCs w:val="24"/>
        </w:rPr>
        <w:t>, tajnym i powszechnym. Organy S</w:t>
      </w:r>
      <w:r w:rsidRPr="00ED30CF">
        <w:rPr>
          <w:rFonts w:asciiTheme="minorHAnsi" w:hAnsiTheme="minorHAnsi" w:cstheme="minorHAnsi"/>
          <w:sz w:val="24"/>
          <w:szCs w:val="24"/>
        </w:rPr>
        <w:t>amorządu są jedynymi reprezentantami ogółu uczniów.</w:t>
      </w:r>
    </w:p>
    <w:p w14:paraId="20A6570E" w14:textId="77777777" w:rsidR="00786B90" w:rsidRPr="00ED30CF" w:rsidRDefault="00786B9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Regulamin Samorządu nie może być sprzeczny ze Statutem Szkoły.</w:t>
      </w:r>
    </w:p>
    <w:p w14:paraId="28668349" w14:textId="77777777" w:rsidR="00786B90" w:rsidRPr="00ED30CF" w:rsidRDefault="00786B9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Samorząd może przedstawić Radzie Pedagogicznej oraz Dyrektorowi wnioski i opinie we wszystkich sprawach Szkoły, w szczególności dotyczących realizacji podstawowych praw uczniów, takich jak:</w:t>
      </w:r>
    </w:p>
    <w:p w14:paraId="7FC76121" w14:textId="77777777" w:rsidR="00786B90" w:rsidRPr="00ED30CF" w:rsidRDefault="00786B90" w:rsidP="00FA065D">
      <w:pPr>
        <w:pStyle w:val="Akapitzlist"/>
        <w:numPr>
          <w:ilvl w:val="0"/>
          <w:numId w:val="20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prawo do zapoznania się z programem nauczania, z jego treścią, celem i stawianymi wymaganiami;</w:t>
      </w:r>
    </w:p>
    <w:p w14:paraId="1EE6387C" w14:textId="77777777" w:rsidR="00786B90" w:rsidRPr="00ED30CF" w:rsidRDefault="00786B90" w:rsidP="00FA065D">
      <w:pPr>
        <w:pStyle w:val="Akapitzlist"/>
        <w:numPr>
          <w:ilvl w:val="0"/>
          <w:numId w:val="20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prawo do jawnej i umotywowanej oceny postępów w nauce i zachowaniu;</w:t>
      </w:r>
    </w:p>
    <w:p w14:paraId="0111AC84" w14:textId="77777777" w:rsidR="00786B90" w:rsidRPr="00ED30CF" w:rsidRDefault="00786B90" w:rsidP="00FA065D">
      <w:pPr>
        <w:pStyle w:val="Akapitzlist"/>
        <w:numPr>
          <w:ilvl w:val="0"/>
          <w:numId w:val="20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prawo do organizacji życia szkolnego, umożliwiające zachowanie właściwych proporcji między wysiłkiem szkolnym, a możliwością rozwijania i zaspokajania własnych zainteresowań;</w:t>
      </w:r>
    </w:p>
    <w:p w14:paraId="1E13F1A9" w14:textId="77777777" w:rsidR="00786B90" w:rsidRPr="00ED30CF" w:rsidRDefault="00786B90" w:rsidP="00FA065D">
      <w:pPr>
        <w:pStyle w:val="Akapitzlist"/>
        <w:numPr>
          <w:ilvl w:val="0"/>
          <w:numId w:val="20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prawo do redagowania i wydawania gazety szkolnej;</w:t>
      </w:r>
    </w:p>
    <w:p w14:paraId="7E2AB297" w14:textId="77777777" w:rsidR="00786B90" w:rsidRPr="00ED30CF" w:rsidRDefault="00786B90" w:rsidP="00FA065D">
      <w:pPr>
        <w:pStyle w:val="Akapitzlist"/>
        <w:numPr>
          <w:ilvl w:val="0"/>
          <w:numId w:val="20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prawo organizowania działalności kulturalnej, oświatowej, sportowej oraz rozrywkowej zgodnie z własnymi potrzebami i możliwościami organizacyjnymi, w porozumieniu z Dyrektorem Szkoły;</w:t>
      </w:r>
    </w:p>
    <w:p w14:paraId="47123A29" w14:textId="77777777" w:rsidR="00786B90" w:rsidRPr="00ED30CF" w:rsidRDefault="00786B90" w:rsidP="00FA065D">
      <w:pPr>
        <w:pStyle w:val="Akapitzlist"/>
        <w:numPr>
          <w:ilvl w:val="0"/>
          <w:numId w:val="20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prawo wyboru nauczyciela pełniącego rolę opiekuna </w:t>
      </w:r>
      <w:r w:rsidR="00A22FC7" w:rsidRPr="00ED30CF">
        <w:rPr>
          <w:rFonts w:asciiTheme="minorHAnsi" w:hAnsiTheme="minorHAnsi" w:cstheme="minorHAnsi"/>
          <w:sz w:val="24"/>
          <w:szCs w:val="24"/>
        </w:rPr>
        <w:t>S</w:t>
      </w:r>
      <w:r w:rsidRPr="00ED30CF">
        <w:rPr>
          <w:rFonts w:asciiTheme="minorHAnsi" w:hAnsiTheme="minorHAnsi" w:cstheme="minorHAnsi"/>
          <w:sz w:val="24"/>
          <w:szCs w:val="24"/>
        </w:rPr>
        <w:t>amorządu.</w:t>
      </w:r>
    </w:p>
    <w:p w14:paraId="214E1D53" w14:textId="77777777" w:rsidR="00786B90" w:rsidRPr="00ED30CF" w:rsidRDefault="00786B9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Szczegółowe zasady funkcjonowania Samorządu Uczniowskiego określa </w:t>
      </w:r>
      <w:r w:rsidRPr="00ED30CF">
        <w:rPr>
          <w:rFonts w:asciiTheme="minorHAnsi" w:hAnsiTheme="minorHAnsi" w:cstheme="minorHAnsi"/>
          <w:b/>
          <w:bCs/>
          <w:sz w:val="24"/>
          <w:szCs w:val="24"/>
        </w:rPr>
        <w:t>Regulamin</w:t>
      </w:r>
      <w:r w:rsidR="00B11488" w:rsidRPr="00ED30CF">
        <w:rPr>
          <w:rFonts w:asciiTheme="minorHAnsi" w:hAnsiTheme="minorHAnsi" w:cstheme="minorHAnsi"/>
          <w:b/>
          <w:bCs/>
          <w:sz w:val="24"/>
          <w:szCs w:val="24"/>
        </w:rPr>
        <w:t xml:space="preserve"> Samorządu Uczniowskiego SP 163</w:t>
      </w:r>
      <w:r w:rsidR="00B11488" w:rsidRPr="00ED30CF">
        <w:rPr>
          <w:rFonts w:asciiTheme="minorHAnsi" w:hAnsiTheme="minorHAnsi" w:cstheme="minorHAnsi"/>
          <w:bCs/>
          <w:sz w:val="24"/>
          <w:szCs w:val="24"/>
        </w:rPr>
        <w:t>.</w:t>
      </w:r>
    </w:p>
    <w:p w14:paraId="4CC7B83E" w14:textId="77777777" w:rsidR="00847A40" w:rsidRPr="00ED30CF" w:rsidRDefault="00847A4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Samorząd w porozumieniu z Dyrektorem Szkoły może podejmować działania z zakresu wolontariatu.</w:t>
      </w:r>
    </w:p>
    <w:p w14:paraId="24F3FA1E" w14:textId="77777777" w:rsidR="00847A40" w:rsidRPr="00ED30CF" w:rsidRDefault="00847A40" w:rsidP="00FA065D">
      <w:pPr>
        <w:pStyle w:val="Akapitzlist"/>
        <w:numPr>
          <w:ilvl w:val="0"/>
          <w:numId w:val="20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Samorząd może ze swojego składu wyłonić radę wolontariatu.</w:t>
      </w:r>
    </w:p>
    <w:p w14:paraId="3ECF1156" w14:textId="77777777" w:rsidR="00786B90" w:rsidRPr="00ED30CF" w:rsidRDefault="00786B90" w:rsidP="00F353D0">
      <w:pPr>
        <w:shd w:val="clear" w:color="auto" w:fill="FFFFFF"/>
        <w:jc w:val="both"/>
        <w:rPr>
          <w:rFonts w:asciiTheme="minorHAnsi" w:hAnsiTheme="minorHAnsi" w:cstheme="minorHAnsi"/>
        </w:rPr>
      </w:pPr>
    </w:p>
    <w:p w14:paraId="28D8F22D"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14</w:t>
      </w:r>
      <w:r w:rsidR="00280F9B">
        <w:rPr>
          <w:rFonts w:asciiTheme="minorHAnsi" w:hAnsiTheme="minorHAnsi" w:cstheme="minorHAnsi"/>
        </w:rPr>
        <w:t>.</w:t>
      </w:r>
    </w:p>
    <w:p w14:paraId="25CF6B56" w14:textId="77777777" w:rsidR="00786B90" w:rsidRPr="00ED30CF" w:rsidRDefault="00786B90" w:rsidP="00F353D0">
      <w:pPr>
        <w:shd w:val="clear" w:color="auto" w:fill="FFFFFF"/>
        <w:jc w:val="both"/>
        <w:rPr>
          <w:rFonts w:asciiTheme="minorHAnsi" w:hAnsiTheme="minorHAnsi" w:cstheme="minorHAnsi"/>
        </w:rPr>
      </w:pPr>
    </w:p>
    <w:p w14:paraId="2155848E" w14:textId="77777777" w:rsidR="00786B90" w:rsidRPr="00ED30CF" w:rsidRDefault="00786B90" w:rsidP="00FA065D">
      <w:pPr>
        <w:numPr>
          <w:ilvl w:val="0"/>
          <w:numId w:val="7"/>
        </w:numPr>
        <w:shd w:val="clear" w:color="auto" w:fill="FFFFFF"/>
        <w:jc w:val="both"/>
        <w:rPr>
          <w:rFonts w:asciiTheme="minorHAnsi" w:hAnsiTheme="minorHAnsi" w:cstheme="minorHAnsi"/>
        </w:rPr>
      </w:pPr>
      <w:r w:rsidRPr="00ED30CF">
        <w:rPr>
          <w:rFonts w:asciiTheme="minorHAnsi" w:hAnsiTheme="minorHAnsi" w:cstheme="minorHAnsi"/>
        </w:rPr>
        <w:t xml:space="preserve">W Szkole mogą działać, z wyjątkiem partii i organizacji politycznych, stowarzyszenia i inne organizacje, w szczególności organizacje harcerskie, których celem statutowym jest </w:t>
      </w:r>
      <w:r w:rsidRPr="00ED30CF">
        <w:rPr>
          <w:rFonts w:asciiTheme="minorHAnsi" w:hAnsiTheme="minorHAnsi" w:cstheme="minorHAnsi"/>
        </w:rPr>
        <w:lastRenderedPageBreak/>
        <w:t>działalność wychowawcza albo rozszerzanie i wzbogacanie form działalności dydaktycznej, wychowawczej i opiekuńczej Szkoły.</w:t>
      </w:r>
    </w:p>
    <w:p w14:paraId="68CB0BE8" w14:textId="77777777" w:rsidR="00786B90" w:rsidRPr="00ED30CF" w:rsidRDefault="00786B90" w:rsidP="00FA065D">
      <w:pPr>
        <w:numPr>
          <w:ilvl w:val="0"/>
          <w:numId w:val="7"/>
        </w:numPr>
        <w:shd w:val="clear" w:color="auto" w:fill="FFFFFF"/>
        <w:jc w:val="both"/>
        <w:rPr>
          <w:rFonts w:asciiTheme="minorHAnsi" w:hAnsiTheme="minorHAnsi" w:cstheme="minorHAnsi"/>
        </w:rPr>
      </w:pPr>
      <w:r w:rsidRPr="00ED30CF">
        <w:rPr>
          <w:rFonts w:asciiTheme="minorHAnsi" w:hAnsiTheme="minorHAnsi" w:cstheme="minorHAnsi"/>
        </w:rPr>
        <w:t>Podjęcie działalności w Szkole przez stowarzyszenie lub inną organizację wymaga uzyskania zgody Dyrektora Szkoły, wyrażonej po uprzednim uzgodnieniu warunków tej działalności oraz po uzyskaniu pozytywnej opinii Rady Pedagogicznej i Rady Rodziców.</w:t>
      </w:r>
    </w:p>
    <w:p w14:paraId="5094B8B1" w14:textId="77777777" w:rsidR="006B7FE1" w:rsidRPr="00ED30CF" w:rsidRDefault="006B7FE1" w:rsidP="00FA065D">
      <w:pPr>
        <w:numPr>
          <w:ilvl w:val="0"/>
          <w:numId w:val="7"/>
        </w:numPr>
        <w:shd w:val="clear" w:color="auto" w:fill="FFFFFF"/>
        <w:jc w:val="both"/>
        <w:rPr>
          <w:rFonts w:asciiTheme="minorHAnsi" w:hAnsiTheme="minorHAnsi" w:cstheme="minorHAnsi"/>
        </w:rPr>
      </w:pPr>
      <w:r w:rsidRPr="00ED30CF">
        <w:rPr>
          <w:rFonts w:asciiTheme="minorHAnsi" w:hAnsiTheme="minorHAnsi" w:cstheme="minorHAnsi"/>
          <w:b/>
        </w:rPr>
        <w:t>Współpraca Szkoły ze stowarzyszeniami lub innymi organizacjami</w:t>
      </w:r>
      <w:r w:rsidRPr="00ED30CF">
        <w:rPr>
          <w:rFonts w:asciiTheme="minorHAnsi" w:hAnsiTheme="minorHAnsi" w:cstheme="minorHAnsi"/>
        </w:rPr>
        <w:t xml:space="preserve"> powinna skutkować wdrażaniem działań innowacyjnych w zakresie </w:t>
      </w:r>
      <w:r w:rsidR="00BE1978" w:rsidRPr="00ED30CF">
        <w:rPr>
          <w:rFonts w:asciiTheme="minorHAnsi" w:hAnsiTheme="minorHAnsi" w:cstheme="minorHAnsi"/>
        </w:rPr>
        <w:t>dydaktyki</w:t>
      </w:r>
      <w:r w:rsidRPr="00ED30CF">
        <w:rPr>
          <w:rFonts w:asciiTheme="minorHAnsi" w:hAnsiTheme="minorHAnsi" w:cstheme="minorHAnsi"/>
        </w:rPr>
        <w:t>, wychowania lub opieki.</w:t>
      </w:r>
    </w:p>
    <w:p w14:paraId="747E5057" w14:textId="77777777" w:rsidR="006B7FE1" w:rsidRPr="00ED30CF" w:rsidRDefault="006B7FE1" w:rsidP="00FA065D">
      <w:pPr>
        <w:numPr>
          <w:ilvl w:val="0"/>
          <w:numId w:val="7"/>
        </w:numPr>
        <w:shd w:val="clear" w:color="auto" w:fill="FFFFFF"/>
        <w:jc w:val="both"/>
        <w:rPr>
          <w:rFonts w:asciiTheme="minorHAnsi" w:hAnsiTheme="minorHAnsi" w:cstheme="minorHAnsi"/>
        </w:rPr>
      </w:pPr>
      <w:r w:rsidRPr="00ED30CF">
        <w:rPr>
          <w:rFonts w:asciiTheme="minorHAnsi" w:hAnsiTheme="minorHAnsi" w:cstheme="minorHAnsi"/>
        </w:rPr>
        <w:t>Szczegółowe zasady współpracy Szkoły ze stowarzyszeniami lub innymi organizacjami będą określały zawarte porozumienia</w:t>
      </w:r>
      <w:r w:rsidR="000B5655" w:rsidRPr="00ED30CF">
        <w:rPr>
          <w:rFonts w:asciiTheme="minorHAnsi" w:hAnsiTheme="minorHAnsi" w:cstheme="minorHAnsi"/>
        </w:rPr>
        <w:t xml:space="preserve"> z zastrzeżeniem, że instytucje zawierające porozumienie będą występowały w charakterze wspierającym </w:t>
      </w:r>
      <w:r w:rsidR="004247B8" w:rsidRPr="00ED30CF">
        <w:rPr>
          <w:rFonts w:asciiTheme="minorHAnsi" w:hAnsiTheme="minorHAnsi" w:cstheme="minorHAnsi"/>
        </w:rPr>
        <w:t>realizację zadań statutowych</w:t>
      </w:r>
      <w:r w:rsidR="000B5655" w:rsidRPr="00ED30CF">
        <w:rPr>
          <w:rFonts w:asciiTheme="minorHAnsi" w:hAnsiTheme="minorHAnsi" w:cstheme="minorHAnsi"/>
        </w:rPr>
        <w:t xml:space="preserve"> Szkoły.</w:t>
      </w:r>
    </w:p>
    <w:p w14:paraId="2CDD04FB" w14:textId="77777777" w:rsidR="00786B90" w:rsidRPr="00ED30CF" w:rsidRDefault="00786B90" w:rsidP="00F353D0">
      <w:pPr>
        <w:shd w:val="clear" w:color="auto" w:fill="FFFFFF"/>
        <w:jc w:val="both"/>
        <w:rPr>
          <w:rFonts w:asciiTheme="minorHAnsi" w:hAnsiTheme="minorHAnsi" w:cstheme="minorHAnsi"/>
        </w:rPr>
      </w:pPr>
    </w:p>
    <w:p w14:paraId="3614CFE6"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15</w:t>
      </w:r>
      <w:r w:rsidR="00280F9B">
        <w:rPr>
          <w:rFonts w:asciiTheme="minorHAnsi" w:hAnsiTheme="minorHAnsi" w:cstheme="minorHAnsi"/>
        </w:rPr>
        <w:t>.</w:t>
      </w:r>
    </w:p>
    <w:p w14:paraId="577885AB" w14:textId="77777777" w:rsidR="00786B90" w:rsidRPr="00ED30CF" w:rsidRDefault="00786B90" w:rsidP="00F353D0">
      <w:pPr>
        <w:shd w:val="clear" w:color="auto" w:fill="FFFFFF"/>
        <w:jc w:val="both"/>
        <w:rPr>
          <w:rFonts w:asciiTheme="minorHAnsi" w:hAnsiTheme="minorHAnsi" w:cstheme="minorHAnsi"/>
        </w:rPr>
      </w:pPr>
    </w:p>
    <w:p w14:paraId="45ACC62A" w14:textId="77777777" w:rsidR="00786B90" w:rsidRPr="00ED30CF" w:rsidRDefault="00786B90" w:rsidP="00FA065D">
      <w:pPr>
        <w:numPr>
          <w:ilvl w:val="0"/>
          <w:numId w:val="8"/>
        </w:numPr>
        <w:shd w:val="clear" w:color="auto" w:fill="FFFFFF"/>
        <w:jc w:val="both"/>
        <w:rPr>
          <w:rFonts w:asciiTheme="minorHAnsi" w:hAnsiTheme="minorHAnsi" w:cstheme="minorHAnsi"/>
        </w:rPr>
      </w:pPr>
      <w:r w:rsidRPr="00ED30CF">
        <w:rPr>
          <w:rFonts w:asciiTheme="minorHAnsi" w:hAnsiTheme="minorHAnsi" w:cstheme="minorHAnsi"/>
        </w:rPr>
        <w:t>Wnioski i opinie organów Szkoły powinny być zaprotokołowane w księdze protokołów.</w:t>
      </w:r>
    </w:p>
    <w:p w14:paraId="103B1952" w14:textId="77777777" w:rsidR="00786B90" w:rsidRPr="00ED30CF" w:rsidRDefault="00786B90" w:rsidP="00FA065D">
      <w:pPr>
        <w:numPr>
          <w:ilvl w:val="0"/>
          <w:numId w:val="8"/>
        </w:numPr>
        <w:shd w:val="clear" w:color="auto" w:fill="FFFFFF"/>
        <w:jc w:val="both"/>
        <w:rPr>
          <w:rFonts w:asciiTheme="minorHAnsi" w:hAnsiTheme="minorHAnsi" w:cstheme="minorHAnsi"/>
        </w:rPr>
      </w:pPr>
      <w:r w:rsidRPr="00ED30CF">
        <w:rPr>
          <w:rFonts w:asciiTheme="minorHAnsi" w:hAnsiTheme="minorHAnsi" w:cstheme="minorHAnsi"/>
        </w:rPr>
        <w:t>Podstawę do rozpatrzenia wniosków lub zapoznania się z opinią stanowi prośba skierowana do Dyrektora Szkoły.</w:t>
      </w:r>
    </w:p>
    <w:p w14:paraId="46470D05" w14:textId="77777777" w:rsidR="00786B90" w:rsidRPr="00ED30CF" w:rsidRDefault="00786B90" w:rsidP="00FA065D">
      <w:pPr>
        <w:numPr>
          <w:ilvl w:val="0"/>
          <w:numId w:val="8"/>
        </w:numPr>
        <w:shd w:val="clear" w:color="auto" w:fill="FFFFFF"/>
        <w:jc w:val="both"/>
        <w:rPr>
          <w:rFonts w:asciiTheme="minorHAnsi" w:hAnsiTheme="minorHAnsi" w:cstheme="minorHAnsi"/>
        </w:rPr>
      </w:pPr>
      <w:r w:rsidRPr="00ED30CF">
        <w:rPr>
          <w:rFonts w:asciiTheme="minorHAnsi" w:hAnsiTheme="minorHAnsi" w:cstheme="minorHAnsi"/>
        </w:rPr>
        <w:t>Dyrektor Szkoły może wystąpić do organów Szkoły z wnioskiem o wyrażenie opinii w sprawach Szkoły, uczniów lub pracowników.</w:t>
      </w:r>
    </w:p>
    <w:p w14:paraId="2ECB556E" w14:textId="77777777" w:rsidR="00786B90" w:rsidRPr="00ED30CF" w:rsidRDefault="00786B90" w:rsidP="00FA065D">
      <w:pPr>
        <w:numPr>
          <w:ilvl w:val="0"/>
          <w:numId w:val="8"/>
        </w:numPr>
        <w:shd w:val="clear" w:color="auto" w:fill="FFFFFF"/>
        <w:jc w:val="both"/>
        <w:rPr>
          <w:rFonts w:asciiTheme="minorHAnsi" w:hAnsiTheme="minorHAnsi" w:cstheme="minorHAnsi"/>
        </w:rPr>
      </w:pPr>
      <w:r w:rsidRPr="00ED30CF">
        <w:rPr>
          <w:rFonts w:asciiTheme="minorHAnsi" w:hAnsiTheme="minorHAnsi" w:cstheme="minorHAnsi"/>
        </w:rPr>
        <w:t>Organizację przyjmowania i rozpatrywania skarg i wniosków regulują odrębne przepisy.</w:t>
      </w:r>
    </w:p>
    <w:p w14:paraId="499923EB" w14:textId="77777777" w:rsidR="00786B90" w:rsidRPr="00ED30CF" w:rsidRDefault="00786B90" w:rsidP="00F353D0">
      <w:pPr>
        <w:shd w:val="clear" w:color="auto" w:fill="FFFFFF"/>
        <w:jc w:val="both"/>
        <w:rPr>
          <w:rFonts w:asciiTheme="minorHAnsi" w:hAnsiTheme="minorHAnsi" w:cstheme="minorHAnsi"/>
        </w:rPr>
      </w:pPr>
    </w:p>
    <w:p w14:paraId="1303C8BD"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16</w:t>
      </w:r>
      <w:r w:rsidR="00280F9B">
        <w:rPr>
          <w:rFonts w:asciiTheme="minorHAnsi" w:hAnsiTheme="minorHAnsi" w:cstheme="minorHAnsi"/>
        </w:rPr>
        <w:t>.</w:t>
      </w:r>
    </w:p>
    <w:p w14:paraId="1338B063" w14:textId="77777777" w:rsidR="00786B90" w:rsidRPr="00ED30CF" w:rsidRDefault="00786B90" w:rsidP="00F353D0">
      <w:pPr>
        <w:shd w:val="clear" w:color="auto" w:fill="FFFFFF"/>
        <w:jc w:val="both"/>
        <w:rPr>
          <w:rFonts w:asciiTheme="minorHAnsi" w:hAnsiTheme="minorHAnsi" w:cstheme="minorHAnsi"/>
        </w:rPr>
      </w:pPr>
    </w:p>
    <w:p w14:paraId="00D38283" w14:textId="77777777" w:rsidR="00786B90" w:rsidRPr="00ED30CF" w:rsidRDefault="00786B90" w:rsidP="00FA065D">
      <w:pPr>
        <w:numPr>
          <w:ilvl w:val="0"/>
          <w:numId w:val="9"/>
        </w:numPr>
        <w:shd w:val="clear" w:color="auto" w:fill="FFFFFF"/>
        <w:jc w:val="both"/>
        <w:rPr>
          <w:rFonts w:asciiTheme="minorHAnsi" w:hAnsiTheme="minorHAnsi" w:cstheme="minorHAnsi"/>
        </w:rPr>
      </w:pPr>
      <w:r w:rsidRPr="00ED30CF">
        <w:rPr>
          <w:rFonts w:asciiTheme="minorHAnsi" w:hAnsiTheme="minorHAnsi" w:cstheme="minorHAnsi"/>
        </w:rPr>
        <w:t>W Szkole mogą być organizowane wspólne zebrania przedstawicieli organów Szkoły.</w:t>
      </w:r>
    </w:p>
    <w:p w14:paraId="4D428613" w14:textId="77777777" w:rsidR="00786B90" w:rsidRPr="00ED30CF" w:rsidRDefault="00786B90" w:rsidP="00FA065D">
      <w:pPr>
        <w:numPr>
          <w:ilvl w:val="0"/>
          <w:numId w:val="9"/>
        </w:numPr>
        <w:shd w:val="clear" w:color="auto" w:fill="FFFFFF"/>
        <w:jc w:val="both"/>
        <w:rPr>
          <w:rFonts w:asciiTheme="minorHAnsi" w:hAnsiTheme="minorHAnsi" w:cstheme="minorHAnsi"/>
        </w:rPr>
      </w:pPr>
      <w:r w:rsidRPr="00ED30CF">
        <w:rPr>
          <w:rFonts w:asciiTheme="minorHAnsi" w:hAnsiTheme="minorHAnsi" w:cstheme="minorHAnsi"/>
        </w:rPr>
        <w:t>Celem zebrań, o których mowa w punkcie 1, jest:</w:t>
      </w:r>
    </w:p>
    <w:p w14:paraId="0C1E605F" w14:textId="77777777" w:rsidR="00786B90" w:rsidRPr="00ED30CF" w:rsidRDefault="00786B90" w:rsidP="00FA065D">
      <w:pPr>
        <w:numPr>
          <w:ilvl w:val="1"/>
          <w:numId w:val="30"/>
        </w:numPr>
        <w:shd w:val="clear" w:color="auto" w:fill="FFFFFF"/>
        <w:jc w:val="both"/>
        <w:rPr>
          <w:rFonts w:asciiTheme="minorHAnsi" w:hAnsiTheme="minorHAnsi" w:cstheme="minorHAnsi"/>
        </w:rPr>
      </w:pPr>
      <w:r w:rsidRPr="00ED30CF">
        <w:rPr>
          <w:rFonts w:asciiTheme="minorHAnsi" w:hAnsiTheme="minorHAnsi" w:cstheme="minorHAnsi"/>
        </w:rPr>
        <w:t>wypracowywanie zasad, strategii działania, planów pracy Szkoły;</w:t>
      </w:r>
    </w:p>
    <w:p w14:paraId="0463D6CF" w14:textId="77777777" w:rsidR="00786B90" w:rsidRPr="00ED30CF" w:rsidRDefault="00786B90" w:rsidP="00FA065D">
      <w:pPr>
        <w:numPr>
          <w:ilvl w:val="1"/>
          <w:numId w:val="30"/>
        </w:numPr>
        <w:shd w:val="clear" w:color="auto" w:fill="FFFFFF"/>
        <w:jc w:val="both"/>
        <w:rPr>
          <w:rFonts w:asciiTheme="minorHAnsi" w:hAnsiTheme="minorHAnsi" w:cstheme="minorHAnsi"/>
        </w:rPr>
      </w:pPr>
      <w:r w:rsidRPr="00ED30CF">
        <w:rPr>
          <w:rFonts w:asciiTheme="minorHAnsi" w:hAnsiTheme="minorHAnsi" w:cstheme="minorHAnsi"/>
        </w:rPr>
        <w:t>zapewnienie bieżącej wymiany informacji o podejmowanych lub planowanych działaniach w Szkole;</w:t>
      </w:r>
    </w:p>
    <w:p w14:paraId="053482D1" w14:textId="77777777" w:rsidR="00786B90" w:rsidRPr="00ED30CF" w:rsidRDefault="00786B90" w:rsidP="00FA065D">
      <w:pPr>
        <w:numPr>
          <w:ilvl w:val="1"/>
          <w:numId w:val="30"/>
        </w:numPr>
        <w:shd w:val="clear" w:color="auto" w:fill="FFFFFF"/>
        <w:jc w:val="both"/>
        <w:rPr>
          <w:rFonts w:asciiTheme="minorHAnsi" w:hAnsiTheme="minorHAnsi" w:cstheme="minorHAnsi"/>
        </w:rPr>
      </w:pPr>
      <w:r w:rsidRPr="00ED30CF">
        <w:rPr>
          <w:rFonts w:asciiTheme="minorHAnsi" w:hAnsiTheme="minorHAnsi" w:cstheme="minorHAnsi"/>
        </w:rPr>
        <w:t>prezentacja opinii, stanowisk i interesów podmiotów stanowiących środowisko Szkoły;</w:t>
      </w:r>
    </w:p>
    <w:p w14:paraId="4A8B4792" w14:textId="77777777" w:rsidR="00786B90" w:rsidRPr="00ED30CF" w:rsidRDefault="00786B90" w:rsidP="00FA065D">
      <w:pPr>
        <w:numPr>
          <w:ilvl w:val="1"/>
          <w:numId w:val="30"/>
        </w:numPr>
        <w:shd w:val="clear" w:color="auto" w:fill="FFFFFF"/>
        <w:jc w:val="both"/>
        <w:rPr>
          <w:rFonts w:asciiTheme="minorHAnsi" w:hAnsiTheme="minorHAnsi" w:cstheme="minorHAnsi"/>
        </w:rPr>
      </w:pPr>
      <w:r w:rsidRPr="00ED30CF">
        <w:rPr>
          <w:rFonts w:asciiTheme="minorHAnsi" w:hAnsiTheme="minorHAnsi" w:cstheme="minorHAnsi"/>
        </w:rPr>
        <w:t>rozwiązywanie problemów, konfliktów i sporów, poszukiwanie satysfakcjonujących rozwiązań.</w:t>
      </w:r>
    </w:p>
    <w:p w14:paraId="5C4575FE" w14:textId="77777777" w:rsidR="00786B90" w:rsidRPr="00ED30CF" w:rsidRDefault="00786B90" w:rsidP="00FA065D">
      <w:pPr>
        <w:numPr>
          <w:ilvl w:val="0"/>
          <w:numId w:val="9"/>
        </w:numPr>
        <w:shd w:val="clear" w:color="auto" w:fill="FFFFFF"/>
        <w:jc w:val="both"/>
        <w:rPr>
          <w:rFonts w:asciiTheme="minorHAnsi" w:hAnsiTheme="minorHAnsi" w:cstheme="minorHAnsi"/>
        </w:rPr>
      </w:pPr>
      <w:r w:rsidRPr="00ED30CF">
        <w:rPr>
          <w:rFonts w:asciiTheme="minorHAnsi" w:hAnsiTheme="minorHAnsi" w:cstheme="minorHAnsi"/>
        </w:rPr>
        <w:t>Rolę przewodniczącego zebrania pełni Dyrektor Szkoły, a w przypadku, gdy Dyrektor jest stroną konfliktu, inna osoba wybrana spośród uczestników zebrania w głosowaniu tajnym.</w:t>
      </w:r>
    </w:p>
    <w:p w14:paraId="6FCC75D3" w14:textId="77777777" w:rsidR="00786B90" w:rsidRPr="00ED30CF" w:rsidRDefault="00786B90" w:rsidP="00FA065D">
      <w:pPr>
        <w:numPr>
          <w:ilvl w:val="0"/>
          <w:numId w:val="9"/>
        </w:numPr>
        <w:shd w:val="clear" w:color="auto" w:fill="FFFFFF"/>
        <w:jc w:val="both"/>
        <w:rPr>
          <w:rFonts w:asciiTheme="minorHAnsi" w:hAnsiTheme="minorHAnsi" w:cstheme="minorHAnsi"/>
        </w:rPr>
      </w:pPr>
      <w:r w:rsidRPr="00ED30CF">
        <w:rPr>
          <w:rFonts w:asciiTheme="minorHAnsi" w:hAnsiTheme="minorHAnsi" w:cstheme="minorHAnsi"/>
        </w:rPr>
        <w:t>Zebrania są protokołowane.</w:t>
      </w:r>
    </w:p>
    <w:p w14:paraId="11D116B7" w14:textId="77777777" w:rsidR="00786B90" w:rsidRPr="00ED30CF" w:rsidRDefault="00786B90" w:rsidP="00F353D0">
      <w:pPr>
        <w:shd w:val="clear" w:color="auto" w:fill="FFFFFF"/>
        <w:jc w:val="both"/>
        <w:rPr>
          <w:rFonts w:asciiTheme="minorHAnsi" w:hAnsiTheme="minorHAnsi" w:cstheme="minorHAnsi"/>
        </w:rPr>
      </w:pPr>
    </w:p>
    <w:p w14:paraId="1D613616" w14:textId="77777777" w:rsidR="00786B90" w:rsidRPr="00ED30CF" w:rsidRDefault="00F353D0" w:rsidP="00F353D0">
      <w:pPr>
        <w:shd w:val="clear" w:color="auto" w:fill="FFFFFF"/>
        <w:jc w:val="center"/>
        <w:rPr>
          <w:rFonts w:asciiTheme="minorHAnsi" w:hAnsiTheme="minorHAnsi" w:cstheme="minorHAnsi"/>
        </w:rPr>
      </w:pPr>
      <w:r>
        <w:rPr>
          <w:rFonts w:asciiTheme="minorHAnsi" w:hAnsiTheme="minorHAnsi" w:cstheme="minorHAnsi"/>
        </w:rPr>
        <w:t>§ 17</w:t>
      </w:r>
      <w:r w:rsidR="001D0AF3">
        <w:rPr>
          <w:rFonts w:asciiTheme="minorHAnsi" w:hAnsiTheme="minorHAnsi" w:cstheme="minorHAnsi"/>
        </w:rPr>
        <w:t>.</w:t>
      </w:r>
    </w:p>
    <w:p w14:paraId="3564A809" w14:textId="77777777" w:rsidR="00786B90" w:rsidRPr="00ED30CF" w:rsidRDefault="00786B90" w:rsidP="00FA065D">
      <w:pPr>
        <w:numPr>
          <w:ilvl w:val="0"/>
          <w:numId w:val="10"/>
        </w:numPr>
        <w:shd w:val="clear" w:color="auto" w:fill="FFFFFF"/>
        <w:jc w:val="both"/>
        <w:rPr>
          <w:rFonts w:asciiTheme="minorHAnsi" w:hAnsiTheme="minorHAnsi" w:cstheme="minorHAnsi"/>
        </w:rPr>
      </w:pPr>
      <w:r w:rsidRPr="00ED30CF">
        <w:rPr>
          <w:rFonts w:asciiTheme="minorHAnsi" w:hAnsiTheme="minorHAnsi" w:cstheme="minorHAnsi"/>
        </w:rPr>
        <w:t>W Szkole może działać Rada Szkoły.</w:t>
      </w:r>
    </w:p>
    <w:p w14:paraId="718F2407" w14:textId="77777777" w:rsidR="00786B90" w:rsidRPr="00ED30CF" w:rsidRDefault="00786B90" w:rsidP="00F353D0">
      <w:pPr>
        <w:shd w:val="clear" w:color="auto" w:fill="FFFFFF"/>
        <w:ind w:left="360"/>
        <w:jc w:val="both"/>
        <w:rPr>
          <w:rFonts w:asciiTheme="minorHAnsi" w:hAnsiTheme="minorHAnsi" w:cstheme="minorHAnsi"/>
        </w:rPr>
      </w:pPr>
    </w:p>
    <w:p w14:paraId="1B661AAE" w14:textId="77777777" w:rsidR="00786B90" w:rsidRPr="00ED30CF" w:rsidRDefault="00786B90" w:rsidP="00F95839">
      <w:pPr>
        <w:shd w:val="clear" w:color="auto" w:fill="FFFFFF"/>
        <w:ind w:left="360"/>
        <w:jc w:val="center"/>
        <w:rPr>
          <w:rFonts w:asciiTheme="minorHAnsi" w:hAnsiTheme="minorHAnsi" w:cstheme="minorHAnsi"/>
          <w:b/>
          <w:bCs/>
        </w:rPr>
      </w:pPr>
      <w:r w:rsidRPr="00ED30CF">
        <w:rPr>
          <w:rFonts w:asciiTheme="minorHAnsi" w:hAnsiTheme="minorHAnsi" w:cstheme="minorHAnsi"/>
          <w:b/>
          <w:bCs/>
        </w:rPr>
        <w:t>Zasady współdziałania organów Szkoły</w:t>
      </w:r>
    </w:p>
    <w:p w14:paraId="371A3BAF" w14:textId="77777777" w:rsidR="00786B90" w:rsidRPr="00ED30CF" w:rsidRDefault="00786B90" w:rsidP="00F95839">
      <w:pPr>
        <w:shd w:val="clear" w:color="auto" w:fill="FFFFFF"/>
        <w:jc w:val="center"/>
        <w:rPr>
          <w:rFonts w:asciiTheme="minorHAnsi" w:hAnsiTheme="minorHAnsi" w:cstheme="minorHAnsi"/>
        </w:rPr>
      </w:pPr>
    </w:p>
    <w:p w14:paraId="04708471" w14:textId="77777777" w:rsidR="00786B90" w:rsidRPr="00ED30CF" w:rsidRDefault="00F95839" w:rsidP="00F95839">
      <w:pPr>
        <w:shd w:val="clear" w:color="auto" w:fill="FFFFFF"/>
        <w:jc w:val="center"/>
        <w:rPr>
          <w:rFonts w:asciiTheme="minorHAnsi" w:hAnsiTheme="minorHAnsi" w:cstheme="minorHAnsi"/>
        </w:rPr>
      </w:pPr>
      <w:r>
        <w:rPr>
          <w:rFonts w:asciiTheme="minorHAnsi" w:hAnsiTheme="minorHAnsi" w:cstheme="minorHAnsi"/>
        </w:rPr>
        <w:t>§ 18</w:t>
      </w:r>
      <w:r w:rsidR="001D0AF3">
        <w:rPr>
          <w:rFonts w:asciiTheme="minorHAnsi" w:hAnsiTheme="minorHAnsi" w:cstheme="minorHAnsi"/>
        </w:rPr>
        <w:t>.</w:t>
      </w:r>
    </w:p>
    <w:p w14:paraId="6B958AAF" w14:textId="77777777" w:rsidR="00786B90" w:rsidRPr="00ED30CF" w:rsidRDefault="00786B90" w:rsidP="00F353D0">
      <w:pPr>
        <w:shd w:val="clear" w:color="auto" w:fill="FFFFFF"/>
        <w:jc w:val="both"/>
        <w:rPr>
          <w:rFonts w:asciiTheme="minorHAnsi" w:hAnsiTheme="minorHAnsi" w:cstheme="minorHAnsi"/>
        </w:rPr>
      </w:pPr>
    </w:p>
    <w:p w14:paraId="62F65F26" w14:textId="77777777" w:rsidR="00786B90" w:rsidRPr="00ED30CF" w:rsidRDefault="00786B90" w:rsidP="00FA065D">
      <w:pPr>
        <w:numPr>
          <w:ilvl w:val="0"/>
          <w:numId w:val="11"/>
        </w:numPr>
        <w:jc w:val="both"/>
        <w:rPr>
          <w:rFonts w:asciiTheme="minorHAnsi" w:hAnsiTheme="minorHAnsi" w:cstheme="minorHAnsi"/>
        </w:rPr>
      </w:pPr>
      <w:r w:rsidRPr="00ED30CF">
        <w:rPr>
          <w:rFonts w:asciiTheme="minorHAnsi" w:hAnsiTheme="minorHAnsi" w:cstheme="minorHAnsi"/>
        </w:rPr>
        <w:t>Dyrektor systematycznie współpracuje z Radą Pedagogiczną, Radą Rodziców, Samorządem Uczniowski. Zapewnia wymianę informacji pomiędzy tymi organami.</w:t>
      </w:r>
    </w:p>
    <w:p w14:paraId="20AD0D26" w14:textId="77777777" w:rsidR="00786B90" w:rsidRPr="00ED30CF" w:rsidRDefault="00786B90" w:rsidP="00FA065D">
      <w:pPr>
        <w:numPr>
          <w:ilvl w:val="0"/>
          <w:numId w:val="11"/>
        </w:numPr>
        <w:jc w:val="both"/>
        <w:rPr>
          <w:rFonts w:asciiTheme="minorHAnsi" w:hAnsiTheme="minorHAnsi" w:cstheme="minorHAnsi"/>
        </w:rPr>
      </w:pPr>
      <w:r w:rsidRPr="00ED30CF">
        <w:rPr>
          <w:rFonts w:asciiTheme="minorHAnsi" w:hAnsiTheme="minorHAnsi" w:cstheme="minorHAnsi"/>
        </w:rPr>
        <w:t>Każdy w organów działa w granicach swoich kompetencji określonych Statutem Szkoły oraz regulaminami.</w:t>
      </w:r>
    </w:p>
    <w:p w14:paraId="29DE2434" w14:textId="77777777" w:rsidR="00786B90" w:rsidRPr="00ED30CF" w:rsidRDefault="00786B90" w:rsidP="00FA065D">
      <w:pPr>
        <w:numPr>
          <w:ilvl w:val="0"/>
          <w:numId w:val="11"/>
        </w:numPr>
        <w:jc w:val="both"/>
        <w:rPr>
          <w:rFonts w:asciiTheme="minorHAnsi" w:hAnsiTheme="minorHAnsi" w:cstheme="minorHAnsi"/>
        </w:rPr>
      </w:pPr>
      <w:r w:rsidRPr="00ED30CF">
        <w:rPr>
          <w:rFonts w:asciiTheme="minorHAnsi" w:hAnsiTheme="minorHAnsi" w:cstheme="minorHAnsi"/>
        </w:rPr>
        <w:lastRenderedPageBreak/>
        <w:t>W ramach współpracy przedstawiciele poszczególnych organów mogą uczestniczyć w zebraniach każdego z nich.</w:t>
      </w:r>
    </w:p>
    <w:p w14:paraId="4A1F979C" w14:textId="77777777" w:rsidR="00786B90" w:rsidRPr="00ED30CF" w:rsidRDefault="00786B90" w:rsidP="00FA065D">
      <w:pPr>
        <w:numPr>
          <w:ilvl w:val="0"/>
          <w:numId w:val="11"/>
        </w:numPr>
        <w:jc w:val="both"/>
        <w:rPr>
          <w:rFonts w:asciiTheme="minorHAnsi" w:hAnsiTheme="minorHAnsi" w:cstheme="minorHAnsi"/>
        </w:rPr>
      </w:pPr>
      <w:r w:rsidRPr="00ED30CF">
        <w:rPr>
          <w:rFonts w:asciiTheme="minorHAnsi" w:hAnsiTheme="minorHAnsi" w:cstheme="minorHAnsi"/>
        </w:rPr>
        <w:t>Uchwały organów Szkoły podjęte prawomocnie w ramach ich kompetencji stanowiących są do wglądu u przewodniczących tych organów.</w:t>
      </w:r>
    </w:p>
    <w:p w14:paraId="390828C5" w14:textId="77777777" w:rsidR="00F50B86" w:rsidRPr="00E260EC" w:rsidRDefault="00786B90" w:rsidP="00FA065D">
      <w:pPr>
        <w:numPr>
          <w:ilvl w:val="0"/>
          <w:numId w:val="11"/>
        </w:numPr>
        <w:jc w:val="both"/>
        <w:rPr>
          <w:rFonts w:asciiTheme="minorHAnsi" w:hAnsiTheme="minorHAnsi" w:cstheme="minorHAnsi"/>
        </w:rPr>
      </w:pPr>
      <w:r w:rsidRPr="00ED30CF">
        <w:rPr>
          <w:rFonts w:asciiTheme="minorHAnsi" w:hAnsiTheme="minorHAnsi" w:cstheme="minorHAnsi"/>
        </w:rPr>
        <w:t>Dyrektor Szkoły ma obowiązek wstrzymania uchwał organów, jeżeli są niezgodne z przepisami prawa.</w:t>
      </w:r>
    </w:p>
    <w:p w14:paraId="0910D307" w14:textId="77777777" w:rsidR="00722794" w:rsidRDefault="00722794" w:rsidP="00F353D0">
      <w:pPr>
        <w:jc w:val="both"/>
        <w:rPr>
          <w:rFonts w:asciiTheme="minorHAnsi" w:hAnsiTheme="minorHAnsi" w:cstheme="minorHAnsi"/>
          <w:b/>
        </w:rPr>
      </w:pPr>
    </w:p>
    <w:p w14:paraId="657C75A1" w14:textId="77777777" w:rsidR="00722794" w:rsidRDefault="00722794" w:rsidP="00F353D0">
      <w:pPr>
        <w:jc w:val="both"/>
        <w:rPr>
          <w:rFonts w:asciiTheme="minorHAnsi" w:hAnsiTheme="minorHAnsi" w:cstheme="minorHAnsi"/>
          <w:b/>
        </w:rPr>
      </w:pPr>
    </w:p>
    <w:p w14:paraId="72B98344" w14:textId="77777777" w:rsidR="00F50B86" w:rsidRPr="00F50B86" w:rsidRDefault="00F50B86" w:rsidP="00F95839">
      <w:pPr>
        <w:jc w:val="center"/>
        <w:rPr>
          <w:rFonts w:asciiTheme="minorHAnsi" w:hAnsiTheme="minorHAnsi" w:cstheme="minorHAnsi"/>
          <w:b/>
        </w:rPr>
      </w:pPr>
      <w:r w:rsidRPr="00F50B86">
        <w:rPr>
          <w:rFonts w:asciiTheme="minorHAnsi" w:hAnsiTheme="minorHAnsi" w:cstheme="minorHAnsi"/>
          <w:b/>
        </w:rPr>
        <w:t>Rozstrzyganie spraw spornych</w:t>
      </w:r>
    </w:p>
    <w:p w14:paraId="51EDC97A" w14:textId="77777777" w:rsidR="00786B90" w:rsidRPr="00ED30CF" w:rsidRDefault="00786B90" w:rsidP="00F95839">
      <w:pPr>
        <w:jc w:val="center"/>
        <w:rPr>
          <w:rFonts w:asciiTheme="minorHAnsi" w:hAnsiTheme="minorHAnsi" w:cstheme="minorHAnsi"/>
        </w:rPr>
      </w:pPr>
    </w:p>
    <w:p w14:paraId="2A573E3D" w14:textId="77777777" w:rsidR="00786B90" w:rsidRPr="00ED30CF" w:rsidRDefault="00F95839" w:rsidP="00F95839">
      <w:pPr>
        <w:shd w:val="clear" w:color="auto" w:fill="FFFFFF"/>
        <w:jc w:val="center"/>
        <w:rPr>
          <w:rFonts w:asciiTheme="minorHAnsi" w:hAnsiTheme="minorHAnsi" w:cstheme="minorHAnsi"/>
        </w:rPr>
      </w:pPr>
      <w:r>
        <w:rPr>
          <w:rFonts w:asciiTheme="minorHAnsi" w:hAnsiTheme="minorHAnsi" w:cstheme="minorHAnsi"/>
        </w:rPr>
        <w:t>§ 19</w:t>
      </w:r>
      <w:r w:rsidR="001D0AF3">
        <w:rPr>
          <w:rFonts w:asciiTheme="minorHAnsi" w:hAnsiTheme="minorHAnsi" w:cstheme="minorHAnsi"/>
        </w:rPr>
        <w:t>.</w:t>
      </w:r>
    </w:p>
    <w:p w14:paraId="6FFB79BB" w14:textId="77777777" w:rsidR="00786B90" w:rsidRPr="00ED30CF" w:rsidRDefault="00786B90" w:rsidP="00F353D0">
      <w:pPr>
        <w:jc w:val="both"/>
        <w:rPr>
          <w:rFonts w:asciiTheme="minorHAnsi" w:hAnsiTheme="minorHAnsi" w:cstheme="minorHAnsi"/>
        </w:rPr>
      </w:pPr>
    </w:p>
    <w:p w14:paraId="1D79F764" w14:textId="77777777" w:rsidR="00786B90" w:rsidRPr="00ED30CF" w:rsidRDefault="00786B90" w:rsidP="00FA065D">
      <w:pPr>
        <w:numPr>
          <w:ilvl w:val="0"/>
          <w:numId w:val="202"/>
        </w:numPr>
        <w:ind w:hanging="357"/>
        <w:jc w:val="both"/>
        <w:rPr>
          <w:rFonts w:asciiTheme="minorHAnsi" w:hAnsiTheme="minorHAnsi" w:cstheme="minorHAnsi"/>
        </w:rPr>
      </w:pPr>
      <w:r w:rsidRPr="00ED30CF">
        <w:rPr>
          <w:rFonts w:asciiTheme="minorHAnsi" w:hAnsiTheme="minorHAnsi" w:cstheme="minorHAnsi"/>
        </w:rPr>
        <w:t>Do rozstrzygania spraw spornych pomiędzy organami Szkoły powołuje się komisję w składzie:</w:t>
      </w:r>
    </w:p>
    <w:p w14:paraId="6B1485ED" w14:textId="77777777" w:rsidR="00786B90" w:rsidRPr="00ED30CF" w:rsidRDefault="00786B90" w:rsidP="00FA065D">
      <w:pPr>
        <w:pStyle w:val="Akapitzlist"/>
        <w:numPr>
          <w:ilvl w:val="0"/>
          <w:numId w:val="203"/>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przewodniczący organów szkolnych;</w:t>
      </w:r>
    </w:p>
    <w:p w14:paraId="0D62C3B2" w14:textId="77777777" w:rsidR="00786B90" w:rsidRPr="00ED30CF" w:rsidRDefault="00786B90" w:rsidP="00FA065D">
      <w:pPr>
        <w:pStyle w:val="Akapitzlist"/>
        <w:numPr>
          <w:ilvl w:val="0"/>
          <w:numId w:val="203"/>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 dwóch przedstawicieli organów, ewentualnie mediator.</w:t>
      </w:r>
    </w:p>
    <w:p w14:paraId="20FA3B0A" w14:textId="77777777" w:rsidR="00786B90" w:rsidRPr="00ED30CF" w:rsidRDefault="00786B90" w:rsidP="00FA065D">
      <w:pPr>
        <w:numPr>
          <w:ilvl w:val="0"/>
          <w:numId w:val="202"/>
        </w:numPr>
        <w:ind w:hanging="357"/>
        <w:jc w:val="both"/>
        <w:rPr>
          <w:rFonts w:asciiTheme="minorHAnsi" w:hAnsiTheme="minorHAnsi" w:cstheme="minorHAnsi"/>
        </w:rPr>
      </w:pPr>
      <w:r w:rsidRPr="00ED30CF">
        <w:rPr>
          <w:rFonts w:asciiTheme="minorHAnsi" w:hAnsiTheme="minorHAnsi" w:cstheme="minorHAnsi"/>
        </w:rPr>
        <w:t>W przypadku sporu lub konfliktu, którego stroną nie jest Samorząd Uczniowski, zostaje on wyłączony z udziału w komisji. Członkowie komisji wybierają spośród siebie przewodniczącego komisji i protokolanta. Funkcji tych nie wolno łączyć i nie mogą ich pełnić przewodniczący organów Szkoły.</w:t>
      </w:r>
    </w:p>
    <w:p w14:paraId="3AB7AB07" w14:textId="77777777" w:rsidR="00786B90" w:rsidRPr="00ED30CF" w:rsidRDefault="00786B90" w:rsidP="00FA065D">
      <w:pPr>
        <w:numPr>
          <w:ilvl w:val="0"/>
          <w:numId w:val="202"/>
        </w:numPr>
        <w:jc w:val="both"/>
        <w:rPr>
          <w:rFonts w:asciiTheme="minorHAnsi" w:hAnsiTheme="minorHAnsi" w:cstheme="minorHAnsi"/>
        </w:rPr>
      </w:pPr>
      <w:r w:rsidRPr="00ED30CF">
        <w:rPr>
          <w:rFonts w:asciiTheme="minorHAnsi" w:hAnsiTheme="minorHAnsi" w:cstheme="minorHAnsi"/>
        </w:rPr>
        <w:t>W przypadku nierozstrzygnięcia sporu w drodze uzgodnienia stanowiska w trakcie trzech kolejnych posiedzeń komisji, sprawę przekazuje się do Organu Prowadzącego. Czas pracy komisji nie może przekroczyć dwóch tygodni.</w:t>
      </w:r>
    </w:p>
    <w:p w14:paraId="3328EE74" w14:textId="77777777" w:rsidR="00786B90" w:rsidRPr="00ED30CF" w:rsidRDefault="00786B90" w:rsidP="00FA065D">
      <w:pPr>
        <w:numPr>
          <w:ilvl w:val="0"/>
          <w:numId w:val="202"/>
        </w:numPr>
        <w:jc w:val="both"/>
        <w:rPr>
          <w:rFonts w:asciiTheme="minorHAnsi" w:hAnsiTheme="minorHAnsi" w:cstheme="minorHAnsi"/>
        </w:rPr>
      </w:pPr>
      <w:r w:rsidRPr="00ED30CF">
        <w:rPr>
          <w:rFonts w:asciiTheme="minorHAnsi" w:hAnsiTheme="minorHAnsi" w:cstheme="minorHAnsi"/>
        </w:rPr>
        <w:t>Posiedzenie komisji jest ważne, o ile uczestniczy w nim 2/3 powołanych osób.</w:t>
      </w:r>
    </w:p>
    <w:p w14:paraId="4450B9D9" w14:textId="77777777" w:rsidR="00786B90" w:rsidRPr="00ED30CF" w:rsidRDefault="00786B90" w:rsidP="00FA065D">
      <w:pPr>
        <w:numPr>
          <w:ilvl w:val="0"/>
          <w:numId w:val="202"/>
        </w:numPr>
        <w:jc w:val="both"/>
        <w:rPr>
          <w:rFonts w:asciiTheme="minorHAnsi" w:hAnsiTheme="minorHAnsi" w:cstheme="minorHAnsi"/>
        </w:rPr>
      </w:pPr>
      <w:r w:rsidRPr="00ED30CF">
        <w:rPr>
          <w:rFonts w:asciiTheme="minorHAnsi" w:hAnsiTheme="minorHAnsi" w:cstheme="minorHAnsi"/>
        </w:rPr>
        <w:t>Z posiedzeń komisji sporządza się protokół, pod którym podpisują się wszyscy obecni.</w:t>
      </w:r>
    </w:p>
    <w:p w14:paraId="67F68E46" w14:textId="77777777" w:rsidR="00786B90" w:rsidRPr="00ED30CF" w:rsidRDefault="00786B90" w:rsidP="00FA065D">
      <w:pPr>
        <w:numPr>
          <w:ilvl w:val="0"/>
          <w:numId w:val="202"/>
        </w:numPr>
        <w:jc w:val="both"/>
        <w:rPr>
          <w:rFonts w:asciiTheme="minorHAnsi" w:hAnsiTheme="minorHAnsi" w:cstheme="minorHAnsi"/>
        </w:rPr>
      </w:pPr>
      <w:r w:rsidRPr="00ED30CF">
        <w:rPr>
          <w:rFonts w:asciiTheme="minorHAnsi" w:hAnsiTheme="minorHAnsi" w:cstheme="minorHAnsi"/>
        </w:rPr>
        <w:t>Wyniki pracy komisji są jawne dla wszystkich organów Szkoły z wyjątkiem spraw, w których Samorząd Uczniowski nie jest stroną. Nie ma on wówczas dostępu do wyników prac komisji.</w:t>
      </w:r>
    </w:p>
    <w:p w14:paraId="78BD0877" w14:textId="77777777" w:rsidR="00786B90" w:rsidRDefault="00786B90" w:rsidP="00FA065D">
      <w:pPr>
        <w:numPr>
          <w:ilvl w:val="0"/>
          <w:numId w:val="202"/>
        </w:numPr>
        <w:jc w:val="both"/>
        <w:rPr>
          <w:rFonts w:asciiTheme="minorHAnsi" w:hAnsiTheme="minorHAnsi" w:cstheme="minorHAnsi"/>
        </w:rPr>
      </w:pPr>
      <w:r w:rsidRPr="00ED30CF">
        <w:rPr>
          <w:rFonts w:asciiTheme="minorHAnsi" w:hAnsiTheme="minorHAnsi" w:cstheme="minorHAnsi"/>
        </w:rPr>
        <w:t>Protokoły z prac komisji (zebrań) znajdują się w sekretariacie Szkoły.</w:t>
      </w:r>
    </w:p>
    <w:p w14:paraId="06FAB2CC" w14:textId="77777777" w:rsidR="00995468" w:rsidRDefault="00995468" w:rsidP="00F353D0">
      <w:pPr>
        <w:jc w:val="both"/>
        <w:rPr>
          <w:rFonts w:asciiTheme="minorHAnsi" w:hAnsiTheme="minorHAnsi" w:cstheme="minorHAnsi"/>
        </w:rPr>
      </w:pPr>
    </w:p>
    <w:p w14:paraId="5AA9EF6F" w14:textId="77777777" w:rsidR="00786B90" w:rsidRDefault="00995468" w:rsidP="00F353D0">
      <w:pPr>
        <w:jc w:val="both"/>
        <w:rPr>
          <w:rFonts w:asciiTheme="minorHAnsi" w:hAnsiTheme="minorHAnsi" w:cstheme="minorHAnsi"/>
          <w:b/>
        </w:rPr>
      </w:pPr>
      <w:r>
        <w:rPr>
          <w:rFonts w:asciiTheme="minorHAnsi" w:hAnsiTheme="minorHAnsi" w:cstheme="minorHAnsi"/>
          <w:b/>
        </w:rPr>
        <w:t>Organizacja i formy współdziałania Szkoły z rodzicami w zakresie nauczania,</w:t>
      </w:r>
      <w:r>
        <w:rPr>
          <w:rFonts w:asciiTheme="minorHAnsi" w:hAnsiTheme="minorHAnsi" w:cstheme="minorHAnsi"/>
          <w:b/>
        </w:rPr>
        <w:br/>
        <w:t xml:space="preserve"> wychowania i profilaktyki</w:t>
      </w:r>
    </w:p>
    <w:p w14:paraId="44535F6C" w14:textId="77777777" w:rsidR="00995468" w:rsidRPr="00995468" w:rsidRDefault="00995468" w:rsidP="00F353D0">
      <w:pPr>
        <w:jc w:val="both"/>
        <w:rPr>
          <w:rFonts w:asciiTheme="minorHAnsi" w:hAnsiTheme="minorHAnsi" w:cstheme="minorHAnsi"/>
          <w:b/>
        </w:rPr>
      </w:pPr>
    </w:p>
    <w:p w14:paraId="4D8093DE" w14:textId="77777777" w:rsidR="00786B90" w:rsidRPr="00ED30CF" w:rsidRDefault="00F95839" w:rsidP="00F95839">
      <w:pPr>
        <w:shd w:val="clear" w:color="auto" w:fill="FFFFFF"/>
        <w:jc w:val="center"/>
        <w:rPr>
          <w:rFonts w:asciiTheme="minorHAnsi" w:hAnsiTheme="minorHAnsi" w:cstheme="minorHAnsi"/>
        </w:rPr>
      </w:pPr>
      <w:r>
        <w:rPr>
          <w:rFonts w:asciiTheme="minorHAnsi" w:hAnsiTheme="minorHAnsi" w:cstheme="minorHAnsi"/>
        </w:rPr>
        <w:t>§ 20</w:t>
      </w:r>
      <w:r w:rsidR="001D0AF3">
        <w:rPr>
          <w:rFonts w:asciiTheme="minorHAnsi" w:hAnsiTheme="minorHAnsi" w:cstheme="minorHAnsi"/>
        </w:rPr>
        <w:t>.</w:t>
      </w:r>
    </w:p>
    <w:p w14:paraId="58B57920" w14:textId="77777777" w:rsidR="00786B90" w:rsidRPr="00ED30CF" w:rsidRDefault="00786B90" w:rsidP="00F353D0">
      <w:pPr>
        <w:jc w:val="both"/>
        <w:rPr>
          <w:rFonts w:asciiTheme="minorHAnsi" w:hAnsiTheme="minorHAnsi" w:cstheme="minorHAnsi"/>
        </w:rPr>
      </w:pPr>
    </w:p>
    <w:p w14:paraId="44F4936C" w14:textId="77777777" w:rsidR="00786B90" w:rsidRPr="00ED30CF" w:rsidRDefault="00786B90" w:rsidP="00FA065D">
      <w:pPr>
        <w:numPr>
          <w:ilvl w:val="0"/>
          <w:numId w:val="204"/>
        </w:numPr>
        <w:jc w:val="both"/>
        <w:rPr>
          <w:rFonts w:asciiTheme="minorHAnsi" w:hAnsiTheme="minorHAnsi" w:cstheme="minorHAnsi"/>
        </w:rPr>
      </w:pPr>
      <w:r w:rsidRPr="00ED30CF">
        <w:rPr>
          <w:rFonts w:asciiTheme="minorHAnsi" w:hAnsiTheme="minorHAnsi" w:cstheme="minorHAnsi"/>
        </w:rPr>
        <w:t>Wszystkie organy Szkoły współpracują ze sobą w myśl porozumienia i wzajemnego szacunku, umożliwiając działanie i podejmowanie decyzji w granicach swoich kompetencji.</w:t>
      </w:r>
    </w:p>
    <w:p w14:paraId="75C8650E" w14:textId="77777777" w:rsidR="00786B90" w:rsidRPr="00ED30CF" w:rsidRDefault="00786B90" w:rsidP="00FA065D">
      <w:pPr>
        <w:numPr>
          <w:ilvl w:val="0"/>
          <w:numId w:val="204"/>
        </w:numPr>
        <w:jc w:val="both"/>
        <w:rPr>
          <w:rFonts w:asciiTheme="minorHAnsi" w:hAnsiTheme="minorHAnsi" w:cstheme="minorHAnsi"/>
        </w:rPr>
      </w:pPr>
      <w:r w:rsidRPr="00ED30CF">
        <w:rPr>
          <w:rFonts w:asciiTheme="minorHAnsi" w:hAnsiTheme="minorHAnsi" w:cstheme="minorHAnsi"/>
        </w:rPr>
        <w:t>Rodzice i uczniowie przedstawiają wnioski i opinie poprzez swoje reprezentacje: Trójki Klasowe (Oddziałowe) i Samorząd Uczniowski Dyrektorowi Szkoły lub Radzie Pedagogicznej.</w:t>
      </w:r>
    </w:p>
    <w:p w14:paraId="23D9CD96" w14:textId="77777777" w:rsidR="00786B90" w:rsidRDefault="00786B90" w:rsidP="00FA065D">
      <w:pPr>
        <w:numPr>
          <w:ilvl w:val="0"/>
          <w:numId w:val="204"/>
        </w:numPr>
        <w:jc w:val="both"/>
        <w:rPr>
          <w:rFonts w:asciiTheme="minorHAnsi" w:hAnsiTheme="minorHAnsi" w:cstheme="minorHAnsi"/>
        </w:rPr>
      </w:pPr>
      <w:r w:rsidRPr="00ED30CF">
        <w:rPr>
          <w:rFonts w:asciiTheme="minorHAnsi" w:hAnsiTheme="minorHAnsi" w:cstheme="minorHAnsi"/>
        </w:rPr>
        <w:t>Rodzice i Nauczyciele współdziałają ze sobą w sprawach wychowania i kształcenia uczniów. Rodzice nie mogą jednak ingerować w działania Szkoły w zakresie rozwijania wiedzy i umiejętności ucznia. Nie mogą też ograniczać wymagań dyscyplinarnych, które wychowawcy oddziałów lub Dyrektor zmuszeni są postawić uczniom ze względu na zachowanie ładu społecznego.</w:t>
      </w:r>
    </w:p>
    <w:p w14:paraId="75B0C4F0" w14:textId="77777777" w:rsidR="002E5D41" w:rsidRPr="00A0079C" w:rsidRDefault="002E5D41" w:rsidP="00FA065D">
      <w:pPr>
        <w:numPr>
          <w:ilvl w:val="0"/>
          <w:numId w:val="204"/>
        </w:numPr>
        <w:jc w:val="both"/>
        <w:rPr>
          <w:rFonts w:asciiTheme="minorHAnsi" w:hAnsiTheme="minorHAnsi" w:cstheme="minorHAnsi"/>
        </w:rPr>
      </w:pPr>
      <w:r w:rsidRPr="00A0079C">
        <w:rPr>
          <w:rFonts w:asciiTheme="minorHAnsi" w:hAnsiTheme="minorHAnsi" w:cstheme="minorHAnsi"/>
          <w:b/>
        </w:rPr>
        <w:t>Rodzice i nauczyciele współpracują ze sobą w sprawach nauczania, wychowania, opieki i profilaktyki.</w:t>
      </w:r>
    </w:p>
    <w:p w14:paraId="1980160A" w14:textId="77777777" w:rsidR="002E5D41" w:rsidRDefault="002E5D41" w:rsidP="00FA065D">
      <w:pPr>
        <w:numPr>
          <w:ilvl w:val="0"/>
          <w:numId w:val="204"/>
        </w:numPr>
        <w:jc w:val="both"/>
        <w:rPr>
          <w:rFonts w:asciiTheme="minorHAnsi" w:hAnsiTheme="minorHAnsi" w:cstheme="minorHAnsi"/>
        </w:rPr>
      </w:pPr>
      <w:r w:rsidRPr="00A0079C">
        <w:rPr>
          <w:rFonts w:asciiTheme="minorHAnsi" w:hAnsiTheme="minorHAnsi" w:cstheme="minorHAnsi"/>
        </w:rPr>
        <w:lastRenderedPageBreak/>
        <w:t>Współpraca realizowana jest między innymi przez:</w:t>
      </w:r>
    </w:p>
    <w:p w14:paraId="61DA3202" w14:textId="77777777" w:rsidR="002E5D41" w:rsidRPr="00EF1F65" w:rsidRDefault="002E5D4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 xml:space="preserve">zaznajamianie rodziców z zadaniami i zamierzeniami </w:t>
      </w:r>
      <w:proofErr w:type="spellStart"/>
      <w:r w:rsidRPr="00EF1F65">
        <w:rPr>
          <w:rFonts w:asciiTheme="minorHAnsi" w:hAnsiTheme="minorHAnsi" w:cstheme="minorHAnsi"/>
          <w:sz w:val="24"/>
          <w:szCs w:val="24"/>
        </w:rPr>
        <w:t>dydaktyczno</w:t>
      </w:r>
      <w:proofErr w:type="spellEnd"/>
      <w:r w:rsidRPr="00EF1F65">
        <w:rPr>
          <w:rFonts w:asciiTheme="minorHAnsi" w:hAnsiTheme="minorHAnsi" w:cstheme="minorHAnsi"/>
          <w:sz w:val="24"/>
          <w:szCs w:val="24"/>
        </w:rPr>
        <w:t xml:space="preserve"> - wychowawczymi w danej klasie;</w:t>
      </w:r>
    </w:p>
    <w:p w14:paraId="0ABD4F4C" w14:textId="77777777" w:rsidR="002E5D41" w:rsidRPr="00EF1F65" w:rsidRDefault="002E5D4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 xml:space="preserve">zaznajamianie rodziców z przepisami dotyczącymi oceniania, klasyfikowania,  promowania i przeprowadzania egzaminów sprawdzających i klasyfikacyjnych oraz z  zasadami ustalania oceny zachowania; </w:t>
      </w:r>
    </w:p>
    <w:p w14:paraId="1B97BE8C" w14:textId="77777777" w:rsidR="002E5D41" w:rsidRPr="00EF1F65" w:rsidRDefault="002F0F03"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uchwalanie przez Radę R</w:t>
      </w:r>
      <w:r w:rsidR="006026E1" w:rsidRPr="00EF1F65">
        <w:rPr>
          <w:rFonts w:asciiTheme="minorHAnsi" w:hAnsiTheme="minorHAnsi" w:cstheme="minorHAnsi"/>
          <w:sz w:val="24"/>
          <w:szCs w:val="24"/>
        </w:rPr>
        <w:t>odziców po uzgodnieniu z Radą Pedagogiczną Programu  Wychowawczo –Profilaktycznego Szkoły;</w:t>
      </w:r>
    </w:p>
    <w:p w14:paraId="2775D395" w14:textId="77777777" w:rsidR="002E5D41" w:rsidRPr="00EF1F65" w:rsidRDefault="002E5D41" w:rsidP="00FA065D">
      <w:pPr>
        <w:pStyle w:val="Akapitzlist"/>
        <w:numPr>
          <w:ilvl w:val="0"/>
          <w:numId w:val="367"/>
        </w:numPr>
        <w:spacing w:after="0"/>
        <w:jc w:val="both"/>
        <w:rPr>
          <w:rFonts w:asciiTheme="minorHAnsi" w:hAnsiTheme="minorHAnsi" w:cstheme="minorHAnsi"/>
          <w:sz w:val="24"/>
          <w:szCs w:val="24"/>
        </w:rPr>
      </w:pPr>
      <w:r w:rsidRPr="00EF1F65">
        <w:rPr>
          <w:rFonts w:asciiTheme="minorHAnsi" w:hAnsiTheme="minorHAnsi" w:cstheme="minorHAnsi"/>
          <w:sz w:val="24"/>
          <w:szCs w:val="24"/>
        </w:rPr>
        <w:t>udzielanie rodzicom informacji o zachowaniu, ocenach, postępach i przyczynach niepowodzeń oraz trudnościach w nauce ich dziecka podczas zebrań z rodzicami, dyżurów konsultacyjnych, w umówionym czasie</w:t>
      </w:r>
      <w:r w:rsidR="006026E1" w:rsidRPr="00EF1F65">
        <w:rPr>
          <w:rFonts w:asciiTheme="minorHAnsi" w:hAnsiTheme="minorHAnsi" w:cstheme="minorHAnsi"/>
          <w:sz w:val="24"/>
          <w:szCs w:val="24"/>
        </w:rPr>
        <w:t>;</w:t>
      </w:r>
    </w:p>
    <w:p w14:paraId="6E42C2FC" w14:textId="77777777" w:rsidR="002E5D41" w:rsidRPr="00EF1F65" w:rsidRDefault="002E5D41" w:rsidP="00FA065D">
      <w:pPr>
        <w:pStyle w:val="Akapitzlist"/>
        <w:numPr>
          <w:ilvl w:val="0"/>
          <w:numId w:val="367"/>
        </w:numPr>
        <w:spacing w:after="0"/>
        <w:jc w:val="both"/>
        <w:rPr>
          <w:rFonts w:asciiTheme="minorHAnsi" w:hAnsiTheme="minorHAnsi" w:cstheme="minorHAnsi"/>
          <w:sz w:val="24"/>
          <w:szCs w:val="24"/>
        </w:rPr>
      </w:pPr>
      <w:r w:rsidRPr="00EF1F65">
        <w:rPr>
          <w:rFonts w:asciiTheme="minorHAnsi" w:hAnsiTheme="minorHAnsi" w:cstheme="minorHAnsi"/>
          <w:sz w:val="24"/>
          <w:szCs w:val="24"/>
        </w:rPr>
        <w:t>uzyskiwanie informacji i porad w sprawach wychowania i dalszego kształcenia ich dziecka,</w:t>
      </w:r>
    </w:p>
    <w:p w14:paraId="123F1ECF" w14:textId="77777777" w:rsidR="006026E1" w:rsidRPr="00EF1F65" w:rsidRDefault="00995468"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organizowanie współ</w:t>
      </w:r>
      <w:r w:rsidR="006026E1" w:rsidRPr="00EF1F65">
        <w:rPr>
          <w:rFonts w:asciiTheme="minorHAnsi" w:hAnsiTheme="minorHAnsi" w:cstheme="minorHAnsi"/>
          <w:sz w:val="24"/>
          <w:szCs w:val="24"/>
        </w:rPr>
        <w:t xml:space="preserve">pracy podczas opracowywania wielospecjalistycznej oceny poziomu funkcjonowania oraz opracowywania indywidualnego programu </w:t>
      </w:r>
      <w:proofErr w:type="spellStart"/>
      <w:r w:rsidR="006026E1" w:rsidRPr="00EF1F65">
        <w:rPr>
          <w:rFonts w:asciiTheme="minorHAnsi" w:hAnsiTheme="minorHAnsi" w:cstheme="minorHAnsi"/>
          <w:sz w:val="24"/>
          <w:szCs w:val="24"/>
        </w:rPr>
        <w:t>edukacyjno</w:t>
      </w:r>
      <w:proofErr w:type="spellEnd"/>
      <w:r w:rsidR="006026E1" w:rsidRPr="00EF1F65">
        <w:rPr>
          <w:rFonts w:asciiTheme="minorHAnsi" w:hAnsiTheme="minorHAnsi" w:cstheme="minorHAnsi"/>
          <w:sz w:val="24"/>
          <w:szCs w:val="24"/>
        </w:rPr>
        <w:t xml:space="preserve"> – terapeutycznego w przypadku ucznia posiadającego orzeczenie o potrzebie kształcenia specjalnego;</w:t>
      </w:r>
    </w:p>
    <w:p w14:paraId="1A8D95FC" w14:textId="77777777" w:rsidR="006026E1" w:rsidRPr="00EF1F65" w:rsidRDefault="006026E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 xml:space="preserve">ustalania form udzielanej w Szkole pomocy </w:t>
      </w:r>
      <w:proofErr w:type="spellStart"/>
      <w:r w:rsidRPr="00EF1F65">
        <w:rPr>
          <w:rFonts w:asciiTheme="minorHAnsi" w:hAnsiTheme="minorHAnsi" w:cstheme="minorHAnsi"/>
          <w:sz w:val="24"/>
          <w:szCs w:val="24"/>
        </w:rPr>
        <w:t>psychologiczno</w:t>
      </w:r>
      <w:proofErr w:type="spellEnd"/>
      <w:r w:rsidRPr="00EF1F65">
        <w:rPr>
          <w:rFonts w:asciiTheme="minorHAnsi" w:hAnsiTheme="minorHAnsi" w:cstheme="minorHAnsi"/>
          <w:sz w:val="24"/>
          <w:szCs w:val="24"/>
        </w:rPr>
        <w:t xml:space="preserve"> – pedagogicznej;</w:t>
      </w:r>
    </w:p>
    <w:p w14:paraId="44BFB385" w14:textId="77777777" w:rsidR="006026E1" w:rsidRPr="00EF1F65" w:rsidRDefault="006026E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ustalanie metod pracy wychowawczej z uczniami;</w:t>
      </w:r>
    </w:p>
    <w:p w14:paraId="0956E065" w14:textId="77777777" w:rsidR="006026E1" w:rsidRPr="00EF1F65" w:rsidRDefault="006026E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ustalanie planu pracy wychowawcy oddziału na dany rok szkolny;</w:t>
      </w:r>
    </w:p>
    <w:p w14:paraId="64EB2575" w14:textId="77777777" w:rsidR="006026E1" w:rsidRPr="00EF1F65" w:rsidRDefault="006026E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ustalanie zakresu działań profilaktycznych realizowanych w oddziale;</w:t>
      </w:r>
    </w:p>
    <w:p w14:paraId="2C08DE22" w14:textId="77777777" w:rsidR="006026E1" w:rsidRPr="00EF1F65" w:rsidRDefault="006026E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ustalanie zakresu podejmowanych działań antydyskryminacyjnych realizowanych w oddziale;</w:t>
      </w:r>
    </w:p>
    <w:p w14:paraId="6B3E9604" w14:textId="77777777" w:rsidR="006026E1" w:rsidRPr="00EF1F65" w:rsidRDefault="006026E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ustalanie planu wycieczek w zakresie oddziału;</w:t>
      </w:r>
    </w:p>
    <w:p w14:paraId="5B0E0539" w14:textId="77777777" w:rsidR="002E5D41" w:rsidRDefault="002E5D41" w:rsidP="00FA065D">
      <w:pPr>
        <w:pStyle w:val="Akapitzlist"/>
        <w:numPr>
          <w:ilvl w:val="0"/>
          <w:numId w:val="367"/>
        </w:numPr>
        <w:jc w:val="both"/>
        <w:rPr>
          <w:rFonts w:asciiTheme="minorHAnsi" w:hAnsiTheme="minorHAnsi" w:cstheme="minorHAnsi"/>
          <w:sz w:val="24"/>
          <w:szCs w:val="24"/>
        </w:rPr>
      </w:pPr>
      <w:r w:rsidRPr="00EF1F65">
        <w:rPr>
          <w:rFonts w:asciiTheme="minorHAnsi" w:hAnsiTheme="minorHAnsi" w:cstheme="minorHAnsi"/>
          <w:sz w:val="24"/>
          <w:szCs w:val="24"/>
        </w:rPr>
        <w:t>regularne spotkania p</w:t>
      </w:r>
      <w:r w:rsidR="006026E1" w:rsidRPr="00EF1F65">
        <w:rPr>
          <w:rFonts w:asciiTheme="minorHAnsi" w:hAnsiTheme="minorHAnsi" w:cstheme="minorHAnsi"/>
          <w:sz w:val="24"/>
          <w:szCs w:val="24"/>
        </w:rPr>
        <w:t>rzynajmniej dwa razy w półroczu</w:t>
      </w:r>
      <w:r w:rsidRPr="00EF1F65">
        <w:rPr>
          <w:rFonts w:asciiTheme="minorHAnsi" w:hAnsiTheme="minorHAnsi" w:cstheme="minorHAnsi"/>
          <w:sz w:val="24"/>
          <w:szCs w:val="24"/>
        </w:rPr>
        <w:t>.</w:t>
      </w:r>
    </w:p>
    <w:p w14:paraId="43EB3998" w14:textId="77777777" w:rsidR="002E5D41" w:rsidRPr="00EF1F65" w:rsidRDefault="003B7EFB" w:rsidP="00FA065D">
      <w:pPr>
        <w:pStyle w:val="Akapitzlist"/>
        <w:numPr>
          <w:ilvl w:val="0"/>
          <w:numId w:val="368"/>
        </w:numPr>
        <w:jc w:val="both"/>
        <w:rPr>
          <w:rFonts w:asciiTheme="minorHAnsi" w:hAnsiTheme="minorHAnsi" w:cstheme="minorHAnsi"/>
          <w:sz w:val="24"/>
          <w:szCs w:val="24"/>
        </w:rPr>
      </w:pPr>
      <w:r w:rsidRPr="00EF1F65">
        <w:rPr>
          <w:rFonts w:asciiTheme="minorHAnsi" w:hAnsiTheme="minorHAnsi" w:cstheme="minorHAnsi"/>
          <w:sz w:val="24"/>
          <w:szCs w:val="24"/>
        </w:rPr>
        <w:t>Rodzice podczas spotkań ze szkolnym</w:t>
      </w:r>
      <w:r w:rsidR="002E5D41" w:rsidRPr="00EF1F65">
        <w:rPr>
          <w:rFonts w:asciiTheme="minorHAnsi" w:hAnsiTheme="minorHAnsi" w:cstheme="minorHAnsi"/>
          <w:sz w:val="24"/>
          <w:szCs w:val="24"/>
        </w:rPr>
        <w:t> pedagogiem</w:t>
      </w:r>
      <w:r w:rsidRPr="00EF1F65">
        <w:rPr>
          <w:rFonts w:asciiTheme="minorHAnsi" w:hAnsiTheme="minorHAnsi" w:cstheme="minorHAnsi"/>
          <w:sz w:val="24"/>
          <w:szCs w:val="24"/>
        </w:rPr>
        <w:t xml:space="preserve">, psychologiem, specjalistami i nauczycielami </w:t>
      </w:r>
      <w:r w:rsidR="002E5D41" w:rsidRPr="00EF1F65">
        <w:rPr>
          <w:rFonts w:asciiTheme="minorHAnsi" w:hAnsiTheme="minorHAnsi" w:cstheme="minorHAnsi"/>
          <w:sz w:val="24"/>
          <w:szCs w:val="24"/>
        </w:rPr>
        <w:t>mogą uzyskać porady związane z </w:t>
      </w:r>
      <w:r w:rsidR="00DE2FA2" w:rsidRPr="00EF1F65">
        <w:rPr>
          <w:rFonts w:asciiTheme="minorHAnsi" w:hAnsiTheme="minorHAnsi" w:cstheme="minorHAnsi"/>
          <w:sz w:val="24"/>
          <w:szCs w:val="24"/>
        </w:rPr>
        <w:t xml:space="preserve">wychowaniem, uczeniem się, </w:t>
      </w:r>
      <w:r w:rsidR="002E5D41" w:rsidRPr="00EF1F65">
        <w:rPr>
          <w:rFonts w:asciiTheme="minorHAnsi" w:hAnsiTheme="minorHAnsi" w:cstheme="minorHAnsi"/>
          <w:sz w:val="24"/>
          <w:szCs w:val="24"/>
        </w:rPr>
        <w:t xml:space="preserve">dalszym kształceniem i wyborem zawodu przez uczniów. </w:t>
      </w:r>
    </w:p>
    <w:p w14:paraId="320D468C" w14:textId="77777777" w:rsidR="00786B90" w:rsidRPr="00ED30CF" w:rsidRDefault="00786B90" w:rsidP="00F353D0">
      <w:pPr>
        <w:jc w:val="both"/>
        <w:rPr>
          <w:rFonts w:asciiTheme="minorHAnsi" w:hAnsiTheme="minorHAnsi" w:cstheme="minorHAnsi"/>
        </w:rPr>
      </w:pPr>
    </w:p>
    <w:p w14:paraId="425849E4" w14:textId="77777777" w:rsidR="00786B90" w:rsidRPr="00ED30CF" w:rsidRDefault="00786B90" w:rsidP="00F95839">
      <w:pPr>
        <w:jc w:val="center"/>
        <w:rPr>
          <w:rFonts w:asciiTheme="minorHAnsi" w:hAnsiTheme="minorHAnsi" w:cstheme="minorHAnsi"/>
          <w:b/>
          <w:bCs/>
        </w:rPr>
      </w:pPr>
      <w:r w:rsidRPr="00ED30CF">
        <w:rPr>
          <w:rFonts w:asciiTheme="minorHAnsi" w:hAnsiTheme="minorHAnsi" w:cstheme="minorHAnsi"/>
          <w:b/>
          <w:bCs/>
        </w:rPr>
        <w:t>Prawa i obowiązki Rodziców</w:t>
      </w:r>
    </w:p>
    <w:p w14:paraId="50179249" w14:textId="77777777" w:rsidR="00786B90" w:rsidRPr="00ED30CF" w:rsidRDefault="00786B90" w:rsidP="00F95839">
      <w:pPr>
        <w:jc w:val="center"/>
        <w:rPr>
          <w:rFonts w:asciiTheme="minorHAnsi" w:hAnsiTheme="minorHAnsi" w:cstheme="minorHAnsi"/>
          <w:b/>
          <w:bCs/>
        </w:rPr>
      </w:pPr>
    </w:p>
    <w:p w14:paraId="3353C7EC" w14:textId="77777777" w:rsidR="00786B90" w:rsidRPr="00ED30CF" w:rsidRDefault="00F95839" w:rsidP="00F95839">
      <w:pPr>
        <w:shd w:val="clear" w:color="auto" w:fill="FFFFFF"/>
        <w:jc w:val="center"/>
        <w:rPr>
          <w:rFonts w:asciiTheme="minorHAnsi" w:hAnsiTheme="minorHAnsi" w:cstheme="minorHAnsi"/>
        </w:rPr>
      </w:pPr>
      <w:r>
        <w:rPr>
          <w:rFonts w:asciiTheme="minorHAnsi" w:hAnsiTheme="minorHAnsi" w:cstheme="minorHAnsi"/>
        </w:rPr>
        <w:t>§ 21</w:t>
      </w:r>
      <w:r w:rsidR="00C928F6">
        <w:rPr>
          <w:rFonts w:asciiTheme="minorHAnsi" w:hAnsiTheme="minorHAnsi" w:cstheme="minorHAnsi"/>
        </w:rPr>
        <w:t>.</w:t>
      </w:r>
    </w:p>
    <w:p w14:paraId="30297490" w14:textId="77777777" w:rsidR="00786B90" w:rsidRPr="00ED30CF" w:rsidRDefault="00786B90" w:rsidP="00F353D0">
      <w:pPr>
        <w:jc w:val="both"/>
        <w:rPr>
          <w:rFonts w:asciiTheme="minorHAnsi" w:hAnsiTheme="minorHAnsi" w:cstheme="minorHAnsi"/>
        </w:rPr>
      </w:pPr>
    </w:p>
    <w:p w14:paraId="41698B42" w14:textId="77777777" w:rsidR="00786B90" w:rsidRPr="00ED30CF" w:rsidRDefault="00786B90" w:rsidP="00FA065D">
      <w:pPr>
        <w:numPr>
          <w:ilvl w:val="0"/>
          <w:numId w:val="31"/>
        </w:numPr>
        <w:jc w:val="both"/>
        <w:rPr>
          <w:rFonts w:asciiTheme="minorHAnsi" w:hAnsiTheme="minorHAnsi" w:cstheme="minorHAnsi"/>
        </w:rPr>
      </w:pPr>
      <w:r w:rsidRPr="00ED30CF">
        <w:rPr>
          <w:rFonts w:asciiTheme="minorHAnsi" w:hAnsiTheme="minorHAnsi" w:cstheme="minorHAnsi"/>
        </w:rPr>
        <w:t>Szkoła współpracuje z rodzicami uczniów w sprawach wychowania, kształcenia i opieki dzieci.</w:t>
      </w:r>
    </w:p>
    <w:p w14:paraId="09103FBE" w14:textId="77777777" w:rsidR="00786B90" w:rsidRPr="00ED30CF" w:rsidRDefault="00786B90" w:rsidP="00FA065D">
      <w:pPr>
        <w:numPr>
          <w:ilvl w:val="0"/>
          <w:numId w:val="31"/>
        </w:numPr>
        <w:jc w:val="both"/>
        <w:rPr>
          <w:rFonts w:asciiTheme="minorHAnsi" w:hAnsiTheme="minorHAnsi" w:cstheme="minorHAnsi"/>
        </w:rPr>
      </w:pPr>
      <w:r w:rsidRPr="00ED30CF">
        <w:rPr>
          <w:rFonts w:asciiTheme="minorHAnsi" w:hAnsiTheme="minorHAnsi" w:cstheme="minorHAnsi"/>
        </w:rPr>
        <w:t>Prawa i obowiązki rodziców określa:</w:t>
      </w:r>
    </w:p>
    <w:p w14:paraId="4F6A0A8E" w14:textId="77777777" w:rsidR="00786B90" w:rsidRPr="00ED30CF" w:rsidRDefault="00786B90" w:rsidP="00FA065D">
      <w:pPr>
        <w:numPr>
          <w:ilvl w:val="1"/>
          <w:numId w:val="32"/>
        </w:numPr>
        <w:jc w:val="both"/>
        <w:rPr>
          <w:rFonts w:asciiTheme="minorHAnsi" w:hAnsiTheme="minorHAnsi" w:cstheme="minorHAnsi"/>
        </w:rPr>
      </w:pPr>
      <w:r w:rsidRPr="00ED30CF">
        <w:rPr>
          <w:rFonts w:asciiTheme="minorHAnsi" w:hAnsiTheme="minorHAnsi" w:cstheme="minorHAnsi"/>
        </w:rPr>
        <w:t>Konstytucja Rzeczpospolitej Polskiej;</w:t>
      </w:r>
    </w:p>
    <w:p w14:paraId="3223BBB5" w14:textId="77777777" w:rsidR="00786B90" w:rsidRPr="00ED30CF" w:rsidRDefault="00786B90" w:rsidP="00FA065D">
      <w:pPr>
        <w:numPr>
          <w:ilvl w:val="1"/>
          <w:numId w:val="32"/>
        </w:numPr>
        <w:jc w:val="both"/>
        <w:rPr>
          <w:rFonts w:asciiTheme="minorHAnsi" w:hAnsiTheme="minorHAnsi" w:cstheme="minorHAnsi"/>
        </w:rPr>
      </w:pPr>
      <w:r w:rsidRPr="00ED30CF">
        <w:rPr>
          <w:rFonts w:asciiTheme="minorHAnsi" w:hAnsiTheme="minorHAnsi" w:cstheme="minorHAnsi"/>
        </w:rPr>
        <w:t>Kodeks Rodzinny i Opiekuńczy;</w:t>
      </w:r>
    </w:p>
    <w:p w14:paraId="1FE4EB98" w14:textId="77777777" w:rsidR="00786B90" w:rsidRPr="00ED30CF" w:rsidRDefault="00786B90" w:rsidP="00FA065D">
      <w:pPr>
        <w:numPr>
          <w:ilvl w:val="1"/>
          <w:numId w:val="32"/>
        </w:numPr>
        <w:jc w:val="both"/>
        <w:rPr>
          <w:rFonts w:asciiTheme="minorHAnsi" w:hAnsiTheme="minorHAnsi" w:cstheme="minorHAnsi"/>
        </w:rPr>
      </w:pPr>
      <w:r w:rsidRPr="00ED30CF">
        <w:rPr>
          <w:rFonts w:asciiTheme="minorHAnsi" w:hAnsiTheme="minorHAnsi" w:cstheme="minorHAnsi"/>
        </w:rPr>
        <w:t>Powszechna Deklaracja Praw Człowieka;</w:t>
      </w:r>
    </w:p>
    <w:p w14:paraId="2C2EDBB8" w14:textId="77777777" w:rsidR="00786B90" w:rsidRPr="00ED30CF" w:rsidRDefault="00786B90" w:rsidP="00FA065D">
      <w:pPr>
        <w:numPr>
          <w:ilvl w:val="1"/>
          <w:numId w:val="32"/>
        </w:numPr>
        <w:jc w:val="both"/>
        <w:rPr>
          <w:rFonts w:asciiTheme="minorHAnsi" w:hAnsiTheme="minorHAnsi" w:cstheme="minorHAnsi"/>
        </w:rPr>
      </w:pPr>
      <w:r w:rsidRPr="00ED30CF">
        <w:rPr>
          <w:rFonts w:asciiTheme="minorHAnsi" w:hAnsiTheme="minorHAnsi" w:cstheme="minorHAnsi"/>
        </w:rPr>
        <w:lastRenderedPageBreak/>
        <w:t>Konwencja o Prawach Dziecka.</w:t>
      </w:r>
    </w:p>
    <w:p w14:paraId="1CAFEFD9" w14:textId="77777777" w:rsidR="00786B90" w:rsidRPr="00ED30CF" w:rsidRDefault="00786B90" w:rsidP="00FA065D">
      <w:pPr>
        <w:numPr>
          <w:ilvl w:val="0"/>
          <w:numId w:val="31"/>
        </w:numPr>
        <w:jc w:val="both"/>
        <w:rPr>
          <w:rFonts w:asciiTheme="minorHAnsi" w:hAnsiTheme="minorHAnsi" w:cstheme="minorHAnsi"/>
        </w:rPr>
      </w:pPr>
      <w:r w:rsidRPr="00ED30CF">
        <w:rPr>
          <w:rFonts w:asciiTheme="minorHAnsi" w:hAnsiTheme="minorHAnsi" w:cstheme="minorHAnsi"/>
        </w:rPr>
        <w:t>Rodzice ucznia mają obowiązek:</w:t>
      </w:r>
    </w:p>
    <w:p w14:paraId="24910EAE" w14:textId="77777777" w:rsidR="00786B90" w:rsidRPr="00ED30CF" w:rsidRDefault="00786B90" w:rsidP="00FA065D">
      <w:pPr>
        <w:numPr>
          <w:ilvl w:val="1"/>
          <w:numId w:val="33"/>
        </w:numPr>
        <w:jc w:val="both"/>
        <w:rPr>
          <w:rFonts w:asciiTheme="minorHAnsi" w:hAnsiTheme="minorHAnsi" w:cstheme="minorHAnsi"/>
        </w:rPr>
      </w:pPr>
      <w:r w:rsidRPr="00ED30CF">
        <w:rPr>
          <w:rFonts w:asciiTheme="minorHAnsi" w:hAnsiTheme="minorHAnsi" w:cstheme="minorHAnsi"/>
        </w:rPr>
        <w:t>dopełnienia czynności związanych ze zgłoszeniem dziecka do Szkoły;</w:t>
      </w:r>
    </w:p>
    <w:p w14:paraId="6BED018D" w14:textId="77777777" w:rsidR="00786B90" w:rsidRPr="00ED30CF" w:rsidRDefault="00786B90" w:rsidP="00FA065D">
      <w:pPr>
        <w:numPr>
          <w:ilvl w:val="1"/>
          <w:numId w:val="33"/>
        </w:numPr>
        <w:jc w:val="both"/>
        <w:rPr>
          <w:rFonts w:asciiTheme="minorHAnsi" w:hAnsiTheme="minorHAnsi" w:cstheme="minorHAnsi"/>
        </w:rPr>
      </w:pPr>
      <w:r w:rsidRPr="00ED30CF">
        <w:rPr>
          <w:rFonts w:asciiTheme="minorHAnsi" w:hAnsiTheme="minorHAnsi" w:cstheme="minorHAnsi"/>
        </w:rPr>
        <w:t>zapewnienia regularnego uczęszczania dziecka na zajęcia szkolne;</w:t>
      </w:r>
    </w:p>
    <w:p w14:paraId="7E615DFA" w14:textId="77777777" w:rsidR="00786B90" w:rsidRPr="00ED30CF" w:rsidRDefault="00786B90" w:rsidP="00FA065D">
      <w:pPr>
        <w:numPr>
          <w:ilvl w:val="1"/>
          <w:numId w:val="33"/>
        </w:numPr>
        <w:jc w:val="both"/>
        <w:rPr>
          <w:rFonts w:asciiTheme="minorHAnsi" w:hAnsiTheme="minorHAnsi" w:cstheme="minorHAnsi"/>
        </w:rPr>
      </w:pPr>
      <w:r w:rsidRPr="00ED30CF">
        <w:rPr>
          <w:rFonts w:asciiTheme="minorHAnsi" w:hAnsiTheme="minorHAnsi" w:cstheme="minorHAnsi"/>
        </w:rPr>
        <w:t>zapewnienia dziecku warunków umożliwiających przygotowanie się do zajęć szkolnych;</w:t>
      </w:r>
    </w:p>
    <w:p w14:paraId="785F456A" w14:textId="77777777" w:rsidR="00786B90" w:rsidRPr="00ED30CF" w:rsidRDefault="00786B90" w:rsidP="00FA065D">
      <w:pPr>
        <w:numPr>
          <w:ilvl w:val="1"/>
          <w:numId w:val="33"/>
        </w:numPr>
        <w:jc w:val="both"/>
        <w:rPr>
          <w:rFonts w:asciiTheme="minorHAnsi" w:hAnsiTheme="minorHAnsi" w:cstheme="minorHAnsi"/>
        </w:rPr>
      </w:pPr>
      <w:r w:rsidRPr="00ED30CF">
        <w:rPr>
          <w:rFonts w:asciiTheme="minorHAnsi" w:hAnsiTheme="minorHAnsi" w:cstheme="minorHAnsi"/>
        </w:rPr>
        <w:t>informowania, w terminie do dnia 30 września każdego roku, Dyrektora Szkoły, w obwodzie którego dziecko mieszka, o realizacji obowiązku szkolnego w innej szkole; niespełnianie obowiązku szkolnego podlega egzekucji w trybie przepisów o postępowaniu egzekucyjnym w administracji; przez niespełnianie obowiązku szkolnego należy rozumieć nieusprawiedliwioną nieobecność w okresie jednego miesiąca na co najmniej 50 % dni zajęć w oddziale przedszkolnym lub w Szkole;</w:t>
      </w:r>
    </w:p>
    <w:p w14:paraId="79F6EE9D" w14:textId="77777777" w:rsidR="00786B90" w:rsidRPr="00ED30CF" w:rsidRDefault="00786B90" w:rsidP="00FA065D">
      <w:pPr>
        <w:numPr>
          <w:ilvl w:val="1"/>
          <w:numId w:val="33"/>
        </w:numPr>
        <w:jc w:val="both"/>
        <w:rPr>
          <w:rFonts w:asciiTheme="minorHAnsi" w:hAnsiTheme="minorHAnsi" w:cstheme="minorHAnsi"/>
        </w:rPr>
      </w:pPr>
      <w:r w:rsidRPr="00ED30CF">
        <w:rPr>
          <w:rFonts w:asciiTheme="minorHAnsi" w:hAnsiTheme="minorHAnsi" w:cstheme="minorHAnsi"/>
        </w:rPr>
        <w:t>usprawiedliwiania nieobecności ucznia podczas zajęć szkolnych w terminie do 1 tygodnia od daty powrotu dziecka do oddziału przedszkolnego lub Szkoły</w:t>
      </w:r>
      <w:r w:rsidR="00CE7DF2" w:rsidRPr="00ED30CF">
        <w:rPr>
          <w:rFonts w:asciiTheme="minorHAnsi" w:hAnsiTheme="minorHAnsi" w:cstheme="minorHAnsi"/>
        </w:rPr>
        <w:t>, bez konieczności podawania powodów nieobecności</w:t>
      </w:r>
      <w:r w:rsidRPr="00ED30CF">
        <w:rPr>
          <w:rFonts w:asciiTheme="minorHAnsi" w:hAnsiTheme="minorHAnsi" w:cstheme="minorHAnsi"/>
        </w:rPr>
        <w:t>.</w:t>
      </w:r>
    </w:p>
    <w:p w14:paraId="112CE7A9" w14:textId="77777777" w:rsidR="00786B90" w:rsidRPr="00ED30CF" w:rsidRDefault="00786B90" w:rsidP="00FA065D">
      <w:pPr>
        <w:numPr>
          <w:ilvl w:val="0"/>
          <w:numId w:val="31"/>
        </w:numPr>
        <w:jc w:val="both"/>
        <w:rPr>
          <w:rFonts w:asciiTheme="minorHAnsi" w:hAnsiTheme="minorHAnsi" w:cstheme="minorHAnsi"/>
        </w:rPr>
      </w:pPr>
      <w:r w:rsidRPr="00ED30CF">
        <w:rPr>
          <w:rFonts w:asciiTheme="minorHAnsi" w:hAnsiTheme="minorHAnsi" w:cstheme="minorHAnsi"/>
        </w:rPr>
        <w:t>Rodzice mają w szczególności prawo do:</w:t>
      </w:r>
    </w:p>
    <w:p w14:paraId="02C00428" w14:textId="77777777" w:rsidR="00786B90" w:rsidRPr="00ED30CF" w:rsidRDefault="00786B90" w:rsidP="00FA065D">
      <w:pPr>
        <w:numPr>
          <w:ilvl w:val="1"/>
          <w:numId w:val="34"/>
        </w:numPr>
        <w:jc w:val="both"/>
        <w:rPr>
          <w:rFonts w:asciiTheme="minorHAnsi" w:hAnsiTheme="minorHAnsi" w:cstheme="minorHAnsi"/>
        </w:rPr>
      </w:pPr>
      <w:r w:rsidRPr="00ED30CF">
        <w:rPr>
          <w:rFonts w:asciiTheme="minorHAnsi" w:hAnsiTheme="minorHAnsi" w:cstheme="minorHAnsi"/>
        </w:rPr>
        <w:t xml:space="preserve">informacji o programach, w tym </w:t>
      </w:r>
      <w:r w:rsidR="00886728" w:rsidRPr="00ED30CF">
        <w:rPr>
          <w:rFonts w:asciiTheme="minorHAnsi" w:hAnsiTheme="minorHAnsi" w:cstheme="minorHAnsi"/>
        </w:rPr>
        <w:t xml:space="preserve">Szkolnym Programie </w:t>
      </w:r>
      <w:r w:rsidRPr="00ED30CF">
        <w:rPr>
          <w:rFonts w:asciiTheme="minorHAnsi" w:hAnsiTheme="minorHAnsi" w:cstheme="minorHAnsi"/>
        </w:rPr>
        <w:t>Wychowawcz</w:t>
      </w:r>
      <w:r w:rsidR="00886728" w:rsidRPr="00ED30CF">
        <w:rPr>
          <w:rFonts w:asciiTheme="minorHAnsi" w:hAnsiTheme="minorHAnsi" w:cstheme="minorHAnsi"/>
        </w:rPr>
        <w:t>o – P</w:t>
      </w:r>
      <w:r w:rsidRPr="00ED30CF">
        <w:rPr>
          <w:rFonts w:asciiTheme="minorHAnsi" w:hAnsiTheme="minorHAnsi" w:cstheme="minorHAnsi"/>
        </w:rPr>
        <w:t>rofilakty</w:t>
      </w:r>
      <w:r w:rsidR="00886728" w:rsidRPr="00ED30CF">
        <w:rPr>
          <w:rFonts w:asciiTheme="minorHAnsi" w:hAnsiTheme="minorHAnsi" w:cstheme="minorHAnsi"/>
        </w:rPr>
        <w:t xml:space="preserve">cznym </w:t>
      </w:r>
      <w:r w:rsidRPr="00ED30CF">
        <w:rPr>
          <w:rFonts w:asciiTheme="minorHAnsi" w:hAnsiTheme="minorHAnsi" w:cstheme="minorHAnsi"/>
        </w:rPr>
        <w:t>realizowanych w Szkole;</w:t>
      </w:r>
    </w:p>
    <w:p w14:paraId="1B6C2A21" w14:textId="77777777" w:rsidR="00786B90" w:rsidRPr="00ED30CF" w:rsidRDefault="00786B90" w:rsidP="00FA065D">
      <w:pPr>
        <w:numPr>
          <w:ilvl w:val="1"/>
          <w:numId w:val="34"/>
        </w:numPr>
        <w:jc w:val="both"/>
        <w:rPr>
          <w:rFonts w:asciiTheme="minorHAnsi" w:hAnsiTheme="minorHAnsi" w:cstheme="minorHAnsi"/>
        </w:rPr>
      </w:pPr>
      <w:r w:rsidRPr="00ED30CF">
        <w:rPr>
          <w:rFonts w:asciiTheme="minorHAnsi" w:hAnsiTheme="minorHAnsi" w:cstheme="minorHAnsi"/>
        </w:rPr>
        <w:t>informacji o zasadach i kryteriach oceniania postępów w nauce i zachowaniu uczniów;</w:t>
      </w:r>
    </w:p>
    <w:p w14:paraId="1F99054A" w14:textId="77777777" w:rsidR="00786B90" w:rsidRPr="00ED30CF" w:rsidRDefault="00786B90" w:rsidP="00FA065D">
      <w:pPr>
        <w:numPr>
          <w:ilvl w:val="1"/>
          <w:numId w:val="34"/>
        </w:numPr>
        <w:jc w:val="both"/>
        <w:rPr>
          <w:rFonts w:asciiTheme="minorHAnsi" w:hAnsiTheme="minorHAnsi" w:cstheme="minorHAnsi"/>
        </w:rPr>
      </w:pPr>
      <w:r w:rsidRPr="00ED30CF">
        <w:rPr>
          <w:rFonts w:asciiTheme="minorHAnsi" w:hAnsiTheme="minorHAnsi" w:cstheme="minorHAnsi"/>
        </w:rPr>
        <w:t>informacji na temat funkcjonowania dziecka w Szkole, jego sukcesów, postępów, trudności, uzyskiwanych przez dziecko ocenach bieżących, śródrocznych i rocznych;</w:t>
      </w:r>
    </w:p>
    <w:p w14:paraId="4C6CB56F" w14:textId="77777777" w:rsidR="00786B90" w:rsidRPr="00ED30CF" w:rsidRDefault="00786B90" w:rsidP="00FA065D">
      <w:pPr>
        <w:numPr>
          <w:ilvl w:val="1"/>
          <w:numId w:val="34"/>
        </w:numPr>
        <w:jc w:val="both"/>
        <w:rPr>
          <w:rFonts w:asciiTheme="minorHAnsi" w:hAnsiTheme="minorHAnsi" w:cstheme="minorHAnsi"/>
        </w:rPr>
      </w:pPr>
      <w:r w:rsidRPr="00ED30CF">
        <w:rPr>
          <w:rFonts w:asciiTheme="minorHAnsi" w:hAnsiTheme="minorHAnsi" w:cstheme="minorHAnsi"/>
        </w:rPr>
        <w:t>wyrażania i przekazywania organom Szkoły, Organowi Prowadzącemu Szkołę lub sprawującemu Nadzór Pedagogiczny opinii, wniosków i skarg dotyczących pracy Szkoły.</w:t>
      </w:r>
    </w:p>
    <w:p w14:paraId="01793D18" w14:textId="77777777" w:rsidR="00786B90" w:rsidRPr="00ED30CF" w:rsidRDefault="00786B90" w:rsidP="00FA065D">
      <w:pPr>
        <w:numPr>
          <w:ilvl w:val="0"/>
          <w:numId w:val="31"/>
        </w:numPr>
        <w:jc w:val="both"/>
        <w:rPr>
          <w:rFonts w:asciiTheme="minorHAnsi" w:hAnsiTheme="minorHAnsi" w:cstheme="minorHAnsi"/>
        </w:rPr>
      </w:pPr>
      <w:r w:rsidRPr="00ED30CF">
        <w:rPr>
          <w:rFonts w:asciiTheme="minorHAnsi" w:hAnsiTheme="minorHAnsi" w:cstheme="minorHAnsi"/>
        </w:rPr>
        <w:t xml:space="preserve">Realizacja praw, o których mowa w </w:t>
      </w:r>
      <w:r w:rsidR="00595A6F" w:rsidRPr="00595A6F">
        <w:rPr>
          <w:rFonts w:asciiTheme="minorHAnsi" w:hAnsiTheme="minorHAnsi" w:cstheme="minorHAnsi"/>
        </w:rPr>
        <w:t>§ 21</w:t>
      </w:r>
      <w:r w:rsidRPr="00595A6F">
        <w:rPr>
          <w:rFonts w:asciiTheme="minorHAnsi" w:hAnsiTheme="minorHAnsi" w:cstheme="minorHAnsi"/>
        </w:rPr>
        <w:t xml:space="preserve"> ust. 4</w:t>
      </w:r>
      <w:r w:rsidRPr="00ED30CF">
        <w:rPr>
          <w:rFonts w:asciiTheme="minorHAnsi" w:hAnsiTheme="minorHAnsi" w:cstheme="minorHAnsi"/>
        </w:rPr>
        <w:t xml:space="preserve"> odbywa się:</w:t>
      </w:r>
    </w:p>
    <w:p w14:paraId="23296610" w14:textId="77777777" w:rsidR="00786B90" w:rsidRPr="00ED30CF" w:rsidRDefault="00786B90" w:rsidP="00FA065D">
      <w:pPr>
        <w:pStyle w:val="Akapitzlist"/>
        <w:numPr>
          <w:ilvl w:val="0"/>
          <w:numId w:val="20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czasie spotka</w:t>
      </w:r>
      <w:r w:rsidR="003B0311" w:rsidRPr="00ED30CF">
        <w:rPr>
          <w:rFonts w:asciiTheme="minorHAnsi" w:hAnsiTheme="minorHAnsi" w:cstheme="minorHAnsi"/>
          <w:sz w:val="24"/>
          <w:szCs w:val="24"/>
        </w:rPr>
        <w:t>ń rodziców z D</w:t>
      </w:r>
      <w:r w:rsidRPr="00ED30CF">
        <w:rPr>
          <w:rFonts w:asciiTheme="minorHAnsi" w:hAnsiTheme="minorHAnsi" w:cstheme="minorHAnsi"/>
          <w:sz w:val="24"/>
          <w:szCs w:val="24"/>
        </w:rPr>
        <w:t>yrektorem oraz pracownikami pedagogicznymi Szkoły;</w:t>
      </w:r>
    </w:p>
    <w:p w14:paraId="063D2AF7" w14:textId="77777777" w:rsidR="00786B90" w:rsidRPr="00ED30CF" w:rsidRDefault="00786B90" w:rsidP="00FA065D">
      <w:pPr>
        <w:pStyle w:val="Akapitzlist"/>
        <w:numPr>
          <w:ilvl w:val="0"/>
          <w:numId w:val="20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czasie spotkań rodziców z wychowawcami klas;</w:t>
      </w:r>
    </w:p>
    <w:p w14:paraId="73A5F8B7" w14:textId="77777777" w:rsidR="00786B90" w:rsidRPr="00ED30CF" w:rsidRDefault="007673BB" w:rsidP="00FA065D">
      <w:pPr>
        <w:pStyle w:val="Akapitzlist"/>
        <w:numPr>
          <w:ilvl w:val="0"/>
          <w:numId w:val="20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podczas rozmów </w:t>
      </w:r>
      <w:r w:rsidR="00786B90" w:rsidRPr="00ED30CF">
        <w:rPr>
          <w:rFonts w:asciiTheme="minorHAnsi" w:hAnsiTheme="minorHAnsi" w:cstheme="minorHAnsi"/>
          <w:sz w:val="24"/>
          <w:szCs w:val="24"/>
        </w:rPr>
        <w:t>indywidualnych;</w:t>
      </w:r>
    </w:p>
    <w:p w14:paraId="414388C4" w14:textId="77777777" w:rsidR="00786B90" w:rsidRPr="00ED30CF" w:rsidRDefault="00786B90" w:rsidP="00FA065D">
      <w:pPr>
        <w:pStyle w:val="Akapitzlist"/>
        <w:numPr>
          <w:ilvl w:val="0"/>
          <w:numId w:val="20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poprzez zapisy w dzienniczku ucznia</w:t>
      </w:r>
      <w:r w:rsidR="008B37FC" w:rsidRPr="00ED30CF">
        <w:rPr>
          <w:rFonts w:asciiTheme="minorHAnsi" w:hAnsiTheme="minorHAnsi" w:cstheme="minorHAnsi"/>
          <w:sz w:val="24"/>
          <w:szCs w:val="24"/>
        </w:rPr>
        <w:t xml:space="preserve"> lub zeszycie (w zależności od potrzeb)</w:t>
      </w:r>
      <w:r w:rsidRPr="00ED30CF">
        <w:rPr>
          <w:rFonts w:asciiTheme="minorHAnsi" w:hAnsiTheme="minorHAnsi" w:cstheme="minorHAnsi"/>
          <w:sz w:val="24"/>
          <w:szCs w:val="24"/>
        </w:rPr>
        <w:t>;</w:t>
      </w:r>
    </w:p>
    <w:p w14:paraId="56E2A83C" w14:textId="77777777" w:rsidR="00786B90" w:rsidRPr="00ED30CF" w:rsidRDefault="00786B90" w:rsidP="00FA065D">
      <w:pPr>
        <w:pStyle w:val="Akapitzlist"/>
        <w:numPr>
          <w:ilvl w:val="0"/>
          <w:numId w:val="205"/>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poprzez umieszczenie informacji na tablicy „Informacje dla rodziców”;</w:t>
      </w:r>
    </w:p>
    <w:p w14:paraId="505CE841" w14:textId="77777777" w:rsidR="00786B90" w:rsidRPr="00ED30CF" w:rsidRDefault="00786B90" w:rsidP="00FA065D">
      <w:pPr>
        <w:pStyle w:val="Akapitzlist"/>
        <w:numPr>
          <w:ilvl w:val="0"/>
          <w:numId w:val="205"/>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poprzez stronę internetową Szkoły;</w:t>
      </w:r>
    </w:p>
    <w:p w14:paraId="1746D304" w14:textId="77777777" w:rsidR="00786B90" w:rsidRPr="00ED30CF" w:rsidRDefault="00786B90" w:rsidP="00FA065D">
      <w:pPr>
        <w:pStyle w:val="Akapitzlist"/>
        <w:numPr>
          <w:ilvl w:val="0"/>
          <w:numId w:val="205"/>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poprzez dziennik elektroniczny.</w:t>
      </w:r>
    </w:p>
    <w:p w14:paraId="131A0C49" w14:textId="77777777" w:rsidR="00786B90" w:rsidRPr="00ED30CF" w:rsidRDefault="00786B90" w:rsidP="00FA065D">
      <w:pPr>
        <w:numPr>
          <w:ilvl w:val="0"/>
          <w:numId w:val="31"/>
        </w:numPr>
        <w:ind w:hanging="357"/>
        <w:jc w:val="both"/>
        <w:rPr>
          <w:rFonts w:asciiTheme="minorHAnsi" w:hAnsiTheme="minorHAnsi" w:cstheme="minorHAnsi"/>
        </w:rPr>
      </w:pPr>
      <w:r w:rsidRPr="00ED30CF">
        <w:rPr>
          <w:rFonts w:asciiTheme="minorHAnsi" w:hAnsiTheme="minorHAnsi" w:cstheme="minorHAnsi"/>
        </w:rPr>
        <w:t>W celu zapewnienia dziecku podczas pobytu w Szkole odpowiedniej opieki, odżywiania oraz metod opiekuńczo – wychowawczych rodzic dziecka przekazuje Dyrektorowi Szkoły uznane przez niego za istotne dane o stanie zdrowia, stosowanej diecie i rozwoju psychofizycznym dziecka.</w:t>
      </w:r>
    </w:p>
    <w:p w14:paraId="6955F91A" w14:textId="77777777" w:rsidR="00786B90" w:rsidRPr="00ED30CF" w:rsidRDefault="00786B90" w:rsidP="00F353D0">
      <w:pPr>
        <w:shd w:val="clear" w:color="auto" w:fill="FFFFFF"/>
        <w:jc w:val="both"/>
        <w:rPr>
          <w:rFonts w:asciiTheme="minorHAnsi" w:hAnsiTheme="minorHAnsi" w:cstheme="minorHAnsi"/>
        </w:rPr>
      </w:pPr>
    </w:p>
    <w:p w14:paraId="22423735"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22</w:t>
      </w:r>
      <w:r w:rsidR="00C928F6">
        <w:rPr>
          <w:rFonts w:asciiTheme="minorHAnsi" w:hAnsiTheme="minorHAnsi" w:cstheme="minorHAnsi"/>
        </w:rPr>
        <w:t>.</w:t>
      </w:r>
    </w:p>
    <w:p w14:paraId="614CC125" w14:textId="77777777" w:rsidR="00786B90" w:rsidRPr="00ED30CF" w:rsidRDefault="00786B90" w:rsidP="00F353D0">
      <w:pPr>
        <w:shd w:val="clear" w:color="auto" w:fill="FFFFFF"/>
        <w:jc w:val="both"/>
        <w:rPr>
          <w:rFonts w:asciiTheme="minorHAnsi" w:hAnsiTheme="minorHAnsi" w:cstheme="minorHAnsi"/>
        </w:rPr>
      </w:pPr>
    </w:p>
    <w:p w14:paraId="589AA0ED" w14:textId="77777777" w:rsidR="00786B90" w:rsidRPr="00ED30CF" w:rsidRDefault="00786B90" w:rsidP="00FA065D">
      <w:pPr>
        <w:numPr>
          <w:ilvl w:val="0"/>
          <w:numId w:val="12"/>
        </w:numPr>
        <w:jc w:val="both"/>
        <w:rPr>
          <w:rFonts w:asciiTheme="minorHAnsi" w:hAnsiTheme="minorHAnsi" w:cstheme="minorHAnsi"/>
        </w:rPr>
      </w:pPr>
      <w:r w:rsidRPr="00ED30CF">
        <w:rPr>
          <w:rFonts w:asciiTheme="minorHAnsi" w:hAnsiTheme="minorHAnsi" w:cstheme="minorHAnsi"/>
        </w:rPr>
        <w:t>Szkoła organizuje spotkania wychowawców, nauczycieli specjalistów, wychowawców świetlicy i nauczycieli zajęć edukacyjnych z rodzicami uczniów.</w:t>
      </w:r>
    </w:p>
    <w:p w14:paraId="3F1C80EF" w14:textId="77777777" w:rsidR="00786B90" w:rsidRPr="00ED30CF" w:rsidRDefault="00786B90" w:rsidP="00FA065D">
      <w:pPr>
        <w:numPr>
          <w:ilvl w:val="0"/>
          <w:numId w:val="12"/>
        </w:numPr>
        <w:jc w:val="both"/>
        <w:rPr>
          <w:rFonts w:asciiTheme="minorHAnsi" w:hAnsiTheme="minorHAnsi" w:cstheme="minorHAnsi"/>
        </w:rPr>
      </w:pPr>
      <w:r w:rsidRPr="00ED30CF">
        <w:rPr>
          <w:rFonts w:asciiTheme="minorHAnsi" w:hAnsiTheme="minorHAnsi" w:cstheme="minorHAnsi"/>
        </w:rPr>
        <w:t>Terminy i tematyka spotkań ustalane są corocznie i podawane do wiadomości rodziców na początku każdego roku szkolnego, z uwzględnieniem następujących zasad:</w:t>
      </w:r>
    </w:p>
    <w:p w14:paraId="438B2CB0" w14:textId="77777777" w:rsidR="00786B90" w:rsidRPr="00ED30CF" w:rsidRDefault="00786B90" w:rsidP="00FA065D">
      <w:pPr>
        <w:pStyle w:val="Akapitzlist"/>
        <w:numPr>
          <w:ilvl w:val="0"/>
          <w:numId w:val="20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otwarte zebranie rodziców z Dyrektorem Szkoły odbywa się przynajmniej raz w roku;</w:t>
      </w:r>
    </w:p>
    <w:p w14:paraId="4D3E29F0" w14:textId="77777777" w:rsidR="00786B90" w:rsidRPr="00ED30CF" w:rsidRDefault="00786B90" w:rsidP="00FA065D">
      <w:pPr>
        <w:pStyle w:val="Akapitzlist"/>
        <w:numPr>
          <w:ilvl w:val="0"/>
          <w:numId w:val="20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spotkania rodziców z pedagogiem, psychologiem, nauczycielami terapeutami ustalane są corocznie w zależności od zgłaszanych potrzeb; tematyka spotkań uwzględnia potrzeby środowiska Szkoły;</w:t>
      </w:r>
    </w:p>
    <w:p w14:paraId="64DBB965" w14:textId="77777777" w:rsidR="00786B90" w:rsidRPr="00ED30CF" w:rsidRDefault="00786B90" w:rsidP="00FA065D">
      <w:pPr>
        <w:pStyle w:val="Akapitzlist"/>
        <w:numPr>
          <w:ilvl w:val="0"/>
          <w:numId w:val="20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lastRenderedPageBreak/>
        <w:t>spotkania wychowawcy z rodzicami odbywają się przeciętnie raz w miesiącu.</w:t>
      </w:r>
    </w:p>
    <w:p w14:paraId="5C645665" w14:textId="77777777" w:rsidR="00786B90" w:rsidRPr="00ED30CF" w:rsidRDefault="00786B90" w:rsidP="00FA065D">
      <w:pPr>
        <w:numPr>
          <w:ilvl w:val="0"/>
          <w:numId w:val="12"/>
        </w:numPr>
        <w:ind w:hanging="357"/>
        <w:jc w:val="both"/>
        <w:rPr>
          <w:rFonts w:asciiTheme="minorHAnsi" w:hAnsiTheme="minorHAnsi" w:cstheme="minorHAnsi"/>
        </w:rPr>
      </w:pPr>
      <w:r w:rsidRPr="00ED30CF">
        <w:rPr>
          <w:rFonts w:asciiTheme="minorHAnsi" w:hAnsiTheme="minorHAnsi" w:cstheme="minorHAnsi"/>
        </w:rPr>
        <w:t xml:space="preserve">Szkoła, przy prowadzeniu działalności wychowawczej, edukacyjnej, informacyjnej, profilaktycznej, współpracuje z jednostkami samorządu terytorialnego, poradniami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pedagogicznymi, w tym poradniami specjalistycznymi, placówkami doskonalenia nauczycieli, podmiotami realizującymi świadczenia zdrowotne z zakresu podstawowej opieki zdrowotnej, opieki psychiatrycznej i leczenia uzależnień, wojewódzkimi i powiatowymi stacjami </w:t>
      </w:r>
      <w:proofErr w:type="spellStart"/>
      <w:r w:rsidRPr="00ED30CF">
        <w:rPr>
          <w:rFonts w:asciiTheme="minorHAnsi" w:hAnsiTheme="minorHAnsi" w:cstheme="minorHAnsi"/>
        </w:rPr>
        <w:t>sanitarno</w:t>
      </w:r>
      <w:proofErr w:type="spellEnd"/>
      <w:r w:rsidRPr="00ED30CF">
        <w:rPr>
          <w:rFonts w:asciiTheme="minorHAnsi" w:hAnsiTheme="minorHAnsi" w:cstheme="minorHAnsi"/>
        </w:rPr>
        <w:t xml:space="preserve"> – epidemiologicznymi, Policją, a także innymi podmiotami, w szczególności przy opracowywaniu diagnozy w zakresie występujących w środowisku szkolnym czynników chroniących oraz czynników ryzyka, dotyczącej uczniów, rodziców, nauczycieli i innych pracowników Szkoły.</w:t>
      </w:r>
    </w:p>
    <w:p w14:paraId="10534074" w14:textId="77777777" w:rsidR="00786B90" w:rsidRPr="00ED30CF" w:rsidRDefault="00786B90" w:rsidP="00FA065D">
      <w:pPr>
        <w:numPr>
          <w:ilvl w:val="0"/>
          <w:numId w:val="12"/>
        </w:numPr>
        <w:jc w:val="both"/>
        <w:rPr>
          <w:rFonts w:asciiTheme="minorHAnsi" w:hAnsiTheme="minorHAnsi" w:cstheme="minorHAnsi"/>
        </w:rPr>
      </w:pPr>
      <w:r w:rsidRPr="00ED30CF">
        <w:rPr>
          <w:rFonts w:asciiTheme="minorHAnsi" w:hAnsiTheme="minorHAnsi" w:cstheme="minorHAnsi"/>
        </w:rPr>
        <w:t>W uzasadnionych przypadkach</w:t>
      </w:r>
      <w:r w:rsidR="005C08BE" w:rsidRPr="00ED30CF">
        <w:rPr>
          <w:rFonts w:asciiTheme="minorHAnsi" w:hAnsiTheme="minorHAnsi" w:cstheme="minorHAnsi"/>
        </w:rPr>
        <w:t>, po uprzednim poinformowaniu rodziców,</w:t>
      </w:r>
      <w:r w:rsidRPr="00ED30CF">
        <w:rPr>
          <w:rFonts w:asciiTheme="minorHAnsi" w:hAnsiTheme="minorHAnsi" w:cstheme="minorHAnsi"/>
        </w:rPr>
        <w:t xml:space="preserve"> Dyrektor Szkoły przekazuje do rozpatrzenia problem: </w:t>
      </w:r>
    </w:p>
    <w:p w14:paraId="64DC5ADC" w14:textId="77777777" w:rsidR="00786B90" w:rsidRPr="00ED30CF" w:rsidRDefault="002D6111" w:rsidP="00FA065D">
      <w:pPr>
        <w:pStyle w:val="Akapitzlist"/>
        <w:numPr>
          <w:ilvl w:val="0"/>
          <w:numId w:val="207"/>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Ośrodkowi Pomocy Społecznej;</w:t>
      </w:r>
    </w:p>
    <w:p w14:paraId="74969704" w14:textId="77777777" w:rsidR="00786B90" w:rsidRPr="00ED30CF" w:rsidRDefault="00786B90" w:rsidP="00FA065D">
      <w:pPr>
        <w:pStyle w:val="Akapitzlist"/>
        <w:numPr>
          <w:ilvl w:val="0"/>
          <w:numId w:val="20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Polic</w:t>
      </w:r>
      <w:r w:rsidR="002D6111">
        <w:rPr>
          <w:rFonts w:asciiTheme="minorHAnsi" w:hAnsiTheme="minorHAnsi" w:cstheme="minorHAnsi"/>
          <w:sz w:val="24"/>
          <w:szCs w:val="24"/>
        </w:rPr>
        <w:t>ji –Wydziałowi Spraw Nieletnich;</w:t>
      </w:r>
    </w:p>
    <w:p w14:paraId="502C6046" w14:textId="77777777" w:rsidR="00786B90" w:rsidRPr="00ED30CF" w:rsidRDefault="00786B90" w:rsidP="00FA065D">
      <w:pPr>
        <w:pStyle w:val="Akapitzlist"/>
        <w:numPr>
          <w:ilvl w:val="0"/>
          <w:numId w:val="20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Sądowi Rodzinnemu.</w:t>
      </w:r>
    </w:p>
    <w:p w14:paraId="517645F4" w14:textId="77777777" w:rsidR="00786B90" w:rsidRPr="00ED30CF" w:rsidRDefault="00786B90" w:rsidP="00F353D0">
      <w:pPr>
        <w:pStyle w:val="Akapitzlist"/>
        <w:spacing w:after="0" w:line="240" w:lineRule="auto"/>
        <w:jc w:val="both"/>
        <w:rPr>
          <w:rFonts w:asciiTheme="minorHAnsi" w:hAnsiTheme="minorHAnsi" w:cstheme="minorHAnsi"/>
          <w:sz w:val="24"/>
          <w:szCs w:val="24"/>
        </w:rPr>
      </w:pPr>
    </w:p>
    <w:p w14:paraId="41668A64" w14:textId="77777777" w:rsidR="00786B90" w:rsidRPr="00ED30CF" w:rsidRDefault="00786B90" w:rsidP="00F353D0">
      <w:pPr>
        <w:shd w:val="clear" w:color="auto" w:fill="FFFFFF"/>
        <w:jc w:val="both"/>
        <w:rPr>
          <w:rFonts w:asciiTheme="minorHAnsi" w:hAnsiTheme="minorHAnsi" w:cstheme="minorHAnsi"/>
        </w:rPr>
      </w:pPr>
    </w:p>
    <w:p w14:paraId="15D7F59F" w14:textId="77777777" w:rsidR="00786B90" w:rsidRPr="00ED30CF" w:rsidRDefault="00786B90" w:rsidP="00595A6F">
      <w:pPr>
        <w:shd w:val="clear" w:color="auto" w:fill="FFFFFF"/>
        <w:jc w:val="center"/>
        <w:rPr>
          <w:rFonts w:asciiTheme="minorHAnsi" w:hAnsiTheme="minorHAnsi" w:cstheme="minorHAnsi"/>
          <w:b/>
          <w:bCs/>
        </w:rPr>
      </w:pPr>
      <w:r w:rsidRPr="00ED30CF">
        <w:rPr>
          <w:rFonts w:asciiTheme="minorHAnsi" w:hAnsiTheme="minorHAnsi" w:cstheme="minorHAnsi"/>
          <w:b/>
          <w:bCs/>
        </w:rPr>
        <w:t>Rozdział IV</w:t>
      </w:r>
    </w:p>
    <w:p w14:paraId="18F69FB1" w14:textId="77777777" w:rsidR="00786B90" w:rsidRPr="00ED30CF" w:rsidRDefault="00786B90" w:rsidP="00595A6F">
      <w:pPr>
        <w:shd w:val="clear" w:color="auto" w:fill="FFFFFF"/>
        <w:jc w:val="center"/>
        <w:rPr>
          <w:rFonts w:asciiTheme="minorHAnsi" w:hAnsiTheme="minorHAnsi" w:cstheme="minorHAnsi"/>
        </w:rPr>
      </w:pPr>
    </w:p>
    <w:p w14:paraId="4859155A" w14:textId="77777777" w:rsidR="00786B90" w:rsidRPr="00ED30CF" w:rsidRDefault="00786B90" w:rsidP="00595A6F">
      <w:pPr>
        <w:shd w:val="clear" w:color="auto" w:fill="FFFFFF"/>
        <w:jc w:val="center"/>
        <w:rPr>
          <w:rFonts w:asciiTheme="minorHAnsi" w:hAnsiTheme="minorHAnsi" w:cstheme="minorHAnsi"/>
          <w:b/>
          <w:bCs/>
        </w:rPr>
      </w:pPr>
      <w:r w:rsidRPr="00ED30CF">
        <w:rPr>
          <w:rFonts w:asciiTheme="minorHAnsi" w:hAnsiTheme="minorHAnsi" w:cstheme="minorHAnsi"/>
          <w:b/>
          <w:bCs/>
        </w:rPr>
        <w:t>Organizacja pracy szkoły</w:t>
      </w:r>
    </w:p>
    <w:p w14:paraId="1C95058C" w14:textId="77777777" w:rsidR="00786B90" w:rsidRPr="00ED30CF" w:rsidRDefault="00786B90" w:rsidP="00595A6F">
      <w:pPr>
        <w:shd w:val="clear" w:color="auto" w:fill="FFFFFF"/>
        <w:jc w:val="center"/>
        <w:rPr>
          <w:rFonts w:asciiTheme="minorHAnsi" w:hAnsiTheme="minorHAnsi" w:cstheme="minorHAnsi"/>
          <w:b/>
          <w:bCs/>
        </w:rPr>
      </w:pPr>
    </w:p>
    <w:p w14:paraId="1C029C43" w14:textId="77777777" w:rsidR="008D1066" w:rsidRPr="00C77B32" w:rsidRDefault="00595A6F" w:rsidP="00C77B32">
      <w:pPr>
        <w:shd w:val="clear" w:color="auto" w:fill="FFFFFF"/>
        <w:jc w:val="center"/>
        <w:rPr>
          <w:rFonts w:asciiTheme="minorHAnsi" w:hAnsiTheme="minorHAnsi" w:cstheme="minorHAnsi"/>
        </w:rPr>
      </w:pPr>
      <w:r>
        <w:rPr>
          <w:rFonts w:asciiTheme="minorHAnsi" w:hAnsiTheme="minorHAnsi" w:cstheme="minorHAnsi"/>
        </w:rPr>
        <w:t>§ 23</w:t>
      </w:r>
      <w:r w:rsidR="008D1066">
        <w:rPr>
          <w:rFonts w:asciiTheme="minorHAnsi" w:hAnsiTheme="minorHAnsi" w:cstheme="minorHAnsi"/>
        </w:rPr>
        <w:t>.</w:t>
      </w:r>
    </w:p>
    <w:p w14:paraId="2B3165FF" w14:textId="77777777" w:rsidR="00786B90" w:rsidRPr="00ED30CF" w:rsidRDefault="00786B90" w:rsidP="00F353D0">
      <w:pPr>
        <w:shd w:val="clear" w:color="auto" w:fill="FFFFFF"/>
        <w:jc w:val="both"/>
        <w:rPr>
          <w:rFonts w:asciiTheme="minorHAnsi" w:hAnsiTheme="minorHAnsi" w:cstheme="minorHAnsi"/>
        </w:rPr>
      </w:pPr>
    </w:p>
    <w:p w14:paraId="2122AF32" w14:textId="77777777" w:rsidR="00786B90" w:rsidRPr="00ED30CF" w:rsidRDefault="00786B90" w:rsidP="00FA065D">
      <w:pPr>
        <w:numPr>
          <w:ilvl w:val="0"/>
          <w:numId w:val="36"/>
        </w:numPr>
        <w:ind w:hanging="357"/>
        <w:jc w:val="both"/>
        <w:rPr>
          <w:rFonts w:asciiTheme="minorHAnsi" w:hAnsiTheme="minorHAnsi" w:cstheme="minorHAnsi"/>
        </w:rPr>
      </w:pPr>
      <w:r w:rsidRPr="00ED30CF">
        <w:rPr>
          <w:rFonts w:asciiTheme="minorHAnsi" w:hAnsiTheme="minorHAnsi" w:cstheme="minorHAnsi"/>
        </w:rPr>
        <w:t>Cykl nauczania w Szkole trwa</w:t>
      </w:r>
      <w:r w:rsidR="002A4176" w:rsidRPr="00ED30CF">
        <w:rPr>
          <w:rFonts w:asciiTheme="minorHAnsi" w:hAnsiTheme="minorHAnsi" w:cstheme="minorHAnsi"/>
        </w:rPr>
        <w:t xml:space="preserve"> 8</w:t>
      </w:r>
      <w:r w:rsidRPr="00ED30CF">
        <w:rPr>
          <w:rFonts w:asciiTheme="minorHAnsi" w:hAnsiTheme="minorHAnsi" w:cstheme="minorHAnsi"/>
        </w:rPr>
        <w:t xml:space="preserve"> lat i dzieli się na dwa etapy edukacyjne dostosowane do okresów rozwojowych dziecka:</w:t>
      </w:r>
    </w:p>
    <w:p w14:paraId="4AA7D68C" w14:textId="77777777" w:rsidR="00786B90" w:rsidRPr="00ED30CF" w:rsidRDefault="00786B90" w:rsidP="00FA065D">
      <w:pPr>
        <w:pStyle w:val="Akapitzlist"/>
        <w:numPr>
          <w:ilvl w:val="0"/>
          <w:numId w:val="20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etap pierwszy – edukacja wczesnoszkolna - klasy I- III;</w:t>
      </w:r>
    </w:p>
    <w:p w14:paraId="23DE9A58" w14:textId="77777777" w:rsidR="00786B90" w:rsidRPr="00ED30CF" w:rsidRDefault="00786B90" w:rsidP="00FA065D">
      <w:pPr>
        <w:pStyle w:val="Akapitzlist"/>
        <w:numPr>
          <w:ilvl w:val="0"/>
          <w:numId w:val="20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etap drugi - klasy IV- </w:t>
      </w:r>
      <w:r w:rsidR="00371032" w:rsidRPr="00ED30CF">
        <w:rPr>
          <w:rFonts w:asciiTheme="minorHAnsi" w:hAnsiTheme="minorHAnsi" w:cstheme="minorHAnsi"/>
          <w:sz w:val="24"/>
          <w:szCs w:val="24"/>
        </w:rPr>
        <w:t>VIII</w:t>
      </w:r>
      <w:r w:rsidRPr="00ED30CF">
        <w:rPr>
          <w:rFonts w:asciiTheme="minorHAnsi" w:hAnsiTheme="minorHAnsi" w:cstheme="minorHAnsi"/>
          <w:sz w:val="24"/>
          <w:szCs w:val="24"/>
        </w:rPr>
        <w:t>.</w:t>
      </w:r>
    </w:p>
    <w:p w14:paraId="2DD3E182" w14:textId="77777777" w:rsidR="00786B90" w:rsidRPr="00ED30CF" w:rsidRDefault="00786B90" w:rsidP="00FA065D">
      <w:pPr>
        <w:numPr>
          <w:ilvl w:val="0"/>
          <w:numId w:val="36"/>
        </w:numPr>
        <w:ind w:hanging="357"/>
        <w:jc w:val="both"/>
        <w:rPr>
          <w:rFonts w:asciiTheme="minorHAnsi" w:hAnsiTheme="minorHAnsi" w:cstheme="minorHAnsi"/>
        </w:rPr>
      </w:pPr>
      <w:r w:rsidRPr="00ED30CF">
        <w:rPr>
          <w:rFonts w:asciiTheme="minorHAnsi" w:hAnsiTheme="minorHAnsi" w:cstheme="minorHAnsi"/>
        </w:rPr>
        <w:t>Podstawową jednostką organizacyjną Szkoły jest oddział złożony z uczniów, którzy w jednorocznym kursie nauki danego roku szkolnego uczestniczą w zajęciach edukacyjnych obowiązkowych i dodatkowych określonych w szkolnym planie nauczania. Dyrektor, zgodnie z odrębnymi przepisami, może dokonać podziału oddziału na grupy.</w:t>
      </w:r>
    </w:p>
    <w:p w14:paraId="347F1344" w14:textId="77777777" w:rsidR="00786B90" w:rsidRPr="00ED30CF" w:rsidRDefault="00786B90" w:rsidP="00FA065D">
      <w:pPr>
        <w:numPr>
          <w:ilvl w:val="0"/>
          <w:numId w:val="36"/>
        </w:numPr>
        <w:jc w:val="both"/>
        <w:rPr>
          <w:rFonts w:asciiTheme="minorHAnsi" w:hAnsiTheme="minorHAnsi" w:cstheme="minorHAnsi"/>
        </w:rPr>
      </w:pPr>
      <w:r w:rsidRPr="00ED30CF">
        <w:rPr>
          <w:rFonts w:asciiTheme="minorHAnsi" w:hAnsiTheme="minorHAnsi" w:cstheme="minorHAnsi"/>
        </w:rPr>
        <w:t xml:space="preserve">Struktura organizacyjna Szkoły obejmuje klasy I – </w:t>
      </w:r>
      <w:r w:rsidR="00C71107" w:rsidRPr="00ED30CF">
        <w:rPr>
          <w:rFonts w:asciiTheme="minorHAnsi" w:hAnsiTheme="minorHAnsi" w:cstheme="minorHAnsi"/>
        </w:rPr>
        <w:t>VIII.</w:t>
      </w:r>
    </w:p>
    <w:p w14:paraId="0A12E5C8" w14:textId="77777777" w:rsidR="00786B90" w:rsidRPr="00C77B32" w:rsidRDefault="00786B90" w:rsidP="00C77B32">
      <w:pPr>
        <w:jc w:val="both"/>
        <w:rPr>
          <w:rFonts w:asciiTheme="minorHAnsi" w:hAnsiTheme="minorHAnsi" w:cstheme="minorHAnsi"/>
          <w:highlight w:val="yellow"/>
        </w:rPr>
      </w:pPr>
      <w:r w:rsidRPr="00ED30CF">
        <w:rPr>
          <w:rFonts w:asciiTheme="minorHAnsi" w:hAnsiTheme="minorHAnsi" w:cstheme="minorHAnsi"/>
        </w:rPr>
        <w:t xml:space="preserve">Zajęcia edukacyjne w klasach I – III są prowadzone w oddziałach liczących nie więcej niż 25 uczniów </w:t>
      </w:r>
      <w:r w:rsidR="00362849" w:rsidRPr="00B04300">
        <w:rPr>
          <w:rFonts w:asciiTheme="minorHAnsi" w:hAnsiTheme="minorHAnsi" w:cstheme="minorHAnsi"/>
        </w:rPr>
        <w:t>oraz w klasach I-VIII optymalnie liczących od 22 uczniów , co może doprowadzić do podziału jednego z oddziałów w trakcie etapu edukacyjnego, o czym decyduje dyrektor Szkoły, po zasięgnięciu opinii Rady Pedagogicznej. Ostateczną decyzję dotyczącą wyboru oddziału, który zostanie podzielony podejmuje dyrektor Szkoły.</w:t>
      </w:r>
    </w:p>
    <w:p w14:paraId="1205E77A" w14:textId="77777777" w:rsidR="00786B90" w:rsidRPr="00ED30CF" w:rsidRDefault="00786B90" w:rsidP="00FA065D">
      <w:pPr>
        <w:numPr>
          <w:ilvl w:val="0"/>
          <w:numId w:val="36"/>
        </w:numPr>
        <w:jc w:val="both"/>
        <w:rPr>
          <w:rFonts w:asciiTheme="minorHAnsi" w:hAnsiTheme="minorHAnsi" w:cstheme="minorHAnsi"/>
        </w:rPr>
      </w:pPr>
      <w:r w:rsidRPr="00ED30CF">
        <w:rPr>
          <w:rFonts w:asciiTheme="minorHAnsi" w:hAnsiTheme="minorHAnsi" w:cstheme="minorHAnsi"/>
        </w:rPr>
        <w:t xml:space="preserve">W przypadku </w:t>
      </w:r>
      <w:r w:rsidR="00734AB9">
        <w:rPr>
          <w:rFonts w:asciiTheme="minorHAnsi" w:hAnsiTheme="minorHAnsi" w:cstheme="minorHAnsi"/>
        </w:rPr>
        <w:t xml:space="preserve">konieczności </w:t>
      </w:r>
      <w:r w:rsidRPr="00E77F7A">
        <w:rPr>
          <w:rFonts w:asciiTheme="minorHAnsi" w:hAnsiTheme="minorHAnsi" w:cstheme="minorHAnsi"/>
        </w:rPr>
        <w:t>przyjęcia z urzędu, w okresie od rozpoczęcia do</w:t>
      </w:r>
      <w:r w:rsidR="00712374" w:rsidRPr="00E77F7A">
        <w:rPr>
          <w:rFonts w:asciiTheme="minorHAnsi" w:hAnsiTheme="minorHAnsi" w:cstheme="minorHAnsi"/>
        </w:rPr>
        <w:t xml:space="preserve"> zakończenia zajęć </w:t>
      </w:r>
      <w:proofErr w:type="spellStart"/>
      <w:r w:rsidR="00712374" w:rsidRPr="00E77F7A">
        <w:rPr>
          <w:rFonts w:asciiTheme="minorHAnsi" w:hAnsiTheme="minorHAnsi" w:cstheme="minorHAnsi"/>
        </w:rPr>
        <w:t>dydaktyczno</w:t>
      </w:r>
      <w:proofErr w:type="spellEnd"/>
      <w:r w:rsidR="00712374" w:rsidRPr="00E77F7A">
        <w:rPr>
          <w:rFonts w:asciiTheme="minorHAnsi" w:hAnsiTheme="minorHAnsi" w:cstheme="minorHAnsi"/>
        </w:rPr>
        <w:t xml:space="preserve"> – wychowawczych,</w:t>
      </w:r>
      <w:r w:rsidRPr="00E77F7A">
        <w:rPr>
          <w:rFonts w:asciiTheme="minorHAnsi" w:hAnsiTheme="minorHAnsi" w:cstheme="minorHAnsi"/>
        </w:rPr>
        <w:t xml:space="preserve"> do oddziału klasy I, II lub III ucznia zamieszkałego w obwodzie Szkoły, </w:t>
      </w:r>
      <w:r w:rsidR="00734AB9">
        <w:rPr>
          <w:rFonts w:asciiTheme="minorHAnsi" w:hAnsiTheme="minorHAnsi" w:cstheme="minorHAnsi"/>
        </w:rPr>
        <w:t xml:space="preserve">skutkującego zwiększeniem o więcej niż 2 liczby uczniów </w:t>
      </w:r>
      <w:r w:rsidR="00712374" w:rsidRPr="00E77F7A">
        <w:rPr>
          <w:rFonts w:asciiTheme="minorHAnsi" w:hAnsiTheme="minorHAnsi" w:cstheme="minorHAnsi"/>
        </w:rPr>
        <w:t>w oddziale</w:t>
      </w:r>
      <w:r w:rsidR="00734AB9">
        <w:rPr>
          <w:rFonts w:asciiTheme="minorHAnsi" w:hAnsiTheme="minorHAnsi" w:cstheme="minorHAnsi"/>
        </w:rPr>
        <w:t>,</w:t>
      </w:r>
      <w:r w:rsidR="00712374">
        <w:rPr>
          <w:rFonts w:asciiTheme="minorHAnsi" w:hAnsiTheme="minorHAnsi" w:cstheme="minorHAnsi"/>
        </w:rPr>
        <w:t xml:space="preserve">  Dyrektor Szkoły, za zgodą Organu Prowadzącego, </w:t>
      </w:r>
      <w:r w:rsidRPr="00ED30CF">
        <w:rPr>
          <w:rFonts w:asciiTheme="minorHAnsi" w:hAnsiTheme="minorHAnsi" w:cstheme="minorHAnsi"/>
        </w:rPr>
        <w:t>po poinformowaniu rady oddziałowe</w:t>
      </w:r>
      <w:r w:rsidR="00712374">
        <w:rPr>
          <w:rFonts w:asciiTheme="minorHAnsi" w:hAnsiTheme="minorHAnsi" w:cstheme="minorHAnsi"/>
        </w:rPr>
        <w:t>j rodziców dzieli dany oddział.</w:t>
      </w:r>
    </w:p>
    <w:p w14:paraId="078DE12E" w14:textId="77777777" w:rsidR="00786B90" w:rsidRPr="00E77F7A" w:rsidRDefault="00E77F7A" w:rsidP="00FA065D">
      <w:pPr>
        <w:numPr>
          <w:ilvl w:val="0"/>
          <w:numId w:val="36"/>
        </w:numPr>
        <w:jc w:val="both"/>
        <w:rPr>
          <w:rFonts w:asciiTheme="minorHAnsi" w:hAnsiTheme="minorHAnsi" w:cstheme="minorHAnsi"/>
        </w:rPr>
      </w:pPr>
      <w:r w:rsidRPr="00E77F7A">
        <w:rPr>
          <w:rFonts w:asciiTheme="minorHAnsi" w:hAnsiTheme="minorHAnsi" w:cstheme="minorHAnsi"/>
        </w:rPr>
        <w:t>Usunięty.</w:t>
      </w:r>
    </w:p>
    <w:p w14:paraId="69045B7A" w14:textId="77777777" w:rsidR="00786B90" w:rsidRPr="00ED30CF" w:rsidRDefault="00786B90" w:rsidP="00FA065D">
      <w:pPr>
        <w:numPr>
          <w:ilvl w:val="0"/>
          <w:numId w:val="36"/>
        </w:numPr>
        <w:jc w:val="both"/>
        <w:rPr>
          <w:rFonts w:asciiTheme="minorHAnsi" w:hAnsiTheme="minorHAnsi" w:cstheme="minorHAnsi"/>
        </w:rPr>
      </w:pPr>
      <w:r w:rsidRPr="00ED30CF">
        <w:rPr>
          <w:rFonts w:asciiTheme="minorHAnsi" w:hAnsiTheme="minorHAnsi" w:cstheme="minorHAnsi"/>
        </w:rPr>
        <w:t>Liczba uczniów w oddziale klas I – III może być zwiększona nie więcej niż o 2 uczniów.</w:t>
      </w:r>
    </w:p>
    <w:p w14:paraId="6736593E" w14:textId="77777777" w:rsidR="00786B90" w:rsidRPr="00E77F7A" w:rsidRDefault="00E77F7A" w:rsidP="00FA065D">
      <w:pPr>
        <w:numPr>
          <w:ilvl w:val="0"/>
          <w:numId w:val="36"/>
        </w:numPr>
        <w:ind w:left="357" w:hanging="357"/>
        <w:jc w:val="both"/>
        <w:rPr>
          <w:rFonts w:asciiTheme="minorHAnsi" w:hAnsiTheme="minorHAnsi" w:cstheme="minorHAnsi"/>
        </w:rPr>
      </w:pPr>
      <w:r w:rsidRPr="00E77F7A">
        <w:rPr>
          <w:rFonts w:asciiTheme="minorHAnsi" w:hAnsiTheme="minorHAnsi" w:cstheme="minorHAnsi"/>
        </w:rPr>
        <w:t>Usunięty.</w:t>
      </w:r>
    </w:p>
    <w:p w14:paraId="2B0A9E61" w14:textId="77777777" w:rsidR="00786B90" w:rsidRPr="00ED30CF" w:rsidRDefault="00786B90" w:rsidP="00FA065D">
      <w:pPr>
        <w:numPr>
          <w:ilvl w:val="0"/>
          <w:numId w:val="36"/>
        </w:numPr>
        <w:ind w:left="357" w:hanging="357"/>
        <w:jc w:val="both"/>
        <w:rPr>
          <w:rFonts w:asciiTheme="minorHAnsi" w:hAnsiTheme="minorHAnsi" w:cstheme="minorHAnsi"/>
        </w:rPr>
      </w:pPr>
      <w:r w:rsidRPr="00ED30CF">
        <w:rPr>
          <w:rFonts w:asciiTheme="minorHAnsi" w:hAnsiTheme="minorHAnsi" w:cstheme="minorHAnsi"/>
        </w:rPr>
        <w:t>Oddział, w którym liczbę uczniów zwiększono do 26 lub 27 może funkcjonować ze zwiększoną liczbą uczniów w ciągu całego etapu edukacyjnego.</w:t>
      </w:r>
    </w:p>
    <w:p w14:paraId="516AB692" w14:textId="77777777" w:rsidR="00786B90" w:rsidRPr="00ED30CF" w:rsidRDefault="00786B90" w:rsidP="00FA065D">
      <w:pPr>
        <w:numPr>
          <w:ilvl w:val="0"/>
          <w:numId w:val="36"/>
        </w:numPr>
        <w:ind w:left="357" w:hanging="357"/>
        <w:jc w:val="both"/>
        <w:rPr>
          <w:rFonts w:asciiTheme="minorHAnsi" w:hAnsiTheme="minorHAnsi" w:cstheme="minorHAnsi"/>
        </w:rPr>
      </w:pPr>
      <w:r w:rsidRPr="00ED30CF">
        <w:rPr>
          <w:rFonts w:asciiTheme="minorHAnsi" w:hAnsiTheme="minorHAnsi" w:cstheme="minorHAnsi"/>
        </w:rPr>
        <w:lastRenderedPageBreak/>
        <w:t>O przydziale uczniów do klasy pierwszej oraz do klasy czwartej decyduje Dyrektor Szkoły.</w:t>
      </w:r>
    </w:p>
    <w:p w14:paraId="05EAD5E3" w14:textId="77777777" w:rsidR="005627B9" w:rsidRPr="00ED30CF" w:rsidRDefault="005627B9" w:rsidP="00FA065D">
      <w:pPr>
        <w:pStyle w:val="Akapitzlist"/>
        <w:numPr>
          <w:ilvl w:val="0"/>
          <w:numId w:val="36"/>
        </w:numPr>
        <w:shd w:val="clear" w:color="auto" w:fill="FFFFFF"/>
        <w:spacing w:after="0" w:line="240" w:lineRule="auto"/>
        <w:ind w:left="357" w:hanging="357"/>
        <w:jc w:val="both"/>
        <w:rPr>
          <w:rFonts w:asciiTheme="minorHAnsi" w:hAnsiTheme="minorHAnsi" w:cstheme="minorHAnsi"/>
          <w:sz w:val="24"/>
          <w:szCs w:val="24"/>
        </w:rPr>
      </w:pPr>
      <w:r w:rsidRPr="00ED30CF">
        <w:rPr>
          <w:rFonts w:asciiTheme="minorHAnsi" w:hAnsiTheme="minorHAnsi" w:cstheme="minorHAnsi"/>
          <w:sz w:val="24"/>
          <w:szCs w:val="24"/>
        </w:rPr>
        <w:t>Skład uczniów oddziałów pierwszych oraz oddziałów czwartych może być inny niż skład w poprzednim roku szkolnym.</w:t>
      </w:r>
    </w:p>
    <w:p w14:paraId="1D1C0696" w14:textId="77777777" w:rsidR="00786B90" w:rsidRPr="00ED30CF" w:rsidRDefault="00786B90" w:rsidP="00FA065D">
      <w:pPr>
        <w:numPr>
          <w:ilvl w:val="0"/>
          <w:numId w:val="36"/>
        </w:numPr>
        <w:ind w:left="357" w:hanging="357"/>
        <w:jc w:val="both"/>
        <w:rPr>
          <w:rFonts w:asciiTheme="minorHAnsi" w:hAnsiTheme="minorHAnsi" w:cstheme="minorHAnsi"/>
        </w:rPr>
      </w:pPr>
      <w:r w:rsidRPr="00ED30CF">
        <w:rPr>
          <w:rFonts w:asciiTheme="minorHAnsi" w:hAnsiTheme="minorHAnsi" w:cstheme="minorHAnsi"/>
        </w:rPr>
        <w:t xml:space="preserve">Biorąc pod uwagę zróżnicowane potrzeby uczniów lub dzieci z oddziałów przedszkolnych </w:t>
      </w:r>
      <w:r w:rsidR="00A517E9" w:rsidRPr="00ED30CF">
        <w:rPr>
          <w:rFonts w:asciiTheme="minorHAnsi" w:hAnsiTheme="minorHAnsi" w:cstheme="minorHAnsi"/>
        </w:rPr>
        <w:t xml:space="preserve">mogą </w:t>
      </w:r>
      <w:r w:rsidR="00270049">
        <w:rPr>
          <w:rFonts w:asciiTheme="minorHAnsi" w:hAnsiTheme="minorHAnsi" w:cstheme="minorHAnsi"/>
        </w:rPr>
        <w:t xml:space="preserve">one </w:t>
      </w:r>
      <w:r w:rsidR="00A517E9" w:rsidRPr="00ED30CF">
        <w:rPr>
          <w:rFonts w:asciiTheme="minorHAnsi" w:hAnsiTheme="minorHAnsi" w:cstheme="minorHAnsi"/>
        </w:rPr>
        <w:t>nie przejść</w:t>
      </w:r>
      <w:r w:rsidRPr="00ED30CF">
        <w:rPr>
          <w:rFonts w:asciiTheme="minorHAnsi" w:hAnsiTheme="minorHAnsi" w:cstheme="minorHAnsi"/>
        </w:rPr>
        <w:t xml:space="preserve"> w tym samym składzie do klasy pierwszej, a uczniowie klas trzecich </w:t>
      </w:r>
      <w:r w:rsidR="00A517E9" w:rsidRPr="00ED30CF">
        <w:rPr>
          <w:rFonts w:asciiTheme="minorHAnsi" w:hAnsiTheme="minorHAnsi" w:cstheme="minorHAnsi"/>
        </w:rPr>
        <w:t>mogą nie przejść</w:t>
      </w:r>
      <w:r w:rsidRPr="00ED30CF">
        <w:rPr>
          <w:rFonts w:asciiTheme="minorHAnsi" w:hAnsiTheme="minorHAnsi" w:cstheme="minorHAnsi"/>
        </w:rPr>
        <w:t xml:space="preserve"> w tym samym składzie do klas czwartych.</w:t>
      </w:r>
      <w:r w:rsidR="00A517E9" w:rsidRPr="00ED30CF">
        <w:rPr>
          <w:rFonts w:asciiTheme="minorHAnsi" w:hAnsiTheme="minorHAnsi" w:cstheme="minorHAnsi"/>
        </w:rPr>
        <w:t xml:space="preserve"> Decyzję o zmianie składu klas pierwszych lub klas czwartych podejmuje Rada Pedagogiczna.</w:t>
      </w:r>
    </w:p>
    <w:p w14:paraId="573566E8" w14:textId="77777777" w:rsidR="002F6247" w:rsidRPr="00ED30CF" w:rsidRDefault="002F6247" w:rsidP="00FA065D">
      <w:pPr>
        <w:pStyle w:val="Akapitzlist"/>
        <w:numPr>
          <w:ilvl w:val="0"/>
          <w:numId w:val="36"/>
        </w:numPr>
        <w:spacing w:after="0"/>
        <w:jc w:val="both"/>
        <w:rPr>
          <w:rFonts w:asciiTheme="minorHAnsi" w:hAnsiTheme="minorHAnsi" w:cstheme="minorHAnsi"/>
          <w:sz w:val="24"/>
          <w:szCs w:val="24"/>
        </w:rPr>
      </w:pPr>
      <w:r w:rsidRPr="00ED30CF">
        <w:rPr>
          <w:rFonts w:asciiTheme="minorHAnsi" w:hAnsiTheme="minorHAnsi" w:cstheme="minorHAnsi"/>
          <w:sz w:val="24"/>
          <w:szCs w:val="24"/>
        </w:rPr>
        <w:t>W oddziałach IV – VIII, w przypadku</w:t>
      </w:r>
      <w:r w:rsidR="00270049">
        <w:rPr>
          <w:rFonts w:asciiTheme="minorHAnsi" w:hAnsiTheme="minorHAnsi" w:cstheme="minorHAnsi"/>
          <w:sz w:val="24"/>
          <w:szCs w:val="24"/>
        </w:rPr>
        <w:t xml:space="preserve"> których istnieje </w:t>
      </w:r>
      <w:r w:rsidRPr="00ED30CF">
        <w:rPr>
          <w:rFonts w:asciiTheme="minorHAnsi" w:hAnsiTheme="minorHAnsi" w:cstheme="minorHAnsi"/>
          <w:sz w:val="24"/>
          <w:szCs w:val="24"/>
        </w:rPr>
        <w:t>możliwoś</w:t>
      </w:r>
      <w:r w:rsidR="00270049">
        <w:rPr>
          <w:rFonts w:asciiTheme="minorHAnsi" w:hAnsiTheme="minorHAnsi" w:cstheme="minorHAnsi"/>
          <w:sz w:val="24"/>
          <w:szCs w:val="24"/>
        </w:rPr>
        <w:t>ć</w:t>
      </w:r>
      <w:r w:rsidRPr="00ED30CF">
        <w:rPr>
          <w:rFonts w:asciiTheme="minorHAnsi" w:hAnsiTheme="minorHAnsi" w:cstheme="minorHAnsi"/>
          <w:sz w:val="24"/>
          <w:szCs w:val="24"/>
        </w:rPr>
        <w:t xml:space="preserve"> podziału </w:t>
      </w:r>
      <w:r w:rsidR="00270049">
        <w:rPr>
          <w:rFonts w:asciiTheme="minorHAnsi" w:hAnsiTheme="minorHAnsi" w:cstheme="minorHAnsi"/>
          <w:sz w:val="24"/>
          <w:szCs w:val="24"/>
        </w:rPr>
        <w:t xml:space="preserve">uczniów </w:t>
      </w:r>
      <w:r w:rsidRPr="00ED30CF">
        <w:rPr>
          <w:rFonts w:asciiTheme="minorHAnsi" w:hAnsiTheme="minorHAnsi" w:cstheme="minorHAnsi"/>
          <w:sz w:val="24"/>
          <w:szCs w:val="24"/>
        </w:rPr>
        <w:t>na grupy językowe</w:t>
      </w:r>
      <w:r w:rsidR="00270049">
        <w:rPr>
          <w:rFonts w:asciiTheme="minorHAnsi" w:hAnsiTheme="minorHAnsi" w:cstheme="minorHAnsi"/>
          <w:sz w:val="24"/>
          <w:szCs w:val="24"/>
        </w:rPr>
        <w:t xml:space="preserve"> o określonym poziomie zaawansowania języka obcego</w:t>
      </w:r>
      <w:r w:rsidRPr="00ED30CF">
        <w:rPr>
          <w:rFonts w:asciiTheme="minorHAnsi" w:hAnsiTheme="minorHAnsi" w:cstheme="minorHAnsi"/>
          <w:sz w:val="24"/>
          <w:szCs w:val="24"/>
        </w:rPr>
        <w:t xml:space="preserve"> (ponad 25 </w:t>
      </w:r>
      <w:r w:rsidR="003450DB">
        <w:rPr>
          <w:rFonts w:asciiTheme="minorHAnsi" w:hAnsiTheme="minorHAnsi" w:cstheme="minorHAnsi"/>
          <w:sz w:val="24"/>
          <w:szCs w:val="24"/>
        </w:rPr>
        <w:t xml:space="preserve">uczniów </w:t>
      </w:r>
      <w:r w:rsidRPr="00ED30CF">
        <w:rPr>
          <w:rFonts w:asciiTheme="minorHAnsi" w:hAnsiTheme="minorHAnsi" w:cstheme="minorHAnsi"/>
          <w:sz w:val="24"/>
          <w:szCs w:val="24"/>
        </w:rPr>
        <w:t xml:space="preserve">w oddziale) podstawowym kryterium kwalifikowania uczniów do grup językowych </w:t>
      </w:r>
      <w:r w:rsidR="00270049">
        <w:rPr>
          <w:rFonts w:asciiTheme="minorHAnsi" w:hAnsiTheme="minorHAnsi" w:cstheme="minorHAnsi"/>
          <w:sz w:val="24"/>
          <w:szCs w:val="24"/>
        </w:rPr>
        <w:t xml:space="preserve">jest wynik testu poziomującego, </w:t>
      </w:r>
      <w:r w:rsidRPr="00ED30CF">
        <w:rPr>
          <w:rFonts w:asciiTheme="minorHAnsi" w:hAnsiTheme="minorHAnsi" w:cstheme="minorHAnsi"/>
          <w:sz w:val="24"/>
          <w:szCs w:val="24"/>
        </w:rPr>
        <w:t xml:space="preserve">obowiązkowego dla wszystkich przyjętych do </w:t>
      </w:r>
      <w:r w:rsidR="00270049">
        <w:rPr>
          <w:rFonts w:asciiTheme="minorHAnsi" w:hAnsiTheme="minorHAnsi" w:cstheme="minorHAnsi"/>
          <w:sz w:val="24"/>
          <w:szCs w:val="24"/>
        </w:rPr>
        <w:t>S</w:t>
      </w:r>
      <w:r w:rsidRPr="00ED30CF">
        <w:rPr>
          <w:rFonts w:asciiTheme="minorHAnsi" w:hAnsiTheme="minorHAnsi" w:cstheme="minorHAnsi"/>
          <w:sz w:val="24"/>
          <w:szCs w:val="24"/>
        </w:rPr>
        <w:t>zkoły k</w:t>
      </w:r>
      <w:r w:rsidR="00065FF7" w:rsidRPr="00ED30CF">
        <w:rPr>
          <w:rFonts w:asciiTheme="minorHAnsi" w:hAnsiTheme="minorHAnsi" w:cstheme="minorHAnsi"/>
          <w:sz w:val="24"/>
          <w:szCs w:val="24"/>
        </w:rPr>
        <w:t>andydatów.</w:t>
      </w:r>
    </w:p>
    <w:p w14:paraId="36B9B7E3" w14:textId="77777777" w:rsidR="00065FF7" w:rsidRPr="00ED30CF" w:rsidRDefault="00065FF7" w:rsidP="00F353D0">
      <w:pPr>
        <w:jc w:val="both"/>
        <w:rPr>
          <w:rFonts w:asciiTheme="minorHAnsi" w:hAnsiTheme="minorHAnsi" w:cstheme="minorHAnsi"/>
        </w:rPr>
      </w:pPr>
      <w:r w:rsidRPr="00ED30CF">
        <w:rPr>
          <w:rFonts w:asciiTheme="minorHAnsi" w:hAnsiTheme="minorHAnsi" w:cstheme="minorHAnsi"/>
        </w:rPr>
        <w:t xml:space="preserve">14. Przeniesienie ucznia pomiędzy grupami tego samego języka o różnym poziomie </w:t>
      </w:r>
    </w:p>
    <w:p w14:paraId="0DD03EA2" w14:textId="77777777" w:rsidR="00C419A6" w:rsidRDefault="00065FF7" w:rsidP="00F353D0">
      <w:pPr>
        <w:jc w:val="both"/>
        <w:rPr>
          <w:rFonts w:asciiTheme="minorHAnsi" w:hAnsiTheme="minorHAnsi" w:cstheme="minorHAnsi"/>
        </w:rPr>
      </w:pPr>
      <w:r w:rsidRPr="00ED30CF">
        <w:rPr>
          <w:rFonts w:asciiTheme="minorHAnsi" w:hAnsiTheme="minorHAnsi" w:cstheme="minorHAnsi"/>
        </w:rPr>
        <w:t>zaawansowania znajomości języka obcego jest możliwe</w:t>
      </w:r>
      <w:r w:rsidR="00F55E6E">
        <w:rPr>
          <w:rFonts w:asciiTheme="minorHAnsi" w:hAnsiTheme="minorHAnsi" w:cstheme="minorHAnsi"/>
        </w:rPr>
        <w:t xml:space="preserve"> jeżeli rodzic złoży wniosek do 15 </w:t>
      </w:r>
    </w:p>
    <w:p w14:paraId="08FF850D" w14:textId="77777777" w:rsidR="00C419A6" w:rsidRDefault="00F55E6E" w:rsidP="00F353D0">
      <w:pPr>
        <w:jc w:val="both"/>
        <w:rPr>
          <w:rFonts w:asciiTheme="minorHAnsi" w:hAnsiTheme="minorHAnsi" w:cstheme="minorHAnsi"/>
        </w:rPr>
      </w:pPr>
      <w:r>
        <w:rPr>
          <w:rFonts w:asciiTheme="minorHAnsi" w:hAnsiTheme="minorHAnsi" w:cstheme="minorHAnsi"/>
        </w:rPr>
        <w:t xml:space="preserve">czerwca roku szkolnego poprzedzającego rok szkolny, w którym, ma nastąpić zmiana </w:t>
      </w:r>
    </w:p>
    <w:p w14:paraId="4DA0000A" w14:textId="77777777" w:rsidR="005B48EF" w:rsidRPr="00ED30CF" w:rsidRDefault="00F55E6E" w:rsidP="00F353D0">
      <w:pPr>
        <w:jc w:val="both"/>
        <w:rPr>
          <w:rFonts w:asciiTheme="minorHAnsi" w:hAnsiTheme="minorHAnsi" w:cstheme="minorHAnsi"/>
        </w:rPr>
      </w:pPr>
      <w:r>
        <w:rPr>
          <w:rFonts w:asciiTheme="minorHAnsi" w:hAnsiTheme="minorHAnsi" w:cstheme="minorHAnsi"/>
        </w:rPr>
        <w:t>grupy językowej.</w:t>
      </w:r>
    </w:p>
    <w:p w14:paraId="0E2E61F1" w14:textId="77777777" w:rsidR="00920AF4" w:rsidRPr="00ED30CF" w:rsidRDefault="00920AF4" w:rsidP="00F353D0">
      <w:pPr>
        <w:jc w:val="both"/>
        <w:rPr>
          <w:rFonts w:asciiTheme="minorHAnsi" w:hAnsiTheme="minorHAnsi" w:cstheme="minorHAnsi"/>
        </w:rPr>
      </w:pPr>
      <w:r w:rsidRPr="00ED30CF">
        <w:rPr>
          <w:rFonts w:asciiTheme="minorHAnsi" w:hAnsiTheme="minorHAnsi" w:cstheme="minorHAnsi"/>
        </w:rPr>
        <w:t xml:space="preserve">15. W oddziałach I – VIII zmiana oddziału na wniosek rodzica ucznia jest możliwa na koniec  </w:t>
      </w:r>
    </w:p>
    <w:p w14:paraId="24701A04" w14:textId="77777777" w:rsidR="00920AF4" w:rsidRPr="00ED30CF" w:rsidRDefault="00920AF4" w:rsidP="00F353D0">
      <w:pPr>
        <w:jc w:val="both"/>
        <w:rPr>
          <w:rFonts w:asciiTheme="minorHAnsi" w:hAnsiTheme="minorHAnsi" w:cstheme="minorHAnsi"/>
        </w:rPr>
      </w:pPr>
      <w:r w:rsidRPr="00ED30CF">
        <w:rPr>
          <w:rFonts w:asciiTheme="minorHAnsi" w:hAnsiTheme="minorHAnsi" w:cstheme="minorHAnsi"/>
        </w:rPr>
        <w:t xml:space="preserve">       pierwszego półrocza zajęć oraz bezpośrednio po zakończeniu zajęć lekcyjnych  </w:t>
      </w:r>
    </w:p>
    <w:p w14:paraId="7BA2DF85" w14:textId="77777777" w:rsidR="000619CE" w:rsidRPr="00ED30CF" w:rsidRDefault="00920AF4" w:rsidP="00F353D0">
      <w:pPr>
        <w:jc w:val="both"/>
        <w:rPr>
          <w:rFonts w:asciiTheme="minorHAnsi" w:hAnsiTheme="minorHAnsi" w:cstheme="minorHAnsi"/>
        </w:rPr>
      </w:pPr>
      <w:r w:rsidRPr="00ED30CF">
        <w:rPr>
          <w:rFonts w:asciiTheme="minorHAnsi" w:hAnsiTheme="minorHAnsi" w:cstheme="minorHAnsi"/>
        </w:rPr>
        <w:t xml:space="preserve">       w </w:t>
      </w:r>
      <w:r w:rsidR="0044637D">
        <w:rPr>
          <w:rFonts w:asciiTheme="minorHAnsi" w:hAnsiTheme="minorHAnsi" w:cstheme="minorHAnsi"/>
        </w:rPr>
        <w:t xml:space="preserve">danej </w:t>
      </w:r>
      <w:r w:rsidRPr="00ED30CF">
        <w:rPr>
          <w:rFonts w:asciiTheme="minorHAnsi" w:hAnsiTheme="minorHAnsi" w:cstheme="minorHAnsi"/>
        </w:rPr>
        <w:t xml:space="preserve">klasie. </w:t>
      </w:r>
      <w:r w:rsidR="000619CE" w:rsidRPr="00ED30CF">
        <w:rPr>
          <w:rFonts w:asciiTheme="minorHAnsi" w:hAnsiTheme="minorHAnsi" w:cstheme="minorHAnsi"/>
        </w:rPr>
        <w:t xml:space="preserve">Wniosek o przeniesienie opiniują zainteresowani nauczyciele oraz  </w:t>
      </w:r>
    </w:p>
    <w:p w14:paraId="3265E9E1" w14:textId="77777777" w:rsidR="000619CE" w:rsidRPr="00ED30CF" w:rsidRDefault="000619CE" w:rsidP="00F353D0">
      <w:pPr>
        <w:jc w:val="both"/>
        <w:rPr>
          <w:rFonts w:asciiTheme="minorHAnsi" w:hAnsiTheme="minorHAnsi" w:cstheme="minorHAnsi"/>
        </w:rPr>
      </w:pPr>
      <w:r w:rsidRPr="00ED30CF">
        <w:rPr>
          <w:rFonts w:asciiTheme="minorHAnsi" w:hAnsiTheme="minorHAnsi" w:cstheme="minorHAnsi"/>
        </w:rPr>
        <w:t xml:space="preserve">       wychowawca. W przypadku zmiany oddziału wniosek opiniują zainteresowani </w:t>
      </w:r>
    </w:p>
    <w:p w14:paraId="0ACA1A42" w14:textId="77777777" w:rsidR="0027023D" w:rsidRPr="00ED30CF" w:rsidRDefault="000619CE" w:rsidP="00F353D0">
      <w:pPr>
        <w:jc w:val="both"/>
        <w:rPr>
          <w:rFonts w:asciiTheme="minorHAnsi" w:hAnsiTheme="minorHAnsi" w:cstheme="minorHAnsi"/>
        </w:rPr>
      </w:pPr>
      <w:r w:rsidRPr="00ED30CF">
        <w:rPr>
          <w:rFonts w:asciiTheme="minorHAnsi" w:hAnsiTheme="minorHAnsi" w:cstheme="minorHAnsi"/>
        </w:rPr>
        <w:t xml:space="preserve">       wychowawcy. Opiniujący mogą zaproponować dodatkowe warunki przeniesienia.</w:t>
      </w:r>
    </w:p>
    <w:p w14:paraId="065E0E54" w14:textId="77777777" w:rsidR="00C928F6" w:rsidRPr="00C928F6" w:rsidRDefault="0027023D" w:rsidP="00F353D0">
      <w:pPr>
        <w:jc w:val="both"/>
        <w:rPr>
          <w:rFonts w:asciiTheme="minorHAnsi" w:hAnsiTheme="minorHAnsi" w:cstheme="minorHAnsi"/>
        </w:rPr>
      </w:pPr>
      <w:r w:rsidRPr="00ED30CF">
        <w:rPr>
          <w:rFonts w:asciiTheme="minorHAnsi" w:hAnsiTheme="minorHAnsi" w:cstheme="minorHAnsi"/>
        </w:rPr>
        <w:t xml:space="preserve">       Ostateczną decyzję podejmuje Dyrektor </w:t>
      </w:r>
      <w:proofErr w:type="spellStart"/>
      <w:r w:rsidRPr="00ED30CF">
        <w:rPr>
          <w:rFonts w:asciiTheme="minorHAnsi" w:hAnsiTheme="minorHAnsi" w:cstheme="minorHAnsi"/>
        </w:rPr>
        <w:t>Szkoły.</w:t>
      </w:r>
      <w:r w:rsidR="005E2C38" w:rsidRPr="00C928F6">
        <w:rPr>
          <w:rFonts w:asciiTheme="minorHAnsi" w:hAnsiTheme="minorHAnsi" w:cstheme="minorHAnsi"/>
        </w:rPr>
        <w:t>Powyższe</w:t>
      </w:r>
      <w:proofErr w:type="spellEnd"/>
      <w:r w:rsidR="005E2C38" w:rsidRPr="00C928F6">
        <w:rPr>
          <w:rFonts w:asciiTheme="minorHAnsi" w:hAnsiTheme="minorHAnsi" w:cstheme="minorHAnsi"/>
        </w:rPr>
        <w:t xml:space="preserve"> nie dotyczy oddziałów </w:t>
      </w:r>
    </w:p>
    <w:p w14:paraId="61585068" w14:textId="77777777" w:rsidR="00920AF4" w:rsidRPr="00ED30CF" w:rsidRDefault="005E2C38" w:rsidP="00F353D0">
      <w:pPr>
        <w:jc w:val="both"/>
        <w:rPr>
          <w:rFonts w:asciiTheme="minorHAnsi" w:hAnsiTheme="minorHAnsi" w:cstheme="minorHAnsi"/>
        </w:rPr>
      </w:pPr>
      <w:r w:rsidRPr="00C928F6">
        <w:rPr>
          <w:rFonts w:asciiTheme="minorHAnsi" w:hAnsiTheme="minorHAnsi" w:cstheme="minorHAnsi"/>
        </w:rPr>
        <w:t>dwujęzycznych.</w:t>
      </w:r>
    </w:p>
    <w:p w14:paraId="14117FD9" w14:textId="77777777" w:rsidR="00AB1647" w:rsidRPr="00ED30CF" w:rsidRDefault="0027023D" w:rsidP="00F353D0">
      <w:pPr>
        <w:jc w:val="both"/>
        <w:rPr>
          <w:rFonts w:asciiTheme="minorHAnsi" w:hAnsiTheme="minorHAnsi" w:cstheme="minorHAnsi"/>
        </w:rPr>
      </w:pPr>
      <w:r w:rsidRPr="00ED30CF">
        <w:rPr>
          <w:rFonts w:asciiTheme="minorHAnsi" w:hAnsiTheme="minorHAnsi" w:cstheme="minorHAnsi"/>
        </w:rPr>
        <w:t xml:space="preserve">16. </w:t>
      </w:r>
      <w:r w:rsidR="00AB1647" w:rsidRPr="00ED30CF">
        <w:rPr>
          <w:rFonts w:asciiTheme="minorHAnsi" w:hAnsiTheme="minorHAnsi" w:cstheme="minorHAnsi"/>
          <w:b/>
        </w:rPr>
        <w:t xml:space="preserve">Począwszy od klasy VII uczeń ma możliwość </w:t>
      </w:r>
      <w:r w:rsidR="0044637D">
        <w:rPr>
          <w:rFonts w:asciiTheme="minorHAnsi" w:hAnsiTheme="minorHAnsi" w:cstheme="minorHAnsi"/>
          <w:b/>
        </w:rPr>
        <w:t>nauki w oddziale dwujęzycznym</w:t>
      </w:r>
      <w:r w:rsidR="00AB1647" w:rsidRPr="00ED30CF">
        <w:rPr>
          <w:rFonts w:asciiTheme="minorHAnsi" w:hAnsiTheme="minorHAnsi" w:cstheme="minorHAnsi"/>
        </w:rPr>
        <w:t xml:space="preserve">, w  </w:t>
      </w:r>
    </w:p>
    <w:p w14:paraId="7E62680B" w14:textId="77777777" w:rsidR="00AB1647"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którym nauczanie jest prowadzone w dwóch językach: polskim oraz obcym nowożytnym </w:t>
      </w:r>
    </w:p>
    <w:p w14:paraId="203E6163" w14:textId="77777777" w:rsidR="00AB1647"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będącym drugim językiem nauczania, przy czym prowadzone w dwóch językach są co </w:t>
      </w:r>
    </w:p>
    <w:p w14:paraId="142AE251" w14:textId="77777777" w:rsidR="00AB1647"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najmniej dwa zajęcia edukacyjne, z wyjątkiem zajęć obejmujących język polski, część  </w:t>
      </w:r>
    </w:p>
    <w:p w14:paraId="4C38FE9D" w14:textId="77777777" w:rsidR="00AB1647"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historii dotyczącą historii Polski i część geografii dotyczącą geografii Polski, w tym co </w:t>
      </w:r>
    </w:p>
    <w:p w14:paraId="418CA7EC" w14:textId="77777777" w:rsidR="00AB1647"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najmniej jedne zajęcia edukacyjne wybrane spośród zajęć obejmujących: biologię, </w:t>
      </w:r>
    </w:p>
    <w:p w14:paraId="4C12EF3C" w14:textId="77777777" w:rsidR="00AB1647"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chemię, fizykę, część geografii odnosząca się do geografii ogólnej, część historii </w:t>
      </w:r>
    </w:p>
    <w:p w14:paraId="0D70BD39" w14:textId="77777777" w:rsidR="0027023D" w:rsidRPr="00ED30CF" w:rsidRDefault="00AB1647" w:rsidP="00F353D0">
      <w:pPr>
        <w:jc w:val="both"/>
        <w:rPr>
          <w:rFonts w:asciiTheme="minorHAnsi" w:hAnsiTheme="minorHAnsi" w:cstheme="minorHAnsi"/>
        </w:rPr>
      </w:pPr>
      <w:r w:rsidRPr="00ED30CF">
        <w:rPr>
          <w:rFonts w:asciiTheme="minorHAnsi" w:hAnsiTheme="minorHAnsi" w:cstheme="minorHAnsi"/>
        </w:rPr>
        <w:t xml:space="preserve">      odnoszącą się do historii powszechnej lub matematykę.</w:t>
      </w:r>
    </w:p>
    <w:p w14:paraId="3917E0D1" w14:textId="77777777" w:rsidR="00C90243" w:rsidRDefault="00D15C29" w:rsidP="00F353D0">
      <w:pPr>
        <w:jc w:val="both"/>
        <w:rPr>
          <w:rFonts w:asciiTheme="minorHAnsi" w:hAnsiTheme="minorHAnsi" w:cstheme="minorHAnsi"/>
        </w:rPr>
      </w:pPr>
      <w:r w:rsidRPr="00ED30CF">
        <w:rPr>
          <w:rFonts w:asciiTheme="minorHAnsi" w:hAnsiTheme="minorHAnsi" w:cstheme="minorHAnsi"/>
        </w:rPr>
        <w:t>17. Do oddziału dwujęzycznego przyjmuje się w pierwszej kolejności ucznia</w:t>
      </w:r>
      <w:r w:rsidR="007B4156" w:rsidRPr="00ED30CF">
        <w:rPr>
          <w:rFonts w:asciiTheme="minorHAnsi" w:hAnsiTheme="minorHAnsi" w:cstheme="minorHAnsi"/>
        </w:rPr>
        <w:t xml:space="preserve"> Szkoły </w:t>
      </w:r>
    </w:p>
    <w:p w14:paraId="641872BD" w14:textId="77777777" w:rsidR="00D15C29" w:rsidRPr="00ED30CF" w:rsidRDefault="007B4156" w:rsidP="00F353D0">
      <w:pPr>
        <w:jc w:val="both"/>
        <w:rPr>
          <w:rFonts w:asciiTheme="minorHAnsi" w:hAnsiTheme="minorHAnsi" w:cstheme="minorHAnsi"/>
        </w:rPr>
      </w:pPr>
      <w:r w:rsidRPr="00ED30CF">
        <w:rPr>
          <w:rFonts w:asciiTheme="minorHAnsi" w:hAnsiTheme="minorHAnsi" w:cstheme="minorHAnsi"/>
        </w:rPr>
        <w:t>Podstawowej nr 163 im. Batalionu „Zośka” w Warszawie</w:t>
      </w:r>
      <w:r w:rsidR="00D15C29" w:rsidRPr="00ED30CF">
        <w:rPr>
          <w:rFonts w:asciiTheme="minorHAnsi" w:hAnsiTheme="minorHAnsi" w:cstheme="minorHAnsi"/>
        </w:rPr>
        <w:t>, który:</w:t>
      </w:r>
    </w:p>
    <w:p w14:paraId="18F69B13" w14:textId="77777777" w:rsidR="00D15C29" w:rsidRPr="00ED30CF" w:rsidRDefault="00D15C29" w:rsidP="00F353D0">
      <w:pPr>
        <w:jc w:val="both"/>
        <w:rPr>
          <w:rFonts w:asciiTheme="minorHAnsi" w:hAnsiTheme="minorHAnsi" w:cstheme="minorHAnsi"/>
        </w:rPr>
      </w:pPr>
      <w:r w:rsidRPr="00ED30CF">
        <w:rPr>
          <w:rFonts w:asciiTheme="minorHAnsi" w:hAnsiTheme="minorHAnsi" w:cstheme="minorHAnsi"/>
        </w:rPr>
        <w:t xml:space="preserve">  1) otrzymał promocję do klasy VII;</w:t>
      </w:r>
    </w:p>
    <w:p w14:paraId="47A7D648" w14:textId="77777777" w:rsidR="00CF6922" w:rsidRDefault="00D15C29" w:rsidP="00F353D0">
      <w:pPr>
        <w:jc w:val="both"/>
        <w:rPr>
          <w:rFonts w:asciiTheme="minorHAnsi" w:hAnsiTheme="minorHAnsi" w:cstheme="minorHAnsi"/>
        </w:rPr>
      </w:pPr>
      <w:r w:rsidRPr="00ED30CF">
        <w:rPr>
          <w:rFonts w:asciiTheme="minorHAnsi" w:hAnsiTheme="minorHAnsi" w:cstheme="minorHAnsi"/>
        </w:rPr>
        <w:t xml:space="preserve">2) uzyskał pozytywny wynik sprawdzianu predyspozycji językowych przeprowadzanego </w:t>
      </w:r>
    </w:p>
    <w:p w14:paraId="0CD472B5" w14:textId="77777777" w:rsidR="00D15C29" w:rsidRPr="00ED30CF" w:rsidRDefault="00D15C29" w:rsidP="00F353D0">
      <w:pPr>
        <w:jc w:val="both"/>
        <w:rPr>
          <w:rFonts w:asciiTheme="minorHAnsi" w:hAnsiTheme="minorHAnsi" w:cstheme="minorHAnsi"/>
        </w:rPr>
      </w:pPr>
      <w:r w:rsidRPr="009E2519">
        <w:rPr>
          <w:rFonts w:asciiTheme="minorHAnsi" w:hAnsiTheme="minorHAnsi" w:cstheme="minorHAnsi"/>
        </w:rPr>
        <w:t>na warunkach ustalonych przez Radę Pedagogiczną;</w:t>
      </w:r>
    </w:p>
    <w:p w14:paraId="4D414878" w14:textId="77777777" w:rsidR="00FA6C1F" w:rsidRPr="00ED30CF" w:rsidRDefault="00784798" w:rsidP="00F353D0">
      <w:pPr>
        <w:jc w:val="both"/>
        <w:rPr>
          <w:rFonts w:asciiTheme="minorHAnsi" w:hAnsiTheme="minorHAnsi" w:cstheme="minorHAnsi"/>
        </w:rPr>
      </w:pPr>
      <w:r>
        <w:rPr>
          <w:rFonts w:asciiTheme="minorHAnsi" w:hAnsiTheme="minorHAnsi" w:cstheme="minorHAnsi"/>
        </w:rPr>
        <w:t>1</w:t>
      </w:r>
      <w:r w:rsidR="00FA6C1F" w:rsidRPr="00ED30CF">
        <w:rPr>
          <w:rFonts w:asciiTheme="minorHAnsi" w:hAnsiTheme="minorHAnsi" w:cstheme="minorHAnsi"/>
        </w:rPr>
        <w:t xml:space="preserve">8. W przypadku większej liczby kandydatów spełniających warunki, o których mowa w ust.  </w:t>
      </w:r>
    </w:p>
    <w:p w14:paraId="5C85FEB5" w14:textId="77777777" w:rsidR="00FA6C1F" w:rsidRPr="00ED30CF" w:rsidRDefault="00FA6C1F" w:rsidP="00F353D0">
      <w:pPr>
        <w:jc w:val="both"/>
        <w:rPr>
          <w:rFonts w:asciiTheme="minorHAnsi" w:hAnsiTheme="minorHAnsi" w:cstheme="minorHAnsi"/>
        </w:rPr>
      </w:pPr>
      <w:r w:rsidRPr="00ED30CF">
        <w:rPr>
          <w:rFonts w:asciiTheme="minorHAnsi" w:hAnsiTheme="minorHAnsi" w:cstheme="minorHAnsi"/>
        </w:rPr>
        <w:t xml:space="preserve">        17., niż liczba wolnych miejsc w oddziale dwujęzycznym, na pierwszym etapie </w:t>
      </w:r>
    </w:p>
    <w:p w14:paraId="1B893ACD" w14:textId="77777777" w:rsidR="00FA6C1F" w:rsidRPr="00ED30CF" w:rsidRDefault="00FA6C1F" w:rsidP="00F353D0">
      <w:pPr>
        <w:jc w:val="both"/>
        <w:rPr>
          <w:rFonts w:asciiTheme="minorHAnsi" w:hAnsiTheme="minorHAnsi" w:cstheme="minorHAnsi"/>
        </w:rPr>
      </w:pPr>
      <w:r w:rsidRPr="00ED30CF">
        <w:rPr>
          <w:rFonts w:asciiTheme="minorHAnsi" w:hAnsiTheme="minorHAnsi" w:cstheme="minorHAnsi"/>
        </w:rPr>
        <w:t xml:space="preserve">        postępowania rekrutacyjnego są brane pod uwagę łącznie następujące kryteria:</w:t>
      </w:r>
    </w:p>
    <w:p w14:paraId="7AA1842A" w14:textId="77777777" w:rsidR="00FA6C1F" w:rsidRPr="00ED30CF" w:rsidRDefault="00FA6C1F" w:rsidP="00F353D0">
      <w:pPr>
        <w:jc w:val="both"/>
        <w:rPr>
          <w:rFonts w:asciiTheme="minorHAnsi" w:hAnsiTheme="minorHAnsi" w:cstheme="minorHAnsi"/>
        </w:rPr>
      </w:pPr>
      <w:r w:rsidRPr="00ED30CF">
        <w:rPr>
          <w:rFonts w:asciiTheme="minorHAnsi" w:hAnsiTheme="minorHAnsi" w:cstheme="minorHAnsi"/>
        </w:rPr>
        <w:t xml:space="preserve"> 1) wynik sprawdzianu predyspozycji językowych;</w:t>
      </w:r>
    </w:p>
    <w:p w14:paraId="21583A38" w14:textId="77777777" w:rsidR="007B4156" w:rsidRPr="00ED30CF" w:rsidRDefault="00FA6C1F" w:rsidP="00F353D0">
      <w:pPr>
        <w:jc w:val="both"/>
        <w:rPr>
          <w:rFonts w:asciiTheme="minorHAnsi" w:hAnsiTheme="minorHAnsi" w:cstheme="minorHAnsi"/>
        </w:rPr>
      </w:pPr>
      <w:r w:rsidRPr="00ED30CF">
        <w:rPr>
          <w:rFonts w:asciiTheme="minorHAnsi" w:hAnsiTheme="minorHAnsi" w:cstheme="minorHAnsi"/>
        </w:rPr>
        <w:t xml:space="preserve">2) wymienione na świadectwie promocyjnym do klasy VII oceny z języka polskiego, </w:t>
      </w:r>
    </w:p>
    <w:p w14:paraId="50BE2CAB" w14:textId="77777777" w:rsidR="00FA6C1F" w:rsidRPr="00ED30CF" w:rsidRDefault="00FA6C1F" w:rsidP="00F353D0">
      <w:pPr>
        <w:jc w:val="both"/>
        <w:rPr>
          <w:rFonts w:asciiTheme="minorHAnsi" w:hAnsiTheme="minorHAnsi" w:cstheme="minorHAnsi"/>
        </w:rPr>
      </w:pPr>
      <w:r w:rsidRPr="00ED30CF">
        <w:rPr>
          <w:rFonts w:asciiTheme="minorHAnsi" w:hAnsiTheme="minorHAnsi" w:cstheme="minorHAnsi"/>
        </w:rPr>
        <w:t>matematyki i języka obcego nowożytnego;</w:t>
      </w:r>
    </w:p>
    <w:p w14:paraId="2AC46A0C" w14:textId="77777777" w:rsidR="00FA6C1F" w:rsidRPr="00ED30CF" w:rsidRDefault="00FA6C1F" w:rsidP="00F353D0">
      <w:pPr>
        <w:jc w:val="both"/>
        <w:rPr>
          <w:rFonts w:asciiTheme="minorHAnsi" w:hAnsiTheme="minorHAnsi" w:cstheme="minorHAnsi"/>
        </w:rPr>
      </w:pPr>
      <w:r w:rsidRPr="00ED30CF">
        <w:rPr>
          <w:rFonts w:asciiTheme="minorHAnsi" w:hAnsiTheme="minorHAnsi" w:cstheme="minorHAnsi"/>
        </w:rPr>
        <w:t>3) świadectwo promocyjne do klasy VII z wyróżnieniem.</w:t>
      </w:r>
    </w:p>
    <w:p w14:paraId="4C25249A"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19. W przypadku równorzędnych wyników uzyskanych na pierwszym etapie postępowania </w:t>
      </w:r>
    </w:p>
    <w:p w14:paraId="47FA0468" w14:textId="77777777" w:rsidR="00C34F0F" w:rsidRDefault="007B4156" w:rsidP="00F353D0">
      <w:pPr>
        <w:jc w:val="both"/>
        <w:rPr>
          <w:rFonts w:asciiTheme="minorHAnsi" w:hAnsiTheme="minorHAnsi" w:cstheme="minorHAnsi"/>
        </w:rPr>
      </w:pPr>
      <w:r w:rsidRPr="00ED30CF">
        <w:rPr>
          <w:rFonts w:asciiTheme="minorHAnsi" w:hAnsiTheme="minorHAnsi" w:cstheme="minorHAnsi"/>
        </w:rPr>
        <w:t xml:space="preserve">rekrutacyjnego lub jeżeli po zakończeniu tego etapu oddział dwujęzyczny nadal </w:t>
      </w:r>
    </w:p>
    <w:p w14:paraId="5D87E92A" w14:textId="77777777" w:rsidR="00C34F0F" w:rsidRDefault="007B4156" w:rsidP="00F353D0">
      <w:pPr>
        <w:jc w:val="both"/>
        <w:rPr>
          <w:rFonts w:asciiTheme="minorHAnsi" w:hAnsiTheme="minorHAnsi" w:cstheme="minorHAnsi"/>
        </w:rPr>
      </w:pPr>
      <w:r w:rsidRPr="00ED30CF">
        <w:rPr>
          <w:rFonts w:asciiTheme="minorHAnsi" w:hAnsiTheme="minorHAnsi" w:cstheme="minorHAnsi"/>
        </w:rPr>
        <w:t>dysponuje wolnymi miejscami, na drugim etapie postępowania rekrutacyjnego s</w:t>
      </w:r>
      <w:r w:rsidR="00F614FB">
        <w:rPr>
          <w:rFonts w:asciiTheme="minorHAnsi" w:hAnsiTheme="minorHAnsi" w:cstheme="minorHAnsi"/>
        </w:rPr>
        <w:t>ą</w:t>
      </w:r>
      <w:r w:rsidRPr="00ED30CF">
        <w:rPr>
          <w:rFonts w:asciiTheme="minorHAnsi" w:hAnsiTheme="minorHAnsi" w:cstheme="minorHAnsi"/>
        </w:rPr>
        <w:t xml:space="preserve"> brane </w:t>
      </w:r>
    </w:p>
    <w:p w14:paraId="4208D2DD" w14:textId="77777777" w:rsidR="007B4156" w:rsidRPr="00ED30CF" w:rsidRDefault="007B4156" w:rsidP="00F353D0">
      <w:pPr>
        <w:jc w:val="both"/>
        <w:rPr>
          <w:rFonts w:asciiTheme="minorHAnsi" w:hAnsiTheme="minorHAnsi" w:cstheme="minorHAnsi"/>
        </w:rPr>
      </w:pPr>
      <w:r w:rsidRPr="00ED30CF">
        <w:rPr>
          <w:rFonts w:asciiTheme="minorHAnsi" w:hAnsiTheme="minorHAnsi" w:cstheme="minorHAnsi"/>
        </w:rPr>
        <w:t>pod uwagę łącznie kryteria, o których  mowa w ust. 17.</w:t>
      </w:r>
    </w:p>
    <w:p w14:paraId="678E439F"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20. W przypadku równorzędnych wyników uzyskanych na pierwszym etapie postępowania </w:t>
      </w:r>
    </w:p>
    <w:p w14:paraId="57C514B6"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lastRenderedPageBreak/>
        <w:t xml:space="preserve">rekrutacyjnego, na drugim etapie postępowania rekrutacyjnego przyjmuje się </w:t>
      </w:r>
    </w:p>
    <w:p w14:paraId="3EB85DD0"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kandydatów z problemami zdrowotnymi, ograniczającymi możliwości wyboru kierunku </w:t>
      </w:r>
    </w:p>
    <w:p w14:paraId="41F3CA48"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kształcenia ze względu na stan zdrowia, potwierdzonymi opinią publicznej poradni </w:t>
      </w:r>
    </w:p>
    <w:p w14:paraId="40A3FE34" w14:textId="77777777" w:rsidR="007B4156" w:rsidRPr="00ED30CF" w:rsidRDefault="007B4156" w:rsidP="00F353D0">
      <w:pPr>
        <w:jc w:val="both"/>
        <w:rPr>
          <w:rFonts w:asciiTheme="minorHAnsi" w:hAnsiTheme="minorHAnsi" w:cstheme="minorHAnsi"/>
        </w:rPr>
      </w:pP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 w tym p</w:t>
      </w:r>
      <w:r w:rsidR="00373F32" w:rsidRPr="00ED30CF">
        <w:rPr>
          <w:rFonts w:asciiTheme="minorHAnsi" w:hAnsiTheme="minorHAnsi" w:cstheme="minorHAnsi"/>
        </w:rPr>
        <w:t>u</w:t>
      </w:r>
      <w:r w:rsidRPr="00ED30CF">
        <w:rPr>
          <w:rFonts w:asciiTheme="minorHAnsi" w:hAnsiTheme="minorHAnsi" w:cstheme="minorHAnsi"/>
        </w:rPr>
        <w:t>bl</w:t>
      </w:r>
      <w:r w:rsidR="00373F32" w:rsidRPr="00ED30CF">
        <w:rPr>
          <w:rFonts w:asciiTheme="minorHAnsi" w:hAnsiTheme="minorHAnsi" w:cstheme="minorHAnsi"/>
        </w:rPr>
        <w:t>i</w:t>
      </w:r>
      <w:r w:rsidRPr="00ED30CF">
        <w:rPr>
          <w:rFonts w:asciiTheme="minorHAnsi" w:hAnsiTheme="minorHAnsi" w:cstheme="minorHAnsi"/>
        </w:rPr>
        <w:t>cznej poradni specjalistycznej.</w:t>
      </w:r>
    </w:p>
    <w:p w14:paraId="6E5BE6C2"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21. W przypadku wolnych miejsc do oddziałów dwujęzycznych na trzecim etapie </w:t>
      </w:r>
    </w:p>
    <w:p w14:paraId="56B08075"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postępowania rekrutacyjnego mogą być przyjęci kandydaci niebędący uczniami Szkoły </w:t>
      </w:r>
    </w:p>
    <w:p w14:paraId="4C3CFC91" w14:textId="77777777" w:rsidR="0004579B" w:rsidRPr="00ED30CF" w:rsidRDefault="007B4156" w:rsidP="00F353D0">
      <w:pPr>
        <w:jc w:val="both"/>
        <w:rPr>
          <w:rFonts w:asciiTheme="minorHAnsi" w:hAnsiTheme="minorHAnsi" w:cstheme="minorHAnsi"/>
        </w:rPr>
      </w:pPr>
      <w:r w:rsidRPr="00ED30CF">
        <w:rPr>
          <w:rFonts w:asciiTheme="minorHAnsi" w:hAnsiTheme="minorHAnsi" w:cstheme="minorHAnsi"/>
        </w:rPr>
        <w:t xml:space="preserve">Podstawowej nr 163 im. Batalionu „Zośka” w Warszawie, którzy przystąpili do </w:t>
      </w:r>
    </w:p>
    <w:p w14:paraId="5AB22E60" w14:textId="77777777" w:rsidR="00D15C29" w:rsidRPr="00ED30CF" w:rsidRDefault="007B4156" w:rsidP="00F353D0">
      <w:pPr>
        <w:jc w:val="both"/>
        <w:rPr>
          <w:rFonts w:asciiTheme="minorHAnsi" w:hAnsiTheme="minorHAnsi" w:cstheme="minorHAnsi"/>
        </w:rPr>
      </w:pPr>
      <w:r w:rsidRPr="00ED30CF">
        <w:rPr>
          <w:rFonts w:asciiTheme="minorHAnsi" w:hAnsiTheme="minorHAnsi" w:cstheme="minorHAnsi"/>
        </w:rPr>
        <w:t>postępowania rekrutacyjnego</w:t>
      </w:r>
      <w:r w:rsidR="0004579B" w:rsidRPr="00ED30CF">
        <w:rPr>
          <w:rFonts w:asciiTheme="minorHAnsi" w:hAnsiTheme="minorHAnsi" w:cstheme="minorHAnsi"/>
        </w:rPr>
        <w:t xml:space="preserve"> – patrz ust. 17.</w:t>
      </w:r>
    </w:p>
    <w:p w14:paraId="00AA01B4" w14:textId="77777777" w:rsidR="00373F32" w:rsidRPr="00ED30CF" w:rsidRDefault="00373F32" w:rsidP="00F353D0">
      <w:pPr>
        <w:jc w:val="both"/>
        <w:rPr>
          <w:rFonts w:asciiTheme="minorHAnsi" w:hAnsiTheme="minorHAnsi" w:cstheme="minorHAnsi"/>
        </w:rPr>
      </w:pPr>
      <w:r w:rsidRPr="00ED30CF">
        <w:rPr>
          <w:rFonts w:asciiTheme="minorHAnsi" w:hAnsiTheme="minorHAnsi" w:cstheme="minorHAnsi"/>
        </w:rPr>
        <w:t xml:space="preserve">22. Po 1 września danego roku szkolnego nie ma możliwości przeniesienia ucznia zapisanego </w:t>
      </w:r>
    </w:p>
    <w:p w14:paraId="15100E4A" w14:textId="77777777" w:rsidR="00373F32" w:rsidRPr="00ED30CF" w:rsidRDefault="00373F32" w:rsidP="00F353D0">
      <w:pPr>
        <w:jc w:val="both"/>
        <w:rPr>
          <w:rFonts w:asciiTheme="minorHAnsi" w:hAnsiTheme="minorHAnsi" w:cstheme="minorHAnsi"/>
        </w:rPr>
      </w:pPr>
      <w:r w:rsidRPr="00ED30CF">
        <w:rPr>
          <w:rFonts w:asciiTheme="minorHAnsi" w:hAnsiTheme="minorHAnsi" w:cstheme="minorHAnsi"/>
        </w:rPr>
        <w:t xml:space="preserve">do oddziału dwujęzycznego </w:t>
      </w:r>
      <w:r w:rsidR="0069070B">
        <w:rPr>
          <w:rFonts w:asciiTheme="minorHAnsi" w:hAnsiTheme="minorHAnsi" w:cstheme="minorHAnsi"/>
        </w:rPr>
        <w:t xml:space="preserve">z i </w:t>
      </w:r>
      <w:r w:rsidRPr="00ED30CF">
        <w:rPr>
          <w:rFonts w:asciiTheme="minorHAnsi" w:hAnsiTheme="minorHAnsi" w:cstheme="minorHAnsi"/>
        </w:rPr>
        <w:t>do innego oddziału.</w:t>
      </w:r>
    </w:p>
    <w:p w14:paraId="2400F3B1" w14:textId="77777777" w:rsidR="00D15C29" w:rsidRPr="00ED30CF" w:rsidRDefault="00373F32" w:rsidP="00F353D0">
      <w:pPr>
        <w:jc w:val="both"/>
        <w:rPr>
          <w:rFonts w:asciiTheme="minorHAnsi" w:hAnsiTheme="minorHAnsi" w:cstheme="minorHAnsi"/>
        </w:rPr>
      </w:pPr>
      <w:r w:rsidRPr="00ED30CF">
        <w:rPr>
          <w:rFonts w:asciiTheme="minorHAnsi" w:hAnsiTheme="minorHAnsi" w:cstheme="minorHAnsi"/>
        </w:rPr>
        <w:t>23</w:t>
      </w:r>
      <w:r w:rsidR="00AB1647" w:rsidRPr="00ED30CF">
        <w:rPr>
          <w:rFonts w:asciiTheme="minorHAnsi" w:hAnsiTheme="minorHAnsi" w:cstheme="minorHAnsi"/>
        </w:rPr>
        <w:t xml:space="preserve">. </w:t>
      </w:r>
      <w:r w:rsidR="004D183C" w:rsidRPr="00ED30CF">
        <w:rPr>
          <w:rFonts w:asciiTheme="minorHAnsi" w:hAnsiTheme="minorHAnsi" w:cstheme="minorHAnsi"/>
        </w:rPr>
        <w:t xml:space="preserve">Szczegółowe zasady </w:t>
      </w:r>
      <w:r w:rsidR="00D15C29" w:rsidRPr="00ED30CF">
        <w:rPr>
          <w:rFonts w:asciiTheme="minorHAnsi" w:hAnsiTheme="minorHAnsi" w:cstheme="minorHAnsi"/>
        </w:rPr>
        <w:t xml:space="preserve">przeprowadzania sprawdzianu predyspozycji językowych </w:t>
      </w:r>
      <w:r w:rsidR="004D183C" w:rsidRPr="00ED30CF">
        <w:rPr>
          <w:rFonts w:asciiTheme="minorHAnsi" w:hAnsiTheme="minorHAnsi" w:cstheme="minorHAnsi"/>
        </w:rPr>
        <w:t xml:space="preserve">określa </w:t>
      </w:r>
    </w:p>
    <w:p w14:paraId="5391A53A" w14:textId="77777777" w:rsidR="00D15C29" w:rsidRPr="00ED30CF" w:rsidRDefault="004D183C" w:rsidP="00F353D0">
      <w:pPr>
        <w:jc w:val="both"/>
        <w:rPr>
          <w:rFonts w:asciiTheme="minorHAnsi" w:hAnsiTheme="minorHAnsi" w:cstheme="minorHAnsi"/>
          <w:b/>
          <w:bCs/>
        </w:rPr>
      </w:pPr>
      <w:r w:rsidRPr="00ED30CF">
        <w:rPr>
          <w:rFonts w:asciiTheme="minorHAnsi" w:hAnsiTheme="minorHAnsi" w:cstheme="minorHAnsi"/>
          <w:b/>
          <w:bCs/>
        </w:rPr>
        <w:t>Regulamin</w:t>
      </w:r>
      <w:r w:rsidR="00D15C29" w:rsidRPr="00ED30CF">
        <w:rPr>
          <w:rFonts w:asciiTheme="minorHAnsi" w:hAnsiTheme="minorHAnsi" w:cstheme="minorHAnsi"/>
          <w:b/>
          <w:bCs/>
        </w:rPr>
        <w:t xml:space="preserve"> Przeprowadzania Sprawdzianu Predyspozycji Językowych </w:t>
      </w:r>
      <w:r w:rsidRPr="00ED30CF">
        <w:rPr>
          <w:rFonts w:asciiTheme="minorHAnsi" w:hAnsiTheme="minorHAnsi" w:cstheme="minorHAnsi"/>
          <w:b/>
          <w:bCs/>
        </w:rPr>
        <w:t xml:space="preserve">w Szkole </w:t>
      </w:r>
    </w:p>
    <w:p w14:paraId="157C950D" w14:textId="77777777" w:rsidR="00AB1647" w:rsidRPr="00ED30CF" w:rsidRDefault="004D183C" w:rsidP="00F353D0">
      <w:pPr>
        <w:jc w:val="both"/>
        <w:rPr>
          <w:rFonts w:asciiTheme="minorHAnsi" w:hAnsiTheme="minorHAnsi" w:cstheme="minorHAnsi"/>
          <w:b/>
          <w:bCs/>
        </w:rPr>
      </w:pPr>
      <w:r w:rsidRPr="00ED30CF">
        <w:rPr>
          <w:rFonts w:asciiTheme="minorHAnsi" w:hAnsiTheme="minorHAnsi" w:cstheme="minorHAnsi"/>
          <w:b/>
          <w:bCs/>
        </w:rPr>
        <w:t>Podstawowej nr 163 im. Batalionu „Zośka” w Warszawie.</w:t>
      </w:r>
    </w:p>
    <w:p w14:paraId="676ECFF7" w14:textId="77777777" w:rsidR="004724BA" w:rsidRPr="00ED30CF" w:rsidRDefault="004724BA" w:rsidP="00F353D0">
      <w:pPr>
        <w:jc w:val="both"/>
        <w:rPr>
          <w:rFonts w:asciiTheme="minorHAnsi" w:hAnsiTheme="minorHAnsi" w:cstheme="minorHAnsi"/>
        </w:rPr>
      </w:pPr>
      <w:r w:rsidRPr="00ED30CF">
        <w:rPr>
          <w:rFonts w:asciiTheme="minorHAnsi" w:hAnsiTheme="minorHAnsi" w:cstheme="minorHAnsi"/>
          <w:bCs/>
        </w:rPr>
        <w:t>24. Od klasy IV –tej u</w:t>
      </w:r>
      <w:r w:rsidRPr="00ED30CF">
        <w:rPr>
          <w:rFonts w:asciiTheme="minorHAnsi" w:hAnsiTheme="minorHAnsi" w:cstheme="minorHAnsi"/>
        </w:rPr>
        <w:t xml:space="preserve">czniom danego oddziału lub grupie międzyoddziałowej organizuje się </w:t>
      </w:r>
      <w:r w:rsidR="00895B4E" w:rsidRPr="00ED30CF">
        <w:rPr>
          <w:rFonts w:asciiTheme="minorHAnsi" w:hAnsiTheme="minorHAnsi" w:cstheme="minorHAnsi"/>
        </w:rPr>
        <w:br/>
      </w:r>
      <w:r w:rsidRPr="00ED30CF">
        <w:rPr>
          <w:rFonts w:asciiTheme="minorHAnsi" w:hAnsiTheme="minorHAnsi" w:cstheme="minorHAnsi"/>
          <w:b/>
        </w:rPr>
        <w:t>zajęcia z zakresu wychowania do życia w rodzinie</w:t>
      </w:r>
      <w:r w:rsidR="004B1116" w:rsidRPr="00ED30CF">
        <w:rPr>
          <w:rFonts w:asciiTheme="minorHAnsi" w:hAnsiTheme="minorHAnsi" w:cstheme="minorHAnsi"/>
        </w:rPr>
        <w:t>.</w:t>
      </w:r>
    </w:p>
    <w:p w14:paraId="212D1212" w14:textId="77777777" w:rsidR="004B1116" w:rsidRPr="00ED30CF" w:rsidRDefault="004B1116" w:rsidP="00F353D0">
      <w:pPr>
        <w:jc w:val="both"/>
        <w:rPr>
          <w:rFonts w:asciiTheme="minorHAnsi" w:hAnsiTheme="minorHAnsi" w:cstheme="minorHAnsi"/>
        </w:rPr>
      </w:pPr>
      <w:r w:rsidRPr="00ED30CF">
        <w:rPr>
          <w:rFonts w:asciiTheme="minorHAnsi" w:hAnsiTheme="minorHAnsi" w:cstheme="minorHAnsi"/>
        </w:rPr>
        <w:t xml:space="preserve">25. Uczeń niepełnoletni nie bierze udziału w zajęciach, o których mowa w ust.24., jeżeli jego </w:t>
      </w:r>
    </w:p>
    <w:p w14:paraId="591B0020" w14:textId="77777777" w:rsidR="005439FB" w:rsidRDefault="004B1116" w:rsidP="00F353D0">
      <w:pPr>
        <w:jc w:val="both"/>
        <w:rPr>
          <w:rFonts w:asciiTheme="minorHAnsi" w:hAnsiTheme="minorHAnsi" w:cstheme="minorHAnsi"/>
        </w:rPr>
      </w:pPr>
      <w:r w:rsidRPr="00ED30CF">
        <w:rPr>
          <w:rFonts w:asciiTheme="minorHAnsi" w:hAnsiTheme="minorHAnsi" w:cstheme="minorHAnsi"/>
        </w:rPr>
        <w:t xml:space="preserve">rodzice zgłoszą Dyrektorowi Szkoły pisemny sprzeciw dotyczący udziału ucznia w </w:t>
      </w:r>
    </w:p>
    <w:p w14:paraId="7BE09F51" w14:textId="77777777" w:rsidR="004B1116" w:rsidRPr="00ED30CF" w:rsidRDefault="004B1116" w:rsidP="00F353D0">
      <w:pPr>
        <w:jc w:val="both"/>
        <w:rPr>
          <w:rFonts w:asciiTheme="minorHAnsi" w:hAnsiTheme="minorHAnsi" w:cstheme="minorHAnsi"/>
        </w:rPr>
      </w:pPr>
      <w:r w:rsidRPr="00ED30CF">
        <w:rPr>
          <w:rFonts w:asciiTheme="minorHAnsi" w:hAnsiTheme="minorHAnsi" w:cstheme="minorHAnsi"/>
        </w:rPr>
        <w:t>zajęciach.</w:t>
      </w:r>
    </w:p>
    <w:p w14:paraId="734CE281" w14:textId="77777777" w:rsidR="004B1116" w:rsidRPr="00ED30CF" w:rsidRDefault="004B1116" w:rsidP="00F353D0">
      <w:pPr>
        <w:jc w:val="both"/>
        <w:rPr>
          <w:rFonts w:asciiTheme="minorHAnsi" w:hAnsiTheme="minorHAnsi" w:cstheme="minorHAnsi"/>
        </w:rPr>
      </w:pPr>
      <w:r w:rsidRPr="00ED30CF">
        <w:rPr>
          <w:rFonts w:asciiTheme="minorHAnsi" w:hAnsiTheme="minorHAnsi" w:cstheme="minorHAnsi"/>
        </w:rPr>
        <w:t xml:space="preserve">26. Uczeń pełnoletni nie bierze udziału w zajęciach, o których mowa w ust.24, jeżeli zgłosi </w:t>
      </w:r>
    </w:p>
    <w:p w14:paraId="679A6745" w14:textId="77777777" w:rsidR="004B1116" w:rsidRPr="00ED30CF" w:rsidRDefault="004B1116" w:rsidP="00F353D0">
      <w:pPr>
        <w:jc w:val="both"/>
        <w:rPr>
          <w:rFonts w:asciiTheme="minorHAnsi" w:hAnsiTheme="minorHAnsi" w:cstheme="minorHAnsi"/>
        </w:rPr>
      </w:pPr>
      <w:r w:rsidRPr="00ED30CF">
        <w:rPr>
          <w:rFonts w:asciiTheme="minorHAnsi" w:hAnsiTheme="minorHAnsi" w:cstheme="minorHAnsi"/>
        </w:rPr>
        <w:t>dyrektorowi szkoły pisemny sprzeciw dotyczący udziału w zajęciach.</w:t>
      </w:r>
    </w:p>
    <w:p w14:paraId="2978BE60" w14:textId="77777777" w:rsidR="00B467AB" w:rsidRPr="00ED30CF" w:rsidRDefault="004B1116" w:rsidP="00F353D0">
      <w:pPr>
        <w:jc w:val="both"/>
        <w:rPr>
          <w:rFonts w:asciiTheme="minorHAnsi" w:hAnsiTheme="minorHAnsi" w:cstheme="minorHAnsi"/>
        </w:rPr>
      </w:pPr>
      <w:r w:rsidRPr="00ED30CF">
        <w:rPr>
          <w:rFonts w:asciiTheme="minorHAnsi" w:hAnsiTheme="minorHAnsi" w:cstheme="minorHAnsi"/>
        </w:rPr>
        <w:t xml:space="preserve">27. </w:t>
      </w:r>
      <w:r w:rsidR="00B467AB" w:rsidRPr="00ED30CF">
        <w:rPr>
          <w:rFonts w:asciiTheme="minorHAnsi" w:hAnsiTheme="minorHAnsi" w:cstheme="minorHAnsi"/>
        </w:rPr>
        <w:t xml:space="preserve">Zajęcia nie podlegają ocenie i nie mają wpływu na promocję ucznia do klasy </w:t>
      </w:r>
    </w:p>
    <w:p w14:paraId="182C2977" w14:textId="77777777" w:rsidR="00B467AB" w:rsidRPr="00ED30CF" w:rsidRDefault="00B467AB" w:rsidP="00F353D0">
      <w:pPr>
        <w:jc w:val="both"/>
        <w:rPr>
          <w:rFonts w:asciiTheme="minorHAnsi" w:hAnsiTheme="minorHAnsi" w:cstheme="minorHAnsi"/>
        </w:rPr>
      </w:pPr>
      <w:r w:rsidRPr="00ED30CF">
        <w:rPr>
          <w:rFonts w:asciiTheme="minorHAnsi" w:hAnsiTheme="minorHAnsi" w:cstheme="minorHAnsi"/>
        </w:rPr>
        <w:t>programowo wyższej ani na ukończenie szkoły.</w:t>
      </w:r>
    </w:p>
    <w:p w14:paraId="713F83BC" w14:textId="77777777" w:rsidR="005439FB" w:rsidRDefault="00B467AB" w:rsidP="00F353D0">
      <w:pPr>
        <w:jc w:val="both"/>
        <w:rPr>
          <w:rFonts w:asciiTheme="minorHAnsi" w:hAnsiTheme="minorHAnsi" w:cstheme="minorHAnsi"/>
        </w:rPr>
      </w:pPr>
      <w:r w:rsidRPr="00C21A29">
        <w:rPr>
          <w:rFonts w:asciiTheme="minorHAnsi" w:hAnsiTheme="minorHAnsi" w:cstheme="minorHAnsi"/>
        </w:rPr>
        <w:t xml:space="preserve">28. </w:t>
      </w:r>
      <w:r w:rsidR="005F03F2" w:rsidRPr="00C21A29">
        <w:rPr>
          <w:rFonts w:asciiTheme="minorHAnsi" w:hAnsiTheme="minorHAnsi" w:cstheme="minorHAnsi"/>
        </w:rPr>
        <w:t>Rodzice mogą z</w:t>
      </w:r>
      <w:r w:rsidR="00AE139F" w:rsidRPr="00C21A29">
        <w:rPr>
          <w:rFonts w:asciiTheme="minorHAnsi" w:hAnsiTheme="minorHAnsi" w:cstheme="minorHAnsi"/>
        </w:rPr>
        <w:t>ł</w:t>
      </w:r>
      <w:r w:rsidR="005F03F2" w:rsidRPr="00C21A29">
        <w:rPr>
          <w:rFonts w:asciiTheme="minorHAnsi" w:hAnsiTheme="minorHAnsi" w:cstheme="minorHAnsi"/>
        </w:rPr>
        <w:t xml:space="preserve">ożyć sprzeciw wobec uczęszczania </w:t>
      </w:r>
      <w:r w:rsidR="00D57D32" w:rsidRPr="00C21A29">
        <w:rPr>
          <w:rFonts w:asciiTheme="minorHAnsi" w:hAnsiTheme="minorHAnsi" w:cstheme="minorHAnsi"/>
        </w:rPr>
        <w:t xml:space="preserve">na zajęcia </w:t>
      </w:r>
      <w:r w:rsidR="00C21A29">
        <w:rPr>
          <w:rFonts w:asciiTheme="minorHAnsi" w:hAnsiTheme="minorHAnsi" w:cstheme="minorHAnsi"/>
        </w:rPr>
        <w:t>wychowania do ż</w:t>
      </w:r>
      <w:r w:rsidR="005F03F2" w:rsidRPr="00C21A29">
        <w:rPr>
          <w:rFonts w:asciiTheme="minorHAnsi" w:hAnsiTheme="minorHAnsi" w:cstheme="minorHAnsi"/>
        </w:rPr>
        <w:t xml:space="preserve">ycia w </w:t>
      </w:r>
    </w:p>
    <w:p w14:paraId="2CADA468" w14:textId="77777777" w:rsidR="00D57D32" w:rsidRPr="00C21A29" w:rsidRDefault="005F03F2" w:rsidP="00F353D0">
      <w:pPr>
        <w:jc w:val="both"/>
        <w:rPr>
          <w:rFonts w:asciiTheme="minorHAnsi" w:hAnsiTheme="minorHAnsi" w:cstheme="minorHAnsi"/>
        </w:rPr>
      </w:pPr>
      <w:r w:rsidRPr="00C21A29">
        <w:rPr>
          <w:rFonts w:asciiTheme="minorHAnsi" w:hAnsiTheme="minorHAnsi" w:cstheme="minorHAnsi"/>
        </w:rPr>
        <w:t xml:space="preserve">rodzinie </w:t>
      </w:r>
      <w:r w:rsidR="00D57D32" w:rsidRPr="00C21A29">
        <w:rPr>
          <w:rFonts w:asciiTheme="minorHAnsi" w:hAnsiTheme="minorHAnsi" w:cstheme="minorHAnsi"/>
        </w:rPr>
        <w:t xml:space="preserve">do 15 września danego roku </w:t>
      </w:r>
      <w:r w:rsidR="00895B4E" w:rsidRPr="00C21A29">
        <w:rPr>
          <w:rFonts w:asciiTheme="minorHAnsi" w:hAnsiTheme="minorHAnsi" w:cstheme="minorHAnsi"/>
        </w:rPr>
        <w:t>szkolnego.</w:t>
      </w:r>
    </w:p>
    <w:p w14:paraId="1C88ECD8" w14:textId="77777777" w:rsidR="005439FB" w:rsidRDefault="00B55A83" w:rsidP="00F353D0">
      <w:pPr>
        <w:jc w:val="both"/>
        <w:rPr>
          <w:rFonts w:asciiTheme="minorHAnsi" w:hAnsiTheme="minorHAnsi" w:cstheme="minorHAnsi"/>
        </w:rPr>
      </w:pPr>
      <w:r>
        <w:rPr>
          <w:rFonts w:asciiTheme="minorHAnsi" w:hAnsiTheme="minorHAnsi" w:cstheme="minorHAnsi"/>
        </w:rPr>
        <w:t>29</w:t>
      </w:r>
      <w:r w:rsidR="00EF220B" w:rsidRPr="00ED30CF">
        <w:rPr>
          <w:rFonts w:asciiTheme="minorHAnsi" w:hAnsiTheme="minorHAnsi" w:cstheme="minorHAnsi"/>
        </w:rPr>
        <w:t xml:space="preserve">. W Szkole funkcjonuje </w:t>
      </w:r>
      <w:r w:rsidR="00EF220B" w:rsidRPr="00C21A29">
        <w:rPr>
          <w:rFonts w:asciiTheme="minorHAnsi" w:hAnsiTheme="minorHAnsi" w:cstheme="minorHAnsi"/>
          <w:b/>
        </w:rPr>
        <w:t>Wewnątrzszkolny System Doradztwa Zawodowego</w:t>
      </w:r>
      <w:r w:rsidR="00EF220B" w:rsidRPr="00ED30CF">
        <w:rPr>
          <w:rFonts w:asciiTheme="minorHAnsi" w:hAnsiTheme="minorHAnsi" w:cstheme="minorHAnsi"/>
        </w:rPr>
        <w:t xml:space="preserve">, który </w:t>
      </w:r>
    </w:p>
    <w:p w14:paraId="4BF2E3C0" w14:textId="77777777" w:rsidR="005439FB" w:rsidRDefault="00EF220B" w:rsidP="00F353D0">
      <w:pPr>
        <w:jc w:val="both"/>
        <w:rPr>
          <w:rFonts w:asciiTheme="minorHAnsi" w:hAnsiTheme="minorHAnsi" w:cstheme="minorHAnsi"/>
        </w:rPr>
      </w:pPr>
      <w:r w:rsidRPr="00ED30CF">
        <w:rPr>
          <w:rFonts w:asciiTheme="minorHAnsi" w:hAnsiTheme="minorHAnsi" w:cstheme="minorHAnsi"/>
        </w:rPr>
        <w:t xml:space="preserve">obejmuje ogół działań podejmowanych przez Szkołę w celu przygotowania uczniów do </w:t>
      </w:r>
    </w:p>
    <w:p w14:paraId="401808F4" w14:textId="77777777" w:rsidR="005439FB" w:rsidRDefault="00EF220B" w:rsidP="00F353D0">
      <w:pPr>
        <w:jc w:val="both"/>
        <w:rPr>
          <w:rFonts w:asciiTheme="minorHAnsi" w:hAnsiTheme="minorHAnsi" w:cstheme="minorHAnsi"/>
        </w:rPr>
      </w:pPr>
      <w:r w:rsidRPr="00ED30CF">
        <w:rPr>
          <w:rFonts w:asciiTheme="minorHAnsi" w:hAnsiTheme="minorHAnsi" w:cstheme="minorHAnsi"/>
        </w:rPr>
        <w:t xml:space="preserve">wyboru dalszego kierunku kształcenia i zawodu, wejścia na rynek pracy oraz złagodzenia </w:t>
      </w:r>
    </w:p>
    <w:p w14:paraId="751C4810" w14:textId="77777777" w:rsidR="00EF220B" w:rsidRPr="00ED30CF" w:rsidRDefault="00EF220B" w:rsidP="00F353D0">
      <w:pPr>
        <w:jc w:val="both"/>
        <w:rPr>
          <w:rFonts w:asciiTheme="minorHAnsi" w:hAnsiTheme="minorHAnsi" w:cstheme="minorHAnsi"/>
        </w:rPr>
      </w:pPr>
      <w:r w:rsidRPr="00ED30CF">
        <w:rPr>
          <w:rFonts w:asciiTheme="minorHAnsi" w:hAnsiTheme="minorHAnsi" w:cstheme="minorHAnsi"/>
        </w:rPr>
        <w:t>startu zawodowego uczniów.</w:t>
      </w:r>
    </w:p>
    <w:p w14:paraId="59057C55" w14:textId="77777777" w:rsidR="005439FB" w:rsidRDefault="00B55A83" w:rsidP="00F353D0">
      <w:pPr>
        <w:jc w:val="both"/>
        <w:rPr>
          <w:rFonts w:asciiTheme="minorHAnsi" w:hAnsiTheme="minorHAnsi" w:cstheme="minorHAnsi"/>
        </w:rPr>
      </w:pPr>
      <w:r>
        <w:rPr>
          <w:rFonts w:asciiTheme="minorHAnsi" w:hAnsiTheme="minorHAnsi" w:cstheme="minorHAnsi"/>
        </w:rPr>
        <w:t>30</w:t>
      </w:r>
      <w:r w:rsidR="00DC2D0B" w:rsidRPr="00ED30CF">
        <w:rPr>
          <w:rFonts w:asciiTheme="minorHAnsi" w:hAnsiTheme="minorHAnsi" w:cstheme="minorHAnsi"/>
        </w:rPr>
        <w:t xml:space="preserve">. Organizacją Wewnątrzszkolnego Systemu Doradztwa Zawodowego zajmuje się </w:t>
      </w:r>
      <w:r w:rsidR="00762EF5" w:rsidRPr="00ED30CF">
        <w:rPr>
          <w:rFonts w:asciiTheme="minorHAnsi" w:hAnsiTheme="minorHAnsi" w:cstheme="minorHAnsi"/>
        </w:rPr>
        <w:t xml:space="preserve">wskazany </w:t>
      </w:r>
    </w:p>
    <w:p w14:paraId="427F9FB9" w14:textId="77777777" w:rsidR="005439FB" w:rsidRDefault="00762EF5" w:rsidP="00F353D0">
      <w:pPr>
        <w:jc w:val="both"/>
        <w:rPr>
          <w:rFonts w:asciiTheme="minorHAnsi" w:hAnsiTheme="minorHAnsi" w:cstheme="minorHAnsi"/>
        </w:rPr>
      </w:pPr>
      <w:r w:rsidRPr="00ED30CF">
        <w:rPr>
          <w:rFonts w:asciiTheme="minorHAnsi" w:hAnsiTheme="minorHAnsi" w:cstheme="minorHAnsi"/>
        </w:rPr>
        <w:t xml:space="preserve">przez Dyrektora Szkoły </w:t>
      </w:r>
      <w:r w:rsidR="00DC2D0B" w:rsidRPr="00ED30CF">
        <w:rPr>
          <w:rFonts w:asciiTheme="minorHAnsi" w:hAnsiTheme="minorHAnsi" w:cstheme="minorHAnsi"/>
        </w:rPr>
        <w:t>nauczyciel</w:t>
      </w:r>
      <w:r w:rsidRPr="00ED30CF">
        <w:rPr>
          <w:rFonts w:asciiTheme="minorHAnsi" w:hAnsiTheme="minorHAnsi" w:cstheme="minorHAnsi"/>
        </w:rPr>
        <w:t xml:space="preserve">, zwany koordynatorem Wewnątrzszkolnego Systemu </w:t>
      </w:r>
    </w:p>
    <w:p w14:paraId="351F43B1" w14:textId="77777777" w:rsidR="005439FB" w:rsidRDefault="00762EF5" w:rsidP="00F353D0">
      <w:pPr>
        <w:jc w:val="both"/>
        <w:rPr>
          <w:rFonts w:asciiTheme="minorHAnsi" w:hAnsiTheme="minorHAnsi" w:cstheme="minorHAnsi"/>
        </w:rPr>
      </w:pPr>
      <w:r w:rsidRPr="00ED30CF">
        <w:rPr>
          <w:rFonts w:asciiTheme="minorHAnsi" w:hAnsiTheme="minorHAnsi" w:cstheme="minorHAnsi"/>
        </w:rPr>
        <w:t>Doradztwa Zawodowego (WSDZ), który organizuje WSDZ</w:t>
      </w:r>
      <w:r w:rsidR="00B6249B" w:rsidRPr="00ED30CF">
        <w:rPr>
          <w:rFonts w:asciiTheme="minorHAnsi" w:hAnsiTheme="minorHAnsi" w:cstheme="minorHAnsi"/>
        </w:rPr>
        <w:t xml:space="preserve"> zgodnie z programem</w:t>
      </w:r>
      <w:r w:rsidRPr="00ED30CF">
        <w:rPr>
          <w:rFonts w:asciiTheme="minorHAnsi" w:hAnsiTheme="minorHAnsi" w:cstheme="minorHAnsi"/>
        </w:rPr>
        <w:t xml:space="preserve"> działań </w:t>
      </w:r>
    </w:p>
    <w:p w14:paraId="0B749BB8" w14:textId="77777777" w:rsidR="005439FB" w:rsidRDefault="00762EF5" w:rsidP="00F353D0">
      <w:pPr>
        <w:jc w:val="both"/>
        <w:rPr>
          <w:rFonts w:asciiTheme="minorHAnsi" w:hAnsiTheme="minorHAnsi" w:cstheme="minorHAnsi"/>
        </w:rPr>
      </w:pPr>
      <w:r w:rsidRPr="00ED30CF">
        <w:rPr>
          <w:rFonts w:asciiTheme="minorHAnsi" w:hAnsiTheme="minorHAnsi" w:cstheme="minorHAnsi"/>
        </w:rPr>
        <w:t xml:space="preserve">opracowanym na każdy rok szkolny, obejmującym indywidualną i grupową pracę z </w:t>
      </w:r>
    </w:p>
    <w:p w14:paraId="1386A116" w14:textId="77777777" w:rsidR="0010426D" w:rsidRPr="00ED30CF" w:rsidRDefault="00762EF5" w:rsidP="00F353D0">
      <w:pPr>
        <w:jc w:val="both"/>
        <w:rPr>
          <w:rFonts w:asciiTheme="minorHAnsi" w:hAnsiTheme="minorHAnsi" w:cstheme="minorHAnsi"/>
        </w:rPr>
      </w:pPr>
      <w:r w:rsidRPr="00ED30CF">
        <w:rPr>
          <w:rFonts w:asciiTheme="minorHAnsi" w:hAnsiTheme="minorHAnsi" w:cstheme="minorHAnsi"/>
        </w:rPr>
        <w:t>uczniami, rodzicami i nauczycielami.</w:t>
      </w:r>
    </w:p>
    <w:p w14:paraId="2EDE8828" w14:textId="77777777" w:rsidR="00087658" w:rsidRPr="00ED30CF" w:rsidRDefault="00B55A83" w:rsidP="00F353D0">
      <w:pPr>
        <w:jc w:val="both"/>
        <w:rPr>
          <w:rFonts w:asciiTheme="minorHAnsi" w:hAnsiTheme="minorHAnsi" w:cstheme="minorHAnsi"/>
        </w:rPr>
      </w:pPr>
      <w:r>
        <w:rPr>
          <w:rFonts w:asciiTheme="minorHAnsi" w:hAnsiTheme="minorHAnsi" w:cstheme="minorHAnsi"/>
        </w:rPr>
        <w:t>31</w:t>
      </w:r>
      <w:r w:rsidR="00087658" w:rsidRPr="00ED30CF">
        <w:rPr>
          <w:rFonts w:asciiTheme="minorHAnsi" w:hAnsiTheme="minorHAnsi" w:cstheme="minorHAnsi"/>
        </w:rPr>
        <w:t xml:space="preserve">. Do zadań doradcy zawodowego należy: </w:t>
      </w:r>
    </w:p>
    <w:p w14:paraId="2A1A4518"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1) systematyczne diagnozowanie zapotrzebowania poszczególnych uczniów na informacje </w:t>
      </w:r>
    </w:p>
    <w:p w14:paraId="4CD96609"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edukacyjne i zawodowe oraz pomoc w planowaniu kształcenia i kariery zawodowej; </w:t>
      </w:r>
    </w:p>
    <w:p w14:paraId="4B2C4993"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2) gromadzenie, aktualizacja i udostępnianie informacji edukacyjnych i zawodowych   </w:t>
      </w:r>
    </w:p>
    <w:p w14:paraId="7D0F723A"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właściwych dla poziomu kształcenia;</w:t>
      </w:r>
    </w:p>
    <w:p w14:paraId="549E1581"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3) prowadzenie zajęć przygotowujących uczniów do świadomego planowania kariery i   </w:t>
      </w:r>
    </w:p>
    <w:p w14:paraId="4FABC835"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podjęcia roli zawodowej; </w:t>
      </w:r>
    </w:p>
    <w:p w14:paraId="0C2C8B00"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4) koordynowanie działalności informacyjno-doradczej prowadzonej przez szkołę; </w:t>
      </w:r>
    </w:p>
    <w:p w14:paraId="23DD2823"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5) współpraca z innymi nauczycielami w tworzeniu i zapewnieniu ciągłości działań w  </w:t>
      </w:r>
    </w:p>
    <w:p w14:paraId="765995D6"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zakresie doradztwa edukacyjno-zawodowego;</w:t>
      </w:r>
    </w:p>
    <w:p w14:paraId="65D62BC0"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    6) wspieranie nauczycieli i innych specjalistów w udzielaniu pomocy psychologiczno-</w:t>
      </w:r>
    </w:p>
    <w:p w14:paraId="64594C13"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 xml:space="preserve">pedagogicznej. </w:t>
      </w:r>
    </w:p>
    <w:p w14:paraId="50C8613F"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3</w:t>
      </w:r>
      <w:r w:rsidR="00B55A83">
        <w:rPr>
          <w:rFonts w:asciiTheme="minorHAnsi" w:hAnsiTheme="minorHAnsi" w:cstheme="minorHAnsi"/>
        </w:rPr>
        <w:t>2</w:t>
      </w:r>
      <w:r w:rsidRPr="00ED30CF">
        <w:rPr>
          <w:rFonts w:asciiTheme="minorHAnsi" w:hAnsiTheme="minorHAnsi" w:cstheme="minorHAnsi"/>
        </w:rPr>
        <w:t xml:space="preserve">. W przypadku braku doradcy zawodowego Dyrektor wyznacza nauczyciela planującego i  </w:t>
      </w:r>
    </w:p>
    <w:p w14:paraId="3247A0C1"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realizującego zadania z zakresu doradztwa zawodowego.</w:t>
      </w:r>
    </w:p>
    <w:p w14:paraId="00EED10D" w14:textId="77777777" w:rsidR="00087658" w:rsidRPr="00ED30CF" w:rsidRDefault="00B55A83" w:rsidP="00F353D0">
      <w:pPr>
        <w:jc w:val="both"/>
        <w:rPr>
          <w:rFonts w:asciiTheme="minorHAnsi" w:hAnsiTheme="minorHAnsi" w:cstheme="minorHAnsi"/>
          <w:b/>
          <w:bCs/>
        </w:rPr>
      </w:pPr>
      <w:r>
        <w:rPr>
          <w:rFonts w:asciiTheme="minorHAnsi" w:hAnsiTheme="minorHAnsi" w:cstheme="minorHAnsi"/>
        </w:rPr>
        <w:lastRenderedPageBreak/>
        <w:t>33</w:t>
      </w:r>
      <w:r w:rsidR="006F31EF" w:rsidRPr="00ED30CF">
        <w:rPr>
          <w:rFonts w:asciiTheme="minorHAnsi" w:hAnsiTheme="minorHAnsi" w:cstheme="minorHAnsi"/>
        </w:rPr>
        <w:t xml:space="preserve">. Szczegółowe zasady organizacji </w:t>
      </w:r>
      <w:r w:rsidR="006F31EF" w:rsidRPr="00ED30CF">
        <w:rPr>
          <w:rFonts w:asciiTheme="minorHAnsi" w:hAnsiTheme="minorHAnsi" w:cstheme="minorHAnsi"/>
          <w:b/>
          <w:bCs/>
        </w:rPr>
        <w:t xml:space="preserve">Wewnątrzszkolnego Systemu Doradztwa Zawodowego </w:t>
      </w:r>
    </w:p>
    <w:p w14:paraId="64D69764" w14:textId="77777777" w:rsidR="00087658" w:rsidRPr="00ED30CF" w:rsidRDefault="006F31EF" w:rsidP="00F353D0">
      <w:pPr>
        <w:jc w:val="both"/>
        <w:rPr>
          <w:rFonts w:asciiTheme="minorHAnsi" w:hAnsiTheme="minorHAnsi" w:cstheme="minorHAnsi"/>
          <w:b/>
        </w:rPr>
      </w:pPr>
      <w:r w:rsidRPr="00ED30CF">
        <w:rPr>
          <w:rFonts w:asciiTheme="minorHAnsi" w:hAnsiTheme="minorHAnsi" w:cstheme="minorHAnsi"/>
          <w:b/>
          <w:bCs/>
        </w:rPr>
        <w:t xml:space="preserve">(WSDZ) </w:t>
      </w:r>
      <w:r w:rsidRPr="00ED30CF">
        <w:rPr>
          <w:rFonts w:asciiTheme="minorHAnsi" w:hAnsiTheme="minorHAnsi" w:cstheme="minorHAnsi"/>
          <w:bCs/>
        </w:rPr>
        <w:t>zawiera</w:t>
      </w:r>
      <w:r w:rsidRPr="00ED30CF">
        <w:rPr>
          <w:rFonts w:asciiTheme="minorHAnsi" w:hAnsiTheme="minorHAnsi" w:cstheme="minorHAnsi"/>
        </w:rPr>
        <w:t xml:space="preserve"> dokument: </w:t>
      </w:r>
      <w:r w:rsidRPr="00ED30CF">
        <w:rPr>
          <w:rFonts w:asciiTheme="minorHAnsi" w:hAnsiTheme="minorHAnsi" w:cstheme="minorHAnsi"/>
          <w:b/>
        </w:rPr>
        <w:t xml:space="preserve">Organizacja Wewnątrzszkolnego Systemu Doradztwa </w:t>
      </w:r>
    </w:p>
    <w:p w14:paraId="177AD5F6" w14:textId="77777777" w:rsidR="00087658" w:rsidRPr="00ED30CF" w:rsidRDefault="006F31EF" w:rsidP="00F353D0">
      <w:pPr>
        <w:jc w:val="both"/>
        <w:rPr>
          <w:rFonts w:asciiTheme="minorHAnsi" w:hAnsiTheme="minorHAnsi" w:cstheme="minorHAnsi"/>
        </w:rPr>
      </w:pPr>
      <w:r w:rsidRPr="00ED30CF">
        <w:rPr>
          <w:rFonts w:asciiTheme="minorHAnsi" w:hAnsiTheme="minorHAnsi" w:cstheme="minorHAnsi"/>
          <w:b/>
        </w:rPr>
        <w:t>Zawodowego w Szkole Podstawowej nr 163 im. Batalionu „Zośka” W Warszawie</w:t>
      </w:r>
      <w:r w:rsidRPr="00ED30CF">
        <w:rPr>
          <w:rFonts w:asciiTheme="minorHAnsi" w:hAnsiTheme="minorHAnsi" w:cstheme="minorHAnsi"/>
        </w:rPr>
        <w:t xml:space="preserve">, który </w:t>
      </w:r>
    </w:p>
    <w:p w14:paraId="5E6EFC42" w14:textId="77777777" w:rsidR="00087658" w:rsidRPr="00ED30CF" w:rsidRDefault="006F31EF" w:rsidP="00F353D0">
      <w:pPr>
        <w:jc w:val="both"/>
        <w:rPr>
          <w:rFonts w:asciiTheme="minorHAnsi" w:hAnsiTheme="minorHAnsi" w:cstheme="minorHAnsi"/>
        </w:rPr>
      </w:pPr>
      <w:r w:rsidRPr="00ED30CF">
        <w:rPr>
          <w:rFonts w:asciiTheme="minorHAnsi" w:hAnsiTheme="minorHAnsi" w:cstheme="minorHAnsi"/>
        </w:rPr>
        <w:t xml:space="preserve">zawiera informacje o wszystkich działaniach, jakie prowadzi Szkoła w danym roku </w:t>
      </w:r>
    </w:p>
    <w:p w14:paraId="62D04B2A" w14:textId="77777777" w:rsidR="00087658" w:rsidRPr="00ED30CF" w:rsidRDefault="006F31EF" w:rsidP="00F353D0">
      <w:pPr>
        <w:jc w:val="both"/>
        <w:rPr>
          <w:rFonts w:asciiTheme="minorHAnsi" w:hAnsiTheme="minorHAnsi" w:cstheme="minorHAnsi"/>
        </w:rPr>
      </w:pPr>
      <w:r w:rsidRPr="00ED30CF">
        <w:rPr>
          <w:rFonts w:asciiTheme="minorHAnsi" w:hAnsiTheme="minorHAnsi" w:cstheme="minorHAnsi"/>
        </w:rPr>
        <w:t>szkolnym, aby wspomóc ucznia w świadomym planowaniu swojej ścieżki edukacyjno-</w:t>
      </w:r>
    </w:p>
    <w:p w14:paraId="6BE06644" w14:textId="77777777" w:rsidR="00087658" w:rsidRPr="00ED30CF" w:rsidRDefault="006F31EF" w:rsidP="00F353D0">
      <w:pPr>
        <w:jc w:val="both"/>
        <w:rPr>
          <w:rFonts w:asciiTheme="minorHAnsi" w:hAnsiTheme="minorHAnsi" w:cstheme="minorHAnsi"/>
        </w:rPr>
      </w:pPr>
      <w:r w:rsidRPr="00ED30CF">
        <w:rPr>
          <w:rFonts w:asciiTheme="minorHAnsi" w:hAnsiTheme="minorHAnsi" w:cstheme="minorHAnsi"/>
        </w:rPr>
        <w:t xml:space="preserve">zawodowej z uwzględnieniem jego mocnych stron, zainteresowań, umiejętności </w:t>
      </w:r>
    </w:p>
    <w:p w14:paraId="1AC04102" w14:textId="77777777" w:rsidR="00E57F28" w:rsidRDefault="006F31EF" w:rsidP="00F353D0">
      <w:pPr>
        <w:jc w:val="both"/>
        <w:rPr>
          <w:rFonts w:asciiTheme="minorHAnsi" w:hAnsiTheme="minorHAnsi" w:cstheme="minorHAnsi"/>
        </w:rPr>
      </w:pPr>
      <w:r w:rsidRPr="00ED30CF">
        <w:rPr>
          <w:rFonts w:asciiTheme="minorHAnsi" w:hAnsiTheme="minorHAnsi" w:cstheme="minorHAnsi"/>
        </w:rPr>
        <w:t xml:space="preserve">i predyspozycji zawodowych. Definiuje on: rolę i zadania osób, które są odpowiedzialne </w:t>
      </w:r>
    </w:p>
    <w:p w14:paraId="5C8A9868" w14:textId="77777777" w:rsidR="00E57F28" w:rsidRDefault="006F31EF" w:rsidP="00F353D0">
      <w:pPr>
        <w:jc w:val="both"/>
        <w:rPr>
          <w:rFonts w:asciiTheme="minorHAnsi" w:hAnsiTheme="minorHAnsi" w:cstheme="minorHAnsi"/>
        </w:rPr>
      </w:pPr>
      <w:proofErr w:type="spellStart"/>
      <w:r w:rsidRPr="00ED30CF">
        <w:rPr>
          <w:rFonts w:asciiTheme="minorHAnsi" w:hAnsiTheme="minorHAnsi" w:cstheme="minorHAnsi"/>
        </w:rPr>
        <w:t>zaposzczególne</w:t>
      </w:r>
      <w:proofErr w:type="spellEnd"/>
      <w:r w:rsidRPr="00ED30CF">
        <w:rPr>
          <w:rFonts w:asciiTheme="minorHAnsi" w:hAnsiTheme="minorHAnsi" w:cstheme="minorHAnsi"/>
        </w:rPr>
        <w:t xml:space="preserve"> kwestie, czas i miejsce realizacji zadań, jakie są oczekiwane efekty </w:t>
      </w:r>
    </w:p>
    <w:p w14:paraId="4C05ADD7" w14:textId="77777777" w:rsidR="006F31EF" w:rsidRPr="00ED30CF" w:rsidRDefault="006F31EF" w:rsidP="00F353D0">
      <w:pPr>
        <w:jc w:val="both"/>
        <w:rPr>
          <w:rFonts w:asciiTheme="minorHAnsi" w:hAnsiTheme="minorHAnsi" w:cstheme="minorHAnsi"/>
        </w:rPr>
      </w:pPr>
      <w:r w:rsidRPr="00ED30CF">
        <w:rPr>
          <w:rFonts w:asciiTheme="minorHAnsi" w:hAnsiTheme="minorHAnsi" w:cstheme="minorHAnsi"/>
        </w:rPr>
        <w:t xml:space="preserve">i metody pracy. </w:t>
      </w:r>
    </w:p>
    <w:p w14:paraId="10EAE5B4" w14:textId="77777777" w:rsidR="00087658" w:rsidRPr="00ED30CF" w:rsidRDefault="00087658" w:rsidP="00F353D0">
      <w:pPr>
        <w:jc w:val="both"/>
        <w:rPr>
          <w:rFonts w:asciiTheme="minorHAnsi" w:hAnsiTheme="minorHAnsi" w:cstheme="minorHAnsi"/>
        </w:rPr>
      </w:pPr>
      <w:r w:rsidRPr="00ED30CF">
        <w:rPr>
          <w:rFonts w:asciiTheme="minorHAnsi" w:hAnsiTheme="minorHAnsi" w:cstheme="minorHAnsi"/>
        </w:rPr>
        <w:t>3</w:t>
      </w:r>
      <w:r w:rsidR="00B55A83">
        <w:rPr>
          <w:rFonts w:asciiTheme="minorHAnsi" w:hAnsiTheme="minorHAnsi" w:cstheme="minorHAnsi"/>
        </w:rPr>
        <w:t>4</w:t>
      </w:r>
      <w:r w:rsidRPr="00ED30CF">
        <w:rPr>
          <w:rFonts w:asciiTheme="minorHAnsi" w:hAnsiTheme="minorHAnsi" w:cstheme="minorHAnsi"/>
        </w:rPr>
        <w:t xml:space="preserve">. </w:t>
      </w:r>
      <w:r w:rsidR="006F31EF" w:rsidRPr="00ED30CF">
        <w:rPr>
          <w:rFonts w:asciiTheme="minorHAnsi" w:hAnsiTheme="minorHAnsi" w:cstheme="minorHAnsi"/>
        </w:rPr>
        <w:t xml:space="preserve">WSDZ jest częścią </w:t>
      </w:r>
      <w:r w:rsidR="006F31EF" w:rsidRPr="00ED30CF">
        <w:rPr>
          <w:rFonts w:asciiTheme="minorHAnsi" w:hAnsiTheme="minorHAnsi" w:cstheme="minorHAnsi"/>
          <w:b/>
        </w:rPr>
        <w:t>Programu Wychowawczo – Profilaktycznego Szkoły</w:t>
      </w:r>
      <w:r w:rsidR="006F31EF" w:rsidRPr="00ED30CF">
        <w:rPr>
          <w:rFonts w:asciiTheme="minorHAnsi" w:hAnsiTheme="minorHAnsi" w:cstheme="minorHAnsi"/>
        </w:rPr>
        <w:t xml:space="preserve"> i stanowi </w:t>
      </w:r>
    </w:p>
    <w:p w14:paraId="1E7AE0A4" w14:textId="77777777" w:rsidR="00087658" w:rsidRPr="00ED30CF" w:rsidRDefault="006F31EF" w:rsidP="00F353D0">
      <w:pPr>
        <w:jc w:val="both"/>
        <w:rPr>
          <w:rFonts w:asciiTheme="minorHAnsi" w:hAnsiTheme="minorHAnsi" w:cstheme="minorHAnsi"/>
        </w:rPr>
      </w:pPr>
      <w:r w:rsidRPr="00ED30CF">
        <w:rPr>
          <w:rFonts w:asciiTheme="minorHAnsi" w:hAnsiTheme="minorHAnsi" w:cstheme="minorHAnsi"/>
        </w:rPr>
        <w:t xml:space="preserve">integralną całość ze Szkolnym Statutem, a odbiorcami  zadań są uczniowie, rodzice, </w:t>
      </w:r>
    </w:p>
    <w:p w14:paraId="6B08BA88" w14:textId="77777777" w:rsidR="006F31EF" w:rsidRPr="00ED30CF" w:rsidRDefault="006F31EF" w:rsidP="00F353D0">
      <w:pPr>
        <w:jc w:val="both"/>
        <w:rPr>
          <w:rFonts w:asciiTheme="minorHAnsi" w:hAnsiTheme="minorHAnsi" w:cstheme="minorHAnsi"/>
        </w:rPr>
      </w:pPr>
      <w:r w:rsidRPr="00ED30CF">
        <w:rPr>
          <w:rFonts w:asciiTheme="minorHAnsi" w:hAnsiTheme="minorHAnsi" w:cstheme="minorHAnsi"/>
        </w:rPr>
        <w:t xml:space="preserve">nauczyciele oraz instytucje, które </w:t>
      </w:r>
      <w:r w:rsidR="00C63A2C" w:rsidRPr="00ED30CF">
        <w:rPr>
          <w:rFonts w:asciiTheme="minorHAnsi" w:hAnsiTheme="minorHAnsi" w:cstheme="minorHAnsi"/>
        </w:rPr>
        <w:t>wspomagają ten proces doradczy.</w:t>
      </w:r>
    </w:p>
    <w:p w14:paraId="48E8F422" w14:textId="77777777" w:rsidR="006F5B74" w:rsidRPr="00ED30CF" w:rsidRDefault="00B55A83" w:rsidP="00F353D0">
      <w:pPr>
        <w:jc w:val="both"/>
        <w:rPr>
          <w:rFonts w:asciiTheme="minorHAnsi" w:hAnsiTheme="minorHAnsi" w:cstheme="minorHAnsi"/>
        </w:rPr>
      </w:pPr>
      <w:r>
        <w:rPr>
          <w:rFonts w:asciiTheme="minorHAnsi" w:hAnsiTheme="minorHAnsi" w:cstheme="minorHAnsi"/>
        </w:rPr>
        <w:t>35</w:t>
      </w:r>
      <w:r w:rsidR="002259AC" w:rsidRPr="00ED30CF">
        <w:rPr>
          <w:rFonts w:asciiTheme="minorHAnsi" w:hAnsiTheme="minorHAnsi" w:cstheme="minorHAnsi"/>
        </w:rPr>
        <w:t xml:space="preserve">. </w:t>
      </w:r>
      <w:r w:rsidR="006F5B74" w:rsidRPr="00ED30CF">
        <w:rPr>
          <w:rFonts w:asciiTheme="minorHAnsi" w:hAnsiTheme="minorHAnsi" w:cstheme="minorHAnsi"/>
        </w:rPr>
        <w:t xml:space="preserve">W Szkole może działać </w:t>
      </w:r>
      <w:r w:rsidR="006F5B74" w:rsidRPr="00ED30CF">
        <w:rPr>
          <w:rFonts w:asciiTheme="minorHAnsi" w:hAnsiTheme="minorHAnsi" w:cstheme="minorHAnsi"/>
          <w:b/>
        </w:rPr>
        <w:t>Szkolny Wolontariat</w:t>
      </w:r>
      <w:r w:rsidR="006F5B74" w:rsidRPr="00ED30CF">
        <w:rPr>
          <w:rFonts w:asciiTheme="minorHAnsi" w:hAnsiTheme="minorHAnsi" w:cstheme="minorHAnsi"/>
        </w:rPr>
        <w:t xml:space="preserve">. Celami głównymi Szkolnego Wolontariatu </w:t>
      </w:r>
    </w:p>
    <w:p w14:paraId="2BEA9897"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 jest uwrażliwienie i aktywizowanie społeczności szkolnej w podejmowaniu działań na </w:t>
      </w:r>
    </w:p>
    <w:p w14:paraId="61ECA355"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rzecz potrzebujących pomocy. </w:t>
      </w:r>
    </w:p>
    <w:p w14:paraId="4E42E2D9" w14:textId="77777777" w:rsidR="006F5B74" w:rsidRDefault="00B55A83" w:rsidP="00F353D0">
      <w:pPr>
        <w:jc w:val="both"/>
        <w:rPr>
          <w:rFonts w:asciiTheme="minorHAnsi" w:hAnsiTheme="minorHAnsi" w:cstheme="minorHAnsi"/>
        </w:rPr>
      </w:pPr>
      <w:r>
        <w:rPr>
          <w:rFonts w:asciiTheme="minorHAnsi" w:hAnsiTheme="minorHAnsi" w:cstheme="minorHAnsi"/>
        </w:rPr>
        <w:t>36</w:t>
      </w:r>
      <w:r w:rsidR="006F5B74" w:rsidRPr="00ED30CF">
        <w:rPr>
          <w:rFonts w:asciiTheme="minorHAnsi" w:hAnsiTheme="minorHAnsi" w:cstheme="minorHAnsi"/>
        </w:rPr>
        <w:t>. Działania Szkolnego Wolontariatu adresowane są do:</w:t>
      </w:r>
    </w:p>
    <w:p w14:paraId="7705790B" w14:textId="77777777" w:rsidR="006F5B74" w:rsidRPr="00C26D8E" w:rsidRDefault="006F5B74" w:rsidP="00FA065D">
      <w:pPr>
        <w:pStyle w:val="Akapitzlist"/>
        <w:numPr>
          <w:ilvl w:val="0"/>
          <w:numId w:val="369"/>
        </w:numPr>
        <w:spacing w:after="0"/>
        <w:jc w:val="both"/>
        <w:rPr>
          <w:rFonts w:asciiTheme="minorHAnsi" w:hAnsiTheme="minorHAnsi" w:cstheme="minorHAnsi"/>
          <w:sz w:val="24"/>
          <w:szCs w:val="24"/>
        </w:rPr>
      </w:pPr>
      <w:r w:rsidRPr="00C26D8E">
        <w:rPr>
          <w:rFonts w:asciiTheme="minorHAnsi" w:hAnsiTheme="minorHAnsi" w:cstheme="minorHAnsi"/>
          <w:sz w:val="24"/>
          <w:szCs w:val="24"/>
        </w:rPr>
        <w:t>potrzebujących pomocy wewnątrz społeczności szkolnej, w środowisku lokalnym oraz zgłaszanych w ogólnopolskich akcjach charytatywnych (po uzyskaniu akceptacji  Dyrektora Szkoły);</w:t>
      </w:r>
    </w:p>
    <w:p w14:paraId="28018F83" w14:textId="77777777" w:rsidR="006F5B74" w:rsidRPr="00C26D8E" w:rsidRDefault="006F5B74" w:rsidP="00FA065D">
      <w:pPr>
        <w:pStyle w:val="Akapitzlist"/>
        <w:numPr>
          <w:ilvl w:val="0"/>
          <w:numId w:val="369"/>
        </w:numPr>
        <w:spacing w:after="0"/>
        <w:jc w:val="both"/>
        <w:rPr>
          <w:rFonts w:asciiTheme="minorHAnsi" w:hAnsiTheme="minorHAnsi" w:cstheme="minorHAnsi"/>
          <w:sz w:val="24"/>
          <w:szCs w:val="24"/>
        </w:rPr>
      </w:pPr>
      <w:r w:rsidRPr="00C26D8E">
        <w:rPr>
          <w:rFonts w:asciiTheme="minorHAnsi" w:hAnsiTheme="minorHAnsi" w:cstheme="minorHAnsi"/>
          <w:sz w:val="24"/>
          <w:szCs w:val="24"/>
        </w:rPr>
        <w:t>społeczności szkolnej poprzez promowanie postaw prospołecznych;</w:t>
      </w:r>
    </w:p>
    <w:p w14:paraId="5EEB5973" w14:textId="77777777" w:rsidR="006F5B74" w:rsidRPr="00C26D8E" w:rsidRDefault="006F5B74" w:rsidP="00FA065D">
      <w:pPr>
        <w:pStyle w:val="Akapitzlist"/>
        <w:numPr>
          <w:ilvl w:val="0"/>
          <w:numId w:val="369"/>
        </w:numPr>
        <w:spacing w:after="0"/>
        <w:jc w:val="both"/>
        <w:rPr>
          <w:rFonts w:asciiTheme="minorHAnsi" w:hAnsiTheme="minorHAnsi" w:cstheme="minorHAnsi"/>
          <w:sz w:val="24"/>
          <w:szCs w:val="24"/>
        </w:rPr>
      </w:pPr>
      <w:r w:rsidRPr="00C26D8E">
        <w:rPr>
          <w:rFonts w:asciiTheme="minorHAnsi" w:hAnsiTheme="minorHAnsi" w:cstheme="minorHAnsi"/>
          <w:sz w:val="24"/>
          <w:szCs w:val="24"/>
        </w:rPr>
        <w:t>wolontariuszy poprzez szkolenia wewnętrzne.</w:t>
      </w:r>
    </w:p>
    <w:p w14:paraId="05D367D9" w14:textId="77777777" w:rsidR="006F5B74" w:rsidRPr="00ED30CF" w:rsidRDefault="00B55A83" w:rsidP="00F353D0">
      <w:pPr>
        <w:jc w:val="both"/>
        <w:rPr>
          <w:rFonts w:asciiTheme="minorHAnsi" w:hAnsiTheme="minorHAnsi" w:cstheme="minorHAnsi"/>
        </w:rPr>
      </w:pPr>
      <w:r>
        <w:rPr>
          <w:rFonts w:asciiTheme="minorHAnsi" w:hAnsiTheme="minorHAnsi" w:cstheme="minorHAnsi"/>
        </w:rPr>
        <w:t>37</w:t>
      </w:r>
      <w:r w:rsidR="006F5B74" w:rsidRPr="00ED30CF">
        <w:rPr>
          <w:rFonts w:asciiTheme="minorHAnsi" w:hAnsiTheme="minorHAnsi" w:cstheme="minorHAnsi"/>
        </w:rPr>
        <w:t>. Dyrektor Szkoły:</w:t>
      </w:r>
    </w:p>
    <w:p w14:paraId="1A43A5DC"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1) powołuje opiekuna Szkolnego Wolontariatu;</w:t>
      </w:r>
    </w:p>
    <w:p w14:paraId="303E9AFA"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 2) nadzoruje i opiniuje działanie Szkolnego Wolontariatu.</w:t>
      </w:r>
    </w:p>
    <w:p w14:paraId="6CCC292E" w14:textId="77777777" w:rsidR="006F5B74" w:rsidRPr="00ED30CF" w:rsidRDefault="00B55A83" w:rsidP="00F353D0">
      <w:pPr>
        <w:jc w:val="both"/>
        <w:rPr>
          <w:rFonts w:asciiTheme="minorHAnsi" w:hAnsiTheme="minorHAnsi" w:cstheme="minorHAnsi"/>
        </w:rPr>
      </w:pPr>
      <w:r>
        <w:rPr>
          <w:rFonts w:asciiTheme="minorHAnsi" w:hAnsiTheme="minorHAnsi" w:cstheme="minorHAnsi"/>
        </w:rPr>
        <w:t>38</w:t>
      </w:r>
      <w:r w:rsidR="006F5B74" w:rsidRPr="00ED30CF">
        <w:rPr>
          <w:rFonts w:asciiTheme="minorHAnsi" w:hAnsiTheme="minorHAnsi" w:cstheme="minorHAnsi"/>
        </w:rPr>
        <w:t>. Opiekunem Szkolnego Wolontariatu jest wskazany przez Dyrektora Szkoły nauczyciel.</w:t>
      </w:r>
    </w:p>
    <w:p w14:paraId="6F54CB09" w14:textId="77777777" w:rsidR="006F5B74" w:rsidRPr="00ED30CF" w:rsidRDefault="00B55A83" w:rsidP="00F353D0">
      <w:pPr>
        <w:jc w:val="both"/>
        <w:rPr>
          <w:rFonts w:asciiTheme="minorHAnsi" w:hAnsiTheme="minorHAnsi" w:cstheme="minorHAnsi"/>
        </w:rPr>
      </w:pPr>
      <w:r>
        <w:rPr>
          <w:rFonts w:asciiTheme="minorHAnsi" w:hAnsiTheme="minorHAnsi" w:cstheme="minorHAnsi"/>
        </w:rPr>
        <w:t>39</w:t>
      </w:r>
      <w:r w:rsidR="006F5B74" w:rsidRPr="00ED30CF">
        <w:rPr>
          <w:rFonts w:asciiTheme="minorHAnsi" w:hAnsiTheme="minorHAnsi" w:cstheme="minorHAnsi"/>
        </w:rPr>
        <w:t xml:space="preserve">. Przewodniczący Szkolnego Wolontariatu, to uczeń Szkoły będący wolontariuszem,  </w:t>
      </w:r>
    </w:p>
    <w:p w14:paraId="22FE05E4"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       wybrany spośród pozostałych wolontariuszy. Wolontariusze stali to uczniowie Szkoły  </w:t>
      </w:r>
    </w:p>
    <w:p w14:paraId="0634CBC8" w14:textId="77777777" w:rsidR="006F5B74" w:rsidRPr="00ED30CF" w:rsidRDefault="006F5B74" w:rsidP="00F353D0">
      <w:pPr>
        <w:jc w:val="both"/>
        <w:rPr>
          <w:rFonts w:asciiTheme="minorHAnsi" w:hAnsiTheme="minorHAnsi" w:cstheme="minorHAnsi"/>
        </w:rPr>
      </w:pPr>
      <w:proofErr w:type="spellStart"/>
      <w:r w:rsidRPr="00ED30CF">
        <w:rPr>
          <w:rFonts w:asciiTheme="minorHAnsi" w:hAnsiTheme="minorHAnsi" w:cstheme="minorHAnsi"/>
        </w:rPr>
        <w:t>współkoordynujący</w:t>
      </w:r>
      <w:proofErr w:type="spellEnd"/>
      <w:r w:rsidRPr="00ED30CF">
        <w:rPr>
          <w:rFonts w:asciiTheme="minorHAnsi" w:hAnsiTheme="minorHAnsi" w:cstheme="minorHAnsi"/>
        </w:rPr>
        <w:t xml:space="preserve"> poszczególne akcje.</w:t>
      </w:r>
    </w:p>
    <w:p w14:paraId="327A63DD" w14:textId="77777777" w:rsidR="006F5B74" w:rsidRPr="00ED30CF" w:rsidRDefault="00B55A83" w:rsidP="00F353D0">
      <w:pPr>
        <w:jc w:val="both"/>
        <w:rPr>
          <w:rFonts w:asciiTheme="minorHAnsi" w:hAnsiTheme="minorHAnsi" w:cstheme="minorHAnsi"/>
        </w:rPr>
      </w:pPr>
      <w:r>
        <w:rPr>
          <w:rFonts w:asciiTheme="minorHAnsi" w:hAnsiTheme="minorHAnsi" w:cstheme="minorHAnsi"/>
        </w:rPr>
        <w:t>40</w:t>
      </w:r>
      <w:r w:rsidR="006F5B74" w:rsidRPr="00ED30CF">
        <w:rPr>
          <w:rFonts w:asciiTheme="minorHAnsi" w:hAnsiTheme="minorHAnsi" w:cstheme="minorHAnsi"/>
        </w:rPr>
        <w:t>. Działalność Szkolnego Wolontariatu może być wspierana przez:</w:t>
      </w:r>
    </w:p>
    <w:p w14:paraId="1C55F592"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1) wychowawców oddziałów z wraz ich klasami;</w:t>
      </w:r>
    </w:p>
    <w:p w14:paraId="28BAA52D"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 2) nauczycieli i innych pracowników Szkoły;</w:t>
      </w:r>
    </w:p>
    <w:p w14:paraId="1B5F7F99"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 3) rodziców;</w:t>
      </w:r>
    </w:p>
    <w:p w14:paraId="39AED8AA" w14:textId="77777777" w:rsidR="006F5B74" w:rsidRPr="00ED30CF" w:rsidRDefault="006F5B74" w:rsidP="00F353D0">
      <w:pPr>
        <w:jc w:val="both"/>
        <w:rPr>
          <w:rFonts w:asciiTheme="minorHAnsi" w:hAnsiTheme="minorHAnsi" w:cstheme="minorHAnsi"/>
        </w:rPr>
      </w:pPr>
      <w:r w:rsidRPr="00ED30CF">
        <w:rPr>
          <w:rFonts w:asciiTheme="minorHAnsi" w:hAnsiTheme="minorHAnsi" w:cstheme="minorHAnsi"/>
        </w:rPr>
        <w:t xml:space="preserve">4) inne osoby i instytucje. </w:t>
      </w:r>
    </w:p>
    <w:p w14:paraId="03BAC18F" w14:textId="77777777" w:rsidR="006F5B74" w:rsidRPr="00B62052" w:rsidRDefault="00B55A83" w:rsidP="00F353D0">
      <w:pPr>
        <w:jc w:val="both"/>
        <w:rPr>
          <w:rFonts w:asciiTheme="minorHAnsi" w:hAnsiTheme="minorHAnsi" w:cstheme="minorHAnsi"/>
          <w:b/>
        </w:rPr>
      </w:pPr>
      <w:r>
        <w:rPr>
          <w:rFonts w:asciiTheme="minorHAnsi" w:hAnsiTheme="minorHAnsi" w:cstheme="minorHAnsi"/>
        </w:rPr>
        <w:t>41</w:t>
      </w:r>
      <w:r w:rsidR="006F5B74" w:rsidRPr="00ED30CF">
        <w:rPr>
          <w:rFonts w:asciiTheme="minorHAnsi" w:hAnsiTheme="minorHAnsi" w:cstheme="minorHAnsi"/>
        </w:rPr>
        <w:t xml:space="preserve">. </w:t>
      </w:r>
      <w:r w:rsidR="006F5B74" w:rsidRPr="00B62052">
        <w:rPr>
          <w:rFonts w:asciiTheme="minorHAnsi" w:hAnsiTheme="minorHAnsi" w:cstheme="minorHAnsi"/>
          <w:b/>
        </w:rPr>
        <w:t xml:space="preserve">Szczegółowe cele, zadania i zasady funkcjonowania Szkolnego Wolontariatu reguluje </w:t>
      </w:r>
    </w:p>
    <w:p w14:paraId="2EA04F96" w14:textId="77777777" w:rsidR="006F5B74" w:rsidRPr="00B62052" w:rsidRDefault="006F5B74" w:rsidP="00F353D0">
      <w:pPr>
        <w:jc w:val="both"/>
        <w:rPr>
          <w:rFonts w:asciiTheme="minorHAnsi" w:hAnsiTheme="minorHAnsi" w:cstheme="minorHAnsi"/>
          <w:b/>
        </w:rPr>
      </w:pPr>
      <w:r w:rsidRPr="00B62052">
        <w:rPr>
          <w:rFonts w:asciiTheme="minorHAnsi" w:hAnsiTheme="minorHAnsi" w:cstheme="minorHAnsi"/>
          <w:b/>
        </w:rPr>
        <w:t xml:space="preserve">     odrębny regulamin.</w:t>
      </w:r>
    </w:p>
    <w:p w14:paraId="5719EFA7" w14:textId="77777777" w:rsidR="006F31EF" w:rsidRPr="00ED30CF" w:rsidRDefault="006F31EF" w:rsidP="00F353D0">
      <w:pPr>
        <w:jc w:val="both"/>
        <w:rPr>
          <w:rFonts w:asciiTheme="minorHAnsi" w:hAnsiTheme="minorHAnsi" w:cstheme="minorHAnsi"/>
        </w:rPr>
      </w:pPr>
    </w:p>
    <w:p w14:paraId="190BC26C" w14:textId="77777777" w:rsidR="002D65C8" w:rsidRPr="00ED30CF" w:rsidRDefault="002D65C8" w:rsidP="00F353D0">
      <w:pPr>
        <w:shd w:val="clear" w:color="auto" w:fill="FFFFFF"/>
        <w:jc w:val="both"/>
        <w:rPr>
          <w:rFonts w:asciiTheme="minorHAnsi" w:hAnsiTheme="minorHAnsi" w:cstheme="minorHAnsi"/>
        </w:rPr>
      </w:pPr>
    </w:p>
    <w:p w14:paraId="732E5A29"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24</w:t>
      </w:r>
      <w:r w:rsidR="0080546A">
        <w:rPr>
          <w:rFonts w:asciiTheme="minorHAnsi" w:hAnsiTheme="minorHAnsi" w:cstheme="minorHAnsi"/>
        </w:rPr>
        <w:t>.</w:t>
      </w:r>
    </w:p>
    <w:p w14:paraId="5445C82F" w14:textId="77777777" w:rsidR="00786B90" w:rsidRPr="00ED30CF" w:rsidRDefault="00786B90" w:rsidP="00F353D0">
      <w:pPr>
        <w:shd w:val="clear" w:color="auto" w:fill="FFFFFF"/>
        <w:jc w:val="both"/>
        <w:rPr>
          <w:rFonts w:asciiTheme="minorHAnsi" w:hAnsiTheme="minorHAnsi" w:cstheme="minorHAnsi"/>
        </w:rPr>
      </w:pPr>
    </w:p>
    <w:p w14:paraId="141DA57E" w14:textId="77777777" w:rsidR="00786B90" w:rsidRPr="00ED30CF" w:rsidRDefault="00786B90" w:rsidP="00FA065D">
      <w:pPr>
        <w:pStyle w:val="Akapitzlist"/>
        <w:numPr>
          <w:ilvl w:val="0"/>
          <w:numId w:val="20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Dyrektor Szkoły powierza każdy oddział opiece wychowawczej jednemu z nauczycieli uczących w tym oddziale, zwanym dalej wychowawcą.</w:t>
      </w:r>
    </w:p>
    <w:p w14:paraId="50629443" w14:textId="77777777" w:rsidR="00786B90" w:rsidRPr="00ED30CF" w:rsidRDefault="00786B90" w:rsidP="00FA065D">
      <w:pPr>
        <w:pStyle w:val="Akapitzlist"/>
        <w:numPr>
          <w:ilvl w:val="0"/>
          <w:numId w:val="20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Wychowawca na ogół prowadzi swój oddział w ciągu całego etapu edukacyjnego. W uzasadnionych sytuacjach Dyrektor może podjąć decyzję o zmianie wychowawcy oddziału.</w:t>
      </w:r>
    </w:p>
    <w:p w14:paraId="70DE9EBC" w14:textId="77777777" w:rsidR="00786B90" w:rsidRPr="00ED30CF" w:rsidRDefault="00786B90" w:rsidP="00FA065D">
      <w:pPr>
        <w:pStyle w:val="Akapitzlist"/>
        <w:numPr>
          <w:ilvl w:val="0"/>
          <w:numId w:val="209"/>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uzasadnionych przypadkach Dyrektor Szkoły może powierzyć jednemu z nauczycieli uczących w danym oddziale funkcję wychowawcy wspierającego.</w:t>
      </w:r>
    </w:p>
    <w:p w14:paraId="277C8EAE" w14:textId="77777777" w:rsidR="00786B90" w:rsidRPr="00ED30CF" w:rsidRDefault="00786B90" w:rsidP="00F353D0">
      <w:pPr>
        <w:shd w:val="clear" w:color="auto" w:fill="FFFFFF"/>
        <w:jc w:val="both"/>
        <w:rPr>
          <w:rFonts w:asciiTheme="minorHAnsi" w:hAnsiTheme="minorHAnsi" w:cstheme="minorHAnsi"/>
        </w:rPr>
      </w:pPr>
    </w:p>
    <w:p w14:paraId="707A70C4"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25</w:t>
      </w:r>
      <w:r w:rsidR="008E27D6">
        <w:rPr>
          <w:rFonts w:asciiTheme="minorHAnsi" w:hAnsiTheme="minorHAnsi" w:cstheme="minorHAnsi"/>
        </w:rPr>
        <w:t>.</w:t>
      </w:r>
    </w:p>
    <w:p w14:paraId="2444FAF4" w14:textId="77777777" w:rsidR="00786B90" w:rsidRPr="00ED30CF" w:rsidRDefault="00786B90" w:rsidP="00F353D0">
      <w:pPr>
        <w:shd w:val="clear" w:color="auto" w:fill="FFFFFF"/>
        <w:jc w:val="both"/>
        <w:rPr>
          <w:rFonts w:asciiTheme="minorHAnsi" w:hAnsiTheme="minorHAnsi" w:cstheme="minorHAnsi"/>
        </w:rPr>
      </w:pPr>
    </w:p>
    <w:p w14:paraId="055C1DEA"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Rok szkolny rozpoczyna się 1 września każdego roku, a kończy z dniem 31 sierpnia następnego roku.</w:t>
      </w:r>
    </w:p>
    <w:p w14:paraId="39F4411F"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Rok szkolny podzielony jest na dwa półrocza. Terminy rozpoczęcia i zakończenia półroczy ustala corocznie Dyrektor Szkoły w Kalendarzu na dany rok szkolny.</w:t>
      </w:r>
    </w:p>
    <w:p w14:paraId="6A73150E"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Terminy rozpoczęcia i zakończenia zajęć dydaktycznych, przerw świątecznych oraz ferii zimowych i letnich określają przepisy w sprawie organizacji roku szkolnego.</w:t>
      </w:r>
    </w:p>
    <w:p w14:paraId="5BFBAF46"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 xml:space="preserve">Dyrektor Szkoły może ustalić w danym roku szkolnym dodatkowe dni wolne od zajęć dydaktycznych w wymiarze </w:t>
      </w:r>
      <w:r w:rsidR="00C71107" w:rsidRPr="00ED30CF">
        <w:rPr>
          <w:rFonts w:asciiTheme="minorHAnsi" w:hAnsiTheme="minorHAnsi" w:cstheme="minorHAnsi"/>
        </w:rPr>
        <w:t xml:space="preserve">8 dni </w:t>
      </w:r>
      <w:r w:rsidRPr="00ED30CF">
        <w:rPr>
          <w:rFonts w:asciiTheme="minorHAnsi" w:hAnsiTheme="minorHAnsi" w:cstheme="minorHAnsi"/>
        </w:rPr>
        <w:t xml:space="preserve">na zasadach określonych w odrębnych przepisach. </w:t>
      </w:r>
    </w:p>
    <w:p w14:paraId="617FED90"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 xml:space="preserve">Godzina lekcyjna w oddziałach I – </w:t>
      </w:r>
      <w:r w:rsidR="00C71107" w:rsidRPr="00ED30CF">
        <w:rPr>
          <w:rFonts w:asciiTheme="minorHAnsi" w:hAnsiTheme="minorHAnsi" w:cstheme="minorHAnsi"/>
        </w:rPr>
        <w:t xml:space="preserve">VIII </w:t>
      </w:r>
      <w:r w:rsidRPr="00ED30CF">
        <w:rPr>
          <w:rFonts w:asciiTheme="minorHAnsi" w:hAnsiTheme="minorHAnsi" w:cstheme="minorHAnsi"/>
        </w:rPr>
        <w:t>trwa 45 minut. W uzasadnionych przypadkach, za zgodą Dyrektora Szkoły, dopuszcza się prowadzenie zajęć edukacyjnych w czasie od 30 – 60 minut, zachowując ogólny tygodniowy rozkład zajęć.</w:t>
      </w:r>
      <w:r w:rsidR="003663DA" w:rsidRPr="00ED30CF">
        <w:rPr>
          <w:rFonts w:asciiTheme="minorHAnsi" w:hAnsiTheme="minorHAnsi" w:cstheme="minorHAnsi"/>
        </w:rPr>
        <w:t xml:space="preserve"> Skrócenie lub wydłużenie odbywa się po pisemnym zawiadomieniu rodziców.</w:t>
      </w:r>
    </w:p>
    <w:p w14:paraId="03C9A50D"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 xml:space="preserve">W czasie trwania zajęć dydaktycznych w oddziałach IV – </w:t>
      </w:r>
      <w:r w:rsidR="00C71107" w:rsidRPr="00ED30CF">
        <w:rPr>
          <w:rFonts w:asciiTheme="minorHAnsi" w:hAnsiTheme="minorHAnsi" w:cstheme="minorHAnsi"/>
        </w:rPr>
        <w:t xml:space="preserve">VIII </w:t>
      </w:r>
      <w:r w:rsidRPr="00ED30CF">
        <w:rPr>
          <w:rFonts w:asciiTheme="minorHAnsi" w:hAnsiTheme="minorHAnsi" w:cstheme="minorHAnsi"/>
        </w:rPr>
        <w:t>organizowane są przerwy międzylekcyjne trwające od 5 do około 20 minut (w zależności od potrzeb), w tym jedna przerwa przeznaczona jest na spożywanie śniadania, a jedna dłuższa na spożywanie obiadów (tzw. „obiadowa”).</w:t>
      </w:r>
    </w:p>
    <w:p w14:paraId="69CDA13D" w14:textId="77777777" w:rsidR="00786B90" w:rsidRPr="00ED30CF"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Za ustalanie długości przerw międzylekcyjnych odpowiada Dyrektor Szkoły, po zasięgnięciu opinii Rady Pedagogicznej oraz Rady Rodziców.</w:t>
      </w:r>
    </w:p>
    <w:p w14:paraId="10AF7FDF" w14:textId="77777777" w:rsidR="00786B90" w:rsidRDefault="00786B90" w:rsidP="00FA065D">
      <w:pPr>
        <w:numPr>
          <w:ilvl w:val="0"/>
          <w:numId w:val="13"/>
        </w:numPr>
        <w:jc w:val="both"/>
        <w:rPr>
          <w:rFonts w:asciiTheme="minorHAnsi" w:hAnsiTheme="minorHAnsi" w:cstheme="minorHAnsi"/>
        </w:rPr>
      </w:pPr>
      <w:r w:rsidRPr="00ED30CF">
        <w:rPr>
          <w:rFonts w:asciiTheme="minorHAnsi" w:hAnsiTheme="minorHAnsi" w:cstheme="minorHAnsi"/>
        </w:rPr>
        <w:t>Czas trwania poszczególnych zajęć edukacyjnych w oddziałach I – III ustala nauczyciel prowadzący te zajęcia, zachowując ogólny tygodniowy czas zajęć oraz uwzględniając możliwości i potrzeby uczniów.</w:t>
      </w:r>
    </w:p>
    <w:p w14:paraId="37C95844" w14:textId="77777777" w:rsidR="000C513B" w:rsidRDefault="000C513B" w:rsidP="000C513B">
      <w:pPr>
        <w:jc w:val="both"/>
        <w:rPr>
          <w:rFonts w:asciiTheme="minorHAnsi" w:hAnsiTheme="minorHAnsi" w:cstheme="minorHAnsi"/>
        </w:rPr>
      </w:pPr>
    </w:p>
    <w:p w14:paraId="424C02C4" w14:textId="77777777" w:rsidR="000C513B" w:rsidRPr="00ED30CF" w:rsidRDefault="000C513B" w:rsidP="000C513B">
      <w:pPr>
        <w:jc w:val="both"/>
        <w:rPr>
          <w:rFonts w:asciiTheme="minorHAnsi" w:hAnsiTheme="minorHAnsi" w:cstheme="minorHAnsi"/>
        </w:rPr>
      </w:pPr>
    </w:p>
    <w:p w14:paraId="7912FFC7" w14:textId="77777777" w:rsidR="00786B90" w:rsidRPr="00ED30CF" w:rsidRDefault="00786B90" w:rsidP="00F353D0">
      <w:pPr>
        <w:shd w:val="clear" w:color="auto" w:fill="FFFFFF"/>
        <w:jc w:val="both"/>
        <w:rPr>
          <w:rFonts w:asciiTheme="minorHAnsi" w:hAnsiTheme="minorHAnsi" w:cstheme="minorHAnsi"/>
        </w:rPr>
      </w:pPr>
    </w:p>
    <w:p w14:paraId="68EB68AE" w14:textId="77777777" w:rsidR="00786B90" w:rsidRPr="00ED30CF" w:rsidRDefault="00595A6F" w:rsidP="00F353D0">
      <w:pPr>
        <w:shd w:val="clear" w:color="auto" w:fill="FFFFFF"/>
        <w:jc w:val="center"/>
        <w:rPr>
          <w:rFonts w:asciiTheme="minorHAnsi" w:hAnsiTheme="minorHAnsi" w:cstheme="minorHAnsi"/>
        </w:rPr>
      </w:pPr>
      <w:r>
        <w:rPr>
          <w:rFonts w:asciiTheme="minorHAnsi" w:hAnsiTheme="minorHAnsi" w:cstheme="minorHAnsi"/>
        </w:rPr>
        <w:t>§ 26</w:t>
      </w:r>
      <w:r w:rsidR="008E27D6">
        <w:rPr>
          <w:rFonts w:asciiTheme="minorHAnsi" w:hAnsiTheme="minorHAnsi" w:cstheme="minorHAnsi"/>
        </w:rPr>
        <w:t>.</w:t>
      </w:r>
    </w:p>
    <w:p w14:paraId="2A1BD0ED" w14:textId="77777777" w:rsidR="00786B90" w:rsidRPr="00ED30CF" w:rsidRDefault="00786B90" w:rsidP="00F353D0">
      <w:pPr>
        <w:shd w:val="clear" w:color="auto" w:fill="FFFFFF"/>
        <w:jc w:val="both"/>
        <w:rPr>
          <w:rFonts w:asciiTheme="minorHAnsi" w:hAnsiTheme="minorHAnsi" w:cstheme="minorHAnsi"/>
        </w:rPr>
      </w:pPr>
    </w:p>
    <w:p w14:paraId="082AD54A" w14:textId="77777777" w:rsidR="00786B90" w:rsidRPr="00ED30CF" w:rsidRDefault="00786B90" w:rsidP="00FA065D">
      <w:pPr>
        <w:numPr>
          <w:ilvl w:val="0"/>
          <w:numId w:val="14"/>
        </w:numPr>
        <w:jc w:val="both"/>
        <w:rPr>
          <w:rFonts w:asciiTheme="minorHAnsi" w:hAnsiTheme="minorHAnsi" w:cstheme="minorHAnsi"/>
        </w:rPr>
      </w:pPr>
      <w:r w:rsidRPr="00ED30CF">
        <w:rPr>
          <w:rFonts w:asciiTheme="minorHAnsi" w:hAnsiTheme="minorHAnsi" w:cstheme="minorHAnsi"/>
        </w:rPr>
        <w:t>Szczegółową organizację nauczania, wychowania i opieki w danym roku szkolnym określają następujące dokumenty:</w:t>
      </w:r>
    </w:p>
    <w:p w14:paraId="6E452C68" w14:textId="77777777" w:rsidR="00786B90" w:rsidRPr="00ED30CF" w:rsidRDefault="00786B90" w:rsidP="00FA065D">
      <w:pPr>
        <w:pStyle w:val="Akapitzlist"/>
        <w:numPr>
          <w:ilvl w:val="0"/>
          <w:numId w:val="21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arkusz organizacji szkoły, uwzględniający szkolny plan nauczania, opracowany przez Dyrektora Szkoły do</w:t>
      </w:r>
      <w:r w:rsidR="0010580A" w:rsidRPr="00ED30CF">
        <w:rPr>
          <w:rFonts w:asciiTheme="minorHAnsi" w:hAnsiTheme="minorHAnsi" w:cstheme="minorHAnsi"/>
          <w:sz w:val="24"/>
          <w:szCs w:val="24"/>
        </w:rPr>
        <w:t>21</w:t>
      </w:r>
      <w:r w:rsidRPr="00ED30CF">
        <w:rPr>
          <w:rFonts w:asciiTheme="minorHAnsi" w:hAnsiTheme="minorHAnsi" w:cstheme="minorHAnsi"/>
          <w:sz w:val="24"/>
          <w:szCs w:val="24"/>
        </w:rPr>
        <w:t xml:space="preserve"> kwietnia każdego roku, </w:t>
      </w:r>
      <w:r w:rsidR="00DD5F50" w:rsidRPr="00ED30CF">
        <w:rPr>
          <w:rFonts w:asciiTheme="minorHAnsi" w:hAnsiTheme="minorHAnsi" w:cstheme="minorHAnsi"/>
          <w:sz w:val="24"/>
          <w:szCs w:val="24"/>
        </w:rPr>
        <w:t xml:space="preserve">wcześniej </w:t>
      </w:r>
      <w:r w:rsidR="001A5E70" w:rsidRPr="00ED30CF">
        <w:rPr>
          <w:rFonts w:asciiTheme="minorHAnsi" w:hAnsiTheme="minorHAnsi" w:cstheme="minorHAnsi"/>
          <w:sz w:val="24"/>
          <w:szCs w:val="24"/>
        </w:rPr>
        <w:t xml:space="preserve">(przed 21 kwietnia) </w:t>
      </w:r>
      <w:r w:rsidR="00DD5F50" w:rsidRPr="00ED30CF">
        <w:rPr>
          <w:rFonts w:asciiTheme="minorHAnsi" w:hAnsiTheme="minorHAnsi" w:cstheme="minorHAnsi"/>
          <w:sz w:val="24"/>
          <w:szCs w:val="24"/>
        </w:rPr>
        <w:t xml:space="preserve">zaopiniowany przez zakładowe organizacje związkowe </w:t>
      </w:r>
      <w:r w:rsidRPr="00ED30CF">
        <w:rPr>
          <w:rFonts w:asciiTheme="minorHAnsi" w:hAnsiTheme="minorHAnsi" w:cstheme="minorHAnsi"/>
          <w:sz w:val="24"/>
          <w:szCs w:val="24"/>
        </w:rPr>
        <w:t>zatwierdzony przez Organ Prowadzący w terminie zgodnym z odrębnymi przepisami;</w:t>
      </w:r>
    </w:p>
    <w:p w14:paraId="6EC57848" w14:textId="77777777" w:rsidR="00786B90" w:rsidRPr="00ED30CF" w:rsidRDefault="00786B90" w:rsidP="00FA065D">
      <w:pPr>
        <w:pStyle w:val="Akapitzlist"/>
        <w:numPr>
          <w:ilvl w:val="0"/>
          <w:numId w:val="21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tygodniowy rozkład zajęć dydaktycznych i tygodniowy rozkład dyżurów międzylekcyjnych ustalane przez Dyrektora Szkoły na podstawie zatwierdzonego arkusza organizacyjnego;</w:t>
      </w:r>
    </w:p>
    <w:p w14:paraId="28A44E94" w14:textId="77777777" w:rsidR="00786B90" w:rsidRPr="00ED30CF" w:rsidRDefault="00786B90" w:rsidP="00FA065D">
      <w:pPr>
        <w:pStyle w:val="Akapitzlist"/>
        <w:numPr>
          <w:ilvl w:val="0"/>
          <w:numId w:val="210"/>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plan finansowy Szkoły.</w:t>
      </w:r>
    </w:p>
    <w:p w14:paraId="42675750" w14:textId="77777777" w:rsidR="001A2DD6" w:rsidRDefault="001A2DD6" w:rsidP="001A2DD6">
      <w:pPr>
        <w:jc w:val="both"/>
        <w:rPr>
          <w:rFonts w:asciiTheme="minorHAnsi" w:hAnsiTheme="minorHAnsi" w:cstheme="minorHAnsi"/>
        </w:rPr>
      </w:pPr>
    </w:p>
    <w:p w14:paraId="118D5FD9" w14:textId="77777777" w:rsidR="001A2DD6" w:rsidRPr="001A2DD6" w:rsidRDefault="001A2DD6" w:rsidP="001A2DD6">
      <w:pPr>
        <w:jc w:val="both"/>
        <w:rPr>
          <w:rFonts w:asciiTheme="minorHAnsi" w:hAnsiTheme="minorHAnsi" w:cstheme="minorHAnsi"/>
        </w:rPr>
      </w:pPr>
    </w:p>
    <w:p w14:paraId="77A2BBC1" w14:textId="77777777" w:rsidR="00786B90" w:rsidRPr="00ED30CF" w:rsidRDefault="00786B90" w:rsidP="000F3A8C">
      <w:pPr>
        <w:shd w:val="clear" w:color="auto" w:fill="FFFFFF"/>
        <w:jc w:val="center"/>
        <w:rPr>
          <w:rFonts w:asciiTheme="minorHAnsi" w:hAnsiTheme="minorHAnsi" w:cstheme="minorHAnsi"/>
          <w:b/>
          <w:bCs/>
        </w:rPr>
      </w:pPr>
      <w:r w:rsidRPr="00ED30CF">
        <w:rPr>
          <w:rFonts w:asciiTheme="minorHAnsi" w:hAnsiTheme="minorHAnsi" w:cstheme="minorHAnsi"/>
          <w:b/>
          <w:bCs/>
        </w:rPr>
        <w:t>Programy i podręczniki</w:t>
      </w:r>
    </w:p>
    <w:p w14:paraId="3909D699" w14:textId="77777777" w:rsidR="00786B90" w:rsidRPr="00ED30CF" w:rsidRDefault="00786B90" w:rsidP="00F353D0">
      <w:pPr>
        <w:shd w:val="clear" w:color="auto" w:fill="FFFFFF"/>
        <w:jc w:val="both"/>
        <w:rPr>
          <w:rFonts w:asciiTheme="minorHAnsi" w:hAnsiTheme="minorHAnsi" w:cstheme="minorHAnsi"/>
          <w:b/>
          <w:bCs/>
        </w:rPr>
      </w:pPr>
    </w:p>
    <w:p w14:paraId="497A6C3F"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27</w:t>
      </w:r>
      <w:r w:rsidR="001A2DD6">
        <w:rPr>
          <w:rFonts w:asciiTheme="minorHAnsi" w:hAnsiTheme="minorHAnsi" w:cstheme="minorHAnsi"/>
        </w:rPr>
        <w:t>.</w:t>
      </w:r>
    </w:p>
    <w:p w14:paraId="78977D5B" w14:textId="77777777" w:rsidR="00786B90" w:rsidRPr="00ED30CF" w:rsidRDefault="00786B90" w:rsidP="00F353D0">
      <w:pPr>
        <w:shd w:val="clear" w:color="auto" w:fill="FFFFFF"/>
        <w:jc w:val="both"/>
        <w:rPr>
          <w:rFonts w:asciiTheme="minorHAnsi" w:hAnsiTheme="minorHAnsi" w:cstheme="minorHAnsi"/>
        </w:rPr>
      </w:pPr>
    </w:p>
    <w:p w14:paraId="66B10F68"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Praca dydaktyczna, wychowawcza i opiekuńcza w Szkole realizowana jest w ciągu roku szkolnego na podstawie:</w:t>
      </w:r>
    </w:p>
    <w:p w14:paraId="31A8F2A8" w14:textId="77777777" w:rsidR="00786B90" w:rsidRDefault="00786B90" w:rsidP="00FA065D">
      <w:pPr>
        <w:numPr>
          <w:ilvl w:val="0"/>
          <w:numId w:val="38"/>
        </w:numPr>
        <w:jc w:val="both"/>
        <w:rPr>
          <w:rFonts w:asciiTheme="minorHAnsi" w:hAnsiTheme="minorHAnsi" w:cstheme="minorHAnsi"/>
        </w:rPr>
      </w:pPr>
      <w:r w:rsidRPr="00ED30CF">
        <w:rPr>
          <w:rFonts w:asciiTheme="minorHAnsi" w:hAnsiTheme="minorHAnsi" w:cstheme="minorHAnsi"/>
        </w:rPr>
        <w:t>Szkolnego Zestawu Programów Nauczania;</w:t>
      </w:r>
    </w:p>
    <w:p w14:paraId="3971E3C2" w14:textId="77777777" w:rsidR="00F11059" w:rsidRPr="00B256F2" w:rsidRDefault="00F11059" w:rsidP="00FA065D">
      <w:pPr>
        <w:numPr>
          <w:ilvl w:val="0"/>
          <w:numId w:val="38"/>
        </w:numPr>
        <w:jc w:val="both"/>
        <w:rPr>
          <w:rFonts w:asciiTheme="minorHAnsi" w:hAnsiTheme="minorHAnsi" w:cstheme="minorHAnsi"/>
        </w:rPr>
      </w:pPr>
      <w:r w:rsidRPr="00B256F2">
        <w:rPr>
          <w:rFonts w:asciiTheme="minorHAnsi" w:hAnsiTheme="minorHAnsi" w:cstheme="minorHAnsi"/>
        </w:rPr>
        <w:t>Programu Wychowawczo – Profilaktycznego Szkoły.</w:t>
      </w:r>
    </w:p>
    <w:p w14:paraId="613B6350"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lastRenderedPageBreak/>
        <w:t>Na skutek stwierdzenia przez Dyrektora, w wyniku prowadzonego nad</w:t>
      </w:r>
      <w:r w:rsidR="00FB7C2F">
        <w:rPr>
          <w:rFonts w:asciiTheme="minorHAnsi" w:hAnsiTheme="minorHAnsi" w:cstheme="minorHAnsi"/>
        </w:rPr>
        <w:t>zoru pedagogicznego, niezadawalają</w:t>
      </w:r>
      <w:r w:rsidRPr="00ED30CF">
        <w:rPr>
          <w:rFonts w:asciiTheme="minorHAnsi" w:hAnsiTheme="minorHAnsi" w:cstheme="minorHAnsi"/>
        </w:rPr>
        <w:t>cych efektów pracy dydaktycznej, wychowawczej lub opiekuńczej Dyrektor zleca opracowanie wskazanym nauczycielom programu poprawy efektywności pracy.</w:t>
      </w:r>
    </w:p>
    <w:p w14:paraId="3E5DEC19"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Program poprawy efektywności pracy, przed realizacją, jest zatwierdzany przez Dyrektora Szkoły.</w:t>
      </w:r>
    </w:p>
    <w:p w14:paraId="34375479"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Nauczyciel lub zespół nauczycieli przedstawia Dyrektorowi Szkoły program wychowania przedszkolnego lub program nauczania do danych zajęć edukacyjnych z zakresu kształcenia ogólnego na dany etap edukacyjny.</w:t>
      </w:r>
    </w:p>
    <w:p w14:paraId="49B0742F"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Program wychowania przedszkolnego lub programy nauczania mogą obejmować treści nauczania wykraczające poza treści nauczania ustalone w podstawie programowej wychowania przedszkolnego, poza treści nauczania ustalone dla danych zajęć edukacyjnych w podstawie programowej kształcenia ogólnego.</w:t>
      </w:r>
    </w:p>
    <w:p w14:paraId="1165FAD4"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Program wychowania przedszkolnego oraz programy nauczania powinny być dostosowane do potrzeb i możliwości uczniów, dla których są przeznaczone.</w:t>
      </w:r>
    </w:p>
    <w:p w14:paraId="105462FF"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Dyrektor Szkoły, po zasięgnięciu opinii Rady Pedagogicznej, dopuszcza do użytku przedstawiony przez nauczyciela lub zespół nauczycieli program wychowania przedszkolnego lub programy nauczania.</w:t>
      </w:r>
    </w:p>
    <w:p w14:paraId="10668B29"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Dopuszczone do użytku programy wychowania przedszkolnego oraz nauczania stanowią odpowiednio Zestaw Programów Wychowania Przedszkolnego lub Szkolny Zestaw Programów Nauczania.</w:t>
      </w:r>
    </w:p>
    <w:p w14:paraId="48F5520D"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Dyrektor Szkoły jest odpowiedzialny za uwzględnienie w Zestawie Programów Wychowania Przedszkolnego i Szkolnym Zestawie Programów Nauczania całości odpowiednio podstawy programowej wychowania przedszkolnego lub podstawy programowej kształcenia ogólnego ustalonej dla danego etapu edukacyjnego.</w:t>
      </w:r>
    </w:p>
    <w:p w14:paraId="0659925F"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Nauczyciel może zdecydować o realizacji programu nauczania:</w:t>
      </w:r>
    </w:p>
    <w:p w14:paraId="3550EB3A" w14:textId="77777777" w:rsidR="00786B90" w:rsidRPr="00ED30CF" w:rsidRDefault="00786B90" w:rsidP="00FA065D">
      <w:pPr>
        <w:numPr>
          <w:ilvl w:val="0"/>
          <w:numId w:val="39"/>
        </w:numPr>
        <w:jc w:val="both"/>
        <w:rPr>
          <w:rFonts w:asciiTheme="minorHAnsi" w:hAnsiTheme="minorHAnsi" w:cstheme="minorHAnsi"/>
        </w:rPr>
      </w:pPr>
      <w:r w:rsidRPr="00ED30CF">
        <w:rPr>
          <w:rFonts w:asciiTheme="minorHAnsi" w:hAnsiTheme="minorHAnsi" w:cstheme="minorHAnsi"/>
        </w:rPr>
        <w:t xml:space="preserve">z zastosowaniem podręcznika, materiału edukacyjnego lub materiału ćwiczeniowego </w:t>
      </w:r>
      <w:r w:rsidRPr="007D295E">
        <w:rPr>
          <w:rFonts w:asciiTheme="minorHAnsi" w:hAnsiTheme="minorHAnsi" w:cstheme="minorHAnsi"/>
        </w:rPr>
        <w:t>lub</w:t>
      </w:r>
      <w:r w:rsidR="00547667">
        <w:rPr>
          <w:rFonts w:asciiTheme="minorHAnsi" w:hAnsiTheme="minorHAnsi" w:cstheme="minorHAnsi"/>
        </w:rPr>
        <w:t>;</w:t>
      </w:r>
    </w:p>
    <w:p w14:paraId="7C5CEA0E" w14:textId="77777777" w:rsidR="00786B90" w:rsidRPr="00ED30CF" w:rsidRDefault="00786B90" w:rsidP="00FA065D">
      <w:pPr>
        <w:numPr>
          <w:ilvl w:val="0"/>
          <w:numId w:val="39"/>
        </w:numPr>
        <w:jc w:val="both"/>
        <w:rPr>
          <w:rFonts w:asciiTheme="minorHAnsi" w:hAnsiTheme="minorHAnsi" w:cstheme="minorHAnsi"/>
        </w:rPr>
      </w:pPr>
      <w:r w:rsidRPr="00ED30CF">
        <w:rPr>
          <w:rFonts w:asciiTheme="minorHAnsi" w:hAnsiTheme="minorHAnsi" w:cstheme="minorHAnsi"/>
        </w:rPr>
        <w:t>bez zastosowania podręcznika lub materiałów edukacyjnych lub materiałów ćwiczeniowych.</w:t>
      </w:r>
    </w:p>
    <w:p w14:paraId="138C2110"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Zespół nauczycieli prowadzących nauczanie w klasach I - III oraz zespół nauczycieli prowadzących nauczanie danych zajęć edukacyjnych w klasach IV - VI</w:t>
      </w:r>
      <w:r w:rsidR="004C0595">
        <w:rPr>
          <w:rFonts w:asciiTheme="minorHAnsi" w:hAnsiTheme="minorHAnsi" w:cstheme="minorHAnsi"/>
        </w:rPr>
        <w:t>II</w:t>
      </w:r>
      <w:r w:rsidRPr="00ED30CF">
        <w:rPr>
          <w:rFonts w:asciiTheme="minorHAnsi" w:hAnsiTheme="minorHAnsi" w:cstheme="minorHAnsi"/>
        </w:rPr>
        <w:t>, przedstawiają Dyrektorowi Szkoły propozycję:</w:t>
      </w:r>
    </w:p>
    <w:p w14:paraId="01DD0D9A" w14:textId="77777777" w:rsidR="00786B90" w:rsidRPr="00ED30CF" w:rsidRDefault="00786B90" w:rsidP="00FA065D">
      <w:pPr>
        <w:numPr>
          <w:ilvl w:val="0"/>
          <w:numId w:val="40"/>
        </w:numPr>
        <w:jc w:val="both"/>
        <w:rPr>
          <w:rFonts w:asciiTheme="minorHAnsi" w:hAnsiTheme="minorHAnsi" w:cstheme="minorHAnsi"/>
        </w:rPr>
      </w:pPr>
      <w:r w:rsidRPr="00ED30CF">
        <w:rPr>
          <w:rFonts w:asciiTheme="minorHAnsi" w:hAnsiTheme="minorHAnsi" w:cstheme="minorHAnsi"/>
        </w:rPr>
        <w:t>jednego podręcznika do zajęć z zakresu edukacji: polonistycznej, matematycznej, przyrodniczej i społecznej oraz jednego podręcznika do zajęć z zakresu danego języka obcego nowożytnego, lub materiału edukacyjnego, dla uczniów danej klasy - w przypadku klas I - III;</w:t>
      </w:r>
    </w:p>
    <w:p w14:paraId="185F758F" w14:textId="77777777" w:rsidR="00786B90" w:rsidRPr="00ED30CF" w:rsidRDefault="00786B90" w:rsidP="00FA065D">
      <w:pPr>
        <w:numPr>
          <w:ilvl w:val="0"/>
          <w:numId w:val="40"/>
        </w:numPr>
        <w:jc w:val="both"/>
        <w:rPr>
          <w:rFonts w:asciiTheme="minorHAnsi" w:hAnsiTheme="minorHAnsi" w:cstheme="minorHAnsi"/>
        </w:rPr>
      </w:pPr>
      <w:r w:rsidRPr="00ED30CF">
        <w:rPr>
          <w:rFonts w:asciiTheme="minorHAnsi" w:hAnsiTheme="minorHAnsi" w:cstheme="minorHAnsi"/>
        </w:rPr>
        <w:t>jednego podręcznika do danych zajęć edukacyjnych lub materiału edukacyjnego do danych zajęć edukacyjnych, dla uczniów danej klasy - w przypadku klas IV - VI</w:t>
      </w:r>
      <w:r w:rsidR="004C0595">
        <w:rPr>
          <w:rFonts w:asciiTheme="minorHAnsi" w:hAnsiTheme="minorHAnsi" w:cstheme="minorHAnsi"/>
        </w:rPr>
        <w:t>II</w:t>
      </w:r>
      <w:r w:rsidRPr="00ED30CF">
        <w:rPr>
          <w:rFonts w:asciiTheme="minorHAnsi" w:hAnsiTheme="minorHAnsi" w:cstheme="minorHAnsi"/>
        </w:rPr>
        <w:t>;</w:t>
      </w:r>
    </w:p>
    <w:p w14:paraId="212DB3AA" w14:textId="77777777" w:rsidR="00786B90" w:rsidRPr="00ED30CF" w:rsidRDefault="00786B90" w:rsidP="00FA065D">
      <w:pPr>
        <w:numPr>
          <w:ilvl w:val="0"/>
          <w:numId w:val="40"/>
        </w:numPr>
        <w:jc w:val="both"/>
        <w:rPr>
          <w:rFonts w:asciiTheme="minorHAnsi" w:hAnsiTheme="minorHAnsi" w:cstheme="minorHAnsi"/>
        </w:rPr>
      </w:pPr>
      <w:r w:rsidRPr="00ED30CF">
        <w:rPr>
          <w:rFonts w:asciiTheme="minorHAnsi" w:hAnsiTheme="minorHAnsi" w:cstheme="minorHAnsi"/>
        </w:rPr>
        <w:t>materiałów ćwiczeniowych.</w:t>
      </w:r>
    </w:p>
    <w:p w14:paraId="71523A86"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Zespoły nauczycieli mogą przedstawić Dyrektorowi Szkoły propozycję więcej niż jednego podręcznika lub materiału edukacyjnego:</w:t>
      </w:r>
    </w:p>
    <w:p w14:paraId="7A9C289A" w14:textId="77777777" w:rsidR="00786B90" w:rsidRPr="00ED30CF" w:rsidRDefault="00786B90" w:rsidP="00FA065D">
      <w:pPr>
        <w:numPr>
          <w:ilvl w:val="0"/>
          <w:numId w:val="41"/>
        </w:numPr>
        <w:jc w:val="both"/>
        <w:rPr>
          <w:rFonts w:asciiTheme="minorHAnsi" w:hAnsiTheme="minorHAnsi" w:cstheme="minorHAnsi"/>
        </w:rPr>
      </w:pPr>
      <w:r w:rsidRPr="00ED30CF">
        <w:rPr>
          <w:rFonts w:asciiTheme="minorHAnsi" w:hAnsiTheme="minorHAnsi" w:cstheme="minorHAnsi"/>
        </w:rPr>
        <w:t>do danego języka obcego nowożytnego w danej klasie, biorąc pod uwagę poziomy nauczania języków obcych nowożytnych - w przypadku klas IV-VI</w:t>
      </w:r>
      <w:r w:rsidR="004C0595">
        <w:rPr>
          <w:rFonts w:asciiTheme="minorHAnsi" w:hAnsiTheme="minorHAnsi" w:cstheme="minorHAnsi"/>
        </w:rPr>
        <w:t>II</w:t>
      </w:r>
      <w:r w:rsidRPr="00ED30CF">
        <w:rPr>
          <w:rFonts w:asciiTheme="minorHAnsi" w:hAnsiTheme="minorHAnsi" w:cstheme="minorHAnsi"/>
        </w:rPr>
        <w:t>;</w:t>
      </w:r>
    </w:p>
    <w:p w14:paraId="53CE9AF3" w14:textId="77777777" w:rsidR="00786B90" w:rsidRPr="00ED30CF" w:rsidRDefault="00786B90" w:rsidP="00FA065D">
      <w:pPr>
        <w:numPr>
          <w:ilvl w:val="0"/>
          <w:numId w:val="41"/>
        </w:numPr>
        <w:jc w:val="both"/>
        <w:rPr>
          <w:rFonts w:asciiTheme="minorHAnsi" w:hAnsiTheme="minorHAnsi" w:cstheme="minorHAnsi"/>
        </w:rPr>
      </w:pPr>
      <w:r w:rsidRPr="00ED30CF">
        <w:rPr>
          <w:rFonts w:asciiTheme="minorHAnsi" w:hAnsiTheme="minorHAnsi" w:cstheme="minorHAnsi"/>
        </w:rPr>
        <w:t>w  przypadku uczniów niepełnosprawnych objętych kształceniem specjalnym;</w:t>
      </w:r>
    </w:p>
    <w:p w14:paraId="381B319F" w14:textId="77777777" w:rsidR="00786B90" w:rsidRPr="00ED30CF" w:rsidRDefault="00786B90" w:rsidP="00FA065D">
      <w:pPr>
        <w:numPr>
          <w:ilvl w:val="0"/>
          <w:numId w:val="41"/>
        </w:numPr>
        <w:jc w:val="both"/>
        <w:rPr>
          <w:rFonts w:asciiTheme="minorHAnsi" w:hAnsiTheme="minorHAnsi" w:cstheme="minorHAnsi"/>
        </w:rPr>
      </w:pPr>
      <w:r w:rsidRPr="00ED30CF">
        <w:rPr>
          <w:rFonts w:asciiTheme="minorHAnsi" w:hAnsiTheme="minorHAnsi" w:cstheme="minorHAnsi"/>
        </w:rPr>
        <w:t>w przypadku uczniów objętych kształceniem w zakresie niezbędnym do podtrzymywania poczucia tożsamości narodowej, etnicznej i językowej.</w:t>
      </w:r>
    </w:p>
    <w:p w14:paraId="064B7655"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lastRenderedPageBreak/>
        <w:t>Zespoły nauczycieli przy wyborze podręczników, materiałów edukacyjnych lub materiałów ćwiczeniowych dla uczniów niepełnosprawnych objętych kształceniem specjalnym, uwzględniają potrzeby edukacyjne i możliwości psychofizyczne tych uczniów.</w:t>
      </w:r>
    </w:p>
    <w:p w14:paraId="18075EFE"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Dyrektor Szkoły, na podstawie propozycji zespołów nauczycieli oraz w przypadku braku porozumienia w zespole nauczycieli w sprawie przedstawienia propozycji podręczników lub materiałów edukacyjnych ustala:</w:t>
      </w:r>
    </w:p>
    <w:p w14:paraId="6DD3EE05" w14:textId="77777777" w:rsidR="00786B90" w:rsidRPr="00ED30CF" w:rsidRDefault="00786B90" w:rsidP="00FA065D">
      <w:pPr>
        <w:numPr>
          <w:ilvl w:val="0"/>
          <w:numId w:val="42"/>
        </w:numPr>
        <w:jc w:val="both"/>
        <w:rPr>
          <w:rFonts w:asciiTheme="minorHAnsi" w:hAnsiTheme="minorHAnsi" w:cstheme="minorHAnsi"/>
        </w:rPr>
      </w:pPr>
      <w:r w:rsidRPr="00ED30CF">
        <w:rPr>
          <w:rFonts w:asciiTheme="minorHAnsi" w:hAnsiTheme="minorHAnsi" w:cstheme="minorHAnsi"/>
        </w:rPr>
        <w:t>zestaw podręczników lub materiałów edukacyjnych obowiązujący we wszystkich oddziałach danej klasy przez co najmniej trzy lata szkolne;</w:t>
      </w:r>
    </w:p>
    <w:p w14:paraId="765F150C" w14:textId="77777777" w:rsidR="00786B90" w:rsidRPr="00ED30CF" w:rsidRDefault="00786B90" w:rsidP="00FA065D">
      <w:pPr>
        <w:numPr>
          <w:ilvl w:val="0"/>
          <w:numId w:val="42"/>
        </w:numPr>
        <w:jc w:val="both"/>
        <w:rPr>
          <w:rFonts w:asciiTheme="minorHAnsi" w:hAnsiTheme="minorHAnsi" w:cstheme="minorHAnsi"/>
        </w:rPr>
      </w:pPr>
      <w:r w:rsidRPr="00ED30CF">
        <w:rPr>
          <w:rFonts w:asciiTheme="minorHAnsi" w:hAnsiTheme="minorHAnsi" w:cstheme="minorHAnsi"/>
        </w:rPr>
        <w:t xml:space="preserve">materiały ćwiczeniowe obowiązujące w poszczególnych oddziałach w danym roku szkolnym - </w:t>
      </w:r>
      <w:r w:rsidRPr="00ED30CF">
        <w:rPr>
          <w:rFonts w:asciiTheme="minorHAnsi" w:hAnsiTheme="minorHAnsi" w:cstheme="minorHAnsi"/>
          <w:b/>
        </w:rPr>
        <w:t>po zasięgnięciu opinii Rady Pedagogicznej i Rady Rodziców</w:t>
      </w:r>
      <w:r w:rsidRPr="00ED30CF">
        <w:rPr>
          <w:rFonts w:asciiTheme="minorHAnsi" w:hAnsiTheme="minorHAnsi" w:cstheme="minorHAnsi"/>
        </w:rPr>
        <w:t>.</w:t>
      </w:r>
    </w:p>
    <w:p w14:paraId="38B76878"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Dyrektor szkoły, na wniosek zespołu nauczycieli może:</w:t>
      </w:r>
    </w:p>
    <w:p w14:paraId="6F2F87DA" w14:textId="77777777" w:rsidR="00786B90" w:rsidRPr="00ED30CF" w:rsidRDefault="00786B90" w:rsidP="00FA065D">
      <w:pPr>
        <w:numPr>
          <w:ilvl w:val="0"/>
          <w:numId w:val="43"/>
        </w:numPr>
        <w:jc w:val="both"/>
        <w:rPr>
          <w:rFonts w:asciiTheme="minorHAnsi" w:hAnsiTheme="minorHAnsi" w:cstheme="minorHAnsi"/>
        </w:rPr>
      </w:pPr>
      <w:r w:rsidRPr="00ED30CF">
        <w:rPr>
          <w:rFonts w:asciiTheme="minorHAnsi" w:hAnsiTheme="minorHAnsi" w:cstheme="minorHAnsi"/>
        </w:rPr>
        <w:t>dokonać zmian w zestawie podręczników lub materiałów edukacyjnych oraz zmiany materiałów ćwiczeniowych, jeżeli nie ma możliwości zakupu danego podręcznika, materiału edukacyjnego lub materiału ćwiczeniowego;</w:t>
      </w:r>
    </w:p>
    <w:p w14:paraId="0D7BA23F" w14:textId="77777777" w:rsidR="00786B90" w:rsidRPr="00ED30CF" w:rsidRDefault="00786B90" w:rsidP="00FA065D">
      <w:pPr>
        <w:numPr>
          <w:ilvl w:val="0"/>
          <w:numId w:val="43"/>
        </w:numPr>
        <w:jc w:val="both"/>
        <w:rPr>
          <w:rFonts w:asciiTheme="minorHAnsi" w:hAnsiTheme="minorHAnsi" w:cstheme="minorHAnsi"/>
        </w:rPr>
      </w:pPr>
      <w:r w:rsidRPr="00ED30CF">
        <w:rPr>
          <w:rFonts w:asciiTheme="minorHAnsi" w:hAnsiTheme="minorHAnsi" w:cstheme="minorHAnsi"/>
        </w:rPr>
        <w:t>uzupełnić zestaw podręczników lub materiałów edukacyjnych, a także materiały ćwiczeniowe.</w:t>
      </w:r>
    </w:p>
    <w:p w14:paraId="5B0BFBAA" w14:textId="77777777" w:rsidR="00786B90" w:rsidRPr="00ED30CF" w:rsidRDefault="008C325B" w:rsidP="00FA065D">
      <w:pPr>
        <w:numPr>
          <w:ilvl w:val="0"/>
          <w:numId w:val="37"/>
        </w:numPr>
        <w:jc w:val="both"/>
        <w:rPr>
          <w:rFonts w:asciiTheme="minorHAnsi" w:hAnsiTheme="minorHAnsi" w:cstheme="minorHAnsi"/>
        </w:rPr>
      </w:pPr>
      <w:r w:rsidRPr="00ED30CF">
        <w:rPr>
          <w:rFonts w:asciiTheme="minorHAnsi" w:hAnsiTheme="minorHAnsi" w:cstheme="minorHAnsi"/>
        </w:rPr>
        <w:t>Dyrektor S</w:t>
      </w:r>
      <w:r w:rsidR="00786B90" w:rsidRPr="00ED30CF">
        <w:rPr>
          <w:rFonts w:asciiTheme="minorHAnsi" w:hAnsiTheme="minorHAnsi" w:cstheme="minorHAnsi"/>
        </w:rPr>
        <w:t>zkoły corocznie podaje do publicznej wiadomości zestaw podręczników lub materiałów edukacyjnych oraz materiały ćwiczeniowe obowiązujący w danym roku szkolnym.</w:t>
      </w:r>
    </w:p>
    <w:p w14:paraId="75C28C1C"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 xml:space="preserve">Uczniowie Szkoły mają prawo do bezpłatnego dostępu do podręczników, materiałów edukacyjnych lub materiałów ćwiczeniowych, przeznaczonych do obowiązkowych zajęć edukacyjnych z zakresu kształcenia ogólnego, określonych w ramowych planach nauczania. </w:t>
      </w:r>
    </w:p>
    <w:p w14:paraId="438608D4"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Wyposażenie Szkoły w podręczniki do zajęć z zakresu edukacji: polonistycznej, matematycznej, przyrodniczej i społecznej w klasach I - III zapewnia minister właściwy do spraw oświaty i wychowania. Podręczniki te stają się własnością Organu Prowadzącego Szkołę z dniem ich przekazania przez ministra właściwego do spraw oświaty i wychowania.</w:t>
      </w:r>
    </w:p>
    <w:p w14:paraId="080D9432" w14:textId="77777777" w:rsidR="00786B90" w:rsidRPr="00ED30CF" w:rsidRDefault="00786B90" w:rsidP="00FA065D">
      <w:pPr>
        <w:numPr>
          <w:ilvl w:val="0"/>
          <w:numId w:val="37"/>
        </w:numPr>
        <w:jc w:val="both"/>
        <w:rPr>
          <w:rFonts w:asciiTheme="minorHAnsi" w:hAnsiTheme="minorHAnsi" w:cstheme="minorHAnsi"/>
        </w:rPr>
      </w:pPr>
      <w:r w:rsidRPr="00ED30CF">
        <w:rPr>
          <w:rFonts w:asciiTheme="minorHAnsi" w:hAnsiTheme="minorHAnsi" w:cstheme="minorHAnsi"/>
        </w:rPr>
        <w:t>Dyrektor Szkoły, za zgodą Organu Prowadzącego Szkołę, może ustalić w zestawie  podręczników lub materiałów edukacyjnych oraz materiałów ćwiczeniowych inny podręcznik niż podręcznik zapewniony przez ministra właściwego do spraw oświaty i wychowania.</w:t>
      </w:r>
    </w:p>
    <w:p w14:paraId="0BFAFA37" w14:textId="77777777" w:rsidR="000F3A8C" w:rsidRPr="00917156" w:rsidRDefault="00786B90" w:rsidP="00917156">
      <w:pPr>
        <w:numPr>
          <w:ilvl w:val="0"/>
          <w:numId w:val="37"/>
        </w:numPr>
        <w:jc w:val="both"/>
        <w:rPr>
          <w:rFonts w:asciiTheme="minorHAnsi" w:hAnsiTheme="minorHAnsi" w:cstheme="minorHAnsi"/>
        </w:rPr>
      </w:pPr>
      <w:r w:rsidRPr="00ED30CF">
        <w:rPr>
          <w:rFonts w:asciiTheme="minorHAnsi" w:hAnsiTheme="minorHAnsi" w:cstheme="minorHAnsi"/>
        </w:rPr>
        <w:t>W przypadku, o którym mowa w ust. 19, koszt zakupu podręcznika innego niż podręcznik zapewniony przez ministra właściwego do spraw oświaty i wychowania pokrywa Organ Prowadzący Szkołę.</w:t>
      </w:r>
    </w:p>
    <w:p w14:paraId="365DBE5D" w14:textId="77777777" w:rsidR="000F3A8C" w:rsidRDefault="000F3A8C" w:rsidP="00595A6F">
      <w:pPr>
        <w:shd w:val="clear" w:color="auto" w:fill="FFFFFF"/>
        <w:jc w:val="center"/>
        <w:rPr>
          <w:rFonts w:asciiTheme="minorHAnsi" w:hAnsiTheme="minorHAnsi" w:cstheme="minorHAnsi"/>
        </w:rPr>
      </w:pPr>
    </w:p>
    <w:p w14:paraId="455CB9F8" w14:textId="77777777" w:rsidR="000F3A8C" w:rsidRDefault="000F3A8C" w:rsidP="00595A6F">
      <w:pPr>
        <w:shd w:val="clear" w:color="auto" w:fill="FFFFFF"/>
        <w:jc w:val="center"/>
        <w:rPr>
          <w:rFonts w:asciiTheme="minorHAnsi" w:hAnsiTheme="minorHAnsi" w:cstheme="minorHAnsi"/>
        </w:rPr>
      </w:pPr>
    </w:p>
    <w:p w14:paraId="1157442D"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28</w:t>
      </w:r>
      <w:r w:rsidR="00917156">
        <w:rPr>
          <w:rFonts w:asciiTheme="minorHAnsi" w:hAnsiTheme="minorHAnsi" w:cstheme="minorHAnsi"/>
        </w:rPr>
        <w:t>.</w:t>
      </w:r>
    </w:p>
    <w:p w14:paraId="5BDF2719" w14:textId="77777777" w:rsidR="00786B90" w:rsidRPr="00ED30CF" w:rsidRDefault="00786B90" w:rsidP="00F353D0">
      <w:pPr>
        <w:shd w:val="clear" w:color="auto" w:fill="FFFFFF"/>
        <w:jc w:val="both"/>
        <w:rPr>
          <w:rFonts w:asciiTheme="minorHAnsi" w:hAnsiTheme="minorHAnsi" w:cstheme="minorHAnsi"/>
        </w:rPr>
      </w:pPr>
    </w:p>
    <w:p w14:paraId="1AEBBF21" w14:textId="77777777" w:rsidR="00786B90" w:rsidRPr="00ED30CF" w:rsidRDefault="00786B90" w:rsidP="00FA065D">
      <w:pPr>
        <w:numPr>
          <w:ilvl w:val="0"/>
          <w:numId w:val="15"/>
        </w:numPr>
        <w:jc w:val="both"/>
        <w:rPr>
          <w:rFonts w:asciiTheme="minorHAnsi" w:hAnsiTheme="minorHAnsi" w:cstheme="minorHAnsi"/>
        </w:rPr>
      </w:pPr>
      <w:r w:rsidRPr="00ED30CF">
        <w:rPr>
          <w:rFonts w:asciiTheme="minorHAnsi" w:hAnsiTheme="minorHAnsi" w:cstheme="minorHAnsi"/>
        </w:rPr>
        <w:t>W celu zapewnienia realizacji swoich zadań Szkoła zapewnia swoim uczniom:</w:t>
      </w:r>
    </w:p>
    <w:p w14:paraId="61100EAE" w14:textId="77777777" w:rsidR="00786B90" w:rsidRPr="00ED30CF" w:rsidRDefault="00786B90" w:rsidP="00FA065D">
      <w:pPr>
        <w:numPr>
          <w:ilvl w:val="1"/>
          <w:numId w:val="15"/>
        </w:numPr>
        <w:jc w:val="both"/>
        <w:rPr>
          <w:rFonts w:asciiTheme="minorHAnsi" w:hAnsiTheme="minorHAnsi" w:cstheme="minorHAnsi"/>
        </w:rPr>
      </w:pPr>
      <w:r w:rsidRPr="00ED30CF">
        <w:rPr>
          <w:rFonts w:asciiTheme="minorHAnsi" w:hAnsiTheme="minorHAnsi" w:cstheme="minorHAnsi"/>
        </w:rPr>
        <w:t>klasy i pracownie do nauki;</w:t>
      </w:r>
    </w:p>
    <w:p w14:paraId="4010242B" w14:textId="77777777" w:rsidR="00786B90" w:rsidRPr="00ED30CF" w:rsidRDefault="00786B90" w:rsidP="00FA065D">
      <w:pPr>
        <w:numPr>
          <w:ilvl w:val="1"/>
          <w:numId w:val="15"/>
        </w:numPr>
        <w:jc w:val="both"/>
        <w:rPr>
          <w:rFonts w:asciiTheme="minorHAnsi" w:hAnsiTheme="minorHAnsi" w:cstheme="minorHAnsi"/>
        </w:rPr>
      </w:pPr>
      <w:r w:rsidRPr="00ED30CF">
        <w:rPr>
          <w:rFonts w:asciiTheme="minorHAnsi" w:hAnsiTheme="minorHAnsi" w:cstheme="minorHAnsi"/>
        </w:rPr>
        <w:t>bibliotekę szkolną;</w:t>
      </w:r>
    </w:p>
    <w:p w14:paraId="4648623B" w14:textId="77777777" w:rsidR="00786B90" w:rsidRPr="00ED30CF" w:rsidRDefault="00786B90" w:rsidP="00FA065D">
      <w:pPr>
        <w:numPr>
          <w:ilvl w:val="1"/>
          <w:numId w:val="15"/>
        </w:numPr>
        <w:jc w:val="both"/>
        <w:rPr>
          <w:rFonts w:asciiTheme="minorHAnsi" w:hAnsiTheme="minorHAnsi" w:cstheme="minorHAnsi"/>
        </w:rPr>
      </w:pPr>
      <w:r w:rsidRPr="00ED30CF">
        <w:rPr>
          <w:rFonts w:asciiTheme="minorHAnsi" w:hAnsiTheme="minorHAnsi" w:cstheme="minorHAnsi"/>
        </w:rPr>
        <w:t>świetlicę szkolną;</w:t>
      </w:r>
    </w:p>
    <w:p w14:paraId="61ED5EC1" w14:textId="77777777" w:rsidR="00786B90" w:rsidRPr="00ED30CF" w:rsidRDefault="00786B90" w:rsidP="00FA065D">
      <w:pPr>
        <w:numPr>
          <w:ilvl w:val="1"/>
          <w:numId w:val="15"/>
        </w:numPr>
        <w:jc w:val="both"/>
        <w:rPr>
          <w:rFonts w:asciiTheme="minorHAnsi" w:hAnsiTheme="minorHAnsi" w:cstheme="minorHAnsi"/>
        </w:rPr>
      </w:pPr>
      <w:r w:rsidRPr="00ED30CF">
        <w:rPr>
          <w:rFonts w:asciiTheme="minorHAnsi" w:hAnsiTheme="minorHAnsi" w:cstheme="minorHAnsi"/>
        </w:rPr>
        <w:t>gabinety pomocy specjalistów;</w:t>
      </w:r>
    </w:p>
    <w:p w14:paraId="6A58EC79" w14:textId="77777777" w:rsidR="00786B90" w:rsidRPr="00ED30CF" w:rsidRDefault="00786B90" w:rsidP="00FA065D">
      <w:pPr>
        <w:numPr>
          <w:ilvl w:val="1"/>
          <w:numId w:val="15"/>
        </w:numPr>
        <w:jc w:val="both"/>
        <w:rPr>
          <w:rFonts w:asciiTheme="minorHAnsi" w:hAnsiTheme="minorHAnsi" w:cstheme="minorHAnsi"/>
        </w:rPr>
      </w:pPr>
      <w:r w:rsidRPr="00ED30CF">
        <w:rPr>
          <w:rFonts w:asciiTheme="minorHAnsi" w:hAnsiTheme="minorHAnsi" w:cstheme="minorHAnsi"/>
        </w:rPr>
        <w:t>gabinet profilaktyki zdrowotnej i pomocy przedlekarskiej;</w:t>
      </w:r>
    </w:p>
    <w:p w14:paraId="7074E068" w14:textId="77777777" w:rsidR="00786B90" w:rsidRPr="00ED30CF" w:rsidRDefault="00786B90" w:rsidP="00FA065D">
      <w:pPr>
        <w:numPr>
          <w:ilvl w:val="1"/>
          <w:numId w:val="15"/>
        </w:numPr>
        <w:jc w:val="both"/>
        <w:rPr>
          <w:rFonts w:asciiTheme="minorHAnsi" w:hAnsiTheme="minorHAnsi" w:cstheme="minorHAnsi"/>
        </w:rPr>
      </w:pPr>
      <w:r w:rsidRPr="00ED30CF">
        <w:rPr>
          <w:rFonts w:asciiTheme="minorHAnsi" w:hAnsiTheme="minorHAnsi" w:cstheme="minorHAnsi"/>
        </w:rPr>
        <w:t xml:space="preserve">zespół urządzeń sportowych i rekreacyjnych. </w:t>
      </w:r>
    </w:p>
    <w:p w14:paraId="4ED1D8B0" w14:textId="77777777" w:rsidR="00786B90" w:rsidRPr="00ED30CF" w:rsidRDefault="00786B90" w:rsidP="00FA065D">
      <w:pPr>
        <w:numPr>
          <w:ilvl w:val="0"/>
          <w:numId w:val="15"/>
        </w:numPr>
        <w:jc w:val="both"/>
        <w:rPr>
          <w:rFonts w:asciiTheme="minorHAnsi" w:hAnsiTheme="minorHAnsi" w:cstheme="minorHAnsi"/>
        </w:rPr>
      </w:pPr>
      <w:r w:rsidRPr="00ED30CF">
        <w:rPr>
          <w:rFonts w:asciiTheme="minorHAnsi" w:hAnsiTheme="minorHAnsi" w:cstheme="minorHAnsi"/>
        </w:rPr>
        <w:t xml:space="preserve">W celu realizacji zadań opiekuńczych i wspomagania właściwego rozwoju uczniów, w szkole funkcjonuje stołówka. Korzystanie z posiłków w stołówce jest odpłatne. </w:t>
      </w:r>
    </w:p>
    <w:p w14:paraId="6372A8C9" w14:textId="77777777" w:rsidR="00786B90" w:rsidRPr="00ED30CF" w:rsidRDefault="00786B90" w:rsidP="00FA065D">
      <w:pPr>
        <w:numPr>
          <w:ilvl w:val="0"/>
          <w:numId w:val="15"/>
        </w:numPr>
        <w:jc w:val="both"/>
        <w:rPr>
          <w:rFonts w:asciiTheme="minorHAnsi" w:hAnsiTheme="minorHAnsi" w:cstheme="minorHAnsi"/>
        </w:rPr>
      </w:pPr>
      <w:r w:rsidRPr="00ED30CF">
        <w:rPr>
          <w:rFonts w:asciiTheme="minorHAnsi" w:hAnsiTheme="minorHAnsi" w:cstheme="minorHAnsi"/>
        </w:rPr>
        <w:lastRenderedPageBreak/>
        <w:t xml:space="preserve">We wszystkich pomieszczeniach szkolnych oraz na korytarzach szkolnych, boiskach i placu zabaw obowiązują odpowiednie regulaminy, z którymi na początku roku szkolnego uczniowie obowiązkowo zapoznawani są przez wychowawców oraz opiekunów pracowni i </w:t>
      </w:r>
      <w:proofErr w:type="spellStart"/>
      <w:r w:rsidRPr="00ED30CF">
        <w:rPr>
          <w:rFonts w:asciiTheme="minorHAnsi" w:hAnsiTheme="minorHAnsi" w:cstheme="minorHAnsi"/>
        </w:rPr>
        <w:t>sal</w:t>
      </w:r>
      <w:proofErr w:type="spellEnd"/>
      <w:r w:rsidRPr="00ED30CF">
        <w:rPr>
          <w:rFonts w:asciiTheme="minorHAnsi" w:hAnsiTheme="minorHAnsi" w:cstheme="minorHAnsi"/>
        </w:rPr>
        <w:t>.</w:t>
      </w:r>
    </w:p>
    <w:p w14:paraId="40C2007C" w14:textId="77777777" w:rsidR="00547667" w:rsidRDefault="00547667" w:rsidP="00F353D0">
      <w:pPr>
        <w:shd w:val="clear" w:color="auto" w:fill="FFFFFF"/>
        <w:jc w:val="both"/>
        <w:rPr>
          <w:rFonts w:asciiTheme="minorHAnsi" w:hAnsiTheme="minorHAnsi" w:cstheme="minorHAnsi"/>
          <w:b/>
          <w:bCs/>
        </w:rPr>
      </w:pPr>
    </w:p>
    <w:p w14:paraId="6D996A3D" w14:textId="77777777" w:rsidR="00786B90" w:rsidRPr="00ED30CF" w:rsidRDefault="00786B90" w:rsidP="00595A6F">
      <w:pPr>
        <w:shd w:val="clear" w:color="auto" w:fill="FFFFFF"/>
        <w:jc w:val="center"/>
        <w:rPr>
          <w:rFonts w:asciiTheme="minorHAnsi" w:hAnsiTheme="minorHAnsi" w:cstheme="minorHAnsi"/>
        </w:rPr>
      </w:pPr>
      <w:r w:rsidRPr="00ED30CF">
        <w:rPr>
          <w:rFonts w:asciiTheme="minorHAnsi" w:hAnsiTheme="minorHAnsi" w:cstheme="minorHAnsi"/>
          <w:b/>
          <w:bCs/>
        </w:rPr>
        <w:t>Organizacja nauki religii lub etyki</w:t>
      </w:r>
    </w:p>
    <w:p w14:paraId="318D9428" w14:textId="77777777" w:rsidR="00786B90" w:rsidRPr="00ED30CF" w:rsidRDefault="00786B90" w:rsidP="00595A6F">
      <w:pPr>
        <w:shd w:val="clear" w:color="auto" w:fill="FFFFFF"/>
        <w:jc w:val="center"/>
        <w:rPr>
          <w:rFonts w:asciiTheme="minorHAnsi" w:hAnsiTheme="minorHAnsi" w:cstheme="minorHAnsi"/>
          <w:b/>
          <w:bCs/>
        </w:rPr>
      </w:pPr>
    </w:p>
    <w:p w14:paraId="1F798EE3"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29</w:t>
      </w:r>
      <w:r w:rsidR="00917156">
        <w:rPr>
          <w:rFonts w:asciiTheme="minorHAnsi" w:hAnsiTheme="minorHAnsi" w:cstheme="minorHAnsi"/>
        </w:rPr>
        <w:t>.</w:t>
      </w:r>
    </w:p>
    <w:p w14:paraId="156B5177" w14:textId="77777777" w:rsidR="00786B90" w:rsidRPr="00ED30CF" w:rsidRDefault="00786B90" w:rsidP="00F353D0">
      <w:pPr>
        <w:shd w:val="clear" w:color="auto" w:fill="FFFFFF"/>
        <w:jc w:val="both"/>
        <w:rPr>
          <w:rFonts w:asciiTheme="minorHAnsi" w:hAnsiTheme="minorHAnsi" w:cstheme="minorHAnsi"/>
          <w:b/>
          <w:bCs/>
        </w:rPr>
      </w:pPr>
    </w:p>
    <w:p w14:paraId="51210225"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 xml:space="preserve">Szkoła organizuje naukę religii i etyki dla uczniów, których rodzice wyrażają takie życzenie. </w:t>
      </w:r>
    </w:p>
    <w:p w14:paraId="7A5C1CF4"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Religia (określonego wyznania) i etyka są przedmiotami dodatkowymi, w których uczeń uczestniczy na zasadzie dobrowolnego wyboru.</w:t>
      </w:r>
    </w:p>
    <w:p w14:paraId="3ACFC2D6"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Życzenie, o którym mowa w ust. 1 jest wyrażane w formie pisemnego oświadczenia. Oświadczeni nie ponawia</w:t>
      </w:r>
      <w:r w:rsidR="00917156">
        <w:rPr>
          <w:rFonts w:asciiTheme="minorHAnsi" w:hAnsiTheme="minorHAnsi" w:cstheme="minorHAnsi"/>
        </w:rPr>
        <w:t xml:space="preserve"> się</w:t>
      </w:r>
      <w:r w:rsidRPr="00ED30CF">
        <w:rPr>
          <w:rFonts w:asciiTheme="minorHAnsi" w:hAnsiTheme="minorHAnsi" w:cstheme="minorHAnsi"/>
        </w:rPr>
        <w:t xml:space="preserve"> w kolejnym roku szkolnym, może jednak zostać zmienione.</w:t>
      </w:r>
    </w:p>
    <w:p w14:paraId="4F7271DE"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 xml:space="preserve">Szkoła zapewnia opiekę uczniom, których rodzice nie wyrazili życzenia, o którym mowa w ust.1. </w:t>
      </w:r>
    </w:p>
    <w:p w14:paraId="74874197"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Szkoła organizuje lekcje religii lub etyki dla grupy nie mniejszej niż siedmiu uczniów danego oddziału. Dla mniejszej liczby uczniów lekcje religii lub etyki są organizowane w grupach międzyoddziałowych.</w:t>
      </w:r>
    </w:p>
    <w:p w14:paraId="03EC25EF"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Nauka religii odbywa się w wymiarze dwóch godzin tygodniowo.</w:t>
      </w:r>
    </w:p>
    <w:p w14:paraId="157800D8"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Tygodni</w:t>
      </w:r>
      <w:r w:rsidR="00593C4E" w:rsidRPr="00ED30CF">
        <w:rPr>
          <w:rFonts w:asciiTheme="minorHAnsi" w:hAnsiTheme="minorHAnsi" w:cstheme="minorHAnsi"/>
        </w:rPr>
        <w:t>owy wymiar godzin etyki ustala Dyrektor S</w:t>
      </w:r>
      <w:r w:rsidRPr="00ED30CF">
        <w:rPr>
          <w:rFonts w:asciiTheme="minorHAnsi" w:hAnsiTheme="minorHAnsi" w:cstheme="minorHAnsi"/>
        </w:rPr>
        <w:t>zkoły.</w:t>
      </w:r>
    </w:p>
    <w:p w14:paraId="37C508BB" w14:textId="77777777" w:rsidR="00786B90" w:rsidRPr="00ED30CF" w:rsidRDefault="00786B90" w:rsidP="00FA065D">
      <w:pPr>
        <w:numPr>
          <w:ilvl w:val="0"/>
          <w:numId w:val="35"/>
        </w:numPr>
        <w:jc w:val="both"/>
        <w:rPr>
          <w:rFonts w:asciiTheme="minorHAnsi" w:hAnsiTheme="minorHAnsi" w:cstheme="minorHAnsi"/>
        </w:rPr>
      </w:pPr>
      <w:r w:rsidRPr="00ED30CF">
        <w:rPr>
          <w:rFonts w:asciiTheme="minorHAnsi" w:hAnsiTheme="minorHAnsi" w:cstheme="minorHAnsi"/>
        </w:rPr>
        <w:t>Ocena z religii lub etyki nie ma wpływu na promowanie ucznia do następnej klasy.</w:t>
      </w:r>
    </w:p>
    <w:p w14:paraId="1CECB27F" w14:textId="77777777" w:rsidR="00786B90" w:rsidRPr="00504066" w:rsidRDefault="00786B90" w:rsidP="00F353D0">
      <w:pPr>
        <w:numPr>
          <w:ilvl w:val="0"/>
          <w:numId w:val="35"/>
        </w:numPr>
        <w:jc w:val="both"/>
        <w:rPr>
          <w:rFonts w:asciiTheme="minorHAnsi" w:hAnsiTheme="minorHAnsi" w:cstheme="minorHAnsi"/>
        </w:rPr>
      </w:pPr>
      <w:r w:rsidRPr="00ED30CF">
        <w:rPr>
          <w:rFonts w:asciiTheme="minorHAnsi" w:hAnsiTheme="minorHAnsi" w:cstheme="minorHAnsi"/>
        </w:rPr>
        <w:t>Szkoła umożliwia uczniom podtrzymania poczucia tożsamości narodowej, etnicznej, językowej i religijnej, a w szczególności naukę języka oraz własnej historii i kultury.</w:t>
      </w:r>
    </w:p>
    <w:p w14:paraId="3F886D55" w14:textId="77777777" w:rsidR="00786B90" w:rsidRPr="00ED30CF" w:rsidRDefault="00786B90" w:rsidP="00595A6F">
      <w:pPr>
        <w:shd w:val="clear" w:color="auto" w:fill="FFFFFF"/>
        <w:tabs>
          <w:tab w:val="left" w:pos="284"/>
        </w:tabs>
        <w:jc w:val="center"/>
        <w:rPr>
          <w:rFonts w:asciiTheme="minorHAnsi" w:hAnsiTheme="minorHAnsi" w:cstheme="minorHAnsi"/>
          <w:b/>
          <w:bCs/>
        </w:rPr>
      </w:pPr>
      <w:r w:rsidRPr="00ED30CF">
        <w:rPr>
          <w:rFonts w:asciiTheme="minorHAnsi" w:hAnsiTheme="minorHAnsi" w:cstheme="minorHAnsi"/>
          <w:b/>
          <w:bCs/>
        </w:rPr>
        <w:t>Indywidualny program lub tok nauki</w:t>
      </w:r>
    </w:p>
    <w:p w14:paraId="6FD71C62" w14:textId="77777777" w:rsidR="00786B90" w:rsidRPr="00ED30CF" w:rsidRDefault="00786B90" w:rsidP="00595A6F">
      <w:pPr>
        <w:shd w:val="clear" w:color="auto" w:fill="FFFFFF"/>
        <w:jc w:val="center"/>
        <w:rPr>
          <w:rFonts w:asciiTheme="minorHAnsi" w:hAnsiTheme="minorHAnsi" w:cstheme="minorHAnsi"/>
        </w:rPr>
      </w:pPr>
    </w:p>
    <w:p w14:paraId="2A68D8E2"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30</w:t>
      </w:r>
      <w:r w:rsidR="00504066">
        <w:rPr>
          <w:rFonts w:asciiTheme="minorHAnsi" w:hAnsiTheme="minorHAnsi" w:cstheme="minorHAnsi"/>
        </w:rPr>
        <w:t>.</w:t>
      </w:r>
    </w:p>
    <w:p w14:paraId="1355248E" w14:textId="77777777" w:rsidR="00786B90" w:rsidRPr="00ED30CF" w:rsidRDefault="00786B90" w:rsidP="00F353D0">
      <w:pPr>
        <w:shd w:val="clear" w:color="auto" w:fill="FFFFFF"/>
        <w:tabs>
          <w:tab w:val="left" w:pos="284"/>
        </w:tabs>
        <w:jc w:val="both"/>
        <w:rPr>
          <w:rFonts w:asciiTheme="minorHAnsi" w:hAnsiTheme="minorHAnsi" w:cstheme="minorHAnsi"/>
        </w:rPr>
      </w:pPr>
    </w:p>
    <w:p w14:paraId="446815E1"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Na wniosek lub za zgodą rodziców Dyrektor Szkoły, po zasięgnięciu opinii Rady Pedagogicznej i publicznej poradni </w:t>
      </w:r>
      <w:proofErr w:type="spellStart"/>
      <w:r w:rsidRPr="00ED30CF">
        <w:rPr>
          <w:rFonts w:asciiTheme="minorHAnsi" w:hAnsiTheme="minorHAnsi" w:cstheme="minorHAnsi"/>
          <w:sz w:val="24"/>
          <w:szCs w:val="24"/>
        </w:rPr>
        <w:t>psychologiczno</w:t>
      </w:r>
      <w:proofErr w:type="spellEnd"/>
      <w:r w:rsidRPr="00ED30CF">
        <w:rPr>
          <w:rFonts w:asciiTheme="minorHAnsi" w:hAnsiTheme="minorHAnsi" w:cstheme="minorHAnsi"/>
          <w:sz w:val="24"/>
          <w:szCs w:val="24"/>
        </w:rPr>
        <w:t xml:space="preserve"> – pedagogicznej, w tym poradni specjalistycznej, może zezwolić uczniowi na indywidualny program lub tok nauki.</w:t>
      </w:r>
    </w:p>
    <w:p w14:paraId="681C3EB7"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Odmowa udzielenia zezwolenia następuje w drodze decyzji administracyjnej.</w:t>
      </w:r>
    </w:p>
    <w:p w14:paraId="1E9ED47D"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przypadku wydania zgody na indywidualny tok nauki, Dyrektor wyznacza uczniowi nauczyciela – opiekuna.</w:t>
      </w:r>
    </w:p>
    <w:p w14:paraId="4E4A895D"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Uczeń realizujący indywidualny tok nauki jest klasyfikowany na podstawie egzaminów klasyfikacyjnych.</w:t>
      </w:r>
    </w:p>
    <w:p w14:paraId="1C849957"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Egzaminy klasyfikacyjne są przeprowadzane zgodnie z prawem oświatowym.</w:t>
      </w:r>
    </w:p>
    <w:p w14:paraId="25FB6F4E"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Organizację indywidualnego programu lub toku nauki, uwzględniając umożliwienie uczniom szczególnie uzdolnionym rozwoju ich uzdolnień oraz ukończenie szkoły w skróconym czasie reguluje prawo oświatowe.</w:t>
      </w:r>
    </w:p>
    <w:p w14:paraId="39E9CEDD" w14:textId="77777777" w:rsidR="00786B90" w:rsidRPr="00ED30CF" w:rsidRDefault="00786B90" w:rsidP="00FA065D">
      <w:pPr>
        <w:pStyle w:val="Akapitzlist"/>
        <w:numPr>
          <w:ilvl w:val="0"/>
          <w:numId w:val="21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Warunki i tryb udzielania zezwoleń na indywidualny program lub tok nauki oraz organizację indywidualnego programu lub toku nauki, uwzględniając umożliwienie uczniom szczególnie uzdolnionym rozwoju ich uzdolnień oraz ukończenie Szkoły w skróconym czasie regulują przepisy prawa oświatowego.</w:t>
      </w:r>
    </w:p>
    <w:p w14:paraId="59B1D1B8" w14:textId="77777777" w:rsidR="00264488" w:rsidRPr="00ED30CF" w:rsidRDefault="00264488" w:rsidP="00F353D0">
      <w:pPr>
        <w:jc w:val="both"/>
        <w:rPr>
          <w:rFonts w:asciiTheme="minorHAnsi" w:hAnsiTheme="minorHAnsi" w:cstheme="minorHAnsi"/>
          <w:b/>
          <w:bCs/>
        </w:rPr>
      </w:pPr>
    </w:p>
    <w:p w14:paraId="15C76D18" w14:textId="77777777" w:rsidR="00595A6F" w:rsidRDefault="00595A6F" w:rsidP="00595A6F">
      <w:pPr>
        <w:jc w:val="center"/>
        <w:rPr>
          <w:rFonts w:asciiTheme="minorHAnsi" w:hAnsiTheme="minorHAnsi" w:cstheme="minorHAnsi"/>
          <w:b/>
          <w:bCs/>
        </w:rPr>
      </w:pPr>
    </w:p>
    <w:p w14:paraId="1EB0DEC1" w14:textId="77777777" w:rsidR="00264488" w:rsidRPr="00ED30CF" w:rsidRDefault="00264488" w:rsidP="00FC07F6">
      <w:pPr>
        <w:jc w:val="center"/>
        <w:rPr>
          <w:rFonts w:asciiTheme="minorHAnsi" w:hAnsiTheme="minorHAnsi" w:cstheme="minorHAnsi"/>
          <w:b/>
          <w:bCs/>
        </w:rPr>
      </w:pPr>
      <w:r w:rsidRPr="00ED30CF">
        <w:rPr>
          <w:rFonts w:asciiTheme="minorHAnsi" w:hAnsiTheme="minorHAnsi" w:cstheme="minorHAnsi"/>
          <w:b/>
          <w:bCs/>
        </w:rPr>
        <w:t>Szkolna biblioteka</w:t>
      </w:r>
    </w:p>
    <w:p w14:paraId="025E4BF6" w14:textId="77777777" w:rsidR="00264488" w:rsidRPr="00ED30CF" w:rsidRDefault="00264488" w:rsidP="00FC07F6">
      <w:pPr>
        <w:jc w:val="center"/>
        <w:rPr>
          <w:rFonts w:asciiTheme="minorHAnsi" w:hAnsiTheme="minorHAnsi" w:cstheme="minorHAnsi"/>
          <w:b/>
          <w:bCs/>
        </w:rPr>
      </w:pPr>
    </w:p>
    <w:p w14:paraId="7694D888" w14:textId="77777777" w:rsidR="00264488" w:rsidRPr="00ED30CF" w:rsidRDefault="00595A6F" w:rsidP="00FC07F6">
      <w:pPr>
        <w:jc w:val="center"/>
        <w:rPr>
          <w:rFonts w:asciiTheme="minorHAnsi" w:hAnsiTheme="minorHAnsi" w:cstheme="minorHAnsi"/>
        </w:rPr>
      </w:pPr>
      <w:r>
        <w:rPr>
          <w:rFonts w:asciiTheme="minorHAnsi" w:hAnsiTheme="minorHAnsi" w:cstheme="minorHAnsi"/>
        </w:rPr>
        <w:t>§ 31</w:t>
      </w:r>
      <w:r w:rsidR="00006C75">
        <w:rPr>
          <w:rFonts w:asciiTheme="minorHAnsi" w:hAnsiTheme="minorHAnsi" w:cstheme="minorHAnsi"/>
        </w:rPr>
        <w:t>.</w:t>
      </w:r>
    </w:p>
    <w:p w14:paraId="4743D424" w14:textId="77777777" w:rsidR="00264488" w:rsidRPr="00ED30CF" w:rsidRDefault="00264488" w:rsidP="00FC07F6">
      <w:pPr>
        <w:jc w:val="both"/>
        <w:rPr>
          <w:rFonts w:asciiTheme="minorHAnsi" w:hAnsiTheme="minorHAnsi" w:cstheme="minorHAnsi"/>
          <w:b/>
          <w:bCs/>
        </w:rPr>
      </w:pPr>
    </w:p>
    <w:p w14:paraId="102E47DE" w14:textId="77777777" w:rsidR="00264488" w:rsidRPr="00BF587C" w:rsidRDefault="0090681A" w:rsidP="00FC07F6">
      <w:pPr>
        <w:numPr>
          <w:ilvl w:val="0"/>
          <w:numId w:val="44"/>
        </w:numPr>
        <w:jc w:val="both"/>
        <w:rPr>
          <w:rFonts w:asciiTheme="minorHAnsi" w:hAnsiTheme="minorHAnsi" w:cstheme="minorHAnsi"/>
        </w:rPr>
      </w:pPr>
      <w:r w:rsidRPr="00BF587C">
        <w:rPr>
          <w:rFonts w:asciiTheme="minorHAnsi" w:hAnsiTheme="minorHAnsi" w:cstheme="minorHAnsi"/>
        </w:rPr>
        <w:t>W Szkole funkcjonuje</w:t>
      </w:r>
      <w:r w:rsidR="00264488" w:rsidRPr="00BF587C">
        <w:rPr>
          <w:rFonts w:asciiTheme="minorHAnsi" w:hAnsiTheme="minorHAnsi" w:cstheme="minorHAnsi"/>
        </w:rPr>
        <w:t xml:space="preserve"> biblioteka, </w:t>
      </w:r>
      <w:r w:rsidR="00CD63D8" w:rsidRPr="00BF587C">
        <w:rPr>
          <w:rFonts w:asciiTheme="minorHAnsi" w:hAnsiTheme="minorHAnsi" w:cstheme="minorHAnsi"/>
        </w:rPr>
        <w:t>która jest interdyscyplinarną pracownią służącą realizacji potrzeb i zainteresowań uczniów, zadań dydaktyczno</w:t>
      </w:r>
      <w:r w:rsidR="00A73FE6">
        <w:rPr>
          <w:rFonts w:asciiTheme="minorHAnsi" w:hAnsiTheme="minorHAnsi" w:cstheme="minorHAnsi"/>
        </w:rPr>
        <w:t>-</w:t>
      </w:r>
      <w:r w:rsidR="00CD63D8" w:rsidRPr="00BF587C">
        <w:rPr>
          <w:rFonts w:asciiTheme="minorHAnsi" w:hAnsiTheme="minorHAnsi" w:cstheme="minorHAnsi"/>
        </w:rPr>
        <w:t>wychowawczych Szkoły, doskonaleniu warsztatu pracy nauczyciela, popularyzowaniu wiedz</w:t>
      </w:r>
      <w:r w:rsidR="004309C2" w:rsidRPr="00BF587C">
        <w:rPr>
          <w:rFonts w:asciiTheme="minorHAnsi" w:hAnsiTheme="minorHAnsi" w:cstheme="minorHAnsi"/>
        </w:rPr>
        <w:t>y pedagogicznej wśród rodziców.</w:t>
      </w:r>
    </w:p>
    <w:p w14:paraId="5A87BA82" w14:textId="77777777" w:rsidR="004309C2" w:rsidRPr="00BF587C" w:rsidRDefault="004309C2" w:rsidP="00FC07F6">
      <w:pPr>
        <w:numPr>
          <w:ilvl w:val="0"/>
          <w:numId w:val="44"/>
        </w:numPr>
        <w:jc w:val="both"/>
        <w:rPr>
          <w:rFonts w:asciiTheme="minorHAnsi" w:hAnsiTheme="minorHAnsi" w:cstheme="minorHAnsi"/>
        </w:rPr>
      </w:pPr>
      <w:r w:rsidRPr="00BF587C">
        <w:rPr>
          <w:rFonts w:asciiTheme="minorHAnsi" w:hAnsiTheme="minorHAnsi" w:cstheme="minorHAnsi"/>
        </w:rPr>
        <w:t>Nadzór nad biblioteką szkolną sprawuje Dyrektor Szkoły, który:</w:t>
      </w:r>
    </w:p>
    <w:p w14:paraId="240AE32C" w14:textId="77777777" w:rsidR="004309C2" w:rsidRPr="00BF587C" w:rsidRDefault="004309C2"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zatwierdza regulamin biblioteki;</w:t>
      </w:r>
    </w:p>
    <w:p w14:paraId="50B9CF92" w14:textId="77777777" w:rsidR="004309C2" w:rsidRPr="00BF587C" w:rsidRDefault="00A5310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zatwierdza plan pracy biblioteki;</w:t>
      </w:r>
    </w:p>
    <w:p w14:paraId="035D03E9" w14:textId="77777777" w:rsidR="00A53108" w:rsidRPr="00BF587C" w:rsidRDefault="00A5310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zatwierdza czas pracy biblioteki;</w:t>
      </w:r>
    </w:p>
    <w:p w14:paraId="226BBC64" w14:textId="77777777" w:rsidR="00A53108" w:rsidRPr="00BF587C" w:rsidRDefault="00A5310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zapewnia właściwe pomieszczenie, wyposażenie, wykwalifikowan</w:t>
      </w:r>
      <w:r w:rsidR="00AE47CB">
        <w:rPr>
          <w:rFonts w:asciiTheme="minorHAnsi" w:hAnsiTheme="minorHAnsi" w:cstheme="minorHAnsi"/>
          <w:sz w:val="24"/>
          <w:szCs w:val="24"/>
        </w:rPr>
        <w:t>ą</w:t>
      </w:r>
      <w:r w:rsidRPr="00BF587C">
        <w:rPr>
          <w:rFonts w:asciiTheme="minorHAnsi" w:hAnsiTheme="minorHAnsi" w:cstheme="minorHAnsi"/>
          <w:sz w:val="24"/>
          <w:szCs w:val="24"/>
        </w:rPr>
        <w:t xml:space="preserve"> kadrę i środki finansowe na działalność biblioteki;</w:t>
      </w:r>
    </w:p>
    <w:p w14:paraId="1A270B64" w14:textId="77777777" w:rsidR="00A53108" w:rsidRPr="00BF587C" w:rsidRDefault="00A5310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 xml:space="preserve">wykonuje czynności związane z zakupem do biblioteki szkolnej podręczników, materiałów edukacyjnych, materiałów ćwiczeniowych i </w:t>
      </w:r>
      <w:proofErr w:type="spellStart"/>
      <w:r w:rsidRPr="00BF587C">
        <w:rPr>
          <w:rFonts w:asciiTheme="minorHAnsi" w:hAnsiTheme="minorHAnsi" w:cstheme="minorHAnsi"/>
          <w:sz w:val="24"/>
          <w:szCs w:val="24"/>
        </w:rPr>
        <w:t>innychmateriałów</w:t>
      </w:r>
      <w:proofErr w:type="spellEnd"/>
      <w:r w:rsidRPr="00BF587C">
        <w:rPr>
          <w:rFonts w:asciiTheme="minorHAnsi" w:hAnsiTheme="minorHAnsi" w:cstheme="minorHAnsi"/>
          <w:sz w:val="24"/>
          <w:szCs w:val="24"/>
        </w:rPr>
        <w:t xml:space="preserve"> bibliotecznych;</w:t>
      </w:r>
    </w:p>
    <w:p w14:paraId="66ECC49B" w14:textId="77777777" w:rsidR="00A53108" w:rsidRPr="00BF587C" w:rsidRDefault="00A5310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zarządza przeprowadzenie inwentaryzacji zbiorów bibliotecznych, powołuje komisję inwentaryzacyjną i nadaje jej regulamin;</w:t>
      </w:r>
    </w:p>
    <w:p w14:paraId="243F60E0" w14:textId="77777777" w:rsidR="00A53108" w:rsidRPr="00BF587C" w:rsidRDefault="00A5310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zapewnia warunki do doskonalenia zawodowego nauczycieli bibliotekarzy.</w:t>
      </w:r>
    </w:p>
    <w:p w14:paraId="2E7440CD" w14:textId="77777777" w:rsidR="00D078D9" w:rsidRPr="00BF587C" w:rsidRDefault="002E4267" w:rsidP="00FC07F6">
      <w:pPr>
        <w:jc w:val="both"/>
        <w:rPr>
          <w:rFonts w:asciiTheme="minorHAnsi" w:hAnsiTheme="minorHAnsi" w:cstheme="minorHAnsi"/>
        </w:rPr>
      </w:pPr>
      <w:r w:rsidRPr="00BF587C">
        <w:rPr>
          <w:rFonts w:asciiTheme="minorHAnsi" w:hAnsiTheme="minorHAnsi" w:cstheme="minorHAnsi"/>
        </w:rPr>
        <w:t>3.</w:t>
      </w:r>
      <w:r w:rsidR="00D078D9" w:rsidRPr="00BF587C">
        <w:rPr>
          <w:rFonts w:asciiTheme="minorHAnsi" w:hAnsiTheme="minorHAnsi" w:cstheme="minorHAnsi"/>
        </w:rPr>
        <w:t>Użytkownikami biblioteki są:</w:t>
      </w:r>
    </w:p>
    <w:p w14:paraId="3CE6C0A1" w14:textId="77777777" w:rsidR="00D078D9" w:rsidRPr="00BF587C" w:rsidRDefault="002E4267" w:rsidP="00FC07F6">
      <w:pPr>
        <w:jc w:val="both"/>
        <w:rPr>
          <w:rFonts w:asciiTheme="minorHAnsi" w:hAnsiTheme="minorHAnsi" w:cstheme="minorHAnsi"/>
        </w:rPr>
      </w:pPr>
      <w:r w:rsidRPr="00BF587C">
        <w:rPr>
          <w:rFonts w:asciiTheme="minorHAnsi" w:hAnsiTheme="minorHAnsi" w:cstheme="minorHAnsi"/>
        </w:rPr>
        <w:t>1)</w:t>
      </w:r>
      <w:r w:rsidR="00E935F8" w:rsidRPr="00BF587C">
        <w:rPr>
          <w:rFonts w:asciiTheme="minorHAnsi" w:hAnsiTheme="minorHAnsi" w:cstheme="minorHAnsi"/>
        </w:rPr>
        <w:t>uczniowie;</w:t>
      </w:r>
    </w:p>
    <w:p w14:paraId="7B78B740" w14:textId="77777777" w:rsidR="00E935F8" w:rsidRPr="00BF587C" w:rsidRDefault="002E4267" w:rsidP="00FC07F6">
      <w:pPr>
        <w:jc w:val="both"/>
        <w:rPr>
          <w:rFonts w:asciiTheme="minorHAnsi" w:hAnsiTheme="minorHAnsi" w:cstheme="minorHAnsi"/>
        </w:rPr>
      </w:pPr>
      <w:r w:rsidRPr="00BF587C">
        <w:rPr>
          <w:rFonts w:asciiTheme="minorHAnsi" w:hAnsiTheme="minorHAnsi" w:cstheme="minorHAnsi"/>
        </w:rPr>
        <w:t>2)</w:t>
      </w:r>
      <w:r w:rsidR="00E935F8" w:rsidRPr="00BF587C">
        <w:rPr>
          <w:rFonts w:asciiTheme="minorHAnsi" w:hAnsiTheme="minorHAnsi" w:cstheme="minorHAnsi"/>
        </w:rPr>
        <w:t>nauczyciele i inni pracownicy Szkoły;</w:t>
      </w:r>
    </w:p>
    <w:p w14:paraId="611B1F7D" w14:textId="77777777" w:rsidR="00E935F8" w:rsidRPr="00BF587C" w:rsidRDefault="002E4267" w:rsidP="00FC07F6">
      <w:pPr>
        <w:jc w:val="both"/>
        <w:rPr>
          <w:rFonts w:asciiTheme="minorHAnsi" w:hAnsiTheme="minorHAnsi" w:cstheme="minorHAnsi"/>
        </w:rPr>
      </w:pPr>
      <w:r w:rsidRPr="00BF587C">
        <w:rPr>
          <w:rFonts w:asciiTheme="minorHAnsi" w:hAnsiTheme="minorHAnsi" w:cstheme="minorHAnsi"/>
        </w:rPr>
        <w:t>3)</w:t>
      </w:r>
      <w:r w:rsidR="00E145F6" w:rsidRPr="00BF587C">
        <w:rPr>
          <w:rFonts w:asciiTheme="minorHAnsi" w:hAnsiTheme="minorHAnsi" w:cstheme="minorHAnsi"/>
        </w:rPr>
        <w:t>rodzice.</w:t>
      </w:r>
    </w:p>
    <w:p w14:paraId="6893E762" w14:textId="77777777" w:rsidR="00E145F6" w:rsidRPr="00BF587C" w:rsidRDefault="002E4267"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Użytkownicy mają</w:t>
      </w:r>
      <w:r w:rsidR="00E145F6" w:rsidRPr="00BF587C">
        <w:rPr>
          <w:rFonts w:asciiTheme="minorHAnsi" w:hAnsiTheme="minorHAnsi" w:cstheme="minorHAnsi"/>
          <w:sz w:val="24"/>
          <w:szCs w:val="24"/>
        </w:rPr>
        <w:t xml:space="preserve"> prawo do bezpłatnego korzystania ze zbiorów biblioteki.</w:t>
      </w:r>
    </w:p>
    <w:p w14:paraId="0D2086CD" w14:textId="77777777" w:rsidR="00E145F6" w:rsidRPr="00BF587C" w:rsidRDefault="00E145F6"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Czas pracy biblioteki ustala corocznie Dyrektor Szkoły, w taki sposób, aby umożliwić użytkownikom dostęp do jej zbiorów podczas zajęć lekcyjnych i po ich zakończeniu.</w:t>
      </w:r>
    </w:p>
    <w:p w14:paraId="33E0250A" w14:textId="77777777" w:rsidR="00930BC2" w:rsidRPr="00BF587C" w:rsidRDefault="00930BC2"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Czytelnicy korzystają ze zbiorów biblioteki na zasadach określonych w odrębnych przepisach.</w:t>
      </w:r>
    </w:p>
    <w:p w14:paraId="38F9BDCF" w14:textId="77777777" w:rsidR="00930BC2" w:rsidRPr="00BF587C" w:rsidRDefault="00930BC2"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Biblioteka gromadzi następujące zbiory:</w:t>
      </w:r>
    </w:p>
    <w:p w14:paraId="5FF38B7C" w14:textId="77777777" w:rsidR="00930BC2" w:rsidRPr="00BF587C" w:rsidRDefault="005D46A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beletrystykę</w:t>
      </w:r>
      <w:r w:rsidR="000846C8" w:rsidRPr="00BF587C">
        <w:rPr>
          <w:rFonts w:asciiTheme="minorHAnsi" w:hAnsiTheme="minorHAnsi" w:cstheme="minorHAnsi"/>
          <w:sz w:val="24"/>
          <w:szCs w:val="24"/>
        </w:rPr>
        <w:t>;</w:t>
      </w:r>
    </w:p>
    <w:p w14:paraId="1D3AF35C" w14:textId="77777777" w:rsidR="000846C8" w:rsidRPr="00BF587C" w:rsidRDefault="005D46A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lektury podstawowe i uzupełniające</w:t>
      </w:r>
      <w:r w:rsidR="000846C8" w:rsidRPr="00BF587C">
        <w:rPr>
          <w:rFonts w:asciiTheme="minorHAnsi" w:hAnsiTheme="minorHAnsi" w:cstheme="minorHAnsi"/>
          <w:sz w:val="24"/>
          <w:szCs w:val="24"/>
        </w:rPr>
        <w:t>;</w:t>
      </w:r>
    </w:p>
    <w:p w14:paraId="7996C5B1" w14:textId="77777777" w:rsidR="000846C8" w:rsidRPr="00BF587C" w:rsidRDefault="005D46A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literaturę popularnonaukową</w:t>
      </w:r>
      <w:r w:rsidR="000846C8" w:rsidRPr="00BF587C">
        <w:rPr>
          <w:rFonts w:asciiTheme="minorHAnsi" w:hAnsiTheme="minorHAnsi" w:cstheme="minorHAnsi"/>
          <w:sz w:val="24"/>
          <w:szCs w:val="24"/>
        </w:rPr>
        <w:t>;</w:t>
      </w:r>
    </w:p>
    <w:p w14:paraId="282B1D20" w14:textId="77777777" w:rsidR="000846C8" w:rsidRPr="00BF587C" w:rsidRDefault="005D46A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wydawnictwa albumowe, słownikowe i encyklopedyczne</w:t>
      </w:r>
      <w:r w:rsidR="000846C8" w:rsidRPr="00BF587C">
        <w:rPr>
          <w:rFonts w:asciiTheme="minorHAnsi" w:hAnsiTheme="minorHAnsi" w:cstheme="minorHAnsi"/>
          <w:sz w:val="24"/>
          <w:szCs w:val="24"/>
        </w:rPr>
        <w:t>;</w:t>
      </w:r>
    </w:p>
    <w:p w14:paraId="190917FD" w14:textId="77777777" w:rsidR="000846C8" w:rsidRPr="00BF587C" w:rsidRDefault="005D46A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wydawnictwa z zakresu psychologii, pedagogiki i inne</w:t>
      </w:r>
      <w:r w:rsidR="000846C8" w:rsidRPr="00BF587C">
        <w:rPr>
          <w:rFonts w:asciiTheme="minorHAnsi" w:hAnsiTheme="minorHAnsi" w:cstheme="minorHAnsi"/>
          <w:sz w:val="24"/>
          <w:szCs w:val="24"/>
        </w:rPr>
        <w:t>;</w:t>
      </w:r>
    </w:p>
    <w:p w14:paraId="0CEA03B4" w14:textId="77777777" w:rsidR="000846C8" w:rsidRPr="00BF587C" w:rsidRDefault="005D46A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prasę dla uczniów i nauczycieli, środki audiowizualne</w:t>
      </w:r>
      <w:r w:rsidR="000846C8" w:rsidRPr="00BF587C">
        <w:rPr>
          <w:rFonts w:asciiTheme="minorHAnsi" w:hAnsiTheme="minorHAnsi" w:cstheme="minorHAnsi"/>
          <w:sz w:val="24"/>
          <w:szCs w:val="24"/>
        </w:rPr>
        <w:t>;</w:t>
      </w:r>
    </w:p>
    <w:p w14:paraId="089CCC1D" w14:textId="77777777" w:rsidR="000846C8" w:rsidRPr="00BF587C" w:rsidRDefault="000846C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 xml:space="preserve">wydawnictwa </w:t>
      </w:r>
      <w:r w:rsidR="005D46A8" w:rsidRPr="00BF587C">
        <w:rPr>
          <w:rFonts w:asciiTheme="minorHAnsi" w:hAnsiTheme="minorHAnsi" w:cstheme="minorHAnsi"/>
          <w:sz w:val="24"/>
          <w:szCs w:val="24"/>
        </w:rPr>
        <w:t>informacyjne</w:t>
      </w:r>
      <w:r w:rsidRPr="00BF587C">
        <w:rPr>
          <w:rFonts w:asciiTheme="minorHAnsi" w:hAnsiTheme="minorHAnsi" w:cstheme="minorHAnsi"/>
          <w:sz w:val="24"/>
          <w:szCs w:val="24"/>
        </w:rPr>
        <w:t>;</w:t>
      </w:r>
    </w:p>
    <w:p w14:paraId="024F1F19" w14:textId="77777777" w:rsidR="000846C8" w:rsidRPr="00BF587C" w:rsidRDefault="00227A3C"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podręczniki szkolne i programy nauczania</w:t>
      </w:r>
      <w:r w:rsidR="000846C8" w:rsidRPr="00BF587C">
        <w:rPr>
          <w:rFonts w:asciiTheme="minorHAnsi" w:hAnsiTheme="minorHAnsi" w:cstheme="minorHAnsi"/>
          <w:sz w:val="24"/>
          <w:szCs w:val="24"/>
        </w:rPr>
        <w:t>;</w:t>
      </w:r>
    </w:p>
    <w:p w14:paraId="3068BC27" w14:textId="77777777" w:rsidR="000846C8" w:rsidRPr="00BF587C" w:rsidRDefault="00227A3C"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przedmiotowe zasady nauczania i plany wynikowe</w:t>
      </w:r>
      <w:r w:rsidR="000846C8" w:rsidRPr="00BF587C">
        <w:rPr>
          <w:rFonts w:asciiTheme="minorHAnsi" w:hAnsiTheme="minorHAnsi" w:cstheme="minorHAnsi"/>
          <w:sz w:val="24"/>
          <w:szCs w:val="24"/>
        </w:rPr>
        <w:t>;</w:t>
      </w:r>
    </w:p>
    <w:p w14:paraId="3D06F53E" w14:textId="77777777" w:rsidR="000846C8" w:rsidRPr="00BF587C" w:rsidRDefault="000846C8" w:rsidP="00FC07F6">
      <w:pPr>
        <w:pStyle w:val="Akapitzlist"/>
        <w:numPr>
          <w:ilvl w:val="1"/>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Statut oraz regulaminy i procedury obowiązujące w Szkole.</w:t>
      </w:r>
    </w:p>
    <w:p w14:paraId="4EFB2A88" w14:textId="77777777" w:rsidR="000846C8" w:rsidRPr="00BF587C" w:rsidRDefault="000846C8"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Zbiory biblioteki są udostępniane:</w:t>
      </w:r>
    </w:p>
    <w:p w14:paraId="149B8989" w14:textId="77777777" w:rsidR="000846C8" w:rsidRPr="00BF587C" w:rsidRDefault="00886326" w:rsidP="00FC07F6">
      <w:pPr>
        <w:pStyle w:val="Akapitzlist"/>
        <w:numPr>
          <w:ilvl w:val="1"/>
          <w:numId w:val="15"/>
        </w:numPr>
        <w:spacing w:after="0" w:line="240" w:lineRule="auto"/>
        <w:ind w:left="709"/>
        <w:jc w:val="both"/>
        <w:rPr>
          <w:rFonts w:asciiTheme="minorHAnsi" w:hAnsiTheme="minorHAnsi" w:cstheme="minorHAnsi"/>
          <w:sz w:val="24"/>
          <w:szCs w:val="24"/>
        </w:rPr>
      </w:pPr>
      <w:r w:rsidRPr="00BF587C">
        <w:rPr>
          <w:rFonts w:asciiTheme="minorHAnsi" w:hAnsiTheme="minorHAnsi" w:cstheme="minorHAnsi"/>
          <w:sz w:val="24"/>
          <w:szCs w:val="24"/>
        </w:rPr>
        <w:t>n</w:t>
      </w:r>
      <w:r w:rsidR="000846C8" w:rsidRPr="00BF587C">
        <w:rPr>
          <w:rFonts w:asciiTheme="minorHAnsi" w:hAnsiTheme="minorHAnsi" w:cstheme="minorHAnsi"/>
          <w:sz w:val="24"/>
          <w:szCs w:val="24"/>
        </w:rPr>
        <w:t>a miejscu, w czytelni;</w:t>
      </w:r>
    </w:p>
    <w:p w14:paraId="2DF8165A" w14:textId="77777777" w:rsidR="000846C8" w:rsidRPr="00BF587C" w:rsidRDefault="00886326" w:rsidP="00FC07F6">
      <w:pPr>
        <w:pStyle w:val="Akapitzlist"/>
        <w:numPr>
          <w:ilvl w:val="1"/>
          <w:numId w:val="15"/>
        </w:numPr>
        <w:spacing w:after="0" w:line="240" w:lineRule="auto"/>
        <w:ind w:left="709"/>
        <w:jc w:val="both"/>
        <w:rPr>
          <w:rFonts w:asciiTheme="minorHAnsi" w:hAnsiTheme="minorHAnsi" w:cstheme="minorHAnsi"/>
          <w:sz w:val="24"/>
          <w:szCs w:val="24"/>
        </w:rPr>
      </w:pPr>
      <w:r w:rsidRPr="00BF587C">
        <w:rPr>
          <w:rFonts w:asciiTheme="minorHAnsi" w:hAnsiTheme="minorHAnsi" w:cstheme="minorHAnsi"/>
          <w:sz w:val="24"/>
          <w:szCs w:val="24"/>
        </w:rPr>
        <w:t>n</w:t>
      </w:r>
      <w:r w:rsidR="000846C8" w:rsidRPr="00BF587C">
        <w:rPr>
          <w:rFonts w:asciiTheme="minorHAnsi" w:hAnsiTheme="minorHAnsi" w:cstheme="minorHAnsi"/>
          <w:sz w:val="24"/>
          <w:szCs w:val="24"/>
        </w:rPr>
        <w:t>a zewnątrz, poprzez wypożyczenia indywidualne i wypożyczenia do pracowni przedmiotowych.</w:t>
      </w:r>
    </w:p>
    <w:p w14:paraId="217E3C69" w14:textId="77777777" w:rsidR="00264488" w:rsidRPr="00BF587C" w:rsidRDefault="00264488"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 xml:space="preserve">Do zadań biblioteki należy: </w:t>
      </w:r>
    </w:p>
    <w:p w14:paraId="02E04717" w14:textId="77777777" w:rsidR="00264488" w:rsidRPr="00BF587C" w:rsidRDefault="00264488" w:rsidP="00FC07F6">
      <w:pPr>
        <w:numPr>
          <w:ilvl w:val="0"/>
          <w:numId w:val="45"/>
        </w:numPr>
        <w:ind w:left="709"/>
        <w:jc w:val="both"/>
        <w:rPr>
          <w:rFonts w:asciiTheme="minorHAnsi" w:hAnsiTheme="minorHAnsi" w:cstheme="minorHAnsi"/>
        </w:rPr>
      </w:pPr>
      <w:r w:rsidRPr="00BF587C">
        <w:rPr>
          <w:rFonts w:asciiTheme="minorHAnsi" w:hAnsiTheme="minorHAnsi" w:cstheme="minorHAnsi"/>
        </w:rPr>
        <w:t>współtworzenie procesu nauczania i wychowania;</w:t>
      </w:r>
    </w:p>
    <w:p w14:paraId="7113E0A5" w14:textId="77777777" w:rsidR="00264488" w:rsidRPr="00BF587C" w:rsidRDefault="005E2AFC" w:rsidP="00FC07F6">
      <w:pPr>
        <w:numPr>
          <w:ilvl w:val="0"/>
          <w:numId w:val="45"/>
        </w:numPr>
        <w:ind w:left="709"/>
        <w:jc w:val="both"/>
        <w:rPr>
          <w:rFonts w:asciiTheme="minorHAnsi" w:hAnsiTheme="minorHAnsi" w:cstheme="minorHAnsi"/>
        </w:rPr>
      </w:pPr>
      <w:r w:rsidRPr="00BF587C">
        <w:rPr>
          <w:rFonts w:asciiTheme="minorHAnsi" w:hAnsiTheme="minorHAnsi" w:cstheme="minorHAnsi"/>
        </w:rPr>
        <w:t xml:space="preserve">gromadzenie i udostępnianie uczniom podręczników, materiałów edukacyjnych </w:t>
      </w:r>
      <w:r w:rsidR="003E13DB" w:rsidRPr="00BF587C">
        <w:rPr>
          <w:rFonts w:asciiTheme="minorHAnsi" w:hAnsiTheme="minorHAnsi" w:cstheme="minorHAnsi"/>
        </w:rPr>
        <w:br/>
      </w:r>
      <w:r w:rsidRPr="00BF587C">
        <w:rPr>
          <w:rFonts w:asciiTheme="minorHAnsi" w:hAnsiTheme="minorHAnsi" w:cstheme="minorHAnsi"/>
        </w:rPr>
        <w:t>i materiałów ćwiczeniowych oraz innych materiałów bibliotecznych;</w:t>
      </w:r>
    </w:p>
    <w:p w14:paraId="229E08FD" w14:textId="77777777" w:rsidR="005E2AFC" w:rsidRPr="00BF587C" w:rsidRDefault="005E2AFC" w:rsidP="00FC07F6">
      <w:pPr>
        <w:numPr>
          <w:ilvl w:val="0"/>
          <w:numId w:val="45"/>
        </w:numPr>
        <w:ind w:left="709"/>
        <w:jc w:val="both"/>
        <w:rPr>
          <w:rFonts w:asciiTheme="minorHAnsi" w:hAnsiTheme="minorHAnsi" w:cstheme="minorHAnsi"/>
        </w:rPr>
      </w:pPr>
      <w:r w:rsidRPr="00BF587C">
        <w:rPr>
          <w:rFonts w:asciiTheme="minorHAnsi" w:hAnsiTheme="minorHAnsi" w:cstheme="minorHAnsi"/>
        </w:rPr>
        <w:lastRenderedPageBreak/>
        <w:t>tworzenie warunków do efektywnego posługiwania się technologiami informacyjno</w:t>
      </w:r>
      <w:r w:rsidR="008020B0">
        <w:rPr>
          <w:rFonts w:asciiTheme="minorHAnsi" w:hAnsiTheme="minorHAnsi" w:cstheme="minorHAnsi"/>
        </w:rPr>
        <w:t>-</w:t>
      </w:r>
    </w:p>
    <w:p w14:paraId="23CBA3CF" w14:textId="77777777" w:rsidR="005E2AFC" w:rsidRPr="00BF587C" w:rsidRDefault="005E2AFC" w:rsidP="00FC07F6">
      <w:pPr>
        <w:ind w:left="709"/>
        <w:jc w:val="both"/>
        <w:rPr>
          <w:rFonts w:asciiTheme="minorHAnsi" w:hAnsiTheme="minorHAnsi" w:cstheme="minorHAnsi"/>
        </w:rPr>
      </w:pPr>
      <w:r w:rsidRPr="00BF587C">
        <w:rPr>
          <w:rFonts w:asciiTheme="minorHAnsi" w:hAnsiTheme="minorHAnsi" w:cstheme="minorHAnsi"/>
        </w:rPr>
        <w:t>komunikacyjnymi</w:t>
      </w:r>
      <w:r w:rsidR="006A12D5" w:rsidRPr="00BF587C">
        <w:rPr>
          <w:rFonts w:asciiTheme="minorHAnsi" w:hAnsiTheme="minorHAnsi" w:cstheme="minorHAnsi"/>
        </w:rPr>
        <w:t>;</w:t>
      </w:r>
    </w:p>
    <w:p w14:paraId="56580421" w14:textId="77777777" w:rsidR="006A12D5" w:rsidRPr="00BF587C" w:rsidRDefault="006A12D5" w:rsidP="00FC07F6">
      <w:pPr>
        <w:pStyle w:val="Akapitzlist"/>
        <w:numPr>
          <w:ilvl w:val="0"/>
          <w:numId w:val="45"/>
        </w:numPr>
        <w:spacing w:after="0" w:line="240" w:lineRule="auto"/>
        <w:ind w:left="709"/>
        <w:rPr>
          <w:rFonts w:asciiTheme="minorHAnsi" w:hAnsiTheme="minorHAnsi" w:cstheme="minorHAnsi"/>
          <w:sz w:val="24"/>
          <w:szCs w:val="24"/>
        </w:rPr>
      </w:pPr>
      <w:r w:rsidRPr="00BF587C">
        <w:rPr>
          <w:rFonts w:asciiTheme="minorHAnsi" w:hAnsiTheme="minorHAnsi" w:cstheme="minorHAnsi"/>
          <w:sz w:val="24"/>
          <w:szCs w:val="24"/>
        </w:rPr>
        <w:t>rozbudzanie i rozwijanie indywidualnych zainteresowań uczniów oraz wyrabianie i        pogłębianie u uczniów nawyku czytania i uczenia się;</w:t>
      </w:r>
    </w:p>
    <w:p w14:paraId="09A34E38" w14:textId="77777777" w:rsidR="003E13DB" w:rsidRPr="00BF587C" w:rsidRDefault="003E13DB" w:rsidP="00FC07F6">
      <w:pPr>
        <w:pStyle w:val="Akapitzlist"/>
        <w:numPr>
          <w:ilvl w:val="0"/>
          <w:numId w:val="45"/>
        </w:numPr>
        <w:spacing w:after="0" w:line="240" w:lineRule="auto"/>
        <w:ind w:left="709"/>
        <w:rPr>
          <w:rFonts w:asciiTheme="minorHAnsi" w:hAnsiTheme="minorHAnsi" w:cstheme="minorHAnsi"/>
          <w:sz w:val="24"/>
          <w:szCs w:val="24"/>
        </w:rPr>
      </w:pPr>
      <w:r w:rsidRPr="00BF587C">
        <w:rPr>
          <w:rFonts w:asciiTheme="minorHAnsi" w:hAnsiTheme="minorHAnsi" w:cstheme="minorHAnsi"/>
          <w:sz w:val="24"/>
          <w:szCs w:val="24"/>
        </w:rPr>
        <w:t>organizowanie różnorodnych działań rozwijających wrażliwość kulturową i społeczną uczniów, w tym w zakresie podtrzymywanie tożsamości narodowej i językowej uczniów należących do mniejszości narodowych, mniejszości etnicznych oraz społeczności posługującej się językiem regionalnym;</w:t>
      </w:r>
    </w:p>
    <w:p w14:paraId="58FC60DB" w14:textId="77777777" w:rsidR="006A12D5" w:rsidRPr="00BF587C" w:rsidRDefault="0082059C" w:rsidP="00FC07F6">
      <w:pPr>
        <w:pStyle w:val="Akapitzlist"/>
        <w:numPr>
          <w:ilvl w:val="0"/>
          <w:numId w:val="45"/>
        </w:numPr>
        <w:spacing w:after="0" w:line="240" w:lineRule="auto"/>
        <w:ind w:left="709"/>
        <w:rPr>
          <w:rFonts w:asciiTheme="minorHAnsi" w:hAnsiTheme="minorHAnsi" w:cstheme="minorHAnsi"/>
          <w:sz w:val="24"/>
          <w:szCs w:val="24"/>
        </w:rPr>
      </w:pPr>
      <w:r w:rsidRPr="00BF587C">
        <w:rPr>
          <w:rFonts w:asciiTheme="minorHAnsi" w:hAnsiTheme="minorHAnsi" w:cstheme="minorHAnsi"/>
          <w:sz w:val="24"/>
          <w:szCs w:val="24"/>
        </w:rPr>
        <w:t>popularyzacja czytelnictwa i wiedzy pedagogicznej;</w:t>
      </w:r>
    </w:p>
    <w:p w14:paraId="651C9955" w14:textId="77777777" w:rsidR="00F550C0" w:rsidRPr="00BF587C" w:rsidRDefault="00F550C0" w:rsidP="00FC07F6">
      <w:pPr>
        <w:pStyle w:val="Akapitzlist"/>
        <w:numPr>
          <w:ilvl w:val="0"/>
          <w:numId w:val="45"/>
        </w:numPr>
        <w:spacing w:after="0" w:line="240" w:lineRule="auto"/>
        <w:ind w:left="709"/>
        <w:rPr>
          <w:rFonts w:asciiTheme="minorHAnsi" w:hAnsiTheme="minorHAnsi" w:cstheme="minorHAnsi"/>
          <w:sz w:val="24"/>
          <w:szCs w:val="24"/>
        </w:rPr>
      </w:pPr>
      <w:r w:rsidRPr="00BF587C">
        <w:rPr>
          <w:rFonts w:asciiTheme="minorHAnsi" w:hAnsiTheme="minorHAnsi" w:cstheme="minorHAnsi"/>
          <w:sz w:val="24"/>
          <w:szCs w:val="24"/>
        </w:rPr>
        <w:t>przeprowadzanie inwentaryzacji księgozbioru biblioteki szkolnej, z uwzględnieniem przepisów wydanych na podstawie szczegółowych przepisów oświatowych w tym zakresie.</w:t>
      </w:r>
    </w:p>
    <w:p w14:paraId="153341AD" w14:textId="77777777" w:rsidR="00264488" w:rsidRPr="00BF587C" w:rsidRDefault="00264488" w:rsidP="00FC07F6">
      <w:pPr>
        <w:pStyle w:val="Akapitzlist"/>
        <w:numPr>
          <w:ilvl w:val="0"/>
          <w:numId w:val="15"/>
        </w:numPr>
        <w:spacing w:after="0" w:line="240" w:lineRule="auto"/>
        <w:jc w:val="both"/>
        <w:rPr>
          <w:rFonts w:asciiTheme="minorHAnsi" w:hAnsiTheme="minorHAnsi" w:cstheme="minorHAnsi"/>
          <w:sz w:val="24"/>
          <w:szCs w:val="24"/>
        </w:rPr>
      </w:pPr>
      <w:r w:rsidRPr="00BF587C">
        <w:rPr>
          <w:rFonts w:asciiTheme="minorHAnsi" w:hAnsiTheme="minorHAnsi" w:cstheme="minorHAnsi"/>
          <w:sz w:val="24"/>
          <w:szCs w:val="24"/>
        </w:rPr>
        <w:t>Realizacja zadań biblioteki dokonuje się poprzez:</w:t>
      </w:r>
    </w:p>
    <w:p w14:paraId="6A6B3D9F" w14:textId="77777777" w:rsidR="00264488" w:rsidRPr="00BF587C" w:rsidRDefault="00264488" w:rsidP="00FC07F6">
      <w:pPr>
        <w:numPr>
          <w:ilvl w:val="0"/>
          <w:numId w:val="46"/>
        </w:numPr>
        <w:jc w:val="both"/>
        <w:rPr>
          <w:rFonts w:asciiTheme="minorHAnsi" w:hAnsiTheme="minorHAnsi" w:cstheme="minorHAnsi"/>
        </w:rPr>
      </w:pPr>
      <w:r w:rsidRPr="00BF587C">
        <w:rPr>
          <w:rFonts w:asciiTheme="minorHAnsi" w:hAnsiTheme="minorHAnsi" w:cstheme="minorHAnsi"/>
        </w:rPr>
        <w:t>gromadzenie zbiorów;</w:t>
      </w:r>
    </w:p>
    <w:p w14:paraId="2F27EA4F" w14:textId="77777777" w:rsidR="00264488" w:rsidRPr="00BF587C" w:rsidRDefault="00264488" w:rsidP="00FC07F6">
      <w:pPr>
        <w:numPr>
          <w:ilvl w:val="0"/>
          <w:numId w:val="46"/>
        </w:numPr>
        <w:jc w:val="both"/>
        <w:rPr>
          <w:rFonts w:asciiTheme="minorHAnsi" w:hAnsiTheme="minorHAnsi" w:cstheme="minorHAnsi"/>
        </w:rPr>
      </w:pPr>
      <w:r w:rsidRPr="00BF587C">
        <w:rPr>
          <w:rFonts w:asciiTheme="minorHAnsi" w:hAnsiTheme="minorHAnsi" w:cstheme="minorHAnsi"/>
        </w:rPr>
        <w:t>opracowanie zbiorów zgodnie z obowiązującymi przepisami;</w:t>
      </w:r>
    </w:p>
    <w:p w14:paraId="2954A19B" w14:textId="77777777" w:rsidR="00264488" w:rsidRPr="00BF587C" w:rsidRDefault="00264488" w:rsidP="00FC07F6">
      <w:pPr>
        <w:numPr>
          <w:ilvl w:val="0"/>
          <w:numId w:val="46"/>
        </w:numPr>
        <w:jc w:val="both"/>
        <w:rPr>
          <w:rFonts w:asciiTheme="minorHAnsi" w:hAnsiTheme="minorHAnsi" w:cstheme="minorHAnsi"/>
        </w:rPr>
      </w:pPr>
      <w:r w:rsidRPr="00BF587C">
        <w:rPr>
          <w:rFonts w:asciiTheme="minorHAnsi" w:hAnsiTheme="minorHAnsi" w:cstheme="minorHAnsi"/>
        </w:rPr>
        <w:t>udostępnianie zbiorów czytelnikom;</w:t>
      </w:r>
    </w:p>
    <w:p w14:paraId="2EC88709" w14:textId="77777777" w:rsidR="00264488" w:rsidRPr="00BF587C" w:rsidRDefault="00264488" w:rsidP="00FC07F6">
      <w:pPr>
        <w:numPr>
          <w:ilvl w:val="0"/>
          <w:numId w:val="46"/>
        </w:numPr>
        <w:jc w:val="both"/>
        <w:rPr>
          <w:rFonts w:asciiTheme="minorHAnsi" w:hAnsiTheme="minorHAnsi" w:cstheme="minorHAnsi"/>
        </w:rPr>
      </w:pPr>
      <w:r w:rsidRPr="00BF587C">
        <w:rPr>
          <w:rFonts w:asciiTheme="minorHAnsi" w:hAnsiTheme="minorHAnsi" w:cstheme="minorHAnsi"/>
        </w:rPr>
        <w:t>organizowanie warsztatu informacyjnego;</w:t>
      </w:r>
    </w:p>
    <w:p w14:paraId="5DF121EF" w14:textId="77777777" w:rsidR="00264488" w:rsidRPr="00BF587C" w:rsidRDefault="000846C8" w:rsidP="00FC07F6">
      <w:pPr>
        <w:numPr>
          <w:ilvl w:val="0"/>
          <w:numId w:val="46"/>
        </w:numPr>
        <w:jc w:val="both"/>
        <w:rPr>
          <w:rFonts w:asciiTheme="minorHAnsi" w:hAnsiTheme="minorHAnsi" w:cstheme="minorHAnsi"/>
        </w:rPr>
      </w:pPr>
      <w:r w:rsidRPr="00BF587C">
        <w:rPr>
          <w:rFonts w:asciiTheme="minorHAnsi" w:hAnsiTheme="minorHAnsi" w:cstheme="minorHAnsi"/>
        </w:rPr>
        <w:t>prowadzenie pracy pedagogicznej</w:t>
      </w:r>
      <w:r w:rsidR="00264488" w:rsidRPr="00BF587C">
        <w:rPr>
          <w:rFonts w:asciiTheme="minorHAnsi" w:hAnsiTheme="minorHAnsi" w:cstheme="minorHAnsi"/>
        </w:rPr>
        <w:t>;</w:t>
      </w:r>
    </w:p>
    <w:p w14:paraId="06AFBA79" w14:textId="77777777" w:rsidR="00264488" w:rsidRPr="00BF587C" w:rsidRDefault="00264488" w:rsidP="00FC07F6">
      <w:pPr>
        <w:numPr>
          <w:ilvl w:val="0"/>
          <w:numId w:val="46"/>
        </w:numPr>
        <w:jc w:val="both"/>
        <w:rPr>
          <w:rFonts w:asciiTheme="minorHAnsi" w:hAnsiTheme="minorHAnsi" w:cstheme="minorHAnsi"/>
        </w:rPr>
      </w:pPr>
      <w:r w:rsidRPr="00BF587C">
        <w:rPr>
          <w:rFonts w:asciiTheme="minorHAnsi" w:hAnsiTheme="minorHAnsi" w:cstheme="minorHAnsi"/>
        </w:rPr>
        <w:t>współpracę z organami Szkoły;</w:t>
      </w:r>
    </w:p>
    <w:p w14:paraId="1E9175F9" w14:textId="77777777" w:rsidR="00264488" w:rsidRPr="00BF587C" w:rsidRDefault="00264488" w:rsidP="00FC07F6">
      <w:pPr>
        <w:numPr>
          <w:ilvl w:val="0"/>
          <w:numId w:val="46"/>
        </w:numPr>
        <w:jc w:val="both"/>
        <w:rPr>
          <w:rFonts w:asciiTheme="minorHAnsi" w:hAnsiTheme="minorHAnsi" w:cstheme="minorHAnsi"/>
        </w:rPr>
      </w:pPr>
      <w:r w:rsidRPr="00BF587C">
        <w:rPr>
          <w:rFonts w:asciiTheme="minorHAnsi" w:hAnsiTheme="minorHAnsi" w:cstheme="minorHAnsi"/>
        </w:rPr>
        <w:t>współpracę z instytucjami i orga</w:t>
      </w:r>
      <w:r w:rsidR="000846C8" w:rsidRPr="00BF587C">
        <w:rPr>
          <w:rFonts w:asciiTheme="minorHAnsi" w:hAnsiTheme="minorHAnsi" w:cstheme="minorHAnsi"/>
        </w:rPr>
        <w:t>nizacjami zewnętrznymi.</w:t>
      </w:r>
    </w:p>
    <w:p w14:paraId="4D6785E8" w14:textId="77777777" w:rsidR="00264488" w:rsidRPr="00BF587C" w:rsidRDefault="00264488" w:rsidP="00FC07F6">
      <w:pPr>
        <w:numPr>
          <w:ilvl w:val="0"/>
          <w:numId w:val="15"/>
        </w:numPr>
        <w:jc w:val="both"/>
        <w:rPr>
          <w:rFonts w:asciiTheme="minorHAnsi" w:hAnsiTheme="minorHAnsi" w:cstheme="minorHAnsi"/>
        </w:rPr>
      </w:pPr>
      <w:r w:rsidRPr="00BF587C">
        <w:rPr>
          <w:rFonts w:asciiTheme="minorHAnsi" w:hAnsiTheme="minorHAnsi" w:cstheme="minorHAnsi"/>
        </w:rPr>
        <w:t xml:space="preserve">Pracą biblioteki kieruje nauczyciel bibliotekarz. </w:t>
      </w:r>
    </w:p>
    <w:p w14:paraId="1788F4D1" w14:textId="77777777" w:rsidR="00264488" w:rsidRPr="00BF587C" w:rsidRDefault="00264488" w:rsidP="00FC07F6">
      <w:pPr>
        <w:numPr>
          <w:ilvl w:val="0"/>
          <w:numId w:val="15"/>
        </w:numPr>
        <w:jc w:val="both"/>
        <w:rPr>
          <w:rFonts w:asciiTheme="minorHAnsi" w:hAnsiTheme="minorHAnsi" w:cstheme="minorHAnsi"/>
        </w:rPr>
      </w:pPr>
      <w:r w:rsidRPr="00BF587C">
        <w:rPr>
          <w:rFonts w:asciiTheme="minorHAnsi" w:hAnsiTheme="minorHAnsi" w:cstheme="minorHAnsi"/>
        </w:rPr>
        <w:t xml:space="preserve">Do zadań nauczyciela bibliotekarza </w:t>
      </w:r>
      <w:r w:rsidRPr="00BF587C">
        <w:rPr>
          <w:rFonts w:asciiTheme="minorHAnsi" w:hAnsiTheme="minorHAnsi" w:cstheme="minorHAnsi"/>
          <w:b/>
        </w:rPr>
        <w:t>w zakresie pracy pedagogicznej</w:t>
      </w:r>
      <w:r w:rsidRPr="00BF587C">
        <w:rPr>
          <w:rFonts w:asciiTheme="minorHAnsi" w:hAnsiTheme="minorHAnsi" w:cstheme="minorHAnsi"/>
        </w:rPr>
        <w:t xml:space="preserve"> należy: </w:t>
      </w:r>
    </w:p>
    <w:p w14:paraId="7C24C01A" w14:textId="77777777" w:rsidR="00264488" w:rsidRPr="00BF587C" w:rsidRDefault="00264488"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organizowanie działalności inform</w:t>
      </w:r>
      <w:r w:rsidR="00333F54" w:rsidRPr="00BF587C">
        <w:rPr>
          <w:rFonts w:asciiTheme="minorHAnsi" w:hAnsiTheme="minorHAnsi" w:cstheme="minorHAnsi"/>
        </w:rPr>
        <w:t>acyjnej i czytelniczej w szkole;</w:t>
      </w:r>
    </w:p>
    <w:p w14:paraId="28EA9EE8" w14:textId="77777777" w:rsidR="00264488" w:rsidRPr="00BF587C" w:rsidRDefault="00264488"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 xml:space="preserve">wspieranie uczniów, nauczycieli i rodziców w organizowaniu </w:t>
      </w:r>
      <w:proofErr w:type="spellStart"/>
      <w:r w:rsidRPr="00BF587C">
        <w:rPr>
          <w:rFonts w:asciiTheme="minorHAnsi" w:hAnsiTheme="minorHAnsi" w:cstheme="minorHAnsi"/>
        </w:rPr>
        <w:t>samokształceniaz</w:t>
      </w:r>
      <w:proofErr w:type="spellEnd"/>
      <w:r w:rsidRPr="00BF587C">
        <w:rPr>
          <w:rFonts w:asciiTheme="minorHAnsi" w:hAnsiTheme="minorHAnsi" w:cstheme="minorHAnsi"/>
        </w:rPr>
        <w:t xml:space="preserve"> użyciem</w:t>
      </w:r>
      <w:r w:rsidR="00333F54" w:rsidRPr="00BF587C">
        <w:rPr>
          <w:rFonts w:asciiTheme="minorHAnsi" w:hAnsiTheme="minorHAnsi" w:cstheme="minorHAnsi"/>
        </w:rPr>
        <w:t xml:space="preserve"> różnorodnych źródeł informacji;</w:t>
      </w:r>
    </w:p>
    <w:p w14:paraId="4BDEEEB1" w14:textId="77777777" w:rsidR="00264488" w:rsidRPr="00BF587C" w:rsidRDefault="00264488"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wspieranie uczniów w rozwijaniu ich uzdolnień poprzez naukę poszukiwania źródeł informacji wykrac</w:t>
      </w:r>
      <w:r w:rsidR="00333F54" w:rsidRPr="00BF587C">
        <w:rPr>
          <w:rFonts w:asciiTheme="minorHAnsi" w:hAnsiTheme="minorHAnsi" w:cstheme="minorHAnsi"/>
        </w:rPr>
        <w:t>zających poza program nauczania;</w:t>
      </w:r>
    </w:p>
    <w:p w14:paraId="4277CFEC" w14:textId="77777777" w:rsidR="00264488" w:rsidRPr="00BF587C" w:rsidRDefault="00264488"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wspieranie uczniów mających trudności w nauce poprzez pomoc w poszukiwaniu informacji potrzebny</w:t>
      </w:r>
      <w:r w:rsidR="00333F54" w:rsidRPr="00BF587C">
        <w:rPr>
          <w:rFonts w:asciiTheme="minorHAnsi" w:hAnsiTheme="minorHAnsi" w:cstheme="minorHAnsi"/>
        </w:rPr>
        <w:t>ch do odrobienia zadań domowych;</w:t>
      </w:r>
    </w:p>
    <w:p w14:paraId="09705F7D" w14:textId="77777777" w:rsidR="00AD3C0E" w:rsidRPr="00BF587C" w:rsidRDefault="00AD3C0E"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dostosowanie metod i form pracy do możliwości poszczególnych uczniów i zespołu klasowego, uwzględniając wykorzystywanie aktywizujących metod pracy;</w:t>
      </w:r>
    </w:p>
    <w:p w14:paraId="370BEE37" w14:textId="77777777" w:rsidR="00AD3C0E" w:rsidRPr="00BF587C" w:rsidRDefault="00AD3C0E" w:rsidP="00FC07F6">
      <w:pPr>
        <w:pStyle w:val="NormalnyWeb"/>
        <w:numPr>
          <w:ilvl w:val="0"/>
          <w:numId w:val="248"/>
        </w:numPr>
        <w:tabs>
          <w:tab w:val="left" w:pos="142"/>
        </w:tabs>
        <w:spacing w:before="0" w:beforeAutospacing="0" w:after="0"/>
        <w:ind w:left="709" w:hanging="349"/>
        <w:jc w:val="both"/>
        <w:rPr>
          <w:rFonts w:asciiTheme="minorHAnsi" w:hAnsiTheme="minorHAnsi" w:cstheme="minorHAnsi"/>
        </w:rPr>
      </w:pPr>
      <w:r w:rsidRPr="00BF587C">
        <w:rPr>
          <w:rFonts w:asciiTheme="minorHAnsi" w:hAnsiTheme="minorHAnsi" w:cstheme="minorHAnsi"/>
        </w:rPr>
        <w:t>wzmacnianie swoich kompetencji wychowawczych;</w:t>
      </w:r>
    </w:p>
    <w:p w14:paraId="5FBE8979" w14:textId="77777777" w:rsidR="00264488" w:rsidRPr="00BF587C" w:rsidRDefault="00264488"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przygotowanie uczniów do funkcjonowania</w:t>
      </w:r>
      <w:r w:rsidR="00333F54" w:rsidRPr="00BF587C">
        <w:rPr>
          <w:rFonts w:asciiTheme="minorHAnsi" w:hAnsiTheme="minorHAnsi" w:cstheme="minorHAnsi"/>
        </w:rPr>
        <w:t xml:space="preserve"> w społeczeństwie informacyjnym;</w:t>
      </w:r>
    </w:p>
    <w:p w14:paraId="2BACCA77" w14:textId="77777777" w:rsidR="00264488" w:rsidRPr="00BF587C" w:rsidRDefault="00264488"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organizowanie zajęć i ekspozycji rozwijających wrażliwość kulturową i społeczną;</w:t>
      </w:r>
    </w:p>
    <w:p w14:paraId="1EDFF31A" w14:textId="77777777" w:rsidR="00F230EB" w:rsidRPr="00BF587C" w:rsidRDefault="00F230EB" w:rsidP="00FC07F6">
      <w:pPr>
        <w:pStyle w:val="NormalnyWeb"/>
        <w:numPr>
          <w:ilvl w:val="0"/>
          <w:numId w:val="248"/>
        </w:numPr>
        <w:tabs>
          <w:tab w:val="left" w:pos="142"/>
        </w:tabs>
        <w:spacing w:before="0" w:beforeAutospacing="0" w:after="0"/>
        <w:ind w:left="709"/>
        <w:jc w:val="both"/>
        <w:rPr>
          <w:rFonts w:asciiTheme="minorHAnsi" w:hAnsiTheme="minorHAnsi" w:cstheme="minorHAnsi"/>
        </w:rPr>
      </w:pPr>
      <w:r w:rsidRPr="00BF587C">
        <w:rPr>
          <w:rFonts w:asciiTheme="minorHAnsi" w:hAnsiTheme="minorHAnsi" w:cstheme="minorHAnsi"/>
        </w:rPr>
        <w:t>udzielanie porad bibliograficznych;</w:t>
      </w:r>
    </w:p>
    <w:p w14:paraId="107DE4F2" w14:textId="77777777" w:rsidR="00F230EB" w:rsidRPr="00BF587C" w:rsidRDefault="00F230EB" w:rsidP="00FC07F6">
      <w:pPr>
        <w:pStyle w:val="NormalnyWeb"/>
        <w:numPr>
          <w:ilvl w:val="0"/>
          <w:numId w:val="248"/>
        </w:numPr>
        <w:tabs>
          <w:tab w:val="left" w:pos="142"/>
        </w:tabs>
        <w:spacing w:before="0" w:beforeAutospacing="0" w:after="0"/>
        <w:ind w:left="709" w:hanging="349"/>
        <w:jc w:val="both"/>
        <w:rPr>
          <w:rFonts w:asciiTheme="minorHAnsi" w:hAnsiTheme="minorHAnsi" w:cstheme="minorHAnsi"/>
        </w:rPr>
      </w:pPr>
      <w:r w:rsidRPr="00BF587C">
        <w:rPr>
          <w:rFonts w:asciiTheme="minorHAnsi" w:hAnsiTheme="minorHAnsi" w:cstheme="minorHAnsi"/>
        </w:rPr>
        <w:t>kierowanie czytelników do innych bibliotek i ośrodków informacji.</w:t>
      </w:r>
    </w:p>
    <w:p w14:paraId="48C4C9BE" w14:textId="77777777" w:rsidR="00264488" w:rsidRPr="00BF587C" w:rsidRDefault="00264488" w:rsidP="00FC07F6">
      <w:pPr>
        <w:pStyle w:val="NormalnyWeb"/>
        <w:numPr>
          <w:ilvl w:val="0"/>
          <w:numId w:val="15"/>
        </w:numPr>
        <w:spacing w:before="0" w:beforeAutospacing="0" w:after="0"/>
        <w:jc w:val="both"/>
        <w:rPr>
          <w:rFonts w:asciiTheme="minorHAnsi" w:hAnsiTheme="minorHAnsi" w:cstheme="minorHAnsi"/>
        </w:rPr>
      </w:pPr>
      <w:r w:rsidRPr="00BF587C">
        <w:rPr>
          <w:rFonts w:asciiTheme="minorHAnsi" w:hAnsiTheme="minorHAnsi" w:cstheme="minorHAnsi"/>
        </w:rPr>
        <w:t xml:space="preserve">Do zadań nauczyciela bibliotekarza </w:t>
      </w:r>
      <w:r w:rsidRPr="00BF587C">
        <w:rPr>
          <w:rFonts w:asciiTheme="minorHAnsi" w:hAnsiTheme="minorHAnsi" w:cstheme="minorHAnsi"/>
          <w:b/>
        </w:rPr>
        <w:t xml:space="preserve">w zakresie prac </w:t>
      </w:r>
      <w:proofErr w:type="spellStart"/>
      <w:r w:rsidRPr="00BF587C">
        <w:rPr>
          <w:rFonts w:asciiTheme="minorHAnsi" w:hAnsiTheme="minorHAnsi" w:cstheme="minorHAnsi"/>
          <w:b/>
        </w:rPr>
        <w:t>organizacyjn</w:t>
      </w:r>
      <w:r w:rsidR="008020B0">
        <w:rPr>
          <w:rFonts w:asciiTheme="minorHAnsi" w:hAnsiTheme="minorHAnsi" w:cstheme="minorHAnsi"/>
          <w:b/>
        </w:rPr>
        <w:t>o</w:t>
      </w:r>
      <w:proofErr w:type="spellEnd"/>
      <w:r w:rsidRPr="00BF587C">
        <w:rPr>
          <w:rFonts w:asciiTheme="minorHAnsi" w:hAnsiTheme="minorHAnsi" w:cstheme="minorHAnsi"/>
          <w:b/>
        </w:rPr>
        <w:t>–technicznych</w:t>
      </w:r>
    </w:p>
    <w:p w14:paraId="407C4FD8" w14:textId="77777777" w:rsidR="00264488" w:rsidRPr="00BF587C" w:rsidRDefault="00264488" w:rsidP="00FC07F6">
      <w:pPr>
        <w:pStyle w:val="NormalnyWeb"/>
        <w:spacing w:before="0" w:beforeAutospacing="0" w:after="0"/>
        <w:jc w:val="both"/>
        <w:rPr>
          <w:rFonts w:asciiTheme="minorHAnsi" w:hAnsiTheme="minorHAnsi" w:cstheme="minorHAnsi"/>
          <w:b/>
        </w:rPr>
      </w:pPr>
      <w:r w:rsidRPr="00BF587C">
        <w:rPr>
          <w:rFonts w:asciiTheme="minorHAnsi" w:hAnsiTheme="minorHAnsi" w:cstheme="minorHAnsi"/>
        </w:rPr>
        <w:t xml:space="preserve">      należy:</w:t>
      </w:r>
    </w:p>
    <w:p w14:paraId="7C0FF8CB" w14:textId="77777777" w:rsidR="00264488" w:rsidRPr="00BF587C" w:rsidRDefault="00F230EB" w:rsidP="00FC07F6">
      <w:pPr>
        <w:pStyle w:val="NormalnyWeb"/>
        <w:numPr>
          <w:ilvl w:val="1"/>
          <w:numId w:val="249"/>
        </w:numPr>
        <w:spacing w:before="0" w:beforeAutospacing="0" w:after="0"/>
        <w:ind w:left="709" w:hanging="283"/>
        <w:jc w:val="both"/>
        <w:rPr>
          <w:rFonts w:asciiTheme="minorHAnsi" w:hAnsiTheme="minorHAnsi" w:cstheme="minorHAnsi"/>
        </w:rPr>
      </w:pPr>
      <w:r w:rsidRPr="00BF587C">
        <w:rPr>
          <w:rFonts w:asciiTheme="minorHAnsi" w:hAnsiTheme="minorHAnsi" w:cstheme="minorHAnsi"/>
        </w:rPr>
        <w:t>gromadzenie zbiorów zgodnie z potrzebami użytkowników;</w:t>
      </w:r>
    </w:p>
    <w:p w14:paraId="0BC87019" w14:textId="77777777" w:rsidR="00264488" w:rsidRPr="00BF587C" w:rsidRDefault="00264488" w:rsidP="00FC07F6">
      <w:pPr>
        <w:pStyle w:val="NormalnyWeb"/>
        <w:numPr>
          <w:ilvl w:val="1"/>
          <w:numId w:val="249"/>
        </w:numPr>
        <w:spacing w:before="0" w:beforeAutospacing="0" w:after="0"/>
        <w:ind w:left="709" w:hanging="283"/>
        <w:jc w:val="both"/>
        <w:rPr>
          <w:rFonts w:asciiTheme="minorHAnsi" w:hAnsiTheme="minorHAnsi" w:cstheme="minorHAnsi"/>
        </w:rPr>
      </w:pPr>
      <w:r w:rsidRPr="00BF587C">
        <w:rPr>
          <w:rFonts w:asciiTheme="minorHAnsi" w:hAnsiTheme="minorHAnsi" w:cstheme="minorHAnsi"/>
        </w:rPr>
        <w:t>ewidencjonowanie i opracowywanie zbiorów zgod</w:t>
      </w:r>
      <w:r w:rsidR="00F230EB" w:rsidRPr="00BF587C">
        <w:rPr>
          <w:rFonts w:asciiTheme="minorHAnsi" w:hAnsiTheme="minorHAnsi" w:cstheme="minorHAnsi"/>
        </w:rPr>
        <w:t>nie z obowiązującymi przepisami;</w:t>
      </w:r>
    </w:p>
    <w:p w14:paraId="2381155F" w14:textId="77777777" w:rsidR="00264488" w:rsidRPr="00BF587C" w:rsidRDefault="00264488" w:rsidP="00FC07F6">
      <w:pPr>
        <w:pStyle w:val="NormalnyWeb"/>
        <w:numPr>
          <w:ilvl w:val="1"/>
          <w:numId w:val="249"/>
        </w:numPr>
        <w:spacing w:before="0" w:beforeAutospacing="0" w:after="0"/>
        <w:ind w:left="709" w:hanging="283"/>
        <w:jc w:val="both"/>
        <w:rPr>
          <w:rFonts w:asciiTheme="minorHAnsi" w:hAnsiTheme="minorHAnsi" w:cstheme="minorHAnsi"/>
        </w:rPr>
      </w:pPr>
      <w:r w:rsidRPr="00BF587C">
        <w:rPr>
          <w:rFonts w:asciiTheme="minorHAnsi" w:hAnsiTheme="minorHAnsi" w:cstheme="minorHAnsi"/>
        </w:rPr>
        <w:t>wypożyczanie i udost</w:t>
      </w:r>
      <w:r w:rsidR="00F230EB" w:rsidRPr="00BF587C">
        <w:rPr>
          <w:rFonts w:asciiTheme="minorHAnsi" w:hAnsiTheme="minorHAnsi" w:cstheme="minorHAnsi"/>
        </w:rPr>
        <w:t>ępnianie zbiorów bibliotecznych;</w:t>
      </w:r>
    </w:p>
    <w:p w14:paraId="2A1DB062" w14:textId="77777777" w:rsidR="00264488" w:rsidRPr="00BF587C" w:rsidRDefault="00F230EB" w:rsidP="00FC07F6">
      <w:pPr>
        <w:pStyle w:val="NormalnyWeb"/>
        <w:numPr>
          <w:ilvl w:val="1"/>
          <w:numId w:val="249"/>
        </w:numPr>
        <w:spacing w:before="0" w:beforeAutospacing="0" w:after="0"/>
        <w:ind w:left="709" w:hanging="283"/>
        <w:jc w:val="both"/>
        <w:rPr>
          <w:rFonts w:asciiTheme="minorHAnsi" w:hAnsiTheme="minorHAnsi" w:cstheme="minorHAnsi"/>
        </w:rPr>
      </w:pPr>
      <w:r w:rsidRPr="00BF587C">
        <w:rPr>
          <w:rFonts w:asciiTheme="minorHAnsi" w:hAnsiTheme="minorHAnsi" w:cstheme="minorHAnsi"/>
        </w:rPr>
        <w:t xml:space="preserve">konserwacja i </w:t>
      </w:r>
      <w:r w:rsidR="00264488" w:rsidRPr="00BF587C">
        <w:rPr>
          <w:rFonts w:asciiTheme="minorHAnsi" w:hAnsiTheme="minorHAnsi" w:cstheme="minorHAnsi"/>
        </w:rPr>
        <w:t>selekcj</w:t>
      </w:r>
      <w:r w:rsidRPr="00BF587C">
        <w:rPr>
          <w:rFonts w:asciiTheme="minorHAnsi" w:hAnsiTheme="minorHAnsi" w:cstheme="minorHAnsi"/>
        </w:rPr>
        <w:t>a zbiorów;</w:t>
      </w:r>
    </w:p>
    <w:p w14:paraId="50047565" w14:textId="77777777" w:rsidR="00264488" w:rsidRPr="00BF587C" w:rsidRDefault="00264488" w:rsidP="00FC07F6">
      <w:pPr>
        <w:pStyle w:val="NormalnyWeb"/>
        <w:numPr>
          <w:ilvl w:val="1"/>
          <w:numId w:val="249"/>
        </w:numPr>
        <w:spacing w:before="0" w:beforeAutospacing="0" w:after="0"/>
        <w:ind w:left="709" w:hanging="283"/>
        <w:jc w:val="both"/>
        <w:rPr>
          <w:rFonts w:asciiTheme="minorHAnsi" w:hAnsiTheme="minorHAnsi" w:cstheme="minorHAnsi"/>
        </w:rPr>
      </w:pPr>
      <w:r w:rsidRPr="00BF587C">
        <w:rPr>
          <w:rFonts w:asciiTheme="minorHAnsi" w:hAnsiTheme="minorHAnsi" w:cstheme="minorHAnsi"/>
        </w:rPr>
        <w:t xml:space="preserve">prowadzenie dokumentacji </w:t>
      </w:r>
      <w:r w:rsidR="00F230EB" w:rsidRPr="00BF587C">
        <w:rPr>
          <w:rFonts w:asciiTheme="minorHAnsi" w:hAnsiTheme="minorHAnsi" w:cstheme="minorHAnsi"/>
        </w:rPr>
        <w:t xml:space="preserve">związanej z planowaniem i realizacją </w:t>
      </w:r>
      <w:r w:rsidRPr="00BF587C">
        <w:rPr>
          <w:rFonts w:asciiTheme="minorHAnsi" w:hAnsiTheme="minorHAnsi" w:cstheme="minorHAnsi"/>
        </w:rPr>
        <w:t>zadań biblioteki;</w:t>
      </w:r>
    </w:p>
    <w:p w14:paraId="56187CB5" w14:textId="77777777" w:rsidR="00264488" w:rsidRPr="00BF587C" w:rsidRDefault="00264488" w:rsidP="00FC07F6">
      <w:pPr>
        <w:pStyle w:val="NormalnyWeb"/>
        <w:numPr>
          <w:ilvl w:val="1"/>
          <w:numId w:val="249"/>
        </w:numPr>
        <w:spacing w:before="0" w:beforeAutospacing="0" w:after="0"/>
        <w:ind w:left="709" w:hanging="283"/>
        <w:rPr>
          <w:rFonts w:asciiTheme="minorHAnsi" w:hAnsiTheme="minorHAnsi" w:cstheme="minorHAnsi"/>
        </w:rPr>
      </w:pPr>
      <w:r w:rsidRPr="00BF587C">
        <w:rPr>
          <w:rFonts w:asciiTheme="minorHAnsi" w:hAnsiTheme="minorHAnsi" w:cstheme="minorHAnsi"/>
        </w:rPr>
        <w:t xml:space="preserve">gromadzenie i </w:t>
      </w:r>
      <w:proofErr w:type="spellStart"/>
      <w:r w:rsidRPr="00BF587C">
        <w:rPr>
          <w:rFonts w:asciiTheme="minorHAnsi" w:hAnsiTheme="minorHAnsi" w:cstheme="minorHAnsi"/>
        </w:rPr>
        <w:t>wypożyczanieuczniombezpłatnych</w:t>
      </w:r>
      <w:proofErr w:type="spellEnd"/>
      <w:r w:rsidRPr="00BF587C">
        <w:rPr>
          <w:rFonts w:asciiTheme="minorHAnsi" w:hAnsiTheme="minorHAnsi" w:cstheme="minorHAnsi"/>
        </w:rPr>
        <w:t xml:space="preserve"> podręczników, materiałów </w:t>
      </w:r>
      <w:r w:rsidR="008020B0">
        <w:rPr>
          <w:rFonts w:asciiTheme="minorHAnsi" w:hAnsiTheme="minorHAnsi" w:cstheme="minorHAnsi"/>
        </w:rPr>
        <w:t>e</w:t>
      </w:r>
      <w:r w:rsidRPr="00BF587C">
        <w:rPr>
          <w:rFonts w:asciiTheme="minorHAnsi" w:hAnsiTheme="minorHAnsi" w:cstheme="minorHAnsi"/>
        </w:rPr>
        <w:t>dukacyjnych i materiałów ćwiczeniowych</w:t>
      </w:r>
      <w:r w:rsidR="004C4529" w:rsidRPr="00BF587C">
        <w:rPr>
          <w:rFonts w:asciiTheme="minorHAnsi" w:hAnsiTheme="minorHAnsi" w:cstheme="minorHAnsi"/>
        </w:rPr>
        <w:t>.</w:t>
      </w:r>
    </w:p>
    <w:p w14:paraId="0474FD81" w14:textId="77777777" w:rsidR="00264488" w:rsidRPr="00BF587C" w:rsidRDefault="002E4267" w:rsidP="00FC07F6">
      <w:pPr>
        <w:pStyle w:val="NormalnyWeb"/>
        <w:spacing w:before="0" w:beforeAutospacing="0" w:after="0"/>
        <w:ind w:left="426" w:hanging="426"/>
        <w:jc w:val="both"/>
        <w:rPr>
          <w:rFonts w:asciiTheme="minorHAnsi" w:hAnsiTheme="minorHAnsi" w:cstheme="minorHAnsi"/>
          <w:b/>
        </w:rPr>
      </w:pPr>
      <w:r w:rsidRPr="00BF587C">
        <w:rPr>
          <w:rFonts w:asciiTheme="minorHAnsi" w:hAnsiTheme="minorHAnsi" w:cstheme="minorHAnsi"/>
        </w:rPr>
        <w:t>14</w:t>
      </w:r>
      <w:r w:rsidR="00264488" w:rsidRPr="00BF587C">
        <w:rPr>
          <w:rFonts w:asciiTheme="minorHAnsi" w:hAnsiTheme="minorHAnsi" w:cstheme="minorHAnsi"/>
        </w:rPr>
        <w:t xml:space="preserve">. Do zadań nauczyciela bibliotekarza </w:t>
      </w:r>
      <w:r w:rsidR="00264488" w:rsidRPr="00BF587C">
        <w:rPr>
          <w:rFonts w:asciiTheme="minorHAnsi" w:hAnsiTheme="minorHAnsi" w:cstheme="minorHAnsi"/>
          <w:b/>
        </w:rPr>
        <w:t xml:space="preserve">w zakresie współpracy z uczniami, nauczycielami, </w:t>
      </w:r>
    </w:p>
    <w:p w14:paraId="172DF7DC" w14:textId="77777777" w:rsidR="00264488" w:rsidRPr="00BF587C" w:rsidRDefault="00264488" w:rsidP="00FC07F6">
      <w:pPr>
        <w:pStyle w:val="NormalnyWeb"/>
        <w:spacing w:before="0" w:beforeAutospacing="0" w:after="0"/>
        <w:jc w:val="both"/>
        <w:rPr>
          <w:rFonts w:asciiTheme="minorHAnsi" w:hAnsiTheme="minorHAnsi" w:cstheme="minorHAnsi"/>
          <w:b/>
        </w:rPr>
      </w:pPr>
      <w:r w:rsidRPr="00BF587C">
        <w:rPr>
          <w:rFonts w:asciiTheme="minorHAnsi" w:hAnsiTheme="minorHAnsi" w:cstheme="minorHAnsi"/>
          <w:b/>
        </w:rPr>
        <w:t xml:space="preserve">       rodzicami </w:t>
      </w:r>
      <w:r w:rsidRPr="00BF587C">
        <w:rPr>
          <w:rFonts w:asciiTheme="minorHAnsi" w:hAnsiTheme="minorHAnsi" w:cstheme="minorHAnsi"/>
        </w:rPr>
        <w:t xml:space="preserve">należy: </w:t>
      </w:r>
    </w:p>
    <w:p w14:paraId="598A7D06" w14:textId="77777777" w:rsidR="00264488" w:rsidRPr="00BF587C" w:rsidRDefault="00264488" w:rsidP="00FC07F6">
      <w:pPr>
        <w:pStyle w:val="NormalnyWeb"/>
        <w:numPr>
          <w:ilvl w:val="1"/>
          <w:numId w:val="250"/>
        </w:numPr>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lastRenderedPageBreak/>
        <w:t>wspiera</w:t>
      </w:r>
      <w:r w:rsidR="00AD1693" w:rsidRPr="00BF587C">
        <w:rPr>
          <w:rFonts w:asciiTheme="minorHAnsi" w:hAnsiTheme="minorHAnsi" w:cstheme="minorHAnsi"/>
        </w:rPr>
        <w:t>nie</w:t>
      </w:r>
      <w:r w:rsidRPr="00BF587C">
        <w:rPr>
          <w:rFonts w:asciiTheme="minorHAnsi" w:hAnsiTheme="minorHAnsi" w:cstheme="minorHAnsi"/>
        </w:rPr>
        <w:t xml:space="preserve"> każdego ucznia w jego rozwoju</w:t>
      </w:r>
      <w:r w:rsidR="00333F54" w:rsidRPr="00BF587C">
        <w:rPr>
          <w:rFonts w:asciiTheme="minorHAnsi" w:hAnsiTheme="minorHAnsi" w:cstheme="minorHAnsi"/>
        </w:rPr>
        <w:t>;</w:t>
      </w:r>
    </w:p>
    <w:p w14:paraId="30EB41AC" w14:textId="77777777" w:rsidR="00AD3C0E" w:rsidRPr="00BF587C" w:rsidRDefault="006C745D" w:rsidP="00FC07F6">
      <w:pPr>
        <w:pStyle w:val="NormalnyWeb"/>
        <w:numPr>
          <w:ilvl w:val="1"/>
          <w:numId w:val="250"/>
        </w:numPr>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rozpoznawanie możliwości i potrzeb edukacyjnych uczniów;</w:t>
      </w:r>
    </w:p>
    <w:p w14:paraId="4C432BF1" w14:textId="77777777" w:rsidR="00472727" w:rsidRPr="00BF587C" w:rsidRDefault="00472727" w:rsidP="00FC07F6">
      <w:pPr>
        <w:pStyle w:val="NormalnyWeb"/>
        <w:numPr>
          <w:ilvl w:val="1"/>
          <w:numId w:val="250"/>
        </w:numPr>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 xml:space="preserve">informowanie nauczycieli lub specjalistów o potrzebie objęcia ucznia pomocą  </w:t>
      </w:r>
    </w:p>
    <w:p w14:paraId="47F988D4" w14:textId="77777777" w:rsidR="00472727" w:rsidRDefault="00472727" w:rsidP="00FC07F6">
      <w:pPr>
        <w:pStyle w:val="NormalnyWeb"/>
        <w:tabs>
          <w:tab w:val="left" w:pos="142"/>
        </w:tabs>
        <w:spacing w:before="0" w:beforeAutospacing="0" w:after="0"/>
        <w:ind w:left="426"/>
        <w:jc w:val="both"/>
        <w:rPr>
          <w:rFonts w:asciiTheme="minorHAnsi" w:hAnsiTheme="minorHAnsi" w:cstheme="minorHAnsi"/>
        </w:rPr>
      </w:pPr>
      <w:r w:rsidRPr="00BF587C">
        <w:rPr>
          <w:rFonts w:asciiTheme="minorHAnsi" w:hAnsiTheme="minorHAnsi" w:cstheme="minorHAnsi"/>
        </w:rPr>
        <w:t xml:space="preserve">     psychologiczno</w:t>
      </w:r>
      <w:r w:rsidR="00F476B7">
        <w:rPr>
          <w:rFonts w:asciiTheme="minorHAnsi" w:hAnsiTheme="minorHAnsi" w:cstheme="minorHAnsi"/>
        </w:rPr>
        <w:t>-</w:t>
      </w:r>
      <w:r w:rsidRPr="00BF587C">
        <w:rPr>
          <w:rFonts w:asciiTheme="minorHAnsi" w:hAnsiTheme="minorHAnsi" w:cstheme="minorHAnsi"/>
        </w:rPr>
        <w:t>pedagogiczną;</w:t>
      </w:r>
    </w:p>
    <w:p w14:paraId="4B030368" w14:textId="77777777" w:rsidR="00502DE1" w:rsidRPr="00BF587C" w:rsidRDefault="00472727" w:rsidP="00FC07F6">
      <w:pPr>
        <w:pStyle w:val="NormalnyWeb"/>
        <w:numPr>
          <w:ilvl w:val="1"/>
          <w:numId w:val="250"/>
        </w:numPr>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 xml:space="preserve">motywowanie uczniów do aktywnego uczenia się i wspieranie ich w trudnych </w:t>
      </w:r>
    </w:p>
    <w:p w14:paraId="4DA6972E" w14:textId="77777777" w:rsidR="00472727" w:rsidRDefault="00472727" w:rsidP="00FC07F6">
      <w:pPr>
        <w:pStyle w:val="NormalnyWeb"/>
        <w:tabs>
          <w:tab w:val="left" w:pos="142"/>
        </w:tabs>
        <w:spacing w:before="0" w:beforeAutospacing="0" w:after="0"/>
        <w:ind w:left="426"/>
        <w:jc w:val="both"/>
        <w:rPr>
          <w:rFonts w:asciiTheme="minorHAnsi" w:hAnsiTheme="minorHAnsi" w:cstheme="minorHAnsi"/>
        </w:rPr>
      </w:pPr>
      <w:r w:rsidRPr="00BF587C">
        <w:rPr>
          <w:rFonts w:asciiTheme="minorHAnsi" w:hAnsiTheme="minorHAnsi" w:cstheme="minorHAnsi"/>
        </w:rPr>
        <w:t>sytuacjach, tworząc atmosferę sprzyjającą uczeniu się;</w:t>
      </w:r>
    </w:p>
    <w:p w14:paraId="0B0296DB" w14:textId="77777777" w:rsidR="00502DE1" w:rsidRPr="00BF587C" w:rsidRDefault="00502DE1" w:rsidP="00FC07F6">
      <w:pPr>
        <w:pStyle w:val="NormalnyWeb"/>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 xml:space="preserve">5) </w:t>
      </w:r>
      <w:r w:rsidR="00472727" w:rsidRPr="00BF587C">
        <w:rPr>
          <w:rFonts w:asciiTheme="minorHAnsi" w:hAnsiTheme="minorHAnsi" w:cstheme="minorHAnsi"/>
        </w:rPr>
        <w:t xml:space="preserve">stwarzanie sytuacji, zachęcających uczniów do podejmowania różnorodnych       </w:t>
      </w:r>
    </w:p>
    <w:p w14:paraId="7D620C8C" w14:textId="77777777" w:rsidR="00502DE1" w:rsidRPr="00BF587C" w:rsidRDefault="00472727" w:rsidP="00FC07F6">
      <w:pPr>
        <w:pStyle w:val="NormalnyWeb"/>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aktywności, do inicjowania i realizowania przez uczniów różnorodnych działań na</w:t>
      </w:r>
    </w:p>
    <w:p w14:paraId="35885185" w14:textId="77777777" w:rsidR="00502DE1" w:rsidRPr="00BF587C" w:rsidRDefault="00472727" w:rsidP="00FC07F6">
      <w:pPr>
        <w:pStyle w:val="NormalnyWeb"/>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rzecz własnego rozwoju i rozwoju Szkoły;</w:t>
      </w:r>
    </w:p>
    <w:p w14:paraId="49AC1C21" w14:textId="77777777" w:rsidR="00502DE1" w:rsidRPr="00BF587C" w:rsidRDefault="00502DE1" w:rsidP="00FC07F6">
      <w:pPr>
        <w:pStyle w:val="NormalnyWeb"/>
        <w:tabs>
          <w:tab w:val="left" w:pos="142"/>
        </w:tabs>
        <w:spacing w:before="0" w:beforeAutospacing="0" w:after="0"/>
        <w:ind w:left="709" w:hanging="283"/>
        <w:rPr>
          <w:rFonts w:asciiTheme="minorHAnsi" w:hAnsiTheme="minorHAnsi" w:cstheme="minorHAnsi"/>
        </w:rPr>
      </w:pPr>
      <w:r w:rsidRPr="00BF587C">
        <w:rPr>
          <w:rFonts w:asciiTheme="minorHAnsi" w:hAnsiTheme="minorHAnsi" w:cstheme="minorHAnsi"/>
        </w:rPr>
        <w:t xml:space="preserve">6)kształcenie przyjaznego klimatu w Szkole, budowanie i wzmacnianie prawidłowych relacji </w:t>
      </w:r>
      <w:r w:rsidRPr="00502DE1">
        <w:rPr>
          <w:rFonts w:asciiTheme="minorHAnsi" w:hAnsiTheme="minorHAnsi" w:cstheme="minorHAnsi"/>
        </w:rPr>
        <w:t>rówieśnicz</w:t>
      </w:r>
      <w:r w:rsidRPr="00BF587C">
        <w:rPr>
          <w:rFonts w:asciiTheme="minorHAnsi" w:hAnsiTheme="minorHAnsi" w:cstheme="minorHAnsi"/>
        </w:rPr>
        <w:t>ych</w:t>
      </w:r>
      <w:r w:rsidRPr="00502DE1">
        <w:rPr>
          <w:rFonts w:asciiTheme="minorHAnsi" w:hAnsiTheme="minorHAnsi" w:cstheme="minorHAnsi"/>
        </w:rPr>
        <w:t xml:space="preserve"> oraz relacj</w:t>
      </w:r>
      <w:r w:rsidRPr="00BF587C">
        <w:rPr>
          <w:rFonts w:asciiTheme="minorHAnsi" w:hAnsiTheme="minorHAnsi" w:cstheme="minorHAnsi"/>
        </w:rPr>
        <w:t>i</w:t>
      </w:r>
      <w:r w:rsidRPr="00502DE1">
        <w:rPr>
          <w:rFonts w:asciiTheme="minorHAnsi" w:hAnsiTheme="minorHAnsi" w:cstheme="minorHAnsi"/>
        </w:rPr>
        <w:t xml:space="preserve"> uczniów</w:t>
      </w:r>
      <w:r w:rsidRPr="00BF587C">
        <w:rPr>
          <w:rFonts w:asciiTheme="minorHAnsi" w:hAnsiTheme="minorHAnsi" w:cstheme="minorHAnsi"/>
        </w:rPr>
        <w:t xml:space="preserve">, </w:t>
      </w:r>
      <w:r w:rsidRPr="00502DE1">
        <w:rPr>
          <w:rFonts w:asciiTheme="minorHAnsi" w:hAnsiTheme="minorHAnsi" w:cstheme="minorHAnsi"/>
        </w:rPr>
        <w:t>nauczycieli</w:t>
      </w:r>
      <w:r w:rsidRPr="00BF587C">
        <w:rPr>
          <w:rFonts w:asciiTheme="minorHAnsi" w:hAnsiTheme="minorHAnsi" w:cstheme="minorHAnsi"/>
        </w:rPr>
        <w:t xml:space="preserve"> i </w:t>
      </w:r>
      <w:r w:rsidRPr="00502DE1">
        <w:rPr>
          <w:rFonts w:asciiTheme="minorHAnsi" w:hAnsiTheme="minorHAnsi" w:cstheme="minorHAnsi"/>
        </w:rPr>
        <w:t>rodziców;</w:t>
      </w:r>
    </w:p>
    <w:p w14:paraId="6ABFFC65" w14:textId="77777777" w:rsidR="00C44C8D" w:rsidRPr="00BF587C" w:rsidRDefault="00C44C8D" w:rsidP="00FC07F6">
      <w:pPr>
        <w:pStyle w:val="NormalnyWeb"/>
        <w:numPr>
          <w:ilvl w:val="1"/>
          <w:numId w:val="249"/>
        </w:numPr>
        <w:tabs>
          <w:tab w:val="left" w:pos="142"/>
        </w:tabs>
        <w:spacing w:before="0" w:beforeAutospacing="0" w:after="0"/>
        <w:ind w:left="720" w:hanging="294"/>
        <w:jc w:val="both"/>
        <w:rPr>
          <w:rFonts w:asciiTheme="minorHAnsi" w:hAnsiTheme="minorHAnsi" w:cstheme="minorHAnsi"/>
        </w:rPr>
      </w:pPr>
      <w:r w:rsidRPr="00BF587C">
        <w:rPr>
          <w:rFonts w:asciiTheme="minorHAnsi" w:hAnsiTheme="minorHAnsi" w:cstheme="minorHAnsi"/>
        </w:rPr>
        <w:t>organizowanie pracy dydaktycznej, opiekuńczej, wychowawczej i profilaktycznej zgodnie ze Szkolnym Zestawem Programów Nauczania, Szkolnym Zestawem Programów Wychowania Przedszkolnego, ze Szkolnym Programem Wychowawczo– Profilaktycznym;</w:t>
      </w:r>
    </w:p>
    <w:p w14:paraId="6242A9CC" w14:textId="77777777" w:rsidR="006C745D" w:rsidRPr="00BF587C" w:rsidRDefault="008768DC" w:rsidP="00FC07F6">
      <w:pPr>
        <w:pStyle w:val="NormalnyWeb"/>
        <w:numPr>
          <w:ilvl w:val="1"/>
          <w:numId w:val="249"/>
        </w:numPr>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prowadzenie działalnoś</w:t>
      </w:r>
      <w:r w:rsidR="006C1F64" w:rsidRPr="00BF587C">
        <w:rPr>
          <w:rFonts w:asciiTheme="minorHAnsi" w:hAnsiTheme="minorHAnsi" w:cstheme="minorHAnsi"/>
        </w:rPr>
        <w:t>ci</w:t>
      </w:r>
      <w:r w:rsidRPr="00BF587C">
        <w:rPr>
          <w:rFonts w:asciiTheme="minorHAnsi" w:hAnsiTheme="minorHAnsi" w:cstheme="minorHAnsi"/>
        </w:rPr>
        <w:t xml:space="preserve"> promując</w:t>
      </w:r>
      <w:r w:rsidR="006C1F64" w:rsidRPr="00BF587C">
        <w:rPr>
          <w:rFonts w:asciiTheme="minorHAnsi" w:hAnsiTheme="minorHAnsi" w:cstheme="minorHAnsi"/>
        </w:rPr>
        <w:t>ej</w:t>
      </w:r>
      <w:r w:rsidRPr="00BF587C">
        <w:rPr>
          <w:rFonts w:asciiTheme="minorHAnsi" w:hAnsiTheme="minorHAnsi" w:cstheme="minorHAnsi"/>
        </w:rPr>
        <w:t xml:space="preserve"> zdrowie, współprac</w:t>
      </w:r>
      <w:r w:rsidR="006C1F64" w:rsidRPr="00BF587C">
        <w:rPr>
          <w:rFonts w:asciiTheme="minorHAnsi" w:hAnsiTheme="minorHAnsi" w:cstheme="minorHAnsi"/>
        </w:rPr>
        <w:t>a</w:t>
      </w:r>
      <w:r w:rsidRPr="00BF587C">
        <w:rPr>
          <w:rFonts w:asciiTheme="minorHAnsi" w:hAnsiTheme="minorHAnsi" w:cstheme="minorHAnsi"/>
        </w:rPr>
        <w:t xml:space="preserve"> z rodzicami uczniów w celu budowania postawy prozdrowotnej i zdrowego stylu życia;</w:t>
      </w:r>
    </w:p>
    <w:p w14:paraId="3278E1A9" w14:textId="77777777" w:rsidR="0065094B" w:rsidRPr="00BF587C" w:rsidRDefault="0065094B" w:rsidP="00FC07F6">
      <w:pPr>
        <w:pStyle w:val="NormalnyWeb"/>
        <w:numPr>
          <w:ilvl w:val="1"/>
          <w:numId w:val="249"/>
        </w:numPr>
        <w:tabs>
          <w:tab w:val="left" w:pos="142"/>
        </w:tabs>
        <w:spacing w:before="0" w:beforeAutospacing="0" w:after="0"/>
        <w:ind w:left="709" w:hanging="283"/>
        <w:jc w:val="both"/>
        <w:rPr>
          <w:rFonts w:asciiTheme="minorHAnsi" w:hAnsiTheme="minorHAnsi" w:cstheme="minorHAnsi"/>
        </w:rPr>
      </w:pPr>
      <w:r w:rsidRPr="00BF587C">
        <w:rPr>
          <w:rFonts w:asciiTheme="minorHAnsi" w:hAnsiTheme="minorHAnsi" w:cstheme="minorHAnsi"/>
        </w:rPr>
        <w:t xml:space="preserve">podejmowanie działań wychowawczych i profilaktycznych, mających na celu eliminowanie zagrożeń, działań antydyskryminacyjnych oraz wzmacnianie właściwych </w:t>
      </w:r>
      <w:proofErr w:type="spellStart"/>
      <w:r w:rsidRPr="00BF587C">
        <w:rPr>
          <w:rFonts w:asciiTheme="minorHAnsi" w:hAnsiTheme="minorHAnsi" w:cstheme="minorHAnsi"/>
        </w:rPr>
        <w:t>zachowań</w:t>
      </w:r>
      <w:proofErr w:type="spellEnd"/>
      <w:r w:rsidRPr="00BF587C">
        <w:rPr>
          <w:rFonts w:asciiTheme="minorHAnsi" w:hAnsiTheme="minorHAnsi" w:cstheme="minorHAnsi"/>
        </w:rPr>
        <w:t>;</w:t>
      </w:r>
    </w:p>
    <w:p w14:paraId="6275CF1C" w14:textId="77777777" w:rsidR="0065094B" w:rsidRPr="00BF587C" w:rsidRDefault="0065094B" w:rsidP="00FC07F6">
      <w:pPr>
        <w:pStyle w:val="NormalnyWeb"/>
        <w:numPr>
          <w:ilvl w:val="1"/>
          <w:numId w:val="249"/>
        </w:numPr>
        <w:spacing w:before="0" w:beforeAutospacing="0" w:after="0"/>
        <w:ind w:left="709"/>
        <w:jc w:val="both"/>
        <w:rPr>
          <w:rFonts w:asciiTheme="minorHAnsi" w:hAnsiTheme="minorHAnsi" w:cstheme="minorHAnsi"/>
        </w:rPr>
      </w:pPr>
      <w:r w:rsidRPr="00BF587C">
        <w:rPr>
          <w:rFonts w:asciiTheme="minorHAnsi" w:hAnsiTheme="minorHAnsi" w:cstheme="minorHAnsi"/>
        </w:rPr>
        <w:t>doskonalenie umiejętności w zakresie budowania podmiotowych relacji z uczniami i ich rodzicami oraz warsztatowej pracy z grupą uczniów;</w:t>
      </w:r>
    </w:p>
    <w:p w14:paraId="5C974049" w14:textId="77777777" w:rsidR="0065094B" w:rsidRPr="00BF587C" w:rsidRDefault="007F5729" w:rsidP="00FC07F6">
      <w:pPr>
        <w:pStyle w:val="NormalnyWeb"/>
        <w:spacing w:before="0" w:beforeAutospacing="0" w:after="0"/>
        <w:ind w:left="709" w:hanging="283"/>
        <w:jc w:val="both"/>
        <w:rPr>
          <w:rFonts w:asciiTheme="minorHAnsi" w:hAnsiTheme="minorHAnsi" w:cstheme="minorHAnsi"/>
        </w:rPr>
      </w:pPr>
      <w:r>
        <w:rPr>
          <w:rFonts w:asciiTheme="minorHAnsi" w:hAnsiTheme="minorHAnsi" w:cstheme="minorHAnsi"/>
        </w:rPr>
        <w:t>11)</w:t>
      </w:r>
      <w:r w:rsidR="0065094B" w:rsidRPr="00BF587C">
        <w:rPr>
          <w:rFonts w:asciiTheme="minorHAnsi" w:hAnsiTheme="minorHAnsi" w:cstheme="minorHAnsi"/>
        </w:rPr>
        <w:t>współpraca z nauczycielami zajęć edukacyjnych, wychowawcami świetlicy,     nauczycielami specjalistami w rozwiązywaniu problemów uczniów;</w:t>
      </w:r>
    </w:p>
    <w:p w14:paraId="318A0590" w14:textId="77777777" w:rsidR="0065094B" w:rsidRPr="00BF587C" w:rsidRDefault="007F5729" w:rsidP="00FC07F6">
      <w:pPr>
        <w:pStyle w:val="NormalnyWeb"/>
        <w:tabs>
          <w:tab w:val="left" w:pos="142"/>
        </w:tabs>
        <w:spacing w:before="0" w:beforeAutospacing="0" w:after="0"/>
        <w:ind w:left="709" w:hanging="283"/>
        <w:jc w:val="both"/>
        <w:rPr>
          <w:rFonts w:asciiTheme="minorHAnsi" w:hAnsiTheme="minorHAnsi" w:cstheme="minorHAnsi"/>
        </w:rPr>
      </w:pPr>
      <w:r>
        <w:rPr>
          <w:rFonts w:asciiTheme="minorHAnsi" w:hAnsiTheme="minorHAnsi" w:cstheme="minorHAnsi"/>
        </w:rPr>
        <w:t xml:space="preserve">12) </w:t>
      </w:r>
      <w:r w:rsidR="0065094B" w:rsidRPr="00BF587C">
        <w:rPr>
          <w:rFonts w:asciiTheme="minorHAnsi" w:hAnsiTheme="minorHAnsi" w:cstheme="minorHAnsi"/>
        </w:rPr>
        <w:t>współpraca z innymi nauczycielami w planowaniu, organizowaniu, realizowaniu i modyfikowaniu procesów edukacyjnych.</w:t>
      </w:r>
    </w:p>
    <w:p w14:paraId="17044560" w14:textId="77777777" w:rsidR="00917263" w:rsidRDefault="002E4267" w:rsidP="00FC07F6">
      <w:pPr>
        <w:pStyle w:val="NormalnyWeb"/>
        <w:spacing w:before="0" w:beforeAutospacing="0" w:after="0"/>
        <w:ind w:left="426" w:hanging="426"/>
        <w:jc w:val="both"/>
        <w:rPr>
          <w:rFonts w:asciiTheme="minorHAnsi" w:hAnsiTheme="minorHAnsi" w:cstheme="minorHAnsi"/>
          <w:b/>
        </w:rPr>
      </w:pPr>
      <w:r w:rsidRPr="00BF587C">
        <w:rPr>
          <w:rFonts w:asciiTheme="minorHAnsi" w:hAnsiTheme="minorHAnsi" w:cstheme="minorHAnsi"/>
        </w:rPr>
        <w:t>15</w:t>
      </w:r>
      <w:r w:rsidR="00264488" w:rsidRPr="00BF587C">
        <w:rPr>
          <w:rFonts w:asciiTheme="minorHAnsi" w:hAnsiTheme="minorHAnsi" w:cstheme="minorHAnsi"/>
        </w:rPr>
        <w:t>.Do zadań nauczyciela bibliotekarza należy</w:t>
      </w:r>
      <w:r w:rsidR="00264488" w:rsidRPr="00BF587C">
        <w:rPr>
          <w:rFonts w:asciiTheme="minorHAnsi" w:hAnsiTheme="minorHAnsi" w:cstheme="minorHAnsi"/>
          <w:b/>
        </w:rPr>
        <w:t xml:space="preserve"> tworzenie</w:t>
      </w:r>
      <w:r w:rsidR="00264488" w:rsidRPr="00ED30CF">
        <w:rPr>
          <w:rFonts w:asciiTheme="minorHAnsi" w:hAnsiTheme="minorHAnsi" w:cstheme="minorHAnsi"/>
          <w:b/>
        </w:rPr>
        <w:t xml:space="preserve"> warunków do poszukiwania, </w:t>
      </w:r>
    </w:p>
    <w:p w14:paraId="19E6221C" w14:textId="77777777" w:rsidR="00917263" w:rsidRDefault="00264488" w:rsidP="00FC07F6">
      <w:pPr>
        <w:pStyle w:val="NormalnyWeb"/>
        <w:spacing w:before="0" w:beforeAutospacing="0" w:after="0"/>
        <w:jc w:val="both"/>
        <w:rPr>
          <w:rFonts w:asciiTheme="minorHAnsi" w:hAnsiTheme="minorHAnsi" w:cstheme="minorHAnsi"/>
          <w:b/>
        </w:rPr>
      </w:pPr>
      <w:r w:rsidRPr="00ED30CF">
        <w:rPr>
          <w:rFonts w:asciiTheme="minorHAnsi" w:hAnsiTheme="minorHAnsi" w:cstheme="minorHAnsi"/>
          <w:b/>
        </w:rPr>
        <w:t xml:space="preserve">porządkowania i wykorzystywania informacji z różnych źródeł oraz efektywnego </w:t>
      </w:r>
    </w:p>
    <w:p w14:paraId="2CB7426C" w14:textId="77777777" w:rsidR="00264488" w:rsidRPr="00ED30CF" w:rsidRDefault="00264488" w:rsidP="00FC07F6">
      <w:pPr>
        <w:pStyle w:val="NormalnyWeb"/>
        <w:spacing w:before="0" w:beforeAutospacing="0" w:after="0"/>
        <w:jc w:val="both"/>
        <w:rPr>
          <w:rFonts w:asciiTheme="minorHAnsi" w:hAnsiTheme="minorHAnsi" w:cstheme="minorHAnsi"/>
          <w:b/>
        </w:rPr>
      </w:pPr>
      <w:r w:rsidRPr="00ED30CF">
        <w:rPr>
          <w:rFonts w:asciiTheme="minorHAnsi" w:hAnsiTheme="minorHAnsi" w:cstheme="minorHAnsi"/>
          <w:b/>
        </w:rPr>
        <w:t>posługiwania się technologią informacyjną oraz:</w:t>
      </w:r>
    </w:p>
    <w:p w14:paraId="0D7BF032" w14:textId="77777777" w:rsidR="00264488" w:rsidRPr="00ED30CF" w:rsidRDefault="00264488" w:rsidP="00FC07F6">
      <w:pPr>
        <w:pStyle w:val="NormalnyWeb"/>
        <w:numPr>
          <w:ilvl w:val="0"/>
          <w:numId w:val="253"/>
        </w:numPr>
        <w:spacing w:before="0" w:beforeAutospacing="0" w:after="0"/>
        <w:ind w:left="709" w:hanging="283"/>
        <w:jc w:val="both"/>
        <w:rPr>
          <w:rFonts w:asciiTheme="minorHAnsi" w:hAnsiTheme="minorHAnsi" w:cstheme="minorHAnsi"/>
        </w:rPr>
      </w:pPr>
      <w:r w:rsidRPr="00ED30CF">
        <w:rPr>
          <w:rFonts w:asciiTheme="minorHAnsi" w:hAnsiTheme="minorHAnsi" w:cstheme="minorHAnsi"/>
        </w:rPr>
        <w:t>komputeryzacja biblioteki szkolnej</w:t>
      </w:r>
      <w:r w:rsidR="00C7397E">
        <w:rPr>
          <w:rFonts w:asciiTheme="minorHAnsi" w:hAnsiTheme="minorHAnsi" w:cstheme="minorHAnsi"/>
        </w:rPr>
        <w:t>;</w:t>
      </w:r>
      <w:r w:rsidRPr="00ED30CF">
        <w:rPr>
          <w:rFonts w:asciiTheme="minorHAnsi" w:hAnsiTheme="minorHAnsi" w:cstheme="minorHAnsi"/>
        </w:rPr>
        <w:t xml:space="preserve">  </w:t>
      </w:r>
    </w:p>
    <w:p w14:paraId="66BA622A" w14:textId="77777777" w:rsidR="00264488" w:rsidRPr="00ED30CF" w:rsidRDefault="00264488" w:rsidP="00FC07F6">
      <w:pPr>
        <w:pStyle w:val="NormalnyWeb"/>
        <w:numPr>
          <w:ilvl w:val="0"/>
          <w:numId w:val="253"/>
        </w:numPr>
        <w:spacing w:before="0" w:beforeAutospacing="0" w:after="0"/>
        <w:ind w:left="709" w:hanging="283"/>
        <w:jc w:val="both"/>
        <w:rPr>
          <w:rFonts w:asciiTheme="minorHAnsi" w:hAnsiTheme="minorHAnsi" w:cstheme="minorHAnsi"/>
        </w:rPr>
      </w:pPr>
      <w:r w:rsidRPr="00ED30CF">
        <w:rPr>
          <w:rFonts w:asciiTheme="minorHAnsi" w:hAnsiTheme="minorHAnsi" w:cstheme="minorHAnsi"/>
        </w:rPr>
        <w:t>wzbogacanie zasobów biblioteki o najnowsze pozy</w:t>
      </w:r>
      <w:r w:rsidR="00C7397E">
        <w:rPr>
          <w:rFonts w:asciiTheme="minorHAnsi" w:hAnsiTheme="minorHAnsi" w:cstheme="minorHAnsi"/>
        </w:rPr>
        <w:t xml:space="preserve">cje książkowe i </w:t>
      </w:r>
      <w:r w:rsidR="00552CB5">
        <w:rPr>
          <w:rFonts w:asciiTheme="minorHAnsi" w:hAnsiTheme="minorHAnsi" w:cstheme="minorHAnsi"/>
        </w:rPr>
        <w:t>zbiory audiowizualne</w:t>
      </w:r>
      <w:r w:rsidR="00C7397E">
        <w:rPr>
          <w:rFonts w:asciiTheme="minorHAnsi" w:hAnsiTheme="minorHAnsi" w:cstheme="minorHAnsi"/>
        </w:rPr>
        <w:t>;</w:t>
      </w:r>
    </w:p>
    <w:p w14:paraId="1754C159" w14:textId="77777777" w:rsidR="00264488" w:rsidRPr="00ED30CF" w:rsidRDefault="00264488" w:rsidP="00FC07F6">
      <w:pPr>
        <w:pStyle w:val="NormalnyWeb"/>
        <w:numPr>
          <w:ilvl w:val="0"/>
          <w:numId w:val="253"/>
        </w:numPr>
        <w:spacing w:before="0" w:beforeAutospacing="0" w:after="0"/>
        <w:ind w:left="709" w:hanging="283"/>
        <w:jc w:val="both"/>
        <w:rPr>
          <w:rFonts w:asciiTheme="minorHAnsi" w:hAnsiTheme="minorHAnsi" w:cstheme="minorHAnsi"/>
        </w:rPr>
      </w:pPr>
      <w:r w:rsidRPr="00ED30CF">
        <w:rPr>
          <w:rFonts w:asciiTheme="minorHAnsi" w:hAnsiTheme="minorHAnsi" w:cstheme="minorHAnsi"/>
        </w:rPr>
        <w:t>tworzenie nowych katalogów, kartotek, teczek tematycznych.</w:t>
      </w:r>
    </w:p>
    <w:p w14:paraId="298A2FE0" w14:textId="77777777" w:rsidR="00057857" w:rsidRDefault="002E4267" w:rsidP="00FC07F6">
      <w:pPr>
        <w:pStyle w:val="NormalnyWeb"/>
        <w:spacing w:before="0" w:beforeAutospacing="0" w:after="0"/>
        <w:ind w:left="426" w:hanging="426"/>
        <w:jc w:val="both"/>
        <w:rPr>
          <w:rFonts w:asciiTheme="minorHAnsi" w:hAnsiTheme="minorHAnsi" w:cstheme="minorHAnsi"/>
          <w:b/>
        </w:rPr>
      </w:pPr>
      <w:r>
        <w:rPr>
          <w:rFonts w:asciiTheme="minorHAnsi" w:hAnsiTheme="minorHAnsi" w:cstheme="minorHAnsi"/>
        </w:rPr>
        <w:t>16</w:t>
      </w:r>
      <w:r w:rsidR="00264488" w:rsidRPr="00ED30CF">
        <w:rPr>
          <w:rFonts w:asciiTheme="minorHAnsi" w:hAnsiTheme="minorHAnsi" w:cstheme="minorHAnsi"/>
        </w:rPr>
        <w:t xml:space="preserve">. Do zadań nauczyciela bibliotekarza </w:t>
      </w:r>
      <w:r w:rsidR="00264488" w:rsidRPr="00ED30CF">
        <w:rPr>
          <w:rFonts w:asciiTheme="minorHAnsi" w:hAnsiTheme="minorHAnsi" w:cstheme="minorHAnsi"/>
          <w:b/>
        </w:rPr>
        <w:t xml:space="preserve">należy  rozwijanie indywidualnych zainteresowań </w:t>
      </w:r>
    </w:p>
    <w:p w14:paraId="355B7539" w14:textId="77777777" w:rsidR="00057857" w:rsidRDefault="00264488" w:rsidP="00FC07F6">
      <w:pPr>
        <w:pStyle w:val="NormalnyWeb"/>
        <w:spacing w:before="0" w:beforeAutospacing="0" w:after="0"/>
        <w:jc w:val="both"/>
        <w:rPr>
          <w:rFonts w:asciiTheme="minorHAnsi" w:hAnsiTheme="minorHAnsi" w:cstheme="minorHAnsi"/>
        </w:rPr>
      </w:pPr>
      <w:r w:rsidRPr="00ED30CF">
        <w:rPr>
          <w:rFonts w:asciiTheme="minorHAnsi" w:hAnsiTheme="minorHAnsi" w:cstheme="minorHAnsi"/>
          <w:b/>
        </w:rPr>
        <w:t>uczniów oraz wyrabianie i pogłębianie u uczniów nawyku czytania i uczenia się</w:t>
      </w:r>
      <w:r w:rsidR="00ED7319" w:rsidRPr="00ED30CF">
        <w:rPr>
          <w:rFonts w:asciiTheme="minorHAnsi" w:hAnsiTheme="minorHAnsi" w:cstheme="minorHAnsi"/>
        </w:rPr>
        <w:t>,</w:t>
      </w:r>
    </w:p>
    <w:p w14:paraId="10ACE52D" w14:textId="77777777" w:rsidR="00264488" w:rsidRPr="00ED30CF" w:rsidRDefault="00ED7319" w:rsidP="00FC07F6">
      <w:pPr>
        <w:pStyle w:val="NormalnyWeb"/>
        <w:spacing w:before="0" w:beforeAutospacing="0" w:after="0"/>
        <w:jc w:val="both"/>
        <w:rPr>
          <w:rFonts w:asciiTheme="minorHAnsi" w:hAnsiTheme="minorHAnsi" w:cstheme="minorHAnsi"/>
        </w:rPr>
      </w:pPr>
      <w:r w:rsidRPr="00ED30CF">
        <w:rPr>
          <w:rFonts w:asciiTheme="minorHAnsi" w:hAnsiTheme="minorHAnsi" w:cstheme="minorHAnsi"/>
        </w:rPr>
        <w:t>poprzez</w:t>
      </w:r>
      <w:r w:rsidR="00264488" w:rsidRPr="00ED30CF">
        <w:rPr>
          <w:rFonts w:asciiTheme="minorHAnsi" w:hAnsiTheme="minorHAnsi" w:cstheme="minorHAnsi"/>
        </w:rPr>
        <w:t xml:space="preserve"> organizowan</w:t>
      </w:r>
      <w:r w:rsidRPr="00ED30CF">
        <w:rPr>
          <w:rFonts w:asciiTheme="minorHAnsi" w:hAnsiTheme="minorHAnsi" w:cstheme="minorHAnsi"/>
        </w:rPr>
        <w:t>i</w:t>
      </w:r>
      <w:r w:rsidR="00264488" w:rsidRPr="00ED30CF">
        <w:rPr>
          <w:rFonts w:asciiTheme="minorHAnsi" w:hAnsiTheme="minorHAnsi" w:cstheme="minorHAnsi"/>
        </w:rPr>
        <w:t>e</w:t>
      </w:r>
      <w:r w:rsidRPr="00ED30CF">
        <w:rPr>
          <w:rFonts w:asciiTheme="minorHAnsi" w:hAnsiTheme="minorHAnsi" w:cstheme="minorHAnsi"/>
        </w:rPr>
        <w:t xml:space="preserve"> imprez</w:t>
      </w:r>
      <w:r w:rsidR="00264488" w:rsidRPr="00ED30CF">
        <w:rPr>
          <w:rFonts w:asciiTheme="minorHAnsi" w:hAnsiTheme="minorHAnsi" w:cstheme="minorHAnsi"/>
        </w:rPr>
        <w:t xml:space="preserve">, </w:t>
      </w:r>
      <w:r w:rsidRPr="00ED30CF">
        <w:rPr>
          <w:rFonts w:asciiTheme="minorHAnsi" w:hAnsiTheme="minorHAnsi" w:cstheme="minorHAnsi"/>
        </w:rPr>
        <w:t>konkursów</w:t>
      </w:r>
      <w:r w:rsidR="00264488" w:rsidRPr="00ED30CF">
        <w:rPr>
          <w:rFonts w:asciiTheme="minorHAnsi" w:hAnsiTheme="minorHAnsi" w:cstheme="minorHAnsi"/>
        </w:rPr>
        <w:t xml:space="preserve">, </w:t>
      </w:r>
      <w:r w:rsidRPr="00ED30CF">
        <w:rPr>
          <w:rFonts w:asciiTheme="minorHAnsi" w:hAnsiTheme="minorHAnsi" w:cstheme="minorHAnsi"/>
        </w:rPr>
        <w:t>wystawek</w:t>
      </w:r>
      <w:r w:rsidR="00264488" w:rsidRPr="00ED30CF">
        <w:rPr>
          <w:rFonts w:asciiTheme="minorHAnsi" w:hAnsiTheme="minorHAnsi" w:cstheme="minorHAnsi"/>
        </w:rPr>
        <w:t>,</w:t>
      </w:r>
      <w:r w:rsidR="00190CD7">
        <w:rPr>
          <w:rFonts w:asciiTheme="minorHAnsi" w:hAnsiTheme="minorHAnsi" w:cstheme="minorHAnsi"/>
        </w:rPr>
        <w:t xml:space="preserve"> </w:t>
      </w:r>
      <w:proofErr w:type="spellStart"/>
      <w:r w:rsidRPr="00ED30CF">
        <w:rPr>
          <w:rFonts w:asciiTheme="minorHAnsi" w:hAnsiTheme="minorHAnsi" w:cstheme="minorHAnsi"/>
        </w:rPr>
        <w:t>kiermaszy</w:t>
      </w:r>
      <w:proofErr w:type="spellEnd"/>
      <w:r w:rsidR="00264488" w:rsidRPr="00ED30CF">
        <w:rPr>
          <w:rFonts w:asciiTheme="minorHAnsi" w:hAnsiTheme="minorHAnsi" w:cstheme="minorHAnsi"/>
        </w:rPr>
        <w:t>.</w:t>
      </w:r>
    </w:p>
    <w:p w14:paraId="53E09E2D" w14:textId="77777777" w:rsidR="00057857" w:rsidRDefault="002E4267" w:rsidP="00FC07F6">
      <w:pPr>
        <w:pStyle w:val="NormalnyWeb"/>
        <w:spacing w:before="0" w:beforeAutospacing="0" w:after="0"/>
        <w:ind w:left="426" w:hanging="426"/>
        <w:jc w:val="both"/>
        <w:rPr>
          <w:rFonts w:asciiTheme="minorHAnsi" w:hAnsiTheme="minorHAnsi" w:cstheme="minorHAnsi"/>
          <w:b/>
        </w:rPr>
      </w:pPr>
      <w:r>
        <w:rPr>
          <w:rFonts w:asciiTheme="minorHAnsi" w:hAnsiTheme="minorHAnsi" w:cstheme="minorHAnsi"/>
        </w:rPr>
        <w:t>17</w:t>
      </w:r>
      <w:r w:rsidR="00264488" w:rsidRPr="00ED30CF">
        <w:rPr>
          <w:rFonts w:asciiTheme="minorHAnsi" w:hAnsiTheme="minorHAnsi" w:cstheme="minorHAnsi"/>
        </w:rPr>
        <w:t>. Do zadań nauczyciela bibliotekarza należy </w:t>
      </w:r>
      <w:r w:rsidR="00264488" w:rsidRPr="00ED30CF">
        <w:rPr>
          <w:rFonts w:asciiTheme="minorHAnsi" w:hAnsiTheme="minorHAnsi" w:cstheme="minorHAnsi"/>
          <w:b/>
        </w:rPr>
        <w:t xml:space="preserve">organizowanie różnorodnych działań </w:t>
      </w:r>
    </w:p>
    <w:p w14:paraId="6B211257" w14:textId="77777777" w:rsidR="00264488" w:rsidRPr="00ED30CF" w:rsidRDefault="00264488" w:rsidP="00FC07F6">
      <w:pPr>
        <w:pStyle w:val="NormalnyWeb"/>
        <w:spacing w:before="0" w:beforeAutospacing="0" w:after="0"/>
        <w:jc w:val="both"/>
        <w:rPr>
          <w:rFonts w:asciiTheme="minorHAnsi" w:hAnsiTheme="minorHAnsi" w:cstheme="minorHAnsi"/>
        </w:rPr>
      </w:pPr>
      <w:r w:rsidRPr="00ED30CF">
        <w:rPr>
          <w:rFonts w:asciiTheme="minorHAnsi" w:hAnsiTheme="minorHAnsi" w:cstheme="minorHAnsi"/>
          <w:b/>
        </w:rPr>
        <w:t>rozwijających wrażliwość kulturalną i społeczną</w:t>
      </w:r>
      <w:r w:rsidRPr="00ED30CF">
        <w:rPr>
          <w:rFonts w:asciiTheme="minorHAnsi" w:hAnsiTheme="minorHAnsi" w:cstheme="minorHAnsi"/>
        </w:rPr>
        <w:t>, np. poprzez:</w:t>
      </w:r>
    </w:p>
    <w:p w14:paraId="6EC98651" w14:textId="77777777" w:rsidR="00264488" w:rsidRPr="00ED30CF" w:rsidRDefault="00C7397E" w:rsidP="00FC07F6">
      <w:pPr>
        <w:pStyle w:val="NormalnyWeb"/>
        <w:numPr>
          <w:ilvl w:val="1"/>
          <w:numId w:val="254"/>
        </w:numPr>
        <w:spacing w:before="0" w:beforeAutospacing="0" w:after="0"/>
        <w:ind w:left="709" w:hanging="283"/>
        <w:jc w:val="both"/>
        <w:rPr>
          <w:rFonts w:asciiTheme="minorHAnsi" w:hAnsiTheme="minorHAnsi" w:cstheme="minorHAnsi"/>
        </w:rPr>
      </w:pPr>
      <w:r>
        <w:rPr>
          <w:rFonts w:asciiTheme="minorHAnsi" w:hAnsiTheme="minorHAnsi" w:cstheme="minorHAnsi"/>
        </w:rPr>
        <w:t>wycieczki edukacyjne;</w:t>
      </w:r>
    </w:p>
    <w:p w14:paraId="4432D53A" w14:textId="77777777" w:rsidR="00264488" w:rsidRPr="00ED30CF" w:rsidRDefault="0011501A" w:rsidP="00FC07F6">
      <w:pPr>
        <w:pStyle w:val="NormalnyWeb"/>
        <w:numPr>
          <w:ilvl w:val="1"/>
          <w:numId w:val="254"/>
        </w:numPr>
        <w:spacing w:before="0" w:beforeAutospacing="0" w:after="0"/>
        <w:ind w:left="709" w:hanging="283"/>
        <w:jc w:val="both"/>
        <w:rPr>
          <w:rFonts w:asciiTheme="minorHAnsi" w:hAnsiTheme="minorHAnsi" w:cstheme="minorHAnsi"/>
        </w:rPr>
      </w:pPr>
      <w:r w:rsidRPr="00ED30CF">
        <w:rPr>
          <w:rFonts w:asciiTheme="minorHAnsi" w:hAnsiTheme="minorHAnsi" w:cstheme="minorHAnsi"/>
        </w:rPr>
        <w:t>zajęcia pozalekcyjne</w:t>
      </w:r>
      <w:r w:rsidR="00C7397E">
        <w:rPr>
          <w:rFonts w:asciiTheme="minorHAnsi" w:hAnsiTheme="minorHAnsi" w:cstheme="minorHAnsi"/>
        </w:rPr>
        <w:t>;</w:t>
      </w:r>
      <w:r w:rsidR="00264488" w:rsidRPr="00ED30CF">
        <w:rPr>
          <w:rFonts w:asciiTheme="minorHAnsi" w:hAnsiTheme="minorHAnsi" w:cstheme="minorHAnsi"/>
        </w:rPr>
        <w:t xml:space="preserve">  </w:t>
      </w:r>
    </w:p>
    <w:p w14:paraId="6D2AD906" w14:textId="77777777" w:rsidR="00264488" w:rsidRPr="00ED30CF" w:rsidRDefault="00C7397E" w:rsidP="00FC07F6">
      <w:pPr>
        <w:pStyle w:val="NormalnyWeb"/>
        <w:numPr>
          <w:ilvl w:val="1"/>
          <w:numId w:val="254"/>
        </w:numPr>
        <w:spacing w:before="0" w:beforeAutospacing="0" w:after="0"/>
        <w:ind w:left="709" w:hanging="283"/>
        <w:jc w:val="both"/>
        <w:rPr>
          <w:rFonts w:asciiTheme="minorHAnsi" w:hAnsiTheme="minorHAnsi" w:cstheme="minorHAnsi"/>
        </w:rPr>
      </w:pPr>
      <w:r>
        <w:rPr>
          <w:rFonts w:asciiTheme="minorHAnsi" w:hAnsiTheme="minorHAnsi" w:cstheme="minorHAnsi"/>
        </w:rPr>
        <w:t>spotkania i imprezy edukacyjne;</w:t>
      </w:r>
    </w:p>
    <w:p w14:paraId="1FD4BBE9" w14:textId="77777777" w:rsidR="00264488" w:rsidRPr="00ED30CF" w:rsidRDefault="00264488" w:rsidP="00FC07F6">
      <w:pPr>
        <w:pStyle w:val="NormalnyWeb"/>
        <w:numPr>
          <w:ilvl w:val="1"/>
          <w:numId w:val="254"/>
        </w:numPr>
        <w:spacing w:before="0" w:beforeAutospacing="0" w:after="0"/>
        <w:ind w:left="709" w:hanging="283"/>
        <w:jc w:val="both"/>
        <w:rPr>
          <w:rFonts w:asciiTheme="minorHAnsi" w:hAnsiTheme="minorHAnsi" w:cstheme="minorHAnsi"/>
        </w:rPr>
      </w:pPr>
      <w:r w:rsidRPr="00ED30CF">
        <w:rPr>
          <w:rFonts w:asciiTheme="minorHAnsi" w:hAnsiTheme="minorHAnsi" w:cstheme="minorHAnsi"/>
        </w:rPr>
        <w:t>warsztaty czytelnicze.</w:t>
      </w:r>
    </w:p>
    <w:p w14:paraId="3F398F85" w14:textId="77777777" w:rsidR="00264488" w:rsidRPr="00ED30CF" w:rsidRDefault="0090681A" w:rsidP="00FC07F6">
      <w:pPr>
        <w:pStyle w:val="NormalnyWeb"/>
        <w:spacing w:before="0" w:beforeAutospacing="0" w:after="0"/>
        <w:ind w:left="426" w:hanging="426"/>
        <w:jc w:val="both"/>
        <w:rPr>
          <w:rFonts w:asciiTheme="minorHAnsi" w:hAnsiTheme="minorHAnsi" w:cstheme="minorHAnsi"/>
          <w:b/>
        </w:rPr>
      </w:pPr>
      <w:r>
        <w:rPr>
          <w:rFonts w:asciiTheme="minorHAnsi" w:hAnsiTheme="minorHAnsi" w:cstheme="minorHAnsi"/>
        </w:rPr>
        <w:t>1</w:t>
      </w:r>
      <w:r w:rsidR="004E2C62">
        <w:rPr>
          <w:rFonts w:asciiTheme="minorHAnsi" w:hAnsiTheme="minorHAnsi" w:cstheme="minorHAnsi"/>
        </w:rPr>
        <w:t>8</w:t>
      </w:r>
      <w:r w:rsidR="00264488" w:rsidRPr="00ED30CF">
        <w:rPr>
          <w:rFonts w:asciiTheme="minorHAnsi" w:hAnsiTheme="minorHAnsi" w:cstheme="minorHAnsi"/>
        </w:rPr>
        <w:t xml:space="preserve">. </w:t>
      </w:r>
      <w:r w:rsidR="00264488" w:rsidRPr="00ED30CF">
        <w:rPr>
          <w:rFonts w:asciiTheme="minorHAnsi" w:hAnsiTheme="minorHAnsi" w:cstheme="minorHAnsi"/>
          <w:b/>
        </w:rPr>
        <w:t xml:space="preserve">Biblioteka współpracuje z uczniami, nauczycielami i rodzicami oraz z innymi </w:t>
      </w:r>
    </w:p>
    <w:p w14:paraId="1E43ABCC" w14:textId="77777777" w:rsidR="00264488" w:rsidRPr="00ED30CF" w:rsidRDefault="00264488" w:rsidP="00FC07F6">
      <w:pPr>
        <w:pStyle w:val="NormalnyWeb"/>
        <w:spacing w:before="0" w:beforeAutospacing="0" w:after="0"/>
        <w:jc w:val="both"/>
        <w:rPr>
          <w:rFonts w:asciiTheme="minorHAnsi" w:hAnsiTheme="minorHAnsi" w:cstheme="minorHAnsi"/>
          <w:b/>
        </w:rPr>
      </w:pPr>
      <w:r w:rsidRPr="00ED30CF">
        <w:rPr>
          <w:rFonts w:asciiTheme="minorHAnsi" w:hAnsiTheme="minorHAnsi" w:cstheme="minorHAnsi"/>
          <w:b/>
        </w:rPr>
        <w:t xml:space="preserve">       bibliotekami.</w:t>
      </w:r>
    </w:p>
    <w:p w14:paraId="252279B8" w14:textId="77777777" w:rsidR="00264488" w:rsidRPr="00ED30CF" w:rsidRDefault="00264488" w:rsidP="00FC07F6">
      <w:pPr>
        <w:pStyle w:val="Akapitzlist"/>
        <w:numPr>
          <w:ilvl w:val="0"/>
          <w:numId w:val="247"/>
        </w:numPr>
        <w:spacing w:after="0" w:line="240" w:lineRule="auto"/>
        <w:ind w:left="709" w:hanging="283"/>
        <w:jc w:val="both"/>
        <w:rPr>
          <w:rFonts w:asciiTheme="minorHAnsi" w:hAnsiTheme="minorHAnsi" w:cstheme="minorHAnsi"/>
          <w:b/>
          <w:sz w:val="24"/>
          <w:szCs w:val="24"/>
        </w:rPr>
      </w:pPr>
      <w:r w:rsidRPr="00ED30CF">
        <w:rPr>
          <w:rFonts w:asciiTheme="minorHAnsi" w:hAnsiTheme="minorHAnsi" w:cstheme="minorHAnsi"/>
          <w:b/>
          <w:sz w:val="24"/>
          <w:szCs w:val="24"/>
        </w:rPr>
        <w:t xml:space="preserve">Biblioteka szkolna współpracuje z uczniami na zasadach: </w:t>
      </w:r>
    </w:p>
    <w:p w14:paraId="36A43BB2" w14:textId="77777777" w:rsidR="00264488" w:rsidRPr="00ED30CF" w:rsidRDefault="00264488" w:rsidP="00FC07F6">
      <w:pPr>
        <w:numPr>
          <w:ilvl w:val="0"/>
          <w:numId w:val="251"/>
        </w:numPr>
        <w:jc w:val="both"/>
        <w:rPr>
          <w:rFonts w:asciiTheme="minorHAnsi" w:hAnsiTheme="minorHAnsi" w:cstheme="minorHAnsi"/>
        </w:rPr>
      </w:pPr>
      <w:r w:rsidRPr="00ED30CF">
        <w:rPr>
          <w:rFonts w:asciiTheme="minorHAnsi" w:hAnsiTheme="minorHAnsi" w:cstheme="minorHAnsi"/>
        </w:rPr>
        <w:t xml:space="preserve">uczniowie korzystają bezpłatnie ze zbiorów bibliotecznych na zasadach określonych w </w:t>
      </w:r>
      <w:r w:rsidR="00C7397E">
        <w:rPr>
          <w:rFonts w:asciiTheme="minorHAnsi" w:hAnsiTheme="minorHAnsi" w:cstheme="minorHAnsi"/>
          <w:b/>
          <w:bCs/>
        </w:rPr>
        <w:t>Regulaminie Biblioteki Szkolnej,</w:t>
      </w:r>
    </w:p>
    <w:p w14:paraId="5592E9D0" w14:textId="77777777" w:rsidR="00264488" w:rsidRPr="00ED30CF" w:rsidRDefault="00264488" w:rsidP="00FC07F6">
      <w:pPr>
        <w:numPr>
          <w:ilvl w:val="0"/>
          <w:numId w:val="251"/>
        </w:numPr>
        <w:jc w:val="both"/>
        <w:rPr>
          <w:rFonts w:asciiTheme="minorHAnsi" w:hAnsiTheme="minorHAnsi" w:cstheme="minorHAnsi"/>
        </w:rPr>
      </w:pPr>
      <w:r w:rsidRPr="00ED30CF">
        <w:rPr>
          <w:rFonts w:asciiTheme="minorHAnsi" w:hAnsiTheme="minorHAnsi" w:cstheme="minorHAnsi"/>
        </w:rPr>
        <w:lastRenderedPageBreak/>
        <w:t>uczniowie mają obowi</w:t>
      </w:r>
      <w:r w:rsidR="00C7397E">
        <w:rPr>
          <w:rFonts w:asciiTheme="minorHAnsi" w:hAnsiTheme="minorHAnsi" w:cstheme="minorHAnsi"/>
        </w:rPr>
        <w:t>ązek dbać o wypożyczone książki,</w:t>
      </w:r>
    </w:p>
    <w:p w14:paraId="0020BBB7" w14:textId="77777777" w:rsidR="00264488" w:rsidRPr="00ED30CF" w:rsidRDefault="00264488" w:rsidP="00FC07F6">
      <w:pPr>
        <w:numPr>
          <w:ilvl w:val="0"/>
          <w:numId w:val="251"/>
        </w:numPr>
        <w:jc w:val="both"/>
        <w:rPr>
          <w:rFonts w:asciiTheme="minorHAnsi" w:hAnsiTheme="minorHAnsi" w:cstheme="minorHAnsi"/>
        </w:rPr>
      </w:pPr>
      <w:r w:rsidRPr="00ED30CF">
        <w:rPr>
          <w:rFonts w:asciiTheme="minorHAnsi" w:hAnsiTheme="minorHAnsi" w:cstheme="minorHAnsi"/>
        </w:rPr>
        <w:t>każdy uczeń Szkoły ma możliwość skorzystania z bezpłatnego wypożyczenia podręczników  zapewnionych  i  materiałów  edukacyjnych  zgodnie</w:t>
      </w:r>
      <w:r w:rsidRPr="00ED30CF">
        <w:rPr>
          <w:rFonts w:asciiTheme="minorHAnsi" w:hAnsiTheme="minorHAnsi" w:cstheme="minorHAnsi"/>
        </w:rPr>
        <w:br/>
        <w:t>z procedurami i  harmonogramem wp</w:t>
      </w:r>
      <w:r w:rsidR="00C7397E">
        <w:rPr>
          <w:rFonts w:asciiTheme="minorHAnsi" w:hAnsiTheme="minorHAnsi" w:cstheme="minorHAnsi"/>
        </w:rPr>
        <w:t>rowadzonym odrębnymi przepisami,</w:t>
      </w:r>
    </w:p>
    <w:p w14:paraId="02CE0538" w14:textId="77777777" w:rsidR="00264488" w:rsidRPr="00ED30CF" w:rsidRDefault="00264488" w:rsidP="00FC07F6">
      <w:pPr>
        <w:numPr>
          <w:ilvl w:val="0"/>
          <w:numId w:val="251"/>
        </w:numPr>
        <w:jc w:val="both"/>
        <w:rPr>
          <w:rFonts w:asciiTheme="minorHAnsi" w:hAnsiTheme="minorHAnsi" w:cstheme="minorHAnsi"/>
        </w:rPr>
      </w:pPr>
      <w:r w:rsidRPr="00ED30CF">
        <w:rPr>
          <w:rFonts w:asciiTheme="minorHAnsi" w:hAnsiTheme="minorHAnsi" w:cstheme="minorHAnsi"/>
        </w:rPr>
        <w:t>uczniowie otrzymują bezpłatne materiały ćwiczeniow</w:t>
      </w:r>
      <w:r w:rsidR="00C7397E">
        <w:rPr>
          <w:rFonts w:asciiTheme="minorHAnsi" w:hAnsiTheme="minorHAnsi" w:cstheme="minorHAnsi"/>
        </w:rPr>
        <w:t>e, które nie podlegają zwrotowi,</w:t>
      </w:r>
    </w:p>
    <w:p w14:paraId="34AAEF7E" w14:textId="77777777" w:rsidR="00264488" w:rsidRPr="00ED30CF" w:rsidRDefault="00264488" w:rsidP="00FC07F6">
      <w:pPr>
        <w:numPr>
          <w:ilvl w:val="0"/>
          <w:numId w:val="251"/>
        </w:numPr>
        <w:jc w:val="both"/>
        <w:rPr>
          <w:rFonts w:asciiTheme="minorHAnsi" w:hAnsiTheme="minorHAnsi" w:cstheme="minorHAnsi"/>
        </w:rPr>
      </w:pPr>
      <w:r w:rsidRPr="00ED30CF">
        <w:rPr>
          <w:rFonts w:asciiTheme="minorHAnsi" w:hAnsiTheme="minorHAnsi" w:cstheme="minorHAnsi"/>
        </w:rPr>
        <w:t>uczniowie uczestniczą w zajęciach prowadzonych przez nauczycieli bibliotekarzy oraz indywidualnie</w:t>
      </w:r>
      <w:r w:rsidR="00281063">
        <w:rPr>
          <w:rFonts w:asciiTheme="minorHAnsi" w:hAnsiTheme="minorHAnsi" w:cstheme="minorHAnsi"/>
        </w:rPr>
        <w:t xml:space="preserve"> zdobywają i poszerzają swoją wiedzę</w:t>
      </w:r>
      <w:r w:rsidR="00C7397E">
        <w:rPr>
          <w:rFonts w:asciiTheme="minorHAnsi" w:hAnsiTheme="minorHAnsi" w:cstheme="minorHAnsi"/>
        </w:rPr>
        <w:t>,</w:t>
      </w:r>
    </w:p>
    <w:p w14:paraId="1CB274D4" w14:textId="77777777" w:rsidR="00264488" w:rsidRPr="00A70AEC" w:rsidRDefault="00281063" w:rsidP="00FC07F6">
      <w:pPr>
        <w:numPr>
          <w:ilvl w:val="0"/>
          <w:numId w:val="251"/>
        </w:numPr>
        <w:jc w:val="both"/>
        <w:rPr>
          <w:rFonts w:asciiTheme="minorHAnsi" w:hAnsiTheme="minorHAnsi" w:cstheme="minorHAnsi"/>
        </w:rPr>
      </w:pPr>
      <w:r w:rsidRPr="00A70AEC">
        <w:rPr>
          <w:rFonts w:asciiTheme="minorHAnsi" w:hAnsiTheme="minorHAnsi" w:cstheme="minorHAnsi"/>
        </w:rPr>
        <w:t xml:space="preserve">nauczyciel bibliotekarz kształtuje u uczniów postawy sprzyjające ich dalszemu rozwojowi </w:t>
      </w:r>
      <w:proofErr w:type="spellStart"/>
      <w:r w:rsidRPr="00A70AEC">
        <w:rPr>
          <w:rFonts w:asciiTheme="minorHAnsi" w:hAnsiTheme="minorHAnsi" w:cstheme="minorHAnsi"/>
        </w:rPr>
        <w:t>indywidualnemu</w:t>
      </w:r>
      <w:r w:rsidR="00C7397E" w:rsidRPr="00A70AEC">
        <w:rPr>
          <w:rFonts w:asciiTheme="minorHAnsi" w:hAnsiTheme="minorHAnsi" w:cstheme="minorHAnsi"/>
        </w:rPr>
        <w:t>i</w:t>
      </w:r>
      <w:proofErr w:type="spellEnd"/>
      <w:r w:rsidR="00C7397E" w:rsidRPr="00A70AEC">
        <w:rPr>
          <w:rFonts w:asciiTheme="minorHAnsi" w:hAnsiTheme="minorHAnsi" w:cstheme="minorHAnsi"/>
        </w:rPr>
        <w:t xml:space="preserve"> </w:t>
      </w:r>
      <w:proofErr w:type="spellStart"/>
      <w:r w:rsidR="00C7397E" w:rsidRPr="00A70AEC">
        <w:rPr>
          <w:rFonts w:asciiTheme="minorHAnsi" w:hAnsiTheme="minorHAnsi" w:cstheme="minorHAnsi"/>
        </w:rPr>
        <w:t>społecznemu,</w:t>
      </w:r>
      <w:r w:rsidR="00264488" w:rsidRPr="00A70AEC">
        <w:rPr>
          <w:rFonts w:asciiTheme="minorHAnsi" w:hAnsiTheme="minorHAnsi" w:cstheme="minorHAnsi"/>
        </w:rPr>
        <w:t>upowszechnia</w:t>
      </w:r>
      <w:proofErr w:type="spellEnd"/>
      <w:r w:rsidR="00264488" w:rsidRPr="00A70AEC">
        <w:rPr>
          <w:rFonts w:asciiTheme="minorHAnsi" w:hAnsiTheme="minorHAnsi" w:cstheme="minorHAnsi"/>
        </w:rPr>
        <w:t xml:space="preserve"> wied</w:t>
      </w:r>
      <w:r w:rsidR="00C7397E" w:rsidRPr="00A70AEC">
        <w:rPr>
          <w:rFonts w:asciiTheme="minorHAnsi" w:hAnsiTheme="minorHAnsi" w:cstheme="minorHAnsi"/>
        </w:rPr>
        <w:t>zę o prawach człowieka i ucznia</w:t>
      </w:r>
      <w:r w:rsidR="00A70AEC">
        <w:rPr>
          <w:rFonts w:asciiTheme="minorHAnsi" w:hAnsiTheme="minorHAnsi" w:cstheme="minorHAnsi"/>
        </w:rPr>
        <w:t xml:space="preserve"> oraz przeciwdziała wszelkim formom dyskryminacji</w:t>
      </w:r>
      <w:r w:rsidR="00C7397E" w:rsidRPr="00A70AEC">
        <w:rPr>
          <w:rFonts w:asciiTheme="minorHAnsi" w:hAnsiTheme="minorHAnsi" w:cstheme="minorHAnsi"/>
        </w:rPr>
        <w:t>,</w:t>
      </w:r>
    </w:p>
    <w:p w14:paraId="0538A839" w14:textId="77777777" w:rsidR="00264488" w:rsidRPr="00ED30CF" w:rsidRDefault="00264488" w:rsidP="00FC07F6">
      <w:pPr>
        <w:pStyle w:val="Akapitzlist"/>
        <w:numPr>
          <w:ilvl w:val="0"/>
          <w:numId w:val="25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uczniowie biorą aktywny udział w różnych formach upowszechniania i rozwijania kultury czytelniczej,  </w:t>
      </w:r>
    </w:p>
    <w:p w14:paraId="699A3B34" w14:textId="77777777" w:rsidR="00264488" w:rsidRPr="00ED30CF" w:rsidRDefault="00264488" w:rsidP="00FC07F6">
      <w:pPr>
        <w:pStyle w:val="Akapitzlist"/>
        <w:numPr>
          <w:ilvl w:val="0"/>
          <w:numId w:val="25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nauczyciel </w:t>
      </w:r>
      <w:proofErr w:type="spellStart"/>
      <w:r w:rsidRPr="00ED30CF">
        <w:rPr>
          <w:rFonts w:asciiTheme="minorHAnsi" w:hAnsiTheme="minorHAnsi" w:cstheme="minorHAnsi"/>
          <w:sz w:val="24"/>
          <w:szCs w:val="24"/>
        </w:rPr>
        <w:t>bibliotekarzpomaga</w:t>
      </w:r>
      <w:proofErr w:type="spellEnd"/>
      <w:r w:rsidRPr="00ED30CF">
        <w:rPr>
          <w:rFonts w:asciiTheme="minorHAnsi" w:hAnsiTheme="minorHAnsi" w:cstheme="minorHAnsi"/>
          <w:sz w:val="24"/>
          <w:szCs w:val="24"/>
        </w:rPr>
        <w:t xml:space="preserve"> uczniom przygotowującym się do konkursów,  oli</w:t>
      </w:r>
      <w:r w:rsidR="00C7397E">
        <w:rPr>
          <w:rFonts w:asciiTheme="minorHAnsi" w:hAnsiTheme="minorHAnsi" w:cstheme="minorHAnsi"/>
          <w:sz w:val="24"/>
          <w:szCs w:val="24"/>
        </w:rPr>
        <w:t>mpiad przedmiotowych, egzaminów</w:t>
      </w:r>
      <w:r w:rsidR="00A70AEC">
        <w:rPr>
          <w:rFonts w:asciiTheme="minorHAnsi" w:hAnsiTheme="minorHAnsi" w:cstheme="minorHAnsi"/>
          <w:sz w:val="24"/>
          <w:szCs w:val="24"/>
        </w:rPr>
        <w:t xml:space="preserve"> oraz mającym trudności w nauce i sprawiającym problemy wychowawcze</w:t>
      </w:r>
      <w:r w:rsidR="00C7397E">
        <w:rPr>
          <w:rFonts w:asciiTheme="minorHAnsi" w:hAnsiTheme="minorHAnsi" w:cstheme="minorHAnsi"/>
          <w:sz w:val="24"/>
          <w:szCs w:val="24"/>
        </w:rPr>
        <w:t>,</w:t>
      </w:r>
    </w:p>
    <w:p w14:paraId="5CDE2DB1" w14:textId="77777777" w:rsidR="00264488" w:rsidRPr="00ED30CF" w:rsidRDefault="00264488" w:rsidP="00FC07F6">
      <w:pPr>
        <w:pStyle w:val="Akapitzlist"/>
        <w:numPr>
          <w:ilvl w:val="0"/>
          <w:numId w:val="25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uczniowie są informo</w:t>
      </w:r>
      <w:r w:rsidR="00C7397E">
        <w:rPr>
          <w:rFonts w:asciiTheme="minorHAnsi" w:hAnsiTheme="minorHAnsi" w:cstheme="minorHAnsi"/>
          <w:sz w:val="24"/>
          <w:szCs w:val="24"/>
        </w:rPr>
        <w:t>wani o aktywności czytelniczej,</w:t>
      </w:r>
      <w:r w:rsidR="00A70AEC">
        <w:rPr>
          <w:rFonts w:asciiTheme="minorHAnsi" w:hAnsiTheme="minorHAnsi" w:cstheme="minorHAnsi"/>
          <w:sz w:val="24"/>
          <w:szCs w:val="24"/>
        </w:rPr>
        <w:t xml:space="preserve"> a najaktywniejsi czytelnicy są nagradzani,</w:t>
      </w:r>
    </w:p>
    <w:p w14:paraId="528BC1C1" w14:textId="77777777" w:rsidR="00264488" w:rsidRPr="00A70AEC" w:rsidRDefault="00264488" w:rsidP="00FC07F6">
      <w:pPr>
        <w:pStyle w:val="Akapitzlist"/>
        <w:numPr>
          <w:ilvl w:val="0"/>
          <w:numId w:val="251"/>
        </w:numPr>
        <w:spacing w:after="0" w:line="240" w:lineRule="auto"/>
        <w:jc w:val="both"/>
        <w:rPr>
          <w:rFonts w:asciiTheme="minorHAnsi" w:hAnsiTheme="minorHAnsi" w:cstheme="minorHAnsi"/>
          <w:sz w:val="24"/>
          <w:szCs w:val="24"/>
        </w:rPr>
      </w:pPr>
      <w:r w:rsidRPr="00A70AEC">
        <w:rPr>
          <w:rFonts w:asciiTheme="minorHAnsi" w:hAnsiTheme="minorHAnsi" w:cstheme="minorHAnsi"/>
          <w:sz w:val="24"/>
          <w:szCs w:val="24"/>
        </w:rPr>
        <w:t>uczniowie spędzający czas w czytelni s</w:t>
      </w:r>
      <w:r w:rsidR="00C7397E" w:rsidRPr="00A70AEC">
        <w:rPr>
          <w:rFonts w:asciiTheme="minorHAnsi" w:hAnsiTheme="minorHAnsi" w:cstheme="minorHAnsi"/>
          <w:sz w:val="24"/>
          <w:szCs w:val="24"/>
        </w:rPr>
        <w:t xml:space="preserve">ą otaczani indywidualną </w:t>
      </w:r>
      <w:proofErr w:type="spellStart"/>
      <w:r w:rsidR="00C7397E" w:rsidRPr="00A70AEC">
        <w:rPr>
          <w:rFonts w:asciiTheme="minorHAnsi" w:hAnsiTheme="minorHAnsi" w:cstheme="minorHAnsi"/>
          <w:sz w:val="24"/>
          <w:szCs w:val="24"/>
        </w:rPr>
        <w:t>opieką,</w:t>
      </w:r>
      <w:r w:rsidRPr="00A70AEC">
        <w:rPr>
          <w:rFonts w:asciiTheme="minorHAnsi" w:hAnsiTheme="minorHAnsi" w:cstheme="minorHAnsi"/>
          <w:sz w:val="24"/>
          <w:szCs w:val="24"/>
        </w:rPr>
        <w:t>otrzymują</w:t>
      </w:r>
      <w:proofErr w:type="spellEnd"/>
      <w:r w:rsidRPr="00A70AEC">
        <w:rPr>
          <w:rFonts w:asciiTheme="minorHAnsi" w:hAnsiTheme="minorHAnsi" w:cstheme="minorHAnsi"/>
          <w:sz w:val="24"/>
          <w:szCs w:val="24"/>
        </w:rPr>
        <w:t xml:space="preserve"> pomoc w korzystaniu z różnych źródeł informacji, a także w doborze literatury i kształtowaniu nawyków czy</w:t>
      </w:r>
      <w:r w:rsidR="00C7397E" w:rsidRPr="00A70AEC">
        <w:rPr>
          <w:rFonts w:asciiTheme="minorHAnsi" w:hAnsiTheme="minorHAnsi" w:cstheme="minorHAnsi"/>
          <w:sz w:val="24"/>
          <w:szCs w:val="24"/>
        </w:rPr>
        <w:t>telniczych,</w:t>
      </w:r>
    </w:p>
    <w:p w14:paraId="5694FCE0" w14:textId="77777777" w:rsidR="00264488" w:rsidRDefault="00264488" w:rsidP="00FC07F6">
      <w:pPr>
        <w:pStyle w:val="Akapitzlist"/>
        <w:numPr>
          <w:ilvl w:val="0"/>
          <w:numId w:val="25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uczniowie mogą korzystać </w:t>
      </w:r>
      <w:r w:rsidR="00A70AEC">
        <w:rPr>
          <w:rFonts w:asciiTheme="minorHAnsi" w:hAnsiTheme="minorHAnsi" w:cstheme="minorHAnsi"/>
          <w:sz w:val="24"/>
          <w:szCs w:val="24"/>
        </w:rPr>
        <w:t>z Internetu, encyklopedii i programów multimedialnych dostępnych w bibliotece,</w:t>
      </w:r>
    </w:p>
    <w:p w14:paraId="2CB60F91" w14:textId="77777777" w:rsidR="00A70AEC" w:rsidRPr="00ED30CF" w:rsidRDefault="00A70AEC" w:rsidP="00FC07F6">
      <w:pPr>
        <w:pStyle w:val="Akapitzlist"/>
        <w:numPr>
          <w:ilvl w:val="0"/>
          <w:numId w:val="25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uczniowie mogą korzystać w czytelni z czasopism i księgozbioru podręcznego;</w:t>
      </w:r>
    </w:p>
    <w:p w14:paraId="5F80009F" w14:textId="77777777" w:rsidR="00264488" w:rsidRPr="00ED30CF" w:rsidRDefault="00264488" w:rsidP="00FC07F6">
      <w:pPr>
        <w:ind w:left="709" w:hanging="283"/>
        <w:jc w:val="both"/>
        <w:rPr>
          <w:rFonts w:asciiTheme="minorHAnsi" w:hAnsiTheme="minorHAnsi" w:cstheme="minorHAnsi"/>
        </w:rPr>
      </w:pPr>
      <w:r w:rsidRPr="00ED30CF">
        <w:rPr>
          <w:rFonts w:asciiTheme="minorHAnsi" w:hAnsiTheme="minorHAnsi" w:cstheme="minorHAnsi"/>
        </w:rPr>
        <w:t xml:space="preserve">2) </w:t>
      </w:r>
      <w:r w:rsidRPr="00ED30CF">
        <w:rPr>
          <w:rFonts w:asciiTheme="minorHAnsi" w:hAnsiTheme="minorHAnsi" w:cstheme="minorHAnsi"/>
          <w:b/>
        </w:rPr>
        <w:t>Biblioteka szkolna współpracuje z nauczycielami na zasadach:</w:t>
      </w:r>
    </w:p>
    <w:p w14:paraId="4CA4B086" w14:textId="77777777" w:rsidR="00264488" w:rsidRPr="00ED30CF" w:rsidRDefault="00264488" w:rsidP="00FC07F6">
      <w:pPr>
        <w:numPr>
          <w:ilvl w:val="0"/>
          <w:numId w:val="252"/>
        </w:numPr>
        <w:autoSpaceDE w:val="0"/>
        <w:autoSpaceDN w:val="0"/>
        <w:adjustRightInd w:val="0"/>
        <w:jc w:val="both"/>
        <w:rPr>
          <w:rFonts w:asciiTheme="minorHAnsi" w:hAnsiTheme="minorHAnsi" w:cstheme="minorHAnsi"/>
        </w:rPr>
      </w:pPr>
      <w:r w:rsidRPr="00ED30CF">
        <w:rPr>
          <w:rFonts w:asciiTheme="minorHAnsi" w:hAnsiTheme="minorHAnsi" w:cstheme="minorHAnsi"/>
        </w:rPr>
        <w:t>nauczyciele mogą korzystać bezpłatnie z zasobów biblioteki</w:t>
      </w:r>
      <w:r w:rsidR="009429F3">
        <w:rPr>
          <w:rFonts w:asciiTheme="minorHAnsi" w:hAnsiTheme="minorHAnsi" w:cstheme="minorHAnsi"/>
        </w:rPr>
        <w:t>:</w:t>
      </w:r>
      <w:r w:rsidRPr="00ED30CF">
        <w:rPr>
          <w:rFonts w:asciiTheme="minorHAnsi" w:hAnsiTheme="minorHAnsi" w:cstheme="minorHAnsi"/>
        </w:rPr>
        <w:t xml:space="preserve"> literatury pedagogicznej, literatury przedmiotu, poradników metodycznych i czasopism pedagogi</w:t>
      </w:r>
      <w:r w:rsidR="00C7397E">
        <w:rPr>
          <w:rFonts w:asciiTheme="minorHAnsi" w:hAnsiTheme="minorHAnsi" w:cstheme="minorHAnsi"/>
        </w:rPr>
        <w:t xml:space="preserve">cznych, </w:t>
      </w:r>
      <w:r w:rsidR="00E14D2F">
        <w:rPr>
          <w:rFonts w:asciiTheme="minorHAnsi" w:hAnsiTheme="minorHAnsi" w:cstheme="minorHAnsi"/>
        </w:rPr>
        <w:t>zbiorów audiowizualnych</w:t>
      </w:r>
      <w:r w:rsidR="00C7397E">
        <w:rPr>
          <w:rFonts w:asciiTheme="minorHAnsi" w:hAnsiTheme="minorHAnsi" w:cstheme="minorHAnsi"/>
        </w:rPr>
        <w:t>,</w:t>
      </w:r>
    </w:p>
    <w:p w14:paraId="6514D992" w14:textId="77777777" w:rsidR="00264488" w:rsidRPr="00ED30CF" w:rsidRDefault="00264488" w:rsidP="00FC07F6">
      <w:pPr>
        <w:pStyle w:val="Akapitzlist"/>
        <w:numPr>
          <w:ilvl w:val="0"/>
          <w:numId w:val="25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biblioteka wspiera nauczycieli w procesie dydaktycznym i wychowawczym</w:t>
      </w:r>
      <w:r w:rsidR="00E14D2F">
        <w:rPr>
          <w:rFonts w:asciiTheme="minorHAnsi" w:hAnsiTheme="minorHAnsi" w:cstheme="minorHAnsi"/>
          <w:sz w:val="24"/>
          <w:szCs w:val="24"/>
        </w:rPr>
        <w:t>, p</w:t>
      </w:r>
      <w:r w:rsidRPr="00ED30CF">
        <w:rPr>
          <w:rFonts w:asciiTheme="minorHAnsi" w:hAnsiTheme="minorHAnsi" w:cstheme="minorHAnsi"/>
          <w:sz w:val="24"/>
          <w:szCs w:val="24"/>
        </w:rPr>
        <w:t>rzygotowuje i przekazuje literaturę do pracowni przedmiotowych, a także przeprowadza lekc</w:t>
      </w:r>
      <w:r w:rsidR="00C7397E">
        <w:rPr>
          <w:rFonts w:asciiTheme="minorHAnsi" w:hAnsiTheme="minorHAnsi" w:cstheme="minorHAnsi"/>
          <w:sz w:val="24"/>
          <w:szCs w:val="24"/>
        </w:rPr>
        <w:t>je biblioteczne lub część zajęć,</w:t>
      </w:r>
    </w:p>
    <w:p w14:paraId="6BEBAE85" w14:textId="77777777" w:rsidR="00264488" w:rsidRPr="00ED30CF" w:rsidRDefault="00264488" w:rsidP="00FC07F6">
      <w:pPr>
        <w:numPr>
          <w:ilvl w:val="0"/>
          <w:numId w:val="252"/>
        </w:numPr>
        <w:autoSpaceDE w:val="0"/>
        <w:autoSpaceDN w:val="0"/>
        <w:adjustRightInd w:val="0"/>
        <w:jc w:val="both"/>
        <w:rPr>
          <w:rFonts w:asciiTheme="minorHAnsi" w:hAnsiTheme="minorHAnsi" w:cstheme="minorHAnsi"/>
        </w:rPr>
      </w:pPr>
      <w:r w:rsidRPr="00ED30CF">
        <w:rPr>
          <w:rFonts w:asciiTheme="minorHAnsi" w:hAnsiTheme="minorHAnsi" w:cstheme="minorHAnsi"/>
        </w:rPr>
        <w:t>nauczyciele i wychowawcy są informowani o stanie czytelnictwa uczniów</w:t>
      </w:r>
      <w:r w:rsidR="00C7397E">
        <w:rPr>
          <w:rFonts w:asciiTheme="minorHAnsi" w:hAnsiTheme="minorHAnsi" w:cstheme="minorHAnsi"/>
        </w:rPr>
        <w:t>,</w:t>
      </w:r>
    </w:p>
    <w:p w14:paraId="4B932784" w14:textId="77777777" w:rsidR="00264488" w:rsidRPr="00ED30CF" w:rsidRDefault="00264488" w:rsidP="00FC07F6">
      <w:pPr>
        <w:numPr>
          <w:ilvl w:val="0"/>
          <w:numId w:val="252"/>
        </w:numPr>
        <w:autoSpaceDE w:val="0"/>
        <w:autoSpaceDN w:val="0"/>
        <w:adjustRightInd w:val="0"/>
        <w:jc w:val="both"/>
        <w:rPr>
          <w:rFonts w:asciiTheme="minorHAnsi" w:hAnsiTheme="minorHAnsi" w:cstheme="minorHAnsi"/>
        </w:rPr>
      </w:pPr>
      <w:r w:rsidRPr="00ED30CF">
        <w:rPr>
          <w:rFonts w:asciiTheme="minorHAnsi" w:hAnsiTheme="minorHAnsi" w:cstheme="minorHAnsi"/>
        </w:rPr>
        <w:t>biblioteka uczestniczy w organizacji imprez okolicznościowych oraz realizuje przydzielone jej zadania zgodnie z zapisami w planie pracy szkoły na dany rok szkolny</w:t>
      </w:r>
      <w:r w:rsidR="00C7397E">
        <w:rPr>
          <w:rFonts w:asciiTheme="minorHAnsi" w:hAnsiTheme="minorHAnsi" w:cstheme="minorHAnsi"/>
        </w:rPr>
        <w:t>,</w:t>
      </w:r>
    </w:p>
    <w:p w14:paraId="675FCEE3" w14:textId="77777777" w:rsidR="00264488" w:rsidRPr="00ED30CF" w:rsidRDefault="00264488" w:rsidP="00FC07F6">
      <w:pPr>
        <w:pStyle w:val="Akapitzlist"/>
        <w:numPr>
          <w:ilvl w:val="0"/>
          <w:numId w:val="25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nauczyciel bibliotekarz współpracuje z nauczycielami w ramach prac  zespołów przedmiotowych;</w:t>
      </w:r>
    </w:p>
    <w:p w14:paraId="6190D5CC" w14:textId="77777777" w:rsidR="00264488" w:rsidRPr="00ED30CF" w:rsidRDefault="00264488" w:rsidP="00FC07F6">
      <w:pPr>
        <w:pStyle w:val="Akapitzlist"/>
        <w:spacing w:after="0" w:line="240" w:lineRule="auto"/>
        <w:ind w:left="709" w:hanging="283"/>
        <w:jc w:val="both"/>
        <w:rPr>
          <w:rFonts w:asciiTheme="minorHAnsi" w:hAnsiTheme="minorHAnsi" w:cstheme="minorHAnsi"/>
          <w:sz w:val="24"/>
          <w:szCs w:val="24"/>
        </w:rPr>
      </w:pPr>
      <w:r w:rsidRPr="00ED30CF">
        <w:rPr>
          <w:rFonts w:asciiTheme="minorHAnsi" w:hAnsiTheme="minorHAnsi" w:cstheme="minorHAnsi"/>
          <w:sz w:val="24"/>
          <w:szCs w:val="24"/>
        </w:rPr>
        <w:t xml:space="preserve">3) </w:t>
      </w:r>
      <w:r w:rsidRPr="00ED30CF">
        <w:rPr>
          <w:rFonts w:asciiTheme="minorHAnsi" w:hAnsiTheme="minorHAnsi" w:cstheme="minorHAnsi"/>
          <w:b/>
          <w:sz w:val="24"/>
          <w:szCs w:val="24"/>
        </w:rPr>
        <w:t>Biblioteka szkolna współpracuje z rodzicami na zasadach:</w:t>
      </w:r>
    </w:p>
    <w:p w14:paraId="0C66CC34" w14:textId="77777777" w:rsidR="00264488" w:rsidRPr="009923F9" w:rsidRDefault="00264488" w:rsidP="00FC07F6">
      <w:pPr>
        <w:pStyle w:val="Akapitzlist"/>
        <w:numPr>
          <w:ilvl w:val="1"/>
          <w:numId w:val="248"/>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rodzice są informowan</w:t>
      </w:r>
      <w:r w:rsidR="0090681A" w:rsidRPr="009923F9">
        <w:rPr>
          <w:rFonts w:asciiTheme="minorHAnsi" w:hAnsiTheme="minorHAnsi" w:cstheme="minorHAnsi"/>
          <w:sz w:val="24"/>
          <w:szCs w:val="24"/>
        </w:rPr>
        <w:t>i o stanie czytelnictwa uczniów,</w:t>
      </w:r>
    </w:p>
    <w:p w14:paraId="5EB4993E" w14:textId="77777777" w:rsidR="00264488" w:rsidRPr="009923F9" w:rsidRDefault="00264488" w:rsidP="00FC07F6">
      <w:pPr>
        <w:pStyle w:val="Akapitzlist"/>
        <w:numPr>
          <w:ilvl w:val="1"/>
          <w:numId w:val="248"/>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nauczyciel bibliotekarz pomag</w:t>
      </w:r>
      <w:r w:rsidR="0090681A" w:rsidRPr="009923F9">
        <w:rPr>
          <w:rFonts w:asciiTheme="minorHAnsi" w:hAnsiTheme="minorHAnsi" w:cstheme="minorHAnsi"/>
          <w:sz w:val="24"/>
          <w:szCs w:val="24"/>
        </w:rPr>
        <w:t>a rodzicom w doborze literatury,</w:t>
      </w:r>
    </w:p>
    <w:p w14:paraId="5167BBC2" w14:textId="77777777" w:rsidR="00264488" w:rsidRPr="009923F9" w:rsidRDefault="00264488" w:rsidP="00FC07F6">
      <w:pPr>
        <w:pStyle w:val="Akapitzlist"/>
        <w:numPr>
          <w:ilvl w:val="1"/>
          <w:numId w:val="248"/>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nauczyciel bibliotekarz popularyzuje wie</w:t>
      </w:r>
      <w:r w:rsidR="0090681A" w:rsidRPr="009923F9">
        <w:rPr>
          <w:rFonts w:asciiTheme="minorHAnsi" w:hAnsiTheme="minorHAnsi" w:cstheme="minorHAnsi"/>
          <w:sz w:val="24"/>
          <w:szCs w:val="24"/>
        </w:rPr>
        <w:t>dzę pedagogiczną wśród rodziców,</w:t>
      </w:r>
    </w:p>
    <w:p w14:paraId="139AF252" w14:textId="77777777" w:rsidR="0090681A" w:rsidRPr="009923F9" w:rsidRDefault="0090681A" w:rsidP="00FC07F6">
      <w:pPr>
        <w:pStyle w:val="Akapitzlist"/>
        <w:numPr>
          <w:ilvl w:val="1"/>
          <w:numId w:val="248"/>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wspiera rodziców przy wyborze i zakupie nagród książkowych dla uczniów,</w:t>
      </w:r>
    </w:p>
    <w:p w14:paraId="3A4EFC65" w14:textId="77777777" w:rsidR="00264488" w:rsidRPr="009923F9" w:rsidRDefault="00264488" w:rsidP="00FC07F6">
      <w:pPr>
        <w:pStyle w:val="Akapitzlist"/>
        <w:numPr>
          <w:ilvl w:val="1"/>
          <w:numId w:val="248"/>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 xml:space="preserve">rodzice współpracują z biblioteką szkolną przy organizacji imprez czytelniczych,  </w:t>
      </w:r>
    </w:p>
    <w:p w14:paraId="033588E9" w14:textId="77777777" w:rsidR="00264488" w:rsidRPr="009923F9" w:rsidRDefault="00264488" w:rsidP="00FC07F6">
      <w:pPr>
        <w:autoSpaceDE w:val="0"/>
        <w:autoSpaceDN w:val="0"/>
        <w:adjustRightInd w:val="0"/>
        <w:ind w:left="774"/>
        <w:jc w:val="both"/>
        <w:rPr>
          <w:rFonts w:asciiTheme="minorHAnsi" w:hAnsiTheme="minorHAnsi" w:cstheme="minorHAnsi"/>
        </w:rPr>
      </w:pPr>
      <w:r w:rsidRPr="009923F9">
        <w:rPr>
          <w:rFonts w:asciiTheme="minorHAnsi" w:hAnsiTheme="minorHAnsi" w:cstheme="minorHAnsi"/>
        </w:rPr>
        <w:t>konkursów,</w:t>
      </w:r>
      <w:r w:rsidR="0090681A" w:rsidRPr="009923F9">
        <w:rPr>
          <w:rFonts w:asciiTheme="minorHAnsi" w:hAnsiTheme="minorHAnsi" w:cstheme="minorHAnsi"/>
        </w:rPr>
        <w:t xml:space="preserve"> organizacji spotkań autorskich;</w:t>
      </w:r>
    </w:p>
    <w:p w14:paraId="37D1FA6F" w14:textId="77777777" w:rsidR="00264488" w:rsidRPr="00ED30CF" w:rsidRDefault="00264488" w:rsidP="00FC07F6">
      <w:pPr>
        <w:pStyle w:val="Akapitzlist"/>
        <w:spacing w:after="0" w:line="240" w:lineRule="auto"/>
        <w:ind w:left="709" w:hanging="283"/>
        <w:jc w:val="both"/>
        <w:rPr>
          <w:rFonts w:asciiTheme="minorHAnsi" w:hAnsiTheme="minorHAnsi" w:cstheme="minorHAnsi"/>
          <w:sz w:val="24"/>
          <w:szCs w:val="24"/>
        </w:rPr>
      </w:pPr>
      <w:r w:rsidRPr="00506845">
        <w:rPr>
          <w:rFonts w:asciiTheme="minorHAnsi" w:hAnsiTheme="minorHAnsi" w:cstheme="minorHAnsi"/>
          <w:sz w:val="24"/>
          <w:szCs w:val="24"/>
        </w:rPr>
        <w:t>4)</w:t>
      </w:r>
      <w:r w:rsidRPr="0090681A">
        <w:rPr>
          <w:rFonts w:asciiTheme="minorHAnsi" w:hAnsiTheme="minorHAnsi" w:cstheme="minorHAnsi"/>
          <w:b/>
          <w:sz w:val="24"/>
          <w:szCs w:val="24"/>
        </w:rPr>
        <w:t xml:space="preserve"> Biblioteka szkolna współpracuje z innymi bibliotekami na zasadach:</w:t>
      </w:r>
    </w:p>
    <w:p w14:paraId="0D81391D" w14:textId="77777777" w:rsidR="00264488" w:rsidRPr="009923F9" w:rsidRDefault="00264488" w:rsidP="00FC07F6">
      <w:pPr>
        <w:pStyle w:val="Akapitzlist"/>
        <w:numPr>
          <w:ilvl w:val="1"/>
          <w:numId w:val="35"/>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współpracy przy org</w:t>
      </w:r>
      <w:r w:rsidR="005B03F8" w:rsidRPr="009923F9">
        <w:rPr>
          <w:rFonts w:asciiTheme="minorHAnsi" w:hAnsiTheme="minorHAnsi" w:cstheme="minorHAnsi"/>
          <w:sz w:val="24"/>
          <w:szCs w:val="24"/>
        </w:rPr>
        <w:t>anizowaniu imprez czytelniczych,</w:t>
      </w:r>
    </w:p>
    <w:p w14:paraId="3178CE46" w14:textId="77777777" w:rsidR="00264488" w:rsidRPr="009923F9" w:rsidRDefault="00264488" w:rsidP="00FC07F6">
      <w:pPr>
        <w:pStyle w:val="Akapitzlist"/>
        <w:numPr>
          <w:ilvl w:val="1"/>
          <w:numId w:val="35"/>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lastRenderedPageBreak/>
        <w:t xml:space="preserve">współpracy w organizowaniu </w:t>
      </w:r>
      <w:r w:rsidR="00E14D2F" w:rsidRPr="009923F9">
        <w:rPr>
          <w:rFonts w:asciiTheme="minorHAnsi" w:hAnsiTheme="minorHAnsi" w:cstheme="minorHAnsi"/>
          <w:sz w:val="24"/>
          <w:szCs w:val="24"/>
        </w:rPr>
        <w:t>lekcji bib</w:t>
      </w:r>
      <w:r w:rsidRPr="009923F9">
        <w:rPr>
          <w:rFonts w:asciiTheme="minorHAnsi" w:hAnsiTheme="minorHAnsi" w:cstheme="minorHAnsi"/>
          <w:sz w:val="24"/>
          <w:szCs w:val="24"/>
        </w:rPr>
        <w:t>liotecznych, spotkań czytelniczych,</w:t>
      </w:r>
      <w:r w:rsidR="005B03F8" w:rsidRPr="009923F9">
        <w:rPr>
          <w:rFonts w:asciiTheme="minorHAnsi" w:hAnsiTheme="minorHAnsi" w:cstheme="minorHAnsi"/>
          <w:sz w:val="24"/>
          <w:szCs w:val="24"/>
        </w:rPr>
        <w:t xml:space="preserve"> wystaw</w:t>
      </w:r>
      <w:r w:rsidR="009429F3" w:rsidRPr="009923F9">
        <w:rPr>
          <w:rFonts w:asciiTheme="minorHAnsi" w:hAnsiTheme="minorHAnsi" w:cstheme="minorHAnsi"/>
          <w:sz w:val="24"/>
          <w:szCs w:val="24"/>
        </w:rPr>
        <w:t xml:space="preserve"> </w:t>
      </w:r>
      <w:proofErr w:type="spellStart"/>
      <w:r w:rsidR="009429F3" w:rsidRPr="009923F9">
        <w:rPr>
          <w:rFonts w:asciiTheme="minorHAnsi" w:hAnsiTheme="minorHAnsi" w:cstheme="minorHAnsi"/>
          <w:sz w:val="24"/>
          <w:szCs w:val="24"/>
        </w:rPr>
        <w:t>i</w:t>
      </w:r>
      <w:r w:rsidR="005B03F8" w:rsidRPr="009923F9">
        <w:rPr>
          <w:rFonts w:asciiTheme="minorHAnsi" w:hAnsiTheme="minorHAnsi" w:cstheme="minorHAnsi"/>
          <w:sz w:val="24"/>
          <w:szCs w:val="24"/>
        </w:rPr>
        <w:t>konkurs</w:t>
      </w:r>
      <w:r w:rsidR="00E14D2F" w:rsidRPr="009923F9">
        <w:rPr>
          <w:rFonts w:asciiTheme="minorHAnsi" w:hAnsiTheme="minorHAnsi" w:cstheme="minorHAnsi"/>
          <w:sz w:val="24"/>
          <w:szCs w:val="24"/>
        </w:rPr>
        <w:t>ów</w:t>
      </w:r>
      <w:proofErr w:type="spellEnd"/>
      <w:r w:rsidR="005B03F8" w:rsidRPr="009923F9">
        <w:rPr>
          <w:rFonts w:asciiTheme="minorHAnsi" w:hAnsiTheme="minorHAnsi" w:cstheme="minorHAnsi"/>
          <w:sz w:val="24"/>
          <w:szCs w:val="24"/>
        </w:rPr>
        <w:t>,</w:t>
      </w:r>
    </w:p>
    <w:p w14:paraId="028E2AE0" w14:textId="77777777" w:rsidR="00264488" w:rsidRPr="009923F9" w:rsidRDefault="005B03F8" w:rsidP="00FC07F6">
      <w:pPr>
        <w:pStyle w:val="Akapitzlist"/>
        <w:numPr>
          <w:ilvl w:val="1"/>
          <w:numId w:val="35"/>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wymiany wiedzy i doświadczeń,</w:t>
      </w:r>
    </w:p>
    <w:p w14:paraId="230F85E1" w14:textId="77777777" w:rsidR="00264488" w:rsidRPr="009923F9" w:rsidRDefault="00264488" w:rsidP="00FC07F6">
      <w:pPr>
        <w:pStyle w:val="Akapitzlist"/>
        <w:numPr>
          <w:ilvl w:val="1"/>
          <w:numId w:val="35"/>
        </w:numPr>
        <w:autoSpaceDE w:val="0"/>
        <w:autoSpaceDN w:val="0"/>
        <w:adjustRightInd w:val="0"/>
        <w:spacing w:after="0" w:line="240" w:lineRule="auto"/>
        <w:ind w:left="1134"/>
        <w:jc w:val="both"/>
        <w:rPr>
          <w:rFonts w:asciiTheme="minorHAnsi" w:hAnsiTheme="minorHAnsi" w:cstheme="minorHAnsi"/>
          <w:sz w:val="24"/>
          <w:szCs w:val="24"/>
        </w:rPr>
      </w:pPr>
      <w:r w:rsidRPr="009923F9">
        <w:rPr>
          <w:rFonts w:asciiTheme="minorHAnsi" w:hAnsiTheme="minorHAnsi" w:cstheme="minorHAnsi"/>
          <w:sz w:val="24"/>
          <w:szCs w:val="24"/>
        </w:rPr>
        <w:t xml:space="preserve">przekazywania uczniom, nauczycielom i rodzicom informacji na temat imprez i  </w:t>
      </w:r>
    </w:p>
    <w:p w14:paraId="258FCC8D" w14:textId="77777777" w:rsidR="00264488" w:rsidRPr="009923F9" w:rsidRDefault="00264488" w:rsidP="00FC07F6">
      <w:pPr>
        <w:autoSpaceDE w:val="0"/>
        <w:autoSpaceDN w:val="0"/>
        <w:adjustRightInd w:val="0"/>
        <w:jc w:val="both"/>
        <w:rPr>
          <w:rFonts w:asciiTheme="minorHAnsi" w:hAnsiTheme="minorHAnsi" w:cstheme="minorHAnsi"/>
        </w:rPr>
      </w:pPr>
      <w:r w:rsidRPr="009923F9">
        <w:rPr>
          <w:rFonts w:asciiTheme="minorHAnsi" w:hAnsiTheme="minorHAnsi" w:cstheme="minorHAnsi"/>
        </w:rPr>
        <w:t>wydarzeń czytelniczych organ</w:t>
      </w:r>
      <w:r w:rsidR="008156CA" w:rsidRPr="009923F9">
        <w:rPr>
          <w:rFonts w:asciiTheme="minorHAnsi" w:hAnsiTheme="minorHAnsi" w:cstheme="minorHAnsi"/>
        </w:rPr>
        <w:t>izowanych przez inne biblioteki.</w:t>
      </w:r>
    </w:p>
    <w:p w14:paraId="18A71677" w14:textId="77777777" w:rsidR="00264488" w:rsidRPr="00ED30CF" w:rsidRDefault="004E2C62" w:rsidP="00FC07F6">
      <w:pPr>
        <w:ind w:left="426" w:hanging="426"/>
        <w:jc w:val="both"/>
        <w:rPr>
          <w:rFonts w:asciiTheme="minorHAnsi" w:hAnsiTheme="minorHAnsi" w:cstheme="minorHAnsi"/>
        </w:rPr>
      </w:pPr>
      <w:r>
        <w:rPr>
          <w:rFonts w:asciiTheme="minorHAnsi" w:hAnsiTheme="minorHAnsi" w:cstheme="minorHAnsi"/>
        </w:rPr>
        <w:t>19</w:t>
      </w:r>
      <w:r w:rsidR="00264488" w:rsidRPr="00ED30CF">
        <w:rPr>
          <w:rFonts w:asciiTheme="minorHAnsi" w:hAnsiTheme="minorHAnsi" w:cstheme="minorHAnsi"/>
        </w:rPr>
        <w:t xml:space="preserve">. W </w:t>
      </w:r>
      <w:r w:rsidR="00E14D2F">
        <w:rPr>
          <w:rFonts w:asciiTheme="minorHAnsi" w:hAnsiTheme="minorHAnsi" w:cstheme="minorHAnsi"/>
        </w:rPr>
        <w:t>bibliotece szkolnej</w:t>
      </w:r>
      <w:r w:rsidR="00264488" w:rsidRPr="00ED30CF">
        <w:rPr>
          <w:rFonts w:asciiTheme="minorHAnsi" w:hAnsiTheme="minorHAnsi" w:cstheme="minorHAnsi"/>
        </w:rPr>
        <w:t xml:space="preserve"> działa </w:t>
      </w:r>
      <w:r w:rsidR="00264488" w:rsidRPr="00ED30CF">
        <w:rPr>
          <w:rFonts w:asciiTheme="minorHAnsi" w:hAnsiTheme="minorHAnsi" w:cstheme="minorHAnsi"/>
          <w:bCs/>
        </w:rPr>
        <w:t>Multimedialne Centrum Informacyjne (MCI), które służy dzieciom i młodzieży jako źródło wiedzy i informacji</w:t>
      </w:r>
      <w:r w:rsidR="00E14D2F">
        <w:rPr>
          <w:rFonts w:asciiTheme="minorHAnsi" w:hAnsiTheme="minorHAnsi" w:cstheme="minorHAnsi"/>
          <w:bCs/>
        </w:rPr>
        <w:t xml:space="preserve">. Szczegółowe </w:t>
      </w:r>
      <w:r w:rsidR="00E14D2F" w:rsidRPr="00AF12F2">
        <w:rPr>
          <w:rFonts w:asciiTheme="minorHAnsi" w:hAnsiTheme="minorHAnsi" w:cstheme="minorHAnsi"/>
          <w:b/>
        </w:rPr>
        <w:t>zasady korzystania MCI określa regulamin jego funkcjonowania.</w:t>
      </w:r>
    </w:p>
    <w:p w14:paraId="5D159384" w14:textId="77777777" w:rsidR="00264488" w:rsidRPr="00ED30CF" w:rsidRDefault="00264488" w:rsidP="00F353D0">
      <w:pPr>
        <w:jc w:val="both"/>
        <w:rPr>
          <w:rFonts w:asciiTheme="minorHAnsi" w:hAnsiTheme="minorHAnsi" w:cstheme="minorHAnsi"/>
          <w:b/>
          <w:bCs/>
        </w:rPr>
      </w:pPr>
    </w:p>
    <w:p w14:paraId="1FC92950" w14:textId="77777777" w:rsidR="00786B90" w:rsidRPr="00ED30CF" w:rsidRDefault="00786B90" w:rsidP="00595A6F">
      <w:pPr>
        <w:widowControl w:val="0"/>
        <w:autoSpaceDE w:val="0"/>
        <w:autoSpaceDN w:val="0"/>
        <w:adjustRightInd w:val="0"/>
        <w:jc w:val="center"/>
        <w:rPr>
          <w:rFonts w:asciiTheme="minorHAnsi" w:hAnsiTheme="minorHAnsi" w:cstheme="minorHAnsi"/>
          <w:b/>
          <w:bCs/>
        </w:rPr>
      </w:pPr>
      <w:r w:rsidRPr="00ED30CF">
        <w:rPr>
          <w:rFonts w:asciiTheme="minorHAnsi" w:hAnsiTheme="minorHAnsi" w:cstheme="minorHAnsi"/>
          <w:b/>
          <w:bCs/>
        </w:rPr>
        <w:t>Szkolna świetlica</w:t>
      </w:r>
    </w:p>
    <w:p w14:paraId="0342AD4B" w14:textId="77777777" w:rsidR="00786B90" w:rsidRPr="00ED30CF" w:rsidRDefault="00786B90" w:rsidP="00595A6F">
      <w:pPr>
        <w:widowControl w:val="0"/>
        <w:autoSpaceDE w:val="0"/>
        <w:autoSpaceDN w:val="0"/>
        <w:adjustRightInd w:val="0"/>
        <w:jc w:val="center"/>
        <w:rPr>
          <w:rFonts w:asciiTheme="minorHAnsi" w:hAnsiTheme="minorHAnsi" w:cstheme="minorHAnsi"/>
        </w:rPr>
      </w:pPr>
    </w:p>
    <w:p w14:paraId="2FFED7CF" w14:textId="77777777" w:rsidR="00786B90" w:rsidRPr="00ED30CF" w:rsidRDefault="00595A6F" w:rsidP="00595A6F">
      <w:pPr>
        <w:jc w:val="center"/>
        <w:rPr>
          <w:rFonts w:asciiTheme="minorHAnsi" w:hAnsiTheme="minorHAnsi" w:cstheme="minorHAnsi"/>
        </w:rPr>
      </w:pPr>
      <w:r>
        <w:rPr>
          <w:rFonts w:asciiTheme="minorHAnsi" w:hAnsiTheme="minorHAnsi" w:cstheme="minorHAnsi"/>
        </w:rPr>
        <w:t>§ 32</w:t>
      </w:r>
      <w:r w:rsidR="001921D8">
        <w:rPr>
          <w:rFonts w:asciiTheme="minorHAnsi" w:hAnsiTheme="minorHAnsi" w:cstheme="minorHAnsi"/>
        </w:rPr>
        <w:t>.</w:t>
      </w:r>
    </w:p>
    <w:p w14:paraId="5EA9F791" w14:textId="77777777" w:rsidR="00786B90" w:rsidRPr="00ED30CF" w:rsidRDefault="00786B90" w:rsidP="00F353D0">
      <w:pPr>
        <w:jc w:val="both"/>
        <w:rPr>
          <w:rFonts w:asciiTheme="minorHAnsi" w:hAnsiTheme="minorHAnsi" w:cstheme="minorHAnsi"/>
          <w:highlight w:val="yellow"/>
        </w:rPr>
      </w:pPr>
    </w:p>
    <w:p w14:paraId="398B5E93" w14:textId="77777777" w:rsidR="00786B90" w:rsidRPr="00ED30CF" w:rsidRDefault="00786B90" w:rsidP="00FA065D">
      <w:pPr>
        <w:pStyle w:val="Akapitzlist"/>
        <w:widowControl w:val="0"/>
        <w:numPr>
          <w:ilvl w:val="0"/>
          <w:numId w:val="213"/>
        </w:numPr>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Dla uczniów, którzy pozostają w Szkole dłużej ze względu na czas pracy rodziców (na wniosek rodziców), organizację dojazdu do Szkoły lub inne okoliczności wymagające zapewnienia opieki w Szkole, Szkoła organizuje zajęcia świetlicowe.</w:t>
      </w:r>
    </w:p>
    <w:p w14:paraId="32B812A2" w14:textId="77777777" w:rsidR="00786B90" w:rsidRPr="00ED30CF" w:rsidRDefault="00786B90" w:rsidP="00FA065D">
      <w:pPr>
        <w:pStyle w:val="Akapitzlist"/>
        <w:widowControl w:val="0"/>
        <w:numPr>
          <w:ilvl w:val="0"/>
          <w:numId w:val="213"/>
        </w:numPr>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Celem działalności świetlicy jest w szczególności: </w:t>
      </w:r>
    </w:p>
    <w:p w14:paraId="5AAF9389" w14:textId="77777777" w:rsidR="00786B90" w:rsidRPr="00ED30CF" w:rsidRDefault="00786B90"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zapewnienie uczniom zorganizowanej opieki;</w:t>
      </w:r>
    </w:p>
    <w:p w14:paraId="1CBBE1F0" w14:textId="77777777" w:rsidR="00786B90" w:rsidRPr="00ED30CF" w:rsidRDefault="00786B90"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pomoc w nauce;</w:t>
      </w:r>
    </w:p>
    <w:p w14:paraId="6ED76EA1" w14:textId="77777777" w:rsidR="00786B90" w:rsidRPr="00ED30CF" w:rsidRDefault="00786B90"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stworzenie bezpiecznych warunków do r</w:t>
      </w:r>
      <w:r w:rsidR="005B03F8">
        <w:rPr>
          <w:rFonts w:asciiTheme="minorHAnsi" w:hAnsiTheme="minorHAnsi" w:cstheme="minorHAnsi"/>
          <w:sz w:val="24"/>
          <w:szCs w:val="24"/>
        </w:rPr>
        <w:t>ozwijania zainteresowań uczniów;</w:t>
      </w:r>
    </w:p>
    <w:p w14:paraId="59BC0A67" w14:textId="77777777" w:rsidR="000E740F" w:rsidRPr="00ED30CF" w:rsidRDefault="000E740F"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uwzględnianie potrzeb edukacyjnych, możliwości psychofizycznych oraz rozwojowych uczniów;</w:t>
      </w:r>
    </w:p>
    <w:p w14:paraId="1DE7EB42" w14:textId="77777777" w:rsidR="000E740F" w:rsidRPr="00ED30CF" w:rsidRDefault="000E740F"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organizowanie zajęć rozwijających  zainteresowania uczniów;</w:t>
      </w:r>
    </w:p>
    <w:p w14:paraId="653914A5" w14:textId="77777777" w:rsidR="000E740F" w:rsidRPr="00ED30CF" w:rsidRDefault="000E740F"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organizowanie zajęć zapewniających prawidłowy rozwój fizyczny uczniów;</w:t>
      </w:r>
    </w:p>
    <w:p w14:paraId="59D9FDB1" w14:textId="77777777" w:rsidR="000E740F" w:rsidRPr="00ED30CF" w:rsidRDefault="000E740F"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umożliwienie</w:t>
      </w:r>
      <w:r w:rsidR="0099536C" w:rsidRPr="00ED30CF">
        <w:rPr>
          <w:rFonts w:asciiTheme="minorHAnsi" w:hAnsiTheme="minorHAnsi" w:cstheme="minorHAnsi"/>
          <w:sz w:val="24"/>
          <w:szCs w:val="24"/>
        </w:rPr>
        <w:t xml:space="preserve"> odrabiania lekcji;</w:t>
      </w:r>
    </w:p>
    <w:p w14:paraId="1AE663E4" w14:textId="77777777" w:rsidR="0099536C" w:rsidRPr="00ED30CF" w:rsidRDefault="0099536C" w:rsidP="00FA065D">
      <w:pPr>
        <w:pStyle w:val="Akapitzlist"/>
        <w:widowControl w:val="0"/>
        <w:numPr>
          <w:ilvl w:val="0"/>
          <w:numId w:val="48"/>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tworzenia warunków wszechstronnego rozwoju uczniów.</w:t>
      </w:r>
    </w:p>
    <w:p w14:paraId="1392ED95" w14:textId="77777777" w:rsidR="00786B90" w:rsidRPr="00ED30CF" w:rsidRDefault="00786B90" w:rsidP="00FA065D">
      <w:pPr>
        <w:pStyle w:val="Akapitzlist"/>
        <w:widowControl w:val="0"/>
        <w:numPr>
          <w:ilvl w:val="0"/>
          <w:numId w:val="213"/>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Do zadań nauczycieli świetlicy należy w szczególności: </w:t>
      </w:r>
    </w:p>
    <w:p w14:paraId="06B1391C"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organizowanie odrabiania lekcji i pomocy w nauce, tworzenie warunków do nauki własnej, wdrażanie do samodzielnego myślenia;</w:t>
      </w:r>
    </w:p>
    <w:p w14:paraId="57E8A1B1"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zapewnienie  opieki  i  bezpieczeństwa  uczniom  korzystającym ze świetlicy;</w:t>
      </w:r>
    </w:p>
    <w:p w14:paraId="128FD7D3"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organizowanie gier i zabaw ruchowych; </w:t>
      </w:r>
    </w:p>
    <w:p w14:paraId="335768EF"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organizowanie zajęć mających na celu ujawnienie i rozwijanie zainteresowań, zamiłowań, uzdolnień; </w:t>
      </w:r>
    </w:p>
    <w:p w14:paraId="3B6163E7"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upowszechnienie zasad kultury zdrowotnej, kształtowanie nawyków higieny i czystości oraz dbałość o zachowanie zdrowia;</w:t>
      </w:r>
    </w:p>
    <w:p w14:paraId="22426EE9"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 rozwijanie samodzielności oraz społecznej aktywności; </w:t>
      </w:r>
    </w:p>
    <w:p w14:paraId="69A599E3"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współdziałanie z rodzicam</w:t>
      </w:r>
      <w:r w:rsidR="005B03F8">
        <w:rPr>
          <w:rFonts w:asciiTheme="minorHAnsi" w:hAnsiTheme="minorHAnsi" w:cstheme="minorHAnsi"/>
          <w:sz w:val="24"/>
          <w:szCs w:val="24"/>
        </w:rPr>
        <w:t>i, nauczycielami i wychowawcami;</w:t>
      </w:r>
    </w:p>
    <w:p w14:paraId="110D90FB" w14:textId="77777777" w:rsidR="00786B90" w:rsidRPr="00ED30CF" w:rsidRDefault="00786B90" w:rsidP="00FA065D">
      <w:pPr>
        <w:pStyle w:val="Akapitzlist"/>
        <w:widowControl w:val="0"/>
        <w:numPr>
          <w:ilvl w:val="0"/>
          <w:numId w:val="49"/>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pełnienie dyżurów w stołówkach szkolnych zgodnie z harmonogramem ustalonym przez kierownika świetlicy.</w:t>
      </w:r>
    </w:p>
    <w:p w14:paraId="507F95CB" w14:textId="77777777" w:rsidR="00786B90" w:rsidRPr="00ED30CF" w:rsidRDefault="00786B90" w:rsidP="00FA065D">
      <w:pPr>
        <w:pStyle w:val="Akapitzlist"/>
        <w:widowControl w:val="0"/>
        <w:numPr>
          <w:ilvl w:val="0"/>
          <w:numId w:val="213"/>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Świetlica zapewnia zajęcia świetlicowe uwzględniając potrzeby edukacyjne oraz rozwojowe dzieci, a także ich możliwości psychofizyczne. </w:t>
      </w:r>
    </w:p>
    <w:p w14:paraId="49A277D1" w14:textId="77777777" w:rsidR="00786B90" w:rsidRPr="00ED30CF" w:rsidRDefault="00786B90" w:rsidP="00FA065D">
      <w:pPr>
        <w:pStyle w:val="Akapitzlist"/>
        <w:widowControl w:val="0"/>
        <w:numPr>
          <w:ilvl w:val="0"/>
          <w:numId w:val="213"/>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Praca świetlicy odbywa się zgodnie z własnym rocznym planem pracy, który po zatwierdzeniu przez Dyrektora Szkoły jest włączony do rocznych planów pracy szkoły.</w:t>
      </w:r>
    </w:p>
    <w:p w14:paraId="78DB7C6A" w14:textId="77777777" w:rsidR="00786B90" w:rsidRPr="00ED30CF" w:rsidRDefault="00786B90" w:rsidP="00FA065D">
      <w:pPr>
        <w:pStyle w:val="Akapitzlist"/>
        <w:widowControl w:val="0"/>
        <w:numPr>
          <w:ilvl w:val="0"/>
          <w:numId w:val="213"/>
        </w:numPr>
        <w:tabs>
          <w:tab w:val="left" w:pos="142"/>
        </w:tabs>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Nad uczniami korzystającymi ze świetlicy sprawowana jest opieka w sposób zapewniający bezpieczeństwo zgodnie z przepisami prawa, a w szczególności:</w:t>
      </w:r>
    </w:p>
    <w:p w14:paraId="1740F981" w14:textId="77777777" w:rsidR="00786B90" w:rsidRPr="00ED30CF" w:rsidRDefault="00786B90" w:rsidP="00FA065D">
      <w:pPr>
        <w:pStyle w:val="Akapitzlist"/>
        <w:numPr>
          <w:ilvl w:val="0"/>
          <w:numId w:val="4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zajęcia w świetlicy prowadzone są w grupach wychowawczych; pod opieką jednego nauczyciela pozostaje nie więcej niż 25 uczniów; </w:t>
      </w:r>
    </w:p>
    <w:p w14:paraId="32B07B3E"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lastRenderedPageBreak/>
        <w:t>wychowawca świetlicy opiekuje się uczniami i ponosi odpowiedzialność za bezpieczeństwo wszystkich dzieci przebywających w świetlicy w godzinach pracy wychowawcy określonych harmonogramem;</w:t>
      </w:r>
    </w:p>
    <w:p w14:paraId="3774C7E6" w14:textId="77777777" w:rsidR="00786B90" w:rsidRPr="00ED30CF" w:rsidRDefault="00786B90" w:rsidP="00FA065D">
      <w:pPr>
        <w:pStyle w:val="Akapitzlist"/>
        <w:numPr>
          <w:ilvl w:val="0"/>
          <w:numId w:val="4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uczniowie oddziałów I – </w:t>
      </w:r>
      <w:proofErr w:type="spellStart"/>
      <w:r w:rsidRPr="00ED30CF">
        <w:rPr>
          <w:rFonts w:asciiTheme="minorHAnsi" w:hAnsiTheme="minorHAnsi" w:cstheme="minorHAnsi"/>
          <w:sz w:val="24"/>
          <w:szCs w:val="24"/>
        </w:rPr>
        <w:t>VI</w:t>
      </w:r>
      <w:r w:rsidR="00CE0C63">
        <w:rPr>
          <w:rFonts w:asciiTheme="minorHAnsi" w:hAnsiTheme="minorHAnsi" w:cstheme="minorHAnsi"/>
          <w:sz w:val="24"/>
          <w:szCs w:val="24"/>
        </w:rPr>
        <w:t>II</w:t>
      </w:r>
      <w:r w:rsidRPr="00ED30CF">
        <w:rPr>
          <w:rFonts w:asciiTheme="minorHAnsi" w:hAnsiTheme="minorHAnsi" w:cstheme="minorHAnsi"/>
          <w:sz w:val="24"/>
          <w:szCs w:val="24"/>
        </w:rPr>
        <w:t>przyjmowani</w:t>
      </w:r>
      <w:proofErr w:type="spellEnd"/>
      <w:r w:rsidRPr="00ED30CF">
        <w:rPr>
          <w:rFonts w:asciiTheme="minorHAnsi" w:hAnsiTheme="minorHAnsi" w:cstheme="minorHAnsi"/>
          <w:sz w:val="24"/>
          <w:szCs w:val="24"/>
        </w:rPr>
        <w:t xml:space="preserve"> są do świetlicy na pisemny wniosek rodziców „Karta zgłoszenia ucznia do świetlicy ”;</w:t>
      </w:r>
    </w:p>
    <w:p w14:paraId="16259C3F"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w karcie zgłoszenia ucznia do świetlicy szkolnej zawarta jest deklaracja rodziców dotycząca sposobów powrotu dziecka do domu, w tym imiona i nazwiska osób uprawnionych do odbierania dziecka ze świetlicy lub zgoda na samodzielne wyjście dziecka ze świetlicy;</w:t>
      </w:r>
    </w:p>
    <w:p w14:paraId="3BE7E09F"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rodzice zobowiązani są do uaktualniania danych zawartych w karcie w przypadku ich zmiany;</w:t>
      </w:r>
    </w:p>
    <w:p w14:paraId="49A11565"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każda zmiana dotycząca sposobów powrotu dziecka do domu wymaga pisemnego oświadczenia rodzica; oświadczenie to zostaje umieszczone w dokumentacji świetlicy; oświadczenia wyrażone przez rodzica w rozmowie telefonicznej uwzględniane są w szczególnych przypadkach losowych;</w:t>
      </w:r>
    </w:p>
    <w:p w14:paraId="43BE912B"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 xml:space="preserve">rodzic, który w karcie zgłoszenia wyraził zgodę na samodzielne wyjście dziecka ze świetlicy, odbieranie go przez rodzeństwo lub inne osoby, bierze odpowiedzialność za jego bezpieczeństwo w </w:t>
      </w:r>
      <w:r w:rsidR="00D219B8" w:rsidRPr="00ED30CF">
        <w:rPr>
          <w:rFonts w:asciiTheme="minorHAnsi" w:hAnsiTheme="minorHAnsi" w:cstheme="minorHAnsi"/>
        </w:rPr>
        <w:t>drodze ze S</w:t>
      </w:r>
      <w:r w:rsidRPr="00ED30CF">
        <w:rPr>
          <w:rFonts w:asciiTheme="minorHAnsi" w:hAnsiTheme="minorHAnsi" w:cstheme="minorHAnsi"/>
        </w:rPr>
        <w:t>zkoły do domu;</w:t>
      </w:r>
    </w:p>
    <w:p w14:paraId="00D3F16C"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rodzic, który zezwala dziecku na samodzielne pokonywanie drogi z szatni do świetlicy bierze odpowiedzialność za jego bezpieczeństwo;</w:t>
      </w:r>
    </w:p>
    <w:p w14:paraId="5DE164B2"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po zakończeniu lekcji uczniowie przyprowadzani są do świetlicy przez nauczyciela, który w danym dniu ma z uczniami ostatnią lekcję;</w:t>
      </w:r>
    </w:p>
    <w:p w14:paraId="2AE0DDCD"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osoby prowadzące dodatkowe zajęcia z uczniami, odbierają uczniów ze świetlicy przed zajęciami i osobiście odprowadzają uczniów po zakończonych zajęciach, przejmując odpowiedzialność za uczniów;</w:t>
      </w:r>
    </w:p>
    <w:p w14:paraId="0FA9DE50"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wychowawca świetlicy ma obowiązek odnotowania na liście obecności godziny przyjścia dziecka do świetlicy oraz jej opuszczenia;</w:t>
      </w:r>
    </w:p>
    <w:p w14:paraId="02C25891"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wychowawca świetlicy ma obowiązek sprawdzenia, czy osoba zgłaszająca się po dziecko została do tego upoważniona przez jego rodziców w karcie zgłoszenia;</w:t>
      </w:r>
    </w:p>
    <w:p w14:paraId="74CC5A4F" w14:textId="77777777" w:rsidR="0043286D" w:rsidRDefault="0043286D" w:rsidP="00FA065D">
      <w:pPr>
        <w:numPr>
          <w:ilvl w:val="0"/>
          <w:numId w:val="47"/>
        </w:numPr>
        <w:shd w:val="clear" w:color="auto" w:fill="FFFFFF"/>
        <w:jc w:val="both"/>
        <w:rPr>
          <w:rFonts w:asciiTheme="minorHAnsi" w:hAnsiTheme="minorHAnsi" w:cstheme="minorHAnsi"/>
        </w:rPr>
      </w:pPr>
      <w:r>
        <w:rPr>
          <w:rFonts w:asciiTheme="minorHAnsi" w:hAnsiTheme="minorHAnsi" w:cstheme="minorHAnsi"/>
        </w:rPr>
        <w:t xml:space="preserve">osoby odbierające uczniów z </w:t>
      </w:r>
      <w:proofErr w:type="spellStart"/>
      <w:r>
        <w:rPr>
          <w:rFonts w:asciiTheme="minorHAnsi" w:hAnsiTheme="minorHAnsi" w:cstheme="minorHAnsi"/>
        </w:rPr>
        <w:t>sal</w:t>
      </w:r>
      <w:proofErr w:type="spellEnd"/>
      <w:r>
        <w:rPr>
          <w:rFonts w:asciiTheme="minorHAnsi" w:hAnsiTheme="minorHAnsi" w:cstheme="minorHAnsi"/>
        </w:rPr>
        <w:t xml:space="preserve"> świetlicy na pierwszym piętrze mogą korzystać z wideotelefonu zainstalowanego w szatni szkolnej</w:t>
      </w:r>
      <w:r w:rsidR="00606A1F">
        <w:rPr>
          <w:rFonts w:asciiTheme="minorHAnsi" w:hAnsiTheme="minorHAnsi" w:cstheme="minorHAnsi"/>
        </w:rPr>
        <w:t xml:space="preserve">, </w:t>
      </w:r>
      <w:r>
        <w:rPr>
          <w:rFonts w:asciiTheme="minorHAnsi" w:hAnsiTheme="minorHAnsi" w:cstheme="minorHAnsi"/>
        </w:rPr>
        <w:t>osoba korzystająca z wideofonu ponosi odpowiedzialność za bezpieczeństwo dziecka w czasie pokonywania drogi ze świetlicy do szatni;</w:t>
      </w:r>
    </w:p>
    <w:p w14:paraId="5EB18C46" w14:textId="77777777" w:rsidR="00786B90" w:rsidRPr="00ED30CF" w:rsidRDefault="00786B90" w:rsidP="00FA065D">
      <w:pPr>
        <w:numPr>
          <w:ilvl w:val="0"/>
          <w:numId w:val="47"/>
        </w:numPr>
        <w:shd w:val="clear" w:color="auto" w:fill="FFFFFF"/>
        <w:jc w:val="both"/>
        <w:rPr>
          <w:rFonts w:asciiTheme="minorHAnsi" w:hAnsiTheme="minorHAnsi" w:cstheme="minorHAnsi"/>
        </w:rPr>
      </w:pPr>
      <w:r w:rsidRPr="00ED30CF">
        <w:rPr>
          <w:rFonts w:asciiTheme="minorHAnsi" w:hAnsiTheme="minorHAnsi" w:cstheme="minorHAnsi"/>
        </w:rPr>
        <w:t>wychowawca świetlicy ma prawo poprosić osobę zgłaszającą się po dziecko, która korzysta z wideotelefonu, do osobistego zgłoszenia się do świetlicy w przypadku zaistnienia wątpliwości dotyczących tożsamości tej osoby.</w:t>
      </w:r>
      <w:bookmarkStart w:id="1" w:name="page25"/>
      <w:bookmarkEnd w:id="1"/>
    </w:p>
    <w:p w14:paraId="5C5F48D9" w14:textId="77777777" w:rsidR="00786B90" w:rsidRPr="00ED30CF" w:rsidRDefault="00786B90" w:rsidP="00FA065D">
      <w:pPr>
        <w:pStyle w:val="Akapitzlist"/>
        <w:numPr>
          <w:ilvl w:val="0"/>
          <w:numId w:val="213"/>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Uczniowie mają obowiązek stosowania się do zasad pobytu w świetlicy szkolnej zgodnie z Regulaminem świetlicy Szkoły Podstawowej nr 163, a w szczególności:</w:t>
      </w:r>
    </w:p>
    <w:p w14:paraId="4E7A8A7E" w14:textId="77777777" w:rsidR="00786B90" w:rsidRPr="00ED30CF" w:rsidRDefault="00786B90" w:rsidP="00FA065D">
      <w:pPr>
        <w:pStyle w:val="Akapitzlist"/>
        <w:numPr>
          <w:ilvl w:val="0"/>
          <w:numId w:val="214"/>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 wejściu do świetlicy oraz przed jej każdorazowym opuszczeniem zgłosić się do wychowawcy dyżurującego przy biurku w celu odnotowania faktu przyjścia/ opuszczenia świetlicy;</w:t>
      </w:r>
    </w:p>
    <w:p w14:paraId="4E1FDF8F" w14:textId="77777777" w:rsidR="00786B90" w:rsidRPr="00ED30CF" w:rsidRDefault="00786B90" w:rsidP="00FA065D">
      <w:pPr>
        <w:pStyle w:val="Akapitzlist"/>
        <w:numPr>
          <w:ilvl w:val="0"/>
          <w:numId w:val="214"/>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nie wychodzić z pomieszczeń świetlicy bez zgody wychowawcy;</w:t>
      </w:r>
    </w:p>
    <w:p w14:paraId="37D05E58" w14:textId="77777777" w:rsidR="00786B90" w:rsidRPr="00ED30CF" w:rsidRDefault="00786B90" w:rsidP="00FA065D">
      <w:pPr>
        <w:pStyle w:val="Akapitzlist"/>
        <w:numPr>
          <w:ilvl w:val="0"/>
          <w:numId w:val="214"/>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zachowywać się zgodnie z ogólnie przyjętymi normami społecznymi.</w:t>
      </w:r>
    </w:p>
    <w:p w14:paraId="4FC0374D" w14:textId="77777777" w:rsidR="00786B90" w:rsidRPr="00ED30CF" w:rsidRDefault="00786B90" w:rsidP="00FA065D">
      <w:pPr>
        <w:pStyle w:val="Akapitzlist"/>
        <w:numPr>
          <w:ilvl w:val="0"/>
          <w:numId w:val="213"/>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Pracą świetlicy kieruje kierownik świetlicy.</w:t>
      </w:r>
    </w:p>
    <w:p w14:paraId="1C165CF1" w14:textId="77777777" w:rsidR="00786B90" w:rsidRPr="00ED30CF" w:rsidRDefault="00786B90" w:rsidP="00FA065D">
      <w:pPr>
        <w:pStyle w:val="Akapitzlist"/>
        <w:numPr>
          <w:ilvl w:val="0"/>
          <w:numId w:val="213"/>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Do zadań kierownika świetlicy należy:</w:t>
      </w:r>
    </w:p>
    <w:p w14:paraId="20F84678" w14:textId="77777777" w:rsidR="00786B90" w:rsidRPr="00ED30CF" w:rsidRDefault="00786B90" w:rsidP="00FA065D">
      <w:pPr>
        <w:pStyle w:val="Akapitzlist"/>
        <w:numPr>
          <w:ilvl w:val="0"/>
          <w:numId w:val="21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rozpoznawanie potrzeb uczniów;</w:t>
      </w:r>
    </w:p>
    <w:p w14:paraId="6FB436EB" w14:textId="77777777" w:rsidR="00786B90" w:rsidRPr="00ED30CF" w:rsidRDefault="00786B90" w:rsidP="00FA065D">
      <w:pPr>
        <w:pStyle w:val="Akapitzlist"/>
        <w:numPr>
          <w:ilvl w:val="0"/>
          <w:numId w:val="21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budowanie oferty programowej świetlicy;</w:t>
      </w:r>
    </w:p>
    <w:p w14:paraId="6FABC097" w14:textId="77777777" w:rsidR="00786B90" w:rsidRPr="00ED30CF" w:rsidRDefault="00786B90" w:rsidP="00FA065D">
      <w:pPr>
        <w:pStyle w:val="Akapitzlist"/>
        <w:numPr>
          <w:ilvl w:val="0"/>
          <w:numId w:val="21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organizowanie pracy świetlicy;</w:t>
      </w:r>
    </w:p>
    <w:p w14:paraId="2B085E5D" w14:textId="77777777" w:rsidR="00786B90" w:rsidRPr="00ED30CF" w:rsidRDefault="00786B90" w:rsidP="00FA065D">
      <w:pPr>
        <w:pStyle w:val="Akapitzlist"/>
        <w:numPr>
          <w:ilvl w:val="0"/>
          <w:numId w:val="21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ustalanie harmonogramu pracy wychowawców świetlicy;</w:t>
      </w:r>
    </w:p>
    <w:p w14:paraId="7B18D2D9" w14:textId="77777777" w:rsidR="00786B90" w:rsidRPr="00ED30CF" w:rsidRDefault="00786B90" w:rsidP="00FA065D">
      <w:pPr>
        <w:pStyle w:val="Akapitzlist"/>
        <w:numPr>
          <w:ilvl w:val="0"/>
          <w:numId w:val="21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nadzór pedagogiczny nad wychowawcami świetlicy;</w:t>
      </w:r>
    </w:p>
    <w:p w14:paraId="025DD076" w14:textId="77777777" w:rsidR="00786B90" w:rsidRPr="00ED30CF" w:rsidRDefault="00786B90" w:rsidP="00FA065D">
      <w:pPr>
        <w:pStyle w:val="Akapitzlist"/>
        <w:numPr>
          <w:ilvl w:val="0"/>
          <w:numId w:val="21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organizowanie i nadzór nad spożywaniem posiłków w Szkole.</w:t>
      </w:r>
    </w:p>
    <w:p w14:paraId="6412FBA2" w14:textId="77777777" w:rsidR="00786B90" w:rsidRPr="00ED30CF" w:rsidRDefault="00786B90" w:rsidP="00FA065D">
      <w:pPr>
        <w:pStyle w:val="Akapitzlist"/>
        <w:numPr>
          <w:ilvl w:val="0"/>
          <w:numId w:val="213"/>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Rodzice mogą wnosić dobrowolne składki na cele związane z działalnością świetlicy.</w:t>
      </w:r>
    </w:p>
    <w:p w14:paraId="474C5B9B" w14:textId="77777777" w:rsidR="00786B90" w:rsidRPr="00ED30CF" w:rsidRDefault="00786B90" w:rsidP="00FA065D">
      <w:pPr>
        <w:pStyle w:val="Akapitzlist"/>
        <w:numPr>
          <w:ilvl w:val="0"/>
          <w:numId w:val="213"/>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Środki finansowe wnoszone przez rodziców przeznaczane są na wzbogacenie oferty świetlicy.</w:t>
      </w:r>
    </w:p>
    <w:p w14:paraId="57632D69" w14:textId="77777777" w:rsidR="00786B90" w:rsidRPr="00ED30CF" w:rsidRDefault="00786B90" w:rsidP="00FA065D">
      <w:pPr>
        <w:pStyle w:val="Akapitzlist"/>
        <w:numPr>
          <w:ilvl w:val="0"/>
          <w:numId w:val="213"/>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Szczegółowe zasady pracy świetlicy określa </w:t>
      </w:r>
      <w:r w:rsidRPr="00ED30CF">
        <w:rPr>
          <w:rFonts w:asciiTheme="minorHAnsi" w:hAnsiTheme="minorHAnsi" w:cstheme="minorHAnsi"/>
          <w:b/>
          <w:bCs/>
          <w:sz w:val="24"/>
          <w:szCs w:val="24"/>
        </w:rPr>
        <w:t>Regulamin świet</w:t>
      </w:r>
      <w:r w:rsidR="009F0CEF" w:rsidRPr="00ED30CF">
        <w:rPr>
          <w:rFonts w:asciiTheme="minorHAnsi" w:hAnsiTheme="minorHAnsi" w:cstheme="minorHAnsi"/>
          <w:b/>
          <w:bCs/>
          <w:sz w:val="24"/>
          <w:szCs w:val="24"/>
        </w:rPr>
        <w:t>licy Szkoły Podstawowej  nr 163.</w:t>
      </w:r>
    </w:p>
    <w:p w14:paraId="12D208C3" w14:textId="77777777" w:rsidR="00786B90" w:rsidRPr="00ED30CF" w:rsidRDefault="00786B90" w:rsidP="00F353D0">
      <w:pPr>
        <w:shd w:val="clear" w:color="auto" w:fill="FFFFFF"/>
        <w:jc w:val="both"/>
        <w:rPr>
          <w:rFonts w:asciiTheme="minorHAnsi" w:hAnsiTheme="minorHAnsi" w:cstheme="minorHAnsi"/>
        </w:rPr>
      </w:pPr>
    </w:p>
    <w:p w14:paraId="1EA6DEBC" w14:textId="77777777" w:rsidR="00786B90" w:rsidRPr="00ED30CF" w:rsidRDefault="00786B90" w:rsidP="00595A6F">
      <w:pPr>
        <w:shd w:val="clear" w:color="auto" w:fill="FFFFFF"/>
        <w:jc w:val="center"/>
        <w:rPr>
          <w:rFonts w:asciiTheme="minorHAnsi" w:hAnsiTheme="minorHAnsi" w:cstheme="minorHAnsi"/>
          <w:b/>
          <w:bCs/>
        </w:rPr>
      </w:pPr>
      <w:r w:rsidRPr="00ED30CF">
        <w:rPr>
          <w:rFonts w:asciiTheme="minorHAnsi" w:hAnsiTheme="minorHAnsi" w:cstheme="minorHAnsi"/>
          <w:b/>
          <w:bCs/>
        </w:rPr>
        <w:t>Rozdział V</w:t>
      </w:r>
    </w:p>
    <w:p w14:paraId="02BB8720" w14:textId="77777777" w:rsidR="00786B90" w:rsidRPr="00ED30CF" w:rsidRDefault="00786B90" w:rsidP="00595A6F">
      <w:pPr>
        <w:shd w:val="clear" w:color="auto" w:fill="FFFFFF"/>
        <w:jc w:val="center"/>
        <w:rPr>
          <w:rFonts w:asciiTheme="minorHAnsi" w:hAnsiTheme="minorHAnsi" w:cstheme="minorHAnsi"/>
          <w:b/>
          <w:bCs/>
        </w:rPr>
      </w:pPr>
    </w:p>
    <w:p w14:paraId="6F3B8C45" w14:textId="77777777" w:rsidR="00786B90" w:rsidRPr="00ED30CF" w:rsidRDefault="00786B90" w:rsidP="00595A6F">
      <w:pPr>
        <w:shd w:val="clear" w:color="auto" w:fill="FFFFFF"/>
        <w:jc w:val="center"/>
        <w:rPr>
          <w:rFonts w:asciiTheme="minorHAnsi" w:hAnsiTheme="minorHAnsi" w:cstheme="minorHAnsi"/>
          <w:b/>
          <w:bCs/>
        </w:rPr>
      </w:pPr>
      <w:r w:rsidRPr="00ED30CF">
        <w:rPr>
          <w:rFonts w:asciiTheme="minorHAnsi" w:hAnsiTheme="minorHAnsi" w:cstheme="minorHAnsi"/>
          <w:b/>
          <w:bCs/>
        </w:rPr>
        <w:t>Zakres obowiązków i zadań nauczycieli oraz  innych pracowników Szkoły</w:t>
      </w:r>
    </w:p>
    <w:p w14:paraId="5A81355E" w14:textId="77777777" w:rsidR="00786B90" w:rsidRPr="00ED30CF" w:rsidRDefault="00786B90" w:rsidP="00595A6F">
      <w:pPr>
        <w:shd w:val="clear" w:color="auto" w:fill="FFFFFF"/>
        <w:jc w:val="center"/>
        <w:rPr>
          <w:rFonts w:asciiTheme="minorHAnsi" w:hAnsiTheme="minorHAnsi" w:cstheme="minorHAnsi"/>
        </w:rPr>
      </w:pPr>
    </w:p>
    <w:p w14:paraId="29E9431F" w14:textId="77777777" w:rsidR="00786B90" w:rsidRPr="00ED30CF" w:rsidRDefault="00786B90" w:rsidP="00595A6F">
      <w:pPr>
        <w:shd w:val="clear" w:color="auto" w:fill="FFFFFF"/>
        <w:jc w:val="center"/>
        <w:rPr>
          <w:rFonts w:asciiTheme="minorHAnsi" w:hAnsiTheme="minorHAnsi" w:cstheme="minorHAnsi"/>
        </w:rPr>
      </w:pPr>
      <w:r w:rsidRPr="00ED30CF">
        <w:rPr>
          <w:rFonts w:asciiTheme="minorHAnsi" w:hAnsiTheme="minorHAnsi" w:cstheme="minorHAnsi"/>
        </w:rPr>
        <w:t>§</w:t>
      </w:r>
      <w:r w:rsidR="00595A6F">
        <w:rPr>
          <w:rFonts w:asciiTheme="minorHAnsi" w:hAnsiTheme="minorHAnsi" w:cstheme="minorHAnsi"/>
        </w:rPr>
        <w:t xml:space="preserve"> 33</w:t>
      </w:r>
      <w:r w:rsidR="00791DE2">
        <w:rPr>
          <w:rFonts w:asciiTheme="minorHAnsi" w:hAnsiTheme="minorHAnsi" w:cstheme="minorHAnsi"/>
        </w:rPr>
        <w:t>.</w:t>
      </w:r>
    </w:p>
    <w:p w14:paraId="74C0CC48" w14:textId="77777777" w:rsidR="00786B90" w:rsidRPr="00ED30CF" w:rsidRDefault="00786B90" w:rsidP="00F353D0">
      <w:pPr>
        <w:shd w:val="clear" w:color="auto" w:fill="FFFFFF"/>
        <w:jc w:val="both"/>
        <w:rPr>
          <w:rFonts w:asciiTheme="minorHAnsi" w:hAnsiTheme="minorHAnsi" w:cstheme="minorHAnsi"/>
        </w:rPr>
      </w:pPr>
    </w:p>
    <w:p w14:paraId="2369E610" w14:textId="77777777" w:rsidR="00786B90" w:rsidRPr="00ED30CF" w:rsidRDefault="00786B90" w:rsidP="00FA065D">
      <w:pPr>
        <w:numPr>
          <w:ilvl w:val="0"/>
          <w:numId w:val="16"/>
        </w:numPr>
        <w:jc w:val="both"/>
        <w:rPr>
          <w:rFonts w:asciiTheme="minorHAnsi" w:hAnsiTheme="minorHAnsi" w:cstheme="minorHAnsi"/>
        </w:rPr>
      </w:pPr>
      <w:r w:rsidRPr="00ED30CF">
        <w:rPr>
          <w:rFonts w:asciiTheme="minorHAnsi" w:hAnsiTheme="minorHAnsi" w:cstheme="minorHAnsi"/>
        </w:rPr>
        <w:t>W Szkole zatrudnia się nauczycieli, pracowników administracyjnych oraz pracowników obsługi.</w:t>
      </w:r>
    </w:p>
    <w:p w14:paraId="30ABA9B0" w14:textId="77777777" w:rsidR="00786B90" w:rsidRPr="00ED30CF" w:rsidRDefault="00786B90" w:rsidP="00FA065D">
      <w:pPr>
        <w:numPr>
          <w:ilvl w:val="0"/>
          <w:numId w:val="16"/>
        </w:numPr>
        <w:jc w:val="both"/>
        <w:rPr>
          <w:rFonts w:asciiTheme="minorHAnsi" w:hAnsiTheme="minorHAnsi" w:cstheme="minorHAnsi"/>
        </w:rPr>
      </w:pPr>
      <w:r w:rsidRPr="00ED30CF">
        <w:rPr>
          <w:rFonts w:asciiTheme="minorHAnsi" w:hAnsiTheme="minorHAnsi" w:cstheme="minorHAnsi"/>
        </w:rPr>
        <w:t>Zasady zatrudniania i wynagradzania oraz wymagania kwalifikacyjne nauczycieli i pracowników nie będących nauczycielami określają odrębne przepisy.</w:t>
      </w:r>
    </w:p>
    <w:p w14:paraId="44998F6B" w14:textId="77777777" w:rsidR="00786B90" w:rsidRPr="00ED30CF" w:rsidRDefault="00786B90" w:rsidP="00FA065D">
      <w:pPr>
        <w:numPr>
          <w:ilvl w:val="0"/>
          <w:numId w:val="16"/>
        </w:numPr>
        <w:jc w:val="both"/>
        <w:rPr>
          <w:rFonts w:asciiTheme="minorHAnsi" w:hAnsiTheme="minorHAnsi" w:cstheme="minorHAnsi"/>
        </w:rPr>
      </w:pPr>
      <w:r w:rsidRPr="00ED30CF">
        <w:rPr>
          <w:rFonts w:asciiTheme="minorHAnsi" w:hAnsiTheme="minorHAnsi" w:cstheme="minorHAnsi"/>
        </w:rPr>
        <w:t xml:space="preserve">W celu zapewnienia uczniom warunków bezpieczeństwa </w:t>
      </w:r>
      <w:r w:rsidRPr="00ED30CF">
        <w:rPr>
          <w:rFonts w:asciiTheme="minorHAnsi" w:hAnsiTheme="minorHAnsi" w:cstheme="minorHAnsi"/>
          <w:b/>
          <w:bCs/>
        </w:rPr>
        <w:t>pracownicy administracji i obsługi w wykonywaniu swoich zadań służbowych uwzględniają</w:t>
      </w:r>
      <w:r w:rsidRPr="00ED30CF">
        <w:rPr>
          <w:rFonts w:asciiTheme="minorHAnsi" w:hAnsiTheme="minorHAnsi" w:cstheme="minorHAnsi"/>
        </w:rPr>
        <w:t xml:space="preserve">: </w:t>
      </w:r>
    </w:p>
    <w:p w14:paraId="521FC47A"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sprawną organizację pracy oraz sumienne wykonywanie prac i zadań wpływających na stan bezpieczeństwa uczniów;</w:t>
      </w:r>
    </w:p>
    <w:p w14:paraId="27C15689"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przestrzeganie przepisów oraz zasad bezpieczeństwa i higieny pracy;</w:t>
      </w:r>
    </w:p>
    <w:p w14:paraId="3F2193EC"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zgłaszanie na bieżąco ewentualnych usterek i zauważonych zniszczeń sprzętów w pomieszczeniach, wokół budynku Szkoły, na boisku i placu zabaw;</w:t>
      </w:r>
    </w:p>
    <w:p w14:paraId="06348986"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 xml:space="preserve">reagowanie na wszelkie przejawy niepożądanych </w:t>
      </w:r>
      <w:proofErr w:type="spellStart"/>
      <w:r w:rsidRPr="00ED30CF">
        <w:rPr>
          <w:rFonts w:asciiTheme="minorHAnsi" w:hAnsiTheme="minorHAnsi" w:cstheme="minorHAnsi"/>
        </w:rPr>
        <w:t>zachowań</w:t>
      </w:r>
      <w:proofErr w:type="spellEnd"/>
      <w:r w:rsidRPr="00ED30CF">
        <w:rPr>
          <w:rFonts w:asciiTheme="minorHAnsi" w:hAnsiTheme="minorHAnsi" w:cstheme="minorHAnsi"/>
        </w:rPr>
        <w:t xml:space="preserve"> uczniów poprzez zgłaszanie tych </w:t>
      </w:r>
      <w:proofErr w:type="spellStart"/>
      <w:r w:rsidRPr="00ED30CF">
        <w:rPr>
          <w:rFonts w:asciiTheme="minorHAnsi" w:hAnsiTheme="minorHAnsi" w:cstheme="minorHAnsi"/>
        </w:rPr>
        <w:t>zachowań</w:t>
      </w:r>
      <w:proofErr w:type="spellEnd"/>
      <w:r w:rsidRPr="00ED30CF">
        <w:rPr>
          <w:rFonts w:asciiTheme="minorHAnsi" w:hAnsiTheme="minorHAnsi" w:cstheme="minorHAnsi"/>
        </w:rPr>
        <w:t xml:space="preserve"> nauczycielom lub Dyrektorowi Szkoły;</w:t>
      </w:r>
    </w:p>
    <w:p w14:paraId="288C836B"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wspomaganie nauczycieli w dozorowaniu uczniów w czasie przerw na korytarzach i szatni;</w:t>
      </w:r>
    </w:p>
    <w:p w14:paraId="319A5A04"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zamykanie drzwi wejściowych do Szkoły na czas trwania lekcji;</w:t>
      </w:r>
    </w:p>
    <w:p w14:paraId="097C237F"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dbanie o ład i porządek w trakcie wchodzenia i wychodzenia uczniów ze Szkoły;</w:t>
      </w:r>
    </w:p>
    <w:p w14:paraId="7A6A8305"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 xml:space="preserve">niewpuszczanie na teren Szkoły osób nieuprawnionych. </w:t>
      </w:r>
    </w:p>
    <w:p w14:paraId="63314662" w14:textId="77777777" w:rsidR="00786B90" w:rsidRPr="00ED30CF" w:rsidRDefault="00786B90" w:rsidP="00FA065D">
      <w:pPr>
        <w:numPr>
          <w:ilvl w:val="0"/>
          <w:numId w:val="16"/>
        </w:numPr>
        <w:jc w:val="both"/>
        <w:rPr>
          <w:rFonts w:asciiTheme="minorHAnsi" w:hAnsiTheme="minorHAnsi" w:cstheme="minorHAnsi"/>
        </w:rPr>
      </w:pPr>
      <w:r w:rsidRPr="00ED30CF">
        <w:rPr>
          <w:rFonts w:asciiTheme="minorHAnsi" w:hAnsiTheme="minorHAnsi" w:cstheme="minorHAnsi"/>
          <w:b/>
          <w:bCs/>
        </w:rPr>
        <w:t>Działalność pielęgniarki środowiskowej w Szkole obejmuje</w:t>
      </w:r>
      <w:r w:rsidRPr="00ED30CF">
        <w:rPr>
          <w:rFonts w:asciiTheme="minorHAnsi" w:hAnsiTheme="minorHAnsi" w:cstheme="minorHAnsi"/>
        </w:rPr>
        <w:t>:</w:t>
      </w:r>
    </w:p>
    <w:p w14:paraId="74660945"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opiekę zdrowotną nad uczniami poszczególnych klas;</w:t>
      </w:r>
    </w:p>
    <w:p w14:paraId="097E9CF2"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 xml:space="preserve">udzielanie pierwszej pomocy w urazach, zatruciach i nagłych </w:t>
      </w:r>
      <w:proofErr w:type="spellStart"/>
      <w:r w:rsidRPr="00ED30CF">
        <w:rPr>
          <w:rFonts w:asciiTheme="minorHAnsi" w:hAnsiTheme="minorHAnsi" w:cstheme="minorHAnsi"/>
        </w:rPr>
        <w:t>zachorowaniach</w:t>
      </w:r>
      <w:proofErr w:type="spellEnd"/>
      <w:r w:rsidRPr="00ED30CF">
        <w:rPr>
          <w:rFonts w:asciiTheme="minorHAnsi" w:hAnsiTheme="minorHAnsi" w:cstheme="minorHAnsi"/>
        </w:rPr>
        <w:t xml:space="preserve"> uczniów;</w:t>
      </w:r>
    </w:p>
    <w:p w14:paraId="5957B393" w14:textId="77777777" w:rsidR="00786B90" w:rsidRPr="00ED30CF" w:rsidRDefault="00786B90" w:rsidP="00FA065D">
      <w:pPr>
        <w:numPr>
          <w:ilvl w:val="1"/>
          <w:numId w:val="16"/>
        </w:numPr>
        <w:jc w:val="both"/>
        <w:rPr>
          <w:rFonts w:asciiTheme="minorHAnsi" w:hAnsiTheme="minorHAnsi" w:cstheme="minorHAnsi"/>
        </w:rPr>
      </w:pPr>
      <w:r w:rsidRPr="00ED30CF">
        <w:rPr>
          <w:rFonts w:asciiTheme="minorHAnsi" w:hAnsiTheme="minorHAnsi" w:cstheme="minorHAnsi"/>
        </w:rPr>
        <w:t xml:space="preserve">dokonywanie okresowej kontroli stanu </w:t>
      </w:r>
      <w:r w:rsidR="00D219B8" w:rsidRPr="00ED30CF">
        <w:rPr>
          <w:rFonts w:asciiTheme="minorHAnsi" w:hAnsiTheme="minorHAnsi" w:cstheme="minorHAnsi"/>
        </w:rPr>
        <w:t>sanitarnego i bezpieczeństwa w S</w:t>
      </w:r>
      <w:r w:rsidRPr="00ED30CF">
        <w:rPr>
          <w:rFonts w:asciiTheme="minorHAnsi" w:hAnsiTheme="minorHAnsi" w:cstheme="minorHAnsi"/>
        </w:rPr>
        <w:t>zkole oraz przestrzeganie zasad higieny procesu nauczania.</w:t>
      </w:r>
    </w:p>
    <w:p w14:paraId="1490E912" w14:textId="77777777" w:rsidR="00786B90" w:rsidRPr="00ED30CF" w:rsidRDefault="00786B90" w:rsidP="00F353D0">
      <w:pPr>
        <w:shd w:val="clear" w:color="auto" w:fill="FFFFFF"/>
        <w:ind w:left="709" w:hanging="709"/>
        <w:jc w:val="both"/>
        <w:rPr>
          <w:rFonts w:asciiTheme="minorHAnsi" w:hAnsiTheme="minorHAnsi" w:cstheme="minorHAnsi"/>
        </w:rPr>
      </w:pPr>
    </w:p>
    <w:p w14:paraId="164A02C7" w14:textId="77777777" w:rsidR="00786B90" w:rsidRPr="00ED30CF" w:rsidRDefault="00595A6F" w:rsidP="00595A6F">
      <w:pPr>
        <w:shd w:val="clear" w:color="auto" w:fill="FFFFFF"/>
        <w:ind w:left="709" w:hanging="709"/>
        <w:jc w:val="center"/>
        <w:rPr>
          <w:rFonts w:asciiTheme="minorHAnsi" w:hAnsiTheme="minorHAnsi" w:cstheme="minorHAnsi"/>
        </w:rPr>
      </w:pPr>
      <w:r>
        <w:rPr>
          <w:rFonts w:asciiTheme="minorHAnsi" w:hAnsiTheme="minorHAnsi" w:cstheme="minorHAnsi"/>
        </w:rPr>
        <w:t>§ 34</w:t>
      </w:r>
      <w:r w:rsidR="001F5789">
        <w:rPr>
          <w:rFonts w:asciiTheme="minorHAnsi" w:hAnsiTheme="minorHAnsi" w:cstheme="minorHAnsi"/>
        </w:rPr>
        <w:t>.</w:t>
      </w:r>
    </w:p>
    <w:p w14:paraId="3059385A" w14:textId="77777777" w:rsidR="00786B90" w:rsidRPr="00ED30CF" w:rsidRDefault="00786B90" w:rsidP="00F353D0">
      <w:pPr>
        <w:shd w:val="clear" w:color="auto" w:fill="FFFFFF"/>
        <w:ind w:left="709" w:hanging="709"/>
        <w:jc w:val="both"/>
        <w:rPr>
          <w:rFonts w:asciiTheme="minorHAnsi" w:hAnsiTheme="minorHAnsi" w:cstheme="minorHAnsi"/>
        </w:rPr>
      </w:pPr>
    </w:p>
    <w:p w14:paraId="69D3A70A"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b/>
          <w:bCs/>
        </w:rPr>
        <w:t xml:space="preserve">Nauczyciel </w:t>
      </w:r>
      <w:r w:rsidRPr="00ED30CF">
        <w:rPr>
          <w:rFonts w:asciiTheme="minorHAnsi" w:hAnsiTheme="minorHAnsi" w:cstheme="minorHAnsi"/>
        </w:rPr>
        <w:t>rzetelnie wykonuje swoje zadania w ramach i na zasadach określonych prawem, w tym oświatowym, niniejszym Statutem oraz prawem stanowionym na terenie Szkoły.</w:t>
      </w:r>
    </w:p>
    <w:p w14:paraId="77BC1C5F"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lastRenderedPageBreak/>
        <w:t>Nauczyciel prowadzi pracę dydaktyczną, wychowawczą i opiekuńczą i jest odpowiedzialny za jakość i wyniki swojej pracy oraz zdrowie i bezpieczeństwo powierzonych jego opiece uczniów/dzieci.</w:t>
      </w:r>
    </w:p>
    <w:p w14:paraId="06995E61"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W swoich działaniach dydaktycznych, wychowawczych i opiekuńczych nauczyciel kieruje się dobrem uczniów/dzieci oraz tr</w:t>
      </w:r>
      <w:r w:rsidR="004F4896" w:rsidRPr="00ED30CF">
        <w:rPr>
          <w:rFonts w:asciiTheme="minorHAnsi" w:hAnsiTheme="minorHAnsi" w:cstheme="minorHAnsi"/>
        </w:rPr>
        <w:t>oską o ich wszechstronny rozwój, o ich zdrowie, postawę moralną i obywatelską, z poszanowaniem godności osobistej ucznia.</w:t>
      </w:r>
    </w:p>
    <w:p w14:paraId="44C65813"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Podejmowane przez nauczyciela działania dotyczą:</w:t>
      </w:r>
    </w:p>
    <w:p w14:paraId="082DAA85"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osiągania efektów w zakresie kształcenia, wychowania i opieki oraz realizacji celów i zadań statutowych Szkoły;</w:t>
      </w:r>
    </w:p>
    <w:p w14:paraId="5AF36D15"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 xml:space="preserve">właściwie zaplanowanej organizacji procesów kształcenia, wychowania i opieki zapewniającej wspieranie każdego ucznia w jego rozwoju; </w:t>
      </w:r>
    </w:p>
    <w:p w14:paraId="47ACA462"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tworzenia warunków do rozwoju i aktywności uczniów;</w:t>
      </w:r>
    </w:p>
    <w:p w14:paraId="452B10B4"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współpracy z innymi nauczycielami oraz pracownikami Szkoły;</w:t>
      </w:r>
    </w:p>
    <w:p w14:paraId="202C9FB6"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współpracy z rodzicami i środowiskiem lokalnym;</w:t>
      </w:r>
    </w:p>
    <w:p w14:paraId="6AF7C62E"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dążenia do pełni własnego rozwoju osobowego, permanentnego doskonalenia swojego warsztatu pracy;</w:t>
      </w:r>
    </w:p>
    <w:p w14:paraId="3E7AD456"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dbania o kształtowanie u uczniów postaw moralnych i obywatelskich zgodnie z ideą demokracji, pokoju i przyjaźni między ludźmi różnych narodów, ras i światopoglądów.</w:t>
      </w:r>
    </w:p>
    <w:p w14:paraId="0930CA60"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Nauczyciel respektuje prawa ucznia, szanuje jego godność osobistą oraz wdraża do wypełniania obowiązków.</w:t>
      </w:r>
    </w:p>
    <w:p w14:paraId="2FD08444" w14:textId="77777777" w:rsidR="00786B90" w:rsidRPr="00ED30CF" w:rsidRDefault="00786B90" w:rsidP="00FA065D">
      <w:pPr>
        <w:numPr>
          <w:ilvl w:val="0"/>
          <w:numId w:val="17"/>
        </w:numPr>
        <w:jc w:val="both"/>
        <w:rPr>
          <w:rFonts w:asciiTheme="minorHAnsi" w:hAnsiTheme="minorHAnsi" w:cstheme="minorHAnsi"/>
        </w:rPr>
      </w:pPr>
      <w:r w:rsidRPr="00B55F72">
        <w:rPr>
          <w:rFonts w:asciiTheme="minorHAnsi" w:hAnsiTheme="minorHAnsi" w:cstheme="minorHAnsi"/>
        </w:rPr>
        <w:t>Praca nauczyciela, z wyjątkiem pracy nauczyciela stażysty, podlega ocenie</w:t>
      </w:r>
      <w:r w:rsidRPr="00ED30CF">
        <w:rPr>
          <w:rFonts w:asciiTheme="minorHAnsi" w:hAnsiTheme="minorHAnsi" w:cstheme="minorHAnsi"/>
        </w:rPr>
        <w:t>. Ocena pracy nauczyciela może być dokonana w każdym czasie, nie wcześniej jednak niż po upływie roku od dokonania oceny poprzedniej lub oceny dorobku zawodowego, z inicjatywy Dyrektora Szkoły lub na wniosek:</w:t>
      </w:r>
    </w:p>
    <w:p w14:paraId="6D6EF1CD"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nauczyciela;</w:t>
      </w:r>
    </w:p>
    <w:p w14:paraId="543F4227"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Organu Sprawującego Nadzór Pedagogiczny;</w:t>
      </w:r>
    </w:p>
    <w:p w14:paraId="19D9B59A"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Organu Prowadzącego Szkołę;</w:t>
      </w:r>
    </w:p>
    <w:p w14:paraId="501889D8"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Rady Rodziców.</w:t>
      </w:r>
    </w:p>
    <w:p w14:paraId="586D0673"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Dyrektor Szkoły jest obowiązany dokonać oceny pracy nauczyciela w okresie nie dłuższym niż 3 miesiące od dnia złożenia wniosku.</w:t>
      </w:r>
    </w:p>
    <w:p w14:paraId="699D4197"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Ocena pracy nauczyciela ma charakter opisowy i jest zakończona stwierdzeniem uogólniającym:</w:t>
      </w:r>
    </w:p>
    <w:p w14:paraId="50EA3990" w14:textId="77777777" w:rsidR="00265E09" w:rsidRPr="00AC7C34" w:rsidRDefault="00265E09" w:rsidP="00265E09">
      <w:pPr>
        <w:ind w:left="360"/>
        <w:jc w:val="both"/>
        <w:rPr>
          <w:rFonts w:asciiTheme="minorHAnsi" w:hAnsiTheme="minorHAnsi" w:cstheme="minorHAnsi"/>
        </w:rPr>
      </w:pPr>
      <w:r w:rsidRPr="00AC7C34">
        <w:rPr>
          <w:rFonts w:asciiTheme="minorHAnsi" w:hAnsiTheme="minorHAnsi" w:cstheme="minorHAnsi"/>
        </w:rPr>
        <w:t>1) ocena wyróżniająca;</w:t>
      </w:r>
    </w:p>
    <w:p w14:paraId="44AF1EE1" w14:textId="77777777" w:rsidR="00265E09" w:rsidRPr="00AC7C34" w:rsidRDefault="00265E09" w:rsidP="00265E09">
      <w:pPr>
        <w:ind w:left="360"/>
        <w:jc w:val="both"/>
        <w:rPr>
          <w:rFonts w:asciiTheme="minorHAnsi" w:hAnsiTheme="minorHAnsi" w:cstheme="minorHAnsi"/>
        </w:rPr>
      </w:pPr>
      <w:r w:rsidRPr="00AC7C34">
        <w:rPr>
          <w:rFonts w:asciiTheme="minorHAnsi" w:hAnsiTheme="minorHAnsi" w:cstheme="minorHAnsi"/>
        </w:rPr>
        <w:t>2) ocena bardzo dobra;</w:t>
      </w:r>
    </w:p>
    <w:p w14:paraId="0D408837" w14:textId="77777777" w:rsidR="00265E09" w:rsidRPr="00AC7C34" w:rsidRDefault="00265E09" w:rsidP="00265E09">
      <w:pPr>
        <w:ind w:left="360"/>
        <w:jc w:val="both"/>
        <w:rPr>
          <w:rFonts w:asciiTheme="minorHAnsi" w:hAnsiTheme="minorHAnsi" w:cstheme="minorHAnsi"/>
        </w:rPr>
      </w:pPr>
      <w:r w:rsidRPr="00AC7C34">
        <w:rPr>
          <w:rFonts w:asciiTheme="minorHAnsi" w:hAnsiTheme="minorHAnsi" w:cstheme="minorHAnsi"/>
        </w:rPr>
        <w:t>3) ocena dobra;</w:t>
      </w:r>
    </w:p>
    <w:p w14:paraId="7FB65DB9" w14:textId="77777777" w:rsidR="00265E09" w:rsidRPr="00AC7C34" w:rsidRDefault="00265E09" w:rsidP="00265E09">
      <w:pPr>
        <w:ind w:left="360"/>
        <w:jc w:val="both"/>
        <w:rPr>
          <w:rFonts w:asciiTheme="minorHAnsi" w:hAnsiTheme="minorHAnsi" w:cstheme="minorHAnsi"/>
        </w:rPr>
      </w:pPr>
      <w:r w:rsidRPr="00AC7C34">
        <w:rPr>
          <w:rFonts w:asciiTheme="minorHAnsi" w:hAnsiTheme="minorHAnsi" w:cstheme="minorHAnsi"/>
        </w:rPr>
        <w:t>4) ocena negatywna.</w:t>
      </w:r>
    </w:p>
    <w:p w14:paraId="123687CF" w14:textId="77777777" w:rsidR="00786B90" w:rsidRPr="004D10AF" w:rsidRDefault="004D10AF" w:rsidP="004D10AF">
      <w:pPr>
        <w:shd w:val="clear" w:color="auto" w:fill="FFFFFF"/>
        <w:rPr>
          <w:rFonts w:asciiTheme="minorHAnsi" w:hAnsiTheme="minorHAnsi" w:cs="Calibri"/>
        </w:rPr>
      </w:pPr>
      <w:r w:rsidRPr="00AC7C34">
        <w:rPr>
          <w:rFonts w:asciiTheme="minorHAnsi" w:hAnsiTheme="minorHAnsi" w:cs="Calibri"/>
        </w:rPr>
        <w:t>Oceny pracy nauczyciela dokonuje Dyrektor Szkoły. Na ocenę pracy nie mogą mieć wpływu  przekonania religijne i poglądy polityczne nauczyciela, a także odmowa wykonania przez niego polecenia służbowego, gdy odmowa taka wynikała z uzasadnionego przekonania, że wydane polecenie było sprzeczne z dobrem ucznia albo dobrem publicznym.</w:t>
      </w:r>
    </w:p>
    <w:p w14:paraId="5104BE94"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Ocenę pracy ustala się po zapoznaniu nauczyciela z jej projektem oraz wysłuchaniu jego uwag i zastrzeżeń.</w:t>
      </w:r>
    </w:p>
    <w:p w14:paraId="3E101E50"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Od ustalonej oceny pracy, w terminie 14 dni od dnia jej doręczenia, przysługuje nauczycielowi prawo wniesienia odwołania, za pośr</w:t>
      </w:r>
      <w:r w:rsidR="000C728D" w:rsidRPr="00ED30CF">
        <w:rPr>
          <w:rFonts w:asciiTheme="minorHAnsi" w:hAnsiTheme="minorHAnsi" w:cstheme="minorHAnsi"/>
        </w:rPr>
        <w:t>ednictwem Dyrektora Szkoły, do Organu Sprawującego Nadzór P</w:t>
      </w:r>
      <w:r w:rsidRPr="00ED30CF">
        <w:rPr>
          <w:rFonts w:asciiTheme="minorHAnsi" w:hAnsiTheme="minorHAnsi" w:cstheme="minorHAnsi"/>
        </w:rPr>
        <w:t>edagogiczny nad Szkołą.</w:t>
      </w:r>
    </w:p>
    <w:p w14:paraId="0B67C825" w14:textId="77777777" w:rsidR="00786B90" w:rsidRPr="00ED30CF" w:rsidRDefault="00786B90" w:rsidP="00FA065D">
      <w:pPr>
        <w:numPr>
          <w:ilvl w:val="0"/>
          <w:numId w:val="17"/>
        </w:numPr>
        <w:jc w:val="both"/>
        <w:rPr>
          <w:rFonts w:asciiTheme="minorHAnsi" w:hAnsiTheme="minorHAnsi" w:cstheme="minorHAnsi"/>
        </w:rPr>
      </w:pPr>
      <w:r w:rsidRPr="00ED30CF">
        <w:rPr>
          <w:rFonts w:asciiTheme="minorHAnsi" w:hAnsiTheme="minorHAnsi" w:cstheme="minorHAnsi"/>
        </w:rPr>
        <w:t>Stanowisko nauczyciela, może zajmować osoba, która:</w:t>
      </w:r>
    </w:p>
    <w:p w14:paraId="2775E831"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lastRenderedPageBreak/>
        <w:t>posiada wyższe wykształcenie z odpowiednim przygotowaniem pedagogicznym lub ukończyła zakład kształcenia nauczycieli i podejmuje pracę na stanowisku, do którego są to wystarczające kwalifikacje;</w:t>
      </w:r>
    </w:p>
    <w:p w14:paraId="715974D7"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przestrzega podstawowych zasad moralnych;</w:t>
      </w:r>
    </w:p>
    <w:p w14:paraId="0FE46288" w14:textId="77777777" w:rsidR="00786B90" w:rsidRPr="00ED30CF" w:rsidRDefault="00786B90" w:rsidP="00FA065D">
      <w:pPr>
        <w:numPr>
          <w:ilvl w:val="1"/>
          <w:numId w:val="17"/>
        </w:numPr>
        <w:jc w:val="both"/>
        <w:rPr>
          <w:rFonts w:asciiTheme="minorHAnsi" w:hAnsiTheme="minorHAnsi" w:cstheme="minorHAnsi"/>
        </w:rPr>
      </w:pPr>
      <w:r w:rsidRPr="00ED30CF">
        <w:rPr>
          <w:rFonts w:asciiTheme="minorHAnsi" w:hAnsiTheme="minorHAnsi" w:cstheme="minorHAnsi"/>
        </w:rPr>
        <w:t>spełnia warunki zdrowotne niezbędne do wykonywania zawodu.</w:t>
      </w:r>
    </w:p>
    <w:p w14:paraId="47A4A9C9" w14:textId="77777777" w:rsidR="00786B90" w:rsidRPr="00ED30CF" w:rsidRDefault="00786B90" w:rsidP="00F353D0">
      <w:pPr>
        <w:shd w:val="clear" w:color="auto" w:fill="FFFFFF"/>
        <w:jc w:val="both"/>
        <w:rPr>
          <w:rFonts w:asciiTheme="minorHAnsi" w:hAnsiTheme="minorHAnsi" w:cstheme="minorHAnsi"/>
        </w:rPr>
      </w:pPr>
    </w:p>
    <w:p w14:paraId="13126E92" w14:textId="77777777" w:rsidR="00786B90" w:rsidRPr="00ED30CF" w:rsidRDefault="00595A6F" w:rsidP="00595A6F">
      <w:pPr>
        <w:shd w:val="clear" w:color="auto" w:fill="FFFFFF"/>
        <w:ind w:left="709" w:hanging="709"/>
        <w:jc w:val="center"/>
        <w:rPr>
          <w:rFonts w:asciiTheme="minorHAnsi" w:hAnsiTheme="minorHAnsi" w:cstheme="minorHAnsi"/>
        </w:rPr>
      </w:pPr>
      <w:r>
        <w:rPr>
          <w:rFonts w:asciiTheme="minorHAnsi" w:hAnsiTheme="minorHAnsi" w:cstheme="minorHAnsi"/>
        </w:rPr>
        <w:t>§ 35</w:t>
      </w:r>
      <w:r w:rsidR="001F5789">
        <w:rPr>
          <w:rFonts w:asciiTheme="minorHAnsi" w:hAnsiTheme="minorHAnsi" w:cstheme="minorHAnsi"/>
        </w:rPr>
        <w:t>.</w:t>
      </w:r>
    </w:p>
    <w:p w14:paraId="452895C1" w14:textId="77777777" w:rsidR="00786B90" w:rsidRPr="00ED30CF" w:rsidRDefault="00786B90" w:rsidP="00F353D0">
      <w:pPr>
        <w:shd w:val="clear" w:color="auto" w:fill="FFFFFF"/>
        <w:ind w:left="709" w:hanging="709"/>
        <w:jc w:val="both"/>
        <w:rPr>
          <w:rFonts w:asciiTheme="minorHAnsi" w:hAnsiTheme="minorHAnsi" w:cstheme="minorHAnsi"/>
        </w:rPr>
      </w:pPr>
    </w:p>
    <w:p w14:paraId="4105E83A"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Nauczyciel ma obowiązek w szczególności:</w:t>
      </w:r>
    </w:p>
    <w:p w14:paraId="1AAACE1E"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dbać o kształtowanie u uczniów postaw moralnych i obywatelskich zgodnie z ideą demokracji, pokoju i przyjaźni między ludźmi różnych narodów, ras i światopoglądów;</w:t>
      </w:r>
    </w:p>
    <w:p w14:paraId="25B20E98"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planować, realizować i ewaluować pracę dydaktyczną, wychowawczą i opiekuńczą;</w:t>
      </w:r>
    </w:p>
    <w:p w14:paraId="3AE6B1D0"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dostosowywać metody i formy pracy do możliwości uczniów;</w:t>
      </w:r>
    </w:p>
    <w:p w14:paraId="3F40552D"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rzetelnie przygotowywać się do zajęć;</w:t>
      </w:r>
    </w:p>
    <w:p w14:paraId="2210664F"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systematycznie rozpoznawać możliwości i potrzeby edukacyjne swoich uczniów;</w:t>
      </w:r>
    </w:p>
    <w:p w14:paraId="6A3198B2"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wpierać każdego ucznia w jego rozwoju osobowym, kształcić i wychowywać w atmosferze wolności sumienia i szacunku dla każdego człowieka</w:t>
      </w:r>
      <w:r w:rsidR="00791DE2">
        <w:rPr>
          <w:rFonts w:asciiTheme="minorHAnsi" w:hAnsiTheme="minorHAnsi" w:cstheme="minorHAnsi"/>
        </w:rPr>
        <w:t>,</w:t>
      </w:r>
      <w:r w:rsidRPr="00ED30CF">
        <w:rPr>
          <w:rFonts w:asciiTheme="minorHAnsi" w:hAnsiTheme="minorHAnsi" w:cstheme="minorHAnsi"/>
        </w:rPr>
        <w:t xml:space="preserve"> udzielać pomocy uczniom w przezwyciężeniu trudności w nauce i zachowaniu;</w:t>
      </w:r>
    </w:p>
    <w:p w14:paraId="0BBBE71E"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dostosowywać wymagania edukacyjne do indywidualnych możliwości uczniów uwzględniając ich specyficzne trudności w uczeniu się;</w:t>
      </w:r>
    </w:p>
    <w:p w14:paraId="429E2671"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obiektywnie, bezstronnie, rytmicznie, zgodnie z zasadami sprawdzać i oceniać postępy w nauce i zachowaniu;</w:t>
      </w:r>
    </w:p>
    <w:p w14:paraId="48358DE6"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współpracować z rodzicami uczniów na rzecz osiągania celów edukacyjnych i wychowawczych;</w:t>
      </w:r>
    </w:p>
    <w:p w14:paraId="49918A05"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współpracować z nauczycielami Szkoły, wychowawcami świetlicy, nauczycielami specjalistami w rozwiązywaniu problemów uczniów;</w:t>
      </w:r>
    </w:p>
    <w:p w14:paraId="6F68B702"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dbać o swój rozwój zawodowy w formach dostosowanych do swoich potrzeb oraz potrzeb Szkoły;</w:t>
      </w:r>
    </w:p>
    <w:p w14:paraId="1F41B5B9"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uczestniczyć w zebraniach rady pedagogicznej i jej zespołach/komisjach;</w:t>
      </w:r>
    </w:p>
    <w:p w14:paraId="36E5468F"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pełnić dyżury nauczycielskie;</w:t>
      </w:r>
    </w:p>
    <w:p w14:paraId="14D0B950"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troszczyć się o funkcjonalne urządzenie sali lekcyjnej, dbać o powierzony sprzęt szkolny i środki dydaktyczne;</w:t>
      </w:r>
    </w:p>
    <w:p w14:paraId="2661F1FA"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planować swoją pracę, opracowywać rozkłady materiału, plany wynikowe lub inne w zależności od zauważonych przez siebie potrzeb lub określonych przez Dyrektora Szkoły;</w:t>
      </w:r>
    </w:p>
    <w:p w14:paraId="168CDB57"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dokonywać okresowej ewaluacji pracy własnej;</w:t>
      </w:r>
    </w:p>
    <w:p w14:paraId="34C75214"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prowadzić określoną przepisami lub wskazaną przez Dyrektora Szkoły dokumentację przebiegu nauczania;</w:t>
      </w:r>
    </w:p>
    <w:p w14:paraId="5DA488F4" w14:textId="77777777" w:rsidR="00786B90" w:rsidRPr="00ED30CF" w:rsidRDefault="00786B90" w:rsidP="00FA065D">
      <w:pPr>
        <w:numPr>
          <w:ilvl w:val="0"/>
          <w:numId w:val="51"/>
        </w:numPr>
        <w:jc w:val="both"/>
        <w:rPr>
          <w:rFonts w:asciiTheme="minorHAnsi" w:hAnsiTheme="minorHAnsi" w:cstheme="minorHAnsi"/>
        </w:rPr>
      </w:pPr>
      <w:r w:rsidRPr="00ED30CF">
        <w:rPr>
          <w:rFonts w:asciiTheme="minorHAnsi" w:hAnsiTheme="minorHAnsi" w:cstheme="minorHAnsi"/>
        </w:rPr>
        <w:t>dokonywać okresowej oceny programów nauczania, planów, skuteczności i efektywności podejmowanych działań.</w:t>
      </w:r>
    </w:p>
    <w:p w14:paraId="0C26E19E"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Nauczyciele powinni stwarzać uczniom warunki do nabywania umiejętności wyszukiwania, porządkowania i wykorzystywania informacji z różnych źródeł, z zastosowaniem technologii </w:t>
      </w:r>
      <w:proofErr w:type="spellStart"/>
      <w:r w:rsidRPr="00ED30CF">
        <w:rPr>
          <w:rFonts w:asciiTheme="minorHAnsi" w:hAnsiTheme="minorHAnsi" w:cstheme="minorHAnsi"/>
        </w:rPr>
        <w:t>informacyjno</w:t>
      </w:r>
      <w:proofErr w:type="spellEnd"/>
      <w:r w:rsidRPr="00ED30CF">
        <w:rPr>
          <w:rFonts w:asciiTheme="minorHAnsi" w:hAnsiTheme="minorHAnsi" w:cstheme="minorHAnsi"/>
        </w:rPr>
        <w:t xml:space="preserve"> – komunikacyjnych, podczas zajęć z różnych przedmiotów.</w:t>
      </w:r>
    </w:p>
    <w:p w14:paraId="4AAA303B"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Nauczyciele wszystkich przedmiotów powinni odwoływać się do zasobów biblioteki szkolnej i współpracować z nauczycielami bibliotekarzami w celu wszechstronnego przygotowania uczniów do samokształcenia i świadomego wyszukiwania, selekcjonowania i wykorzystywania informacji.</w:t>
      </w:r>
    </w:p>
    <w:p w14:paraId="7E092C5C"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lastRenderedPageBreak/>
        <w:t>Każdy nauczyciel powinien poświęcić dużo uwagi edukacji multimedialnej, czyli wychowaniu uczniów do właściwego odbioru i wykorzystania mediów.</w:t>
      </w:r>
    </w:p>
    <w:p w14:paraId="40F7B8F6"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Każdy nauczyciel w planowaniu swojej pracy uwzględnia kształtowanie u uczniów postaw sprzyjających ich dalszemu rozwojowi indywidualnemu i społecznemu, takich jak: uczciwość, odpowiedzialność, wytrwałość, poczucie własnej wartości, szacunek dla innych ludzi, ciekawość poznawcza, kreatywność, przedsiębiorczość, kultura osobista, gotowość do uczestnictwa w kulturze, podejmowania inicjatyw oraz pracy zespołowej. </w:t>
      </w:r>
    </w:p>
    <w:p w14:paraId="7A7F92CD"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Podczas planowania rozwoju społecznego uczniów, każdy nauczyciel uwzględnia kształtowanie postawy obywatelskiej, postawy poszanowania tradycji i kultury własnego narodu, a także postawy poszanowania dla innych kultur i tradycji.</w:t>
      </w:r>
    </w:p>
    <w:p w14:paraId="0B2FAFB9"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Każdy nauczyciel podejmuje odpowiednie kroki w celu zapobiegania wszelkiej dyskryminacji.</w:t>
      </w:r>
    </w:p>
    <w:p w14:paraId="3F74F964"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Każdy nauczyciel wykonuje zadania wychowawcze, profilaktyczne oraz opiekuńcze – odpowiednio do istniejących potrzeb.</w:t>
      </w:r>
    </w:p>
    <w:p w14:paraId="0590391D"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Każdy nauczyciel ma obowiązek podejmowania doskonalenia zawodowego w zakresie budowania podmiotowych relacji z uczniami, ich rodzicami oraz organizowania warsztatowej pracy z grupą uczniów.  </w:t>
      </w:r>
    </w:p>
    <w:p w14:paraId="08EBC177"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Nauczyciel wykonuje zadania związane z zapewnieniem bezpieczeństwa uczniom w czasie zajęć organizowanych przez Szkołę z uwzględnieniem następujących zasad:</w:t>
      </w:r>
    </w:p>
    <w:p w14:paraId="5769A0FC"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sprawdza, czy warunki panujące w klasie, w sali, na płycie boiska, na placu zabaw, na szkolnym korytarzu i w innych pomieszczeniach, w których przebywają uczniowie nie zagrażają bezpieczeństwu uczniów (stan szyb w oknach, instalacji elektrycznej, mebli szkolnych</w:t>
      </w:r>
      <w:r w:rsidR="00FA5DF4">
        <w:rPr>
          <w:rFonts w:asciiTheme="minorHAnsi" w:hAnsiTheme="minorHAnsi" w:cstheme="minorHAnsi"/>
        </w:rPr>
        <w:t>,</w:t>
      </w:r>
      <w:r w:rsidRPr="00ED30CF">
        <w:rPr>
          <w:rFonts w:asciiTheme="minorHAnsi" w:hAnsiTheme="minorHAnsi" w:cstheme="minorHAnsi"/>
        </w:rPr>
        <w:t xml:space="preserve"> itp.); </w:t>
      </w:r>
    </w:p>
    <w:p w14:paraId="0A51CA94"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w trakcie trwania zajęć dydaktycznych nie pozostawia uczniów bez opieki;</w:t>
      </w:r>
    </w:p>
    <w:p w14:paraId="7ED539DF"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może zwalniać uczniów do toalety pojedynczo;</w:t>
      </w:r>
    </w:p>
    <w:p w14:paraId="551A235C"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w trakcie przerw aktywnie pełni dyżur według ustalonego Regulaminu i harmonogramu;</w:t>
      </w:r>
    </w:p>
    <w:p w14:paraId="66CB6A4B"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zna i przestrzega przepisy BHP oraz przepisy przeciwpożarowe;</w:t>
      </w:r>
    </w:p>
    <w:p w14:paraId="24B9B257"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 xml:space="preserve">wycieczki oraz wyjścia poza teren Szkoły organizuje z uwzględnieniem zasad bezpieczeństwa uczniów; </w:t>
      </w:r>
    </w:p>
    <w:p w14:paraId="02FB6716" w14:textId="77777777" w:rsidR="00786B90" w:rsidRPr="00ED30CF" w:rsidRDefault="00786B90" w:rsidP="00FA065D">
      <w:pPr>
        <w:numPr>
          <w:ilvl w:val="0"/>
          <w:numId w:val="52"/>
        </w:numPr>
        <w:jc w:val="both"/>
        <w:rPr>
          <w:rFonts w:asciiTheme="minorHAnsi" w:hAnsiTheme="minorHAnsi" w:cstheme="minorHAnsi"/>
        </w:rPr>
      </w:pPr>
      <w:r w:rsidRPr="00ED30CF">
        <w:rPr>
          <w:rFonts w:asciiTheme="minorHAnsi" w:hAnsiTheme="minorHAnsi" w:cstheme="minorHAnsi"/>
        </w:rPr>
        <w:t>w trakcie kontaktów bieżących z uczniami zawsze reaguje na</w:t>
      </w:r>
      <w:r w:rsidR="008F6075">
        <w:rPr>
          <w:rFonts w:asciiTheme="minorHAnsi" w:hAnsiTheme="minorHAnsi" w:cstheme="minorHAnsi"/>
        </w:rPr>
        <w:t xml:space="preserve"> zachowania,</w:t>
      </w:r>
      <w:r w:rsidRPr="00ED30CF">
        <w:rPr>
          <w:rFonts w:asciiTheme="minorHAnsi" w:hAnsiTheme="minorHAnsi" w:cstheme="minorHAnsi"/>
        </w:rPr>
        <w:t xml:space="preserve"> które mogą zagrażać zdrowiu lub życiu uczniów. </w:t>
      </w:r>
    </w:p>
    <w:p w14:paraId="01AE624E"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Nauczyciel wychowania fizycznego oraz nauczyciel prowadzący zajęcia ruchowe, w trosce o bezpieczeństwo uczniów powinien:</w:t>
      </w:r>
    </w:p>
    <w:p w14:paraId="19FDFD5E" w14:textId="77777777" w:rsidR="00786B90" w:rsidRPr="00ED30CF" w:rsidRDefault="00786B90" w:rsidP="00FA065D">
      <w:pPr>
        <w:pStyle w:val="Akapitzlist"/>
        <w:numPr>
          <w:ilvl w:val="0"/>
          <w:numId w:val="21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zapoznać uczniów z regulaminami sali gimnastycznej oraz boiska sportowego, lub placu zabaw;</w:t>
      </w:r>
    </w:p>
    <w:p w14:paraId="3FEDBE02" w14:textId="77777777" w:rsidR="00786B90" w:rsidRPr="00ED30CF" w:rsidRDefault="00786B90" w:rsidP="00FA065D">
      <w:pPr>
        <w:pStyle w:val="Akapitzlist"/>
        <w:numPr>
          <w:ilvl w:val="0"/>
          <w:numId w:val="21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dostosowywać stopień trudności oraz intensywności ćwiczeń do sprawności fizycznej i wydolności uczniów;</w:t>
      </w:r>
    </w:p>
    <w:p w14:paraId="1E9F3428" w14:textId="77777777" w:rsidR="00786B90" w:rsidRPr="00ED30CF" w:rsidRDefault="00786B90" w:rsidP="00FA065D">
      <w:pPr>
        <w:pStyle w:val="Akapitzlist"/>
        <w:numPr>
          <w:ilvl w:val="0"/>
          <w:numId w:val="21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zwolnić z wykonywania ćwiczeń ucznia zgłaszającego dolegliwości zdrowotne i poinformować o tym rodziców lub opiekunów;</w:t>
      </w:r>
    </w:p>
    <w:p w14:paraId="5CA0933C" w14:textId="77777777" w:rsidR="00786B90" w:rsidRPr="00ED30CF" w:rsidRDefault="00786B90" w:rsidP="00FA065D">
      <w:pPr>
        <w:pStyle w:val="Akapitzlist"/>
        <w:numPr>
          <w:ilvl w:val="0"/>
          <w:numId w:val="21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przed każdymi ćwiczeniami sprawdzić stan techniczny sprzętu sportowego i urządzeń;</w:t>
      </w:r>
    </w:p>
    <w:p w14:paraId="173D4130" w14:textId="77777777" w:rsidR="00786B90" w:rsidRPr="00ED30CF" w:rsidRDefault="00786B90" w:rsidP="00FA065D">
      <w:pPr>
        <w:pStyle w:val="Akapitzlist"/>
        <w:numPr>
          <w:ilvl w:val="0"/>
          <w:numId w:val="21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przed rozpoczęciem zajęć zapoznać uczniów z zasadami bezpiecznego wykonywania ćwiczeń i poleceń oraz uczestnictwa w grach i zabawach sportowych;</w:t>
      </w:r>
    </w:p>
    <w:p w14:paraId="23FA807E" w14:textId="77777777" w:rsidR="00786B90" w:rsidRPr="00ED30CF" w:rsidRDefault="00786B90" w:rsidP="00FA065D">
      <w:pPr>
        <w:pStyle w:val="Akapitzlist"/>
        <w:numPr>
          <w:ilvl w:val="0"/>
          <w:numId w:val="216"/>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prowadzić ćwiczenia wyłącznie z wykorzystaniem metod i urządzeń zapewniających uczniom bezpieczeństwo.</w:t>
      </w:r>
    </w:p>
    <w:p w14:paraId="5C202223" w14:textId="77777777" w:rsidR="00786B90" w:rsidRPr="00ED30CF" w:rsidRDefault="00786B90" w:rsidP="00FA065D">
      <w:pPr>
        <w:numPr>
          <w:ilvl w:val="0"/>
          <w:numId w:val="50"/>
        </w:numPr>
        <w:ind w:hanging="357"/>
        <w:jc w:val="both"/>
        <w:rPr>
          <w:rFonts w:asciiTheme="minorHAnsi" w:hAnsiTheme="minorHAnsi" w:cstheme="minorHAnsi"/>
        </w:rPr>
      </w:pPr>
      <w:r w:rsidRPr="00ED30CF">
        <w:rPr>
          <w:rFonts w:asciiTheme="minorHAnsi" w:hAnsiTheme="minorHAnsi" w:cstheme="minorHAnsi"/>
        </w:rPr>
        <w:t>Nauczyciel prowadzący zajęcia komputerowe w trosce o bezpieczeństwo uczniów powinien:</w:t>
      </w:r>
    </w:p>
    <w:p w14:paraId="57CA73AD" w14:textId="77777777" w:rsidR="00786B90" w:rsidRPr="00ED30CF" w:rsidRDefault="00786B90" w:rsidP="00FA065D">
      <w:pPr>
        <w:pStyle w:val="Akapitzlist"/>
        <w:numPr>
          <w:ilvl w:val="0"/>
          <w:numId w:val="21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przed rozpoczęciem zajęć sprawdzić i upewnić się, że stan urządzeń technicznych oraz instalacji elektrycznej nie stwarza zagrożenia;</w:t>
      </w:r>
    </w:p>
    <w:p w14:paraId="0CC4A152" w14:textId="77777777" w:rsidR="00786B90" w:rsidRPr="00ED30CF" w:rsidRDefault="00786B90" w:rsidP="00FA065D">
      <w:pPr>
        <w:pStyle w:val="Akapitzlist"/>
        <w:numPr>
          <w:ilvl w:val="0"/>
          <w:numId w:val="21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zapoznać uczniów z regulaminem pracowni komputerowej;</w:t>
      </w:r>
    </w:p>
    <w:p w14:paraId="6E6D88B9" w14:textId="77777777" w:rsidR="00786B90" w:rsidRPr="00ED30CF" w:rsidRDefault="00786B90" w:rsidP="00FA065D">
      <w:pPr>
        <w:pStyle w:val="Akapitzlist"/>
        <w:numPr>
          <w:ilvl w:val="0"/>
          <w:numId w:val="21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omówić z uczniami zasady bezpieczeństwa i higieny pracy przy komputerze.</w:t>
      </w:r>
    </w:p>
    <w:p w14:paraId="7B231B69" w14:textId="77777777" w:rsidR="00786B90" w:rsidRPr="00ED30CF" w:rsidRDefault="00786B90" w:rsidP="00F353D0">
      <w:pPr>
        <w:shd w:val="clear" w:color="auto" w:fill="FFFFFF"/>
        <w:jc w:val="both"/>
        <w:rPr>
          <w:rFonts w:asciiTheme="minorHAnsi" w:hAnsiTheme="minorHAnsi" w:cstheme="minorHAnsi"/>
        </w:rPr>
      </w:pPr>
    </w:p>
    <w:p w14:paraId="0CDF953E"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36</w:t>
      </w:r>
    </w:p>
    <w:p w14:paraId="786D1601" w14:textId="77777777" w:rsidR="00786B90" w:rsidRPr="00ED30CF" w:rsidRDefault="00786B90" w:rsidP="00F353D0">
      <w:pPr>
        <w:shd w:val="clear" w:color="auto" w:fill="FFFFFF"/>
        <w:jc w:val="both"/>
        <w:rPr>
          <w:rFonts w:asciiTheme="minorHAnsi" w:hAnsiTheme="minorHAnsi" w:cstheme="minorHAnsi"/>
        </w:rPr>
      </w:pPr>
    </w:p>
    <w:p w14:paraId="0BF22432" w14:textId="77777777" w:rsidR="00786B90" w:rsidRPr="00ED30CF" w:rsidRDefault="00786B90" w:rsidP="00FA065D">
      <w:pPr>
        <w:numPr>
          <w:ilvl w:val="0"/>
          <w:numId w:val="18"/>
        </w:numPr>
        <w:shd w:val="clear" w:color="auto" w:fill="FFFFFF"/>
        <w:jc w:val="both"/>
        <w:rPr>
          <w:rFonts w:asciiTheme="minorHAnsi" w:hAnsiTheme="minorHAnsi" w:cstheme="minorHAnsi"/>
        </w:rPr>
      </w:pPr>
      <w:r w:rsidRPr="00ED30CF">
        <w:rPr>
          <w:rFonts w:asciiTheme="minorHAnsi" w:hAnsiTheme="minorHAnsi" w:cstheme="minorHAnsi"/>
        </w:rPr>
        <w:t>Nauczyciel ma prawo do:</w:t>
      </w:r>
    </w:p>
    <w:p w14:paraId="63634124" w14:textId="77777777" w:rsidR="00786B90" w:rsidRPr="00ED30CF" w:rsidRDefault="00786B90"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odpowiednich warunków organizacyjnych oraz materialnych do realizacji zadań dydaktycznych, wychowawczych i opiekuńczych;</w:t>
      </w:r>
    </w:p>
    <w:p w14:paraId="71C6FE02" w14:textId="77777777" w:rsidR="00786B90" w:rsidRPr="00ED30CF" w:rsidRDefault="00786B90"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pomocy ze strony Dyrektora Szkoły w realizacji zadań, rozwiązywaniu problemów i rozwoju zawodowym;</w:t>
      </w:r>
    </w:p>
    <w:p w14:paraId="7A0B7D32" w14:textId="77777777" w:rsidR="00786B90" w:rsidRPr="00ED30CF" w:rsidRDefault="00786B90"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pomocy ze strony pedagoga, psychologa, nauczycieli metodyków, pozo</w:t>
      </w:r>
      <w:r w:rsidR="00BF2F58" w:rsidRPr="00ED30CF">
        <w:rPr>
          <w:rFonts w:asciiTheme="minorHAnsi" w:hAnsiTheme="minorHAnsi" w:cstheme="minorHAnsi"/>
        </w:rPr>
        <w:t>stałych nauczycieli uczących w S</w:t>
      </w:r>
      <w:r w:rsidRPr="00ED30CF">
        <w:rPr>
          <w:rFonts w:asciiTheme="minorHAnsi" w:hAnsiTheme="minorHAnsi" w:cstheme="minorHAnsi"/>
        </w:rPr>
        <w:t>zkole;</w:t>
      </w:r>
    </w:p>
    <w:p w14:paraId="25CEEBB7" w14:textId="77777777" w:rsidR="00786B90" w:rsidRPr="00ED30CF" w:rsidRDefault="00786B90"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wyboru programu nauczania, podręczników i środków dydaktycznych na zasadach określonych w odrębnych przepisach;</w:t>
      </w:r>
    </w:p>
    <w:p w14:paraId="0E358B66" w14:textId="77777777" w:rsidR="00786B90" w:rsidRPr="00ED30CF" w:rsidRDefault="00BF2F58"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wnioskowania do Dyrektora</w:t>
      </w:r>
      <w:r w:rsidR="00786B90" w:rsidRPr="00ED30CF">
        <w:rPr>
          <w:rFonts w:asciiTheme="minorHAnsi" w:hAnsiTheme="minorHAnsi" w:cstheme="minorHAnsi"/>
        </w:rPr>
        <w:t xml:space="preserve"> we wszystkich sprawach związanych z podniesieniem jakości pracy Szkoły;</w:t>
      </w:r>
    </w:p>
    <w:p w14:paraId="37317935" w14:textId="77777777" w:rsidR="00786B90" w:rsidRPr="00ED30CF" w:rsidRDefault="00786B90"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wnioskowania w sprawach ucznia, w tym w sprawie udzielenia pomocy uczniowi;</w:t>
      </w:r>
    </w:p>
    <w:p w14:paraId="0003C617" w14:textId="77777777" w:rsidR="00786B90" w:rsidRPr="00ED30CF" w:rsidRDefault="00786B90" w:rsidP="00FA065D">
      <w:pPr>
        <w:numPr>
          <w:ilvl w:val="1"/>
          <w:numId w:val="18"/>
        </w:numPr>
        <w:shd w:val="clear" w:color="auto" w:fill="FFFFFF"/>
        <w:jc w:val="both"/>
        <w:rPr>
          <w:rFonts w:asciiTheme="minorHAnsi" w:hAnsiTheme="minorHAnsi" w:cstheme="minorHAnsi"/>
        </w:rPr>
      </w:pPr>
      <w:r w:rsidRPr="00ED30CF">
        <w:rPr>
          <w:rFonts w:asciiTheme="minorHAnsi" w:hAnsiTheme="minorHAnsi" w:cstheme="minorHAnsi"/>
        </w:rPr>
        <w:t>wnioskowania o przyznanie nagród oraz wymierzenia kary uczniowi.</w:t>
      </w:r>
    </w:p>
    <w:p w14:paraId="2BD3200C" w14:textId="77777777" w:rsidR="00786B90" w:rsidRPr="00ED30CF" w:rsidRDefault="00786B90" w:rsidP="00F353D0">
      <w:pPr>
        <w:shd w:val="clear" w:color="auto" w:fill="FFFFFF"/>
        <w:jc w:val="both"/>
        <w:rPr>
          <w:rFonts w:asciiTheme="minorHAnsi" w:hAnsiTheme="minorHAnsi" w:cstheme="minorHAnsi"/>
        </w:rPr>
      </w:pPr>
    </w:p>
    <w:p w14:paraId="5D812EF8"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37</w:t>
      </w:r>
      <w:r w:rsidR="001A6B79">
        <w:rPr>
          <w:rFonts w:asciiTheme="minorHAnsi" w:hAnsiTheme="minorHAnsi" w:cstheme="minorHAnsi"/>
        </w:rPr>
        <w:t>.</w:t>
      </w:r>
    </w:p>
    <w:p w14:paraId="3FF3DA1D" w14:textId="77777777" w:rsidR="00786B90" w:rsidRPr="00ED30CF" w:rsidRDefault="00786B90" w:rsidP="00F353D0">
      <w:pPr>
        <w:shd w:val="clear" w:color="auto" w:fill="FFFFFF"/>
        <w:jc w:val="both"/>
        <w:rPr>
          <w:rFonts w:asciiTheme="minorHAnsi" w:hAnsiTheme="minorHAnsi" w:cstheme="minorHAnsi"/>
        </w:rPr>
      </w:pPr>
    </w:p>
    <w:p w14:paraId="09036FFE"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b/>
          <w:bCs/>
        </w:rPr>
        <w:t>Nauczyciele prowadzący zajęcia w danym oddziale tworzą zespół, zwany dalej „zespołem oddziału klasy …”</w:t>
      </w:r>
      <w:r w:rsidRPr="00ED30CF">
        <w:rPr>
          <w:rFonts w:asciiTheme="minorHAnsi" w:hAnsiTheme="minorHAnsi" w:cstheme="minorHAnsi"/>
        </w:rPr>
        <w:t>, którego zadaniem jest w szczególności ustalenie zestawu programów nauczania dla danego oddziału oraz jego modyfikowanie w miarę potrzeb.</w:t>
      </w:r>
    </w:p>
    <w:p w14:paraId="63EC1480"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rPr>
        <w:t>Celem „zespołu oddziału klasy…” jest w szczególności:</w:t>
      </w:r>
    </w:p>
    <w:p w14:paraId="72DB594D"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współpraca nauczycieli na rzecz podnoszenia efektywności nauczania - uczenia się;</w:t>
      </w:r>
    </w:p>
    <w:p w14:paraId="63FDC0E7"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organizowanie wewnętrznego doskonalenia zawodowego oraz doradztwa metodycznego dla nauczycieli;</w:t>
      </w:r>
    </w:p>
    <w:p w14:paraId="18DE4758"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badanie kompetencji uczniów;</w:t>
      </w:r>
    </w:p>
    <w:p w14:paraId="2263C440"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analizowanie i wykorzystywanie do doskonalenia procesu nauczania - uczenia się wyników sprawdzianów lub testów;</w:t>
      </w:r>
    </w:p>
    <w:p w14:paraId="686C9773"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propagowanie narzędzi diagnostycznych, rozwiązań metodycznych;</w:t>
      </w:r>
    </w:p>
    <w:p w14:paraId="28FB0C91"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opracowywanie i modyfikowanie na zasadach określonych w Statucie przedmiotowych kryteriów oceniania;</w:t>
      </w:r>
    </w:p>
    <w:p w14:paraId="421DDED5"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współdziałanie w organizowaniu pracowni i w uzupełnieniu ich wyposażenia;</w:t>
      </w:r>
    </w:p>
    <w:p w14:paraId="0EFA6826"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opiniowanie innowacji, eksperymentów, programów nauczania.</w:t>
      </w:r>
    </w:p>
    <w:p w14:paraId="377A3A52"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rPr>
        <w:t>Dyrektor Szkoły, może tworzyć zespoły wychowawcze, zespoły przedmiotowe lub inne zespoły problemowo – zadaniowe, na dany rok szkolny lub inny</w:t>
      </w:r>
      <w:r w:rsidR="00B04018">
        <w:rPr>
          <w:rFonts w:asciiTheme="minorHAnsi" w:hAnsiTheme="minorHAnsi" w:cstheme="minorHAnsi"/>
        </w:rPr>
        <w:t xml:space="preserve"> okres</w:t>
      </w:r>
      <w:r w:rsidRPr="00ED30CF">
        <w:rPr>
          <w:rFonts w:asciiTheme="minorHAnsi" w:hAnsiTheme="minorHAnsi" w:cstheme="minorHAnsi"/>
        </w:rPr>
        <w:t>, zależn</w:t>
      </w:r>
      <w:r w:rsidR="00B04018">
        <w:rPr>
          <w:rFonts w:asciiTheme="minorHAnsi" w:hAnsiTheme="minorHAnsi" w:cstheme="minorHAnsi"/>
        </w:rPr>
        <w:t>ie</w:t>
      </w:r>
      <w:r w:rsidRPr="00ED30CF">
        <w:rPr>
          <w:rFonts w:asciiTheme="minorHAnsi" w:hAnsiTheme="minorHAnsi" w:cstheme="minorHAnsi"/>
        </w:rPr>
        <w:t xml:space="preserve"> od potrzeb.</w:t>
      </w:r>
    </w:p>
    <w:p w14:paraId="671C1E53"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rPr>
        <w:t>Pracą zespołu kieruje przewodniczący powołany przez Dyrektora Szkoły, na wniosek zespołu.</w:t>
      </w:r>
    </w:p>
    <w:p w14:paraId="3CC43B62"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rPr>
        <w:t xml:space="preserve">Cele i zadania pracy powołanego zespołu zależą od potrzeb Szkoły, są ustalane przez Dyrektora Szkoły lub Nauczycieli wchodzących w skład danego zespołu. </w:t>
      </w:r>
    </w:p>
    <w:p w14:paraId="4F26E14A"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rPr>
        <w:t>Do zadań przewodniczącego zespołu należy:</w:t>
      </w:r>
    </w:p>
    <w:p w14:paraId="219DA0B0"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opracowanie, monitorowanie oraz sprawozdawanie z realizacji rocznego planu pracy zespołu;</w:t>
      </w:r>
    </w:p>
    <w:p w14:paraId="372A3A62"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lastRenderedPageBreak/>
        <w:t>organizowanie samokształcenia na terenie Szkoły, inspirowanie do wymiany doświadczeń;</w:t>
      </w:r>
    </w:p>
    <w:p w14:paraId="6A0E8F26"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koordynowanie zajęć koleżeńskich, otwartych, modelowych;</w:t>
      </w:r>
    </w:p>
    <w:p w14:paraId="4B96A4EF"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współ</w:t>
      </w:r>
      <w:r w:rsidR="008B2229">
        <w:rPr>
          <w:rFonts w:asciiTheme="minorHAnsi" w:hAnsiTheme="minorHAnsi" w:cstheme="minorHAnsi"/>
        </w:rPr>
        <w:t>praca z nauczycielem metodykiem;</w:t>
      </w:r>
    </w:p>
    <w:p w14:paraId="6D422F86"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inicjowanie działań zmierzających do samoo</w:t>
      </w:r>
      <w:r w:rsidR="008B2229">
        <w:rPr>
          <w:rFonts w:asciiTheme="minorHAnsi" w:hAnsiTheme="minorHAnsi" w:cstheme="minorHAnsi"/>
        </w:rPr>
        <w:t>ceny pracy każdego nauczyciela;</w:t>
      </w:r>
    </w:p>
    <w:p w14:paraId="1F262B8E"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ilościowa i jakościowa analiza procesu i efektów nauczania, określanie kierunków zmian w procesie kształcenia uczniów;</w:t>
      </w:r>
    </w:p>
    <w:p w14:paraId="1661B470"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dokonywanie okresowej ewaluacji pracy zespołu;</w:t>
      </w:r>
    </w:p>
    <w:p w14:paraId="3D53FBF6"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gromadzenie i udostępnianie narzędzi diagnostycznych oraz innych środków wspomagających proces nauczania;</w:t>
      </w:r>
    </w:p>
    <w:p w14:paraId="59F5ECF3"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prowadzenie dokumentacji pracy zespołu;</w:t>
      </w:r>
    </w:p>
    <w:p w14:paraId="4A900549"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oraz inne, w zależności od potrzeb.</w:t>
      </w:r>
    </w:p>
    <w:p w14:paraId="1227A7A6" w14:textId="77777777" w:rsidR="00786B90" w:rsidRPr="00ED30CF" w:rsidRDefault="00786B90" w:rsidP="00FA065D">
      <w:pPr>
        <w:numPr>
          <w:ilvl w:val="0"/>
          <w:numId w:val="19"/>
        </w:numPr>
        <w:jc w:val="both"/>
        <w:rPr>
          <w:rFonts w:asciiTheme="minorHAnsi" w:hAnsiTheme="minorHAnsi" w:cstheme="minorHAnsi"/>
        </w:rPr>
      </w:pPr>
      <w:r w:rsidRPr="00ED30CF">
        <w:rPr>
          <w:rFonts w:asciiTheme="minorHAnsi" w:hAnsiTheme="minorHAnsi" w:cstheme="minorHAnsi"/>
        </w:rPr>
        <w:t>Przewodniczący zespołu ma prawo do:</w:t>
      </w:r>
    </w:p>
    <w:p w14:paraId="165754E3"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przydzielania członkom zespołu zadań związanych z pracą zespołu;</w:t>
      </w:r>
    </w:p>
    <w:p w14:paraId="2F604A2E"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organizowania zebrań, spotkań i szkoleń;</w:t>
      </w:r>
    </w:p>
    <w:p w14:paraId="1C0A85A7"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analizy dokumentacji szkolnej;</w:t>
      </w:r>
    </w:p>
    <w:p w14:paraId="5AB62152"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 xml:space="preserve">wglądu w sprawdziany klasowe, </w:t>
      </w:r>
      <w:proofErr w:type="spellStart"/>
      <w:r w:rsidRPr="00ED30CF">
        <w:rPr>
          <w:rFonts w:asciiTheme="minorHAnsi" w:hAnsiTheme="minorHAnsi" w:cstheme="minorHAnsi"/>
        </w:rPr>
        <w:t>międzyklasowe</w:t>
      </w:r>
      <w:proofErr w:type="spellEnd"/>
      <w:r w:rsidRPr="00ED30CF">
        <w:rPr>
          <w:rFonts w:asciiTheme="minorHAnsi" w:hAnsiTheme="minorHAnsi" w:cstheme="minorHAnsi"/>
        </w:rPr>
        <w:t>, szkolne;</w:t>
      </w:r>
    </w:p>
    <w:p w14:paraId="182935D6"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dokonywania analizy efektów nauczania, ze wskazaniem rekomendacji;</w:t>
      </w:r>
    </w:p>
    <w:p w14:paraId="00030D91"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wyznaczania kierunków zmian w procesie kształcenia uczniów;</w:t>
      </w:r>
    </w:p>
    <w:p w14:paraId="102C1758" w14:textId="77777777" w:rsidR="00786B90" w:rsidRPr="00ED30CF" w:rsidRDefault="00786B90" w:rsidP="00FA065D">
      <w:pPr>
        <w:numPr>
          <w:ilvl w:val="1"/>
          <w:numId w:val="19"/>
        </w:numPr>
        <w:jc w:val="both"/>
        <w:rPr>
          <w:rFonts w:asciiTheme="minorHAnsi" w:hAnsiTheme="minorHAnsi" w:cstheme="minorHAnsi"/>
        </w:rPr>
      </w:pPr>
      <w:r w:rsidRPr="00ED30CF">
        <w:rPr>
          <w:rFonts w:asciiTheme="minorHAnsi" w:hAnsiTheme="minorHAnsi" w:cstheme="minorHAnsi"/>
        </w:rPr>
        <w:t>wnioskowania do Dyrektora Szkoły w sprawach związanych z pracą zespołu.</w:t>
      </w:r>
    </w:p>
    <w:p w14:paraId="06885022" w14:textId="77777777" w:rsidR="00786B90" w:rsidRPr="00ED30CF" w:rsidRDefault="00786B90" w:rsidP="00F353D0">
      <w:pPr>
        <w:shd w:val="clear" w:color="auto" w:fill="FFFFFF"/>
        <w:jc w:val="both"/>
        <w:rPr>
          <w:rFonts w:asciiTheme="minorHAnsi" w:hAnsiTheme="minorHAnsi" w:cstheme="minorHAnsi"/>
        </w:rPr>
      </w:pPr>
    </w:p>
    <w:p w14:paraId="3676DC64"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38</w:t>
      </w:r>
      <w:r w:rsidR="00B04018">
        <w:rPr>
          <w:rFonts w:asciiTheme="minorHAnsi" w:hAnsiTheme="minorHAnsi" w:cstheme="minorHAnsi"/>
        </w:rPr>
        <w:t>.</w:t>
      </w:r>
    </w:p>
    <w:p w14:paraId="08F1B4B9" w14:textId="77777777" w:rsidR="00786B90" w:rsidRPr="00ED30CF" w:rsidRDefault="00786B90" w:rsidP="00F353D0">
      <w:pPr>
        <w:shd w:val="clear" w:color="auto" w:fill="FFFFFF"/>
        <w:jc w:val="both"/>
        <w:rPr>
          <w:rFonts w:asciiTheme="minorHAnsi" w:hAnsiTheme="minorHAnsi" w:cstheme="minorHAnsi"/>
        </w:rPr>
      </w:pPr>
    </w:p>
    <w:p w14:paraId="3BAEC478" w14:textId="77777777" w:rsidR="00786B90" w:rsidRPr="00ED30CF" w:rsidRDefault="00786B90" w:rsidP="00FA065D">
      <w:pPr>
        <w:numPr>
          <w:ilvl w:val="0"/>
          <w:numId w:val="20"/>
        </w:numPr>
        <w:jc w:val="both"/>
        <w:rPr>
          <w:rFonts w:asciiTheme="minorHAnsi" w:hAnsiTheme="minorHAnsi" w:cstheme="minorHAnsi"/>
        </w:rPr>
      </w:pPr>
      <w:r w:rsidRPr="00ED30CF">
        <w:rPr>
          <w:rFonts w:asciiTheme="minorHAnsi" w:hAnsiTheme="minorHAnsi" w:cstheme="minorHAnsi"/>
          <w:b/>
          <w:bCs/>
        </w:rPr>
        <w:t>Nauczyciele pełnią funkcję wychowawcy oddziału</w:t>
      </w:r>
      <w:r w:rsidRPr="00ED30CF">
        <w:rPr>
          <w:rFonts w:asciiTheme="minorHAnsi" w:hAnsiTheme="minorHAnsi" w:cstheme="minorHAnsi"/>
        </w:rPr>
        <w:t>.</w:t>
      </w:r>
    </w:p>
    <w:p w14:paraId="3AB41054" w14:textId="77777777" w:rsidR="00786B90" w:rsidRPr="00ED30CF" w:rsidRDefault="00786B90" w:rsidP="00FA065D">
      <w:pPr>
        <w:numPr>
          <w:ilvl w:val="0"/>
          <w:numId w:val="20"/>
        </w:numPr>
        <w:jc w:val="both"/>
        <w:rPr>
          <w:rFonts w:asciiTheme="minorHAnsi" w:hAnsiTheme="minorHAnsi" w:cstheme="minorHAnsi"/>
        </w:rPr>
      </w:pPr>
      <w:r w:rsidRPr="00ED30CF">
        <w:rPr>
          <w:rFonts w:asciiTheme="minorHAnsi" w:hAnsiTheme="minorHAnsi" w:cstheme="minorHAnsi"/>
        </w:rPr>
        <w:t>Zadaniem wychowawcy oddziału jest sprawowanie opieki wychowawczej nad uczniami, w szczególności:</w:t>
      </w:r>
    </w:p>
    <w:p w14:paraId="28E32D1A"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przeprowadzenie diagnozy wychowawczej oddziału;</w:t>
      </w:r>
    </w:p>
    <w:p w14:paraId="2E45F5F8"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tworzenie warunków wspomagających rozwój ucznia, proces jego uczenia się, przygotowania do następnego etapu kształcenia, do życia w rodzinie i w społeczeństwie;</w:t>
      </w:r>
    </w:p>
    <w:p w14:paraId="4CF9F56C"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inspirowanie i wspomaganie działań zespołowych uczniów</w:t>
      </w:r>
      <w:r w:rsidR="008B2229">
        <w:rPr>
          <w:rFonts w:asciiTheme="minorHAnsi" w:hAnsiTheme="minorHAnsi" w:cstheme="minorHAnsi"/>
        </w:rPr>
        <w:t>;</w:t>
      </w:r>
    </w:p>
    <w:p w14:paraId="2C491145"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wspieranie samorządności uczniów;</w:t>
      </w:r>
    </w:p>
    <w:p w14:paraId="0A28402A"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podejmowanie działań na rzecz integracji klasy, rozwiązywania konfliktów w zespole uczniów oraz pomiędzy uczniami a innymi członkami społeczności szkolnej;</w:t>
      </w:r>
    </w:p>
    <w:p w14:paraId="4532324C"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współpraca z rodzicami w zakresie wspierania procesu wychowawczego i nauczania dzieci;</w:t>
      </w:r>
    </w:p>
    <w:p w14:paraId="31C05970"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współpraca z osobami oraz instytucjami zajmującymi się dziećmi i ich rodziną.</w:t>
      </w:r>
    </w:p>
    <w:p w14:paraId="3B33F0A2" w14:textId="77777777" w:rsidR="00786B90" w:rsidRPr="00ED30CF" w:rsidRDefault="00786B90" w:rsidP="00FA065D">
      <w:pPr>
        <w:numPr>
          <w:ilvl w:val="0"/>
          <w:numId w:val="20"/>
        </w:numPr>
        <w:jc w:val="both"/>
        <w:rPr>
          <w:rFonts w:asciiTheme="minorHAnsi" w:hAnsiTheme="minorHAnsi" w:cstheme="minorHAnsi"/>
        </w:rPr>
      </w:pPr>
      <w:r w:rsidRPr="00ED30CF">
        <w:rPr>
          <w:rFonts w:asciiTheme="minorHAnsi" w:hAnsiTheme="minorHAnsi" w:cstheme="minorHAnsi"/>
        </w:rPr>
        <w:t>W celu realizacji swoich zadań wychowawca:</w:t>
      </w:r>
    </w:p>
    <w:p w14:paraId="52A3539D"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rozpoznaje indywidualne potrzeby ucznia, jego problemy oraz sytuację wychowawczą oddziału;</w:t>
      </w:r>
    </w:p>
    <w:p w14:paraId="5ECB82ED"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otacza indywidualną opieką każdego ucznia;</w:t>
      </w:r>
    </w:p>
    <w:p w14:paraId="406AB695"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dostosowuje formy spełniania zadań do wieku uczniów, ich potrzeb oraz warunków środowiskowych Szkoły;</w:t>
      </w:r>
    </w:p>
    <w:p w14:paraId="58EB4EF7"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 xml:space="preserve">inicjuje udzielanie pomocy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 uczniom;</w:t>
      </w:r>
    </w:p>
    <w:p w14:paraId="56413597"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planuje, realizuje i ewaluuje wspólnie z uczniami i ich</w:t>
      </w:r>
      <w:r w:rsidR="009732A4">
        <w:rPr>
          <w:rFonts w:asciiTheme="minorHAnsi" w:hAnsiTheme="minorHAnsi" w:cstheme="minorHAnsi"/>
        </w:rPr>
        <w:t xml:space="preserve"> rodzicami </w:t>
      </w:r>
      <w:r w:rsidR="00DD456B">
        <w:rPr>
          <w:rFonts w:asciiTheme="minorHAnsi" w:hAnsiTheme="minorHAnsi" w:cstheme="minorHAnsi"/>
        </w:rPr>
        <w:t xml:space="preserve">wybrane dla oddziału </w:t>
      </w:r>
      <w:r w:rsidR="009732A4">
        <w:rPr>
          <w:rFonts w:asciiTheme="minorHAnsi" w:hAnsiTheme="minorHAnsi" w:cstheme="minorHAnsi"/>
        </w:rPr>
        <w:t>założenia Szkolnego Programu Wychowawczo - Profilaktycznego</w:t>
      </w:r>
      <w:r w:rsidRPr="00ED30CF">
        <w:rPr>
          <w:rFonts w:asciiTheme="minorHAnsi" w:hAnsiTheme="minorHAnsi" w:cstheme="minorHAnsi"/>
        </w:rPr>
        <w:t>;</w:t>
      </w:r>
    </w:p>
    <w:p w14:paraId="1EB1D639"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lastRenderedPageBreak/>
        <w:t>integruje i koordynuje działania nauczycieli uczących w jego klasie, uzgadnia cele i strategie wychowawcze wobec całego zespołu i poszczególnych uczniów;</w:t>
      </w:r>
    </w:p>
    <w:p w14:paraId="2773FF8E"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współpracuje z rodzicami uczniów w celu integrowania zespołu uczniowskiego oraz efektywnego rozwiązywania problemów;</w:t>
      </w:r>
    </w:p>
    <w:p w14:paraId="281FC2EE"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współpracuje z organizacjami samorządowymi, instytucjami działającymi na rzecz wspierania rozwoju uczniów.</w:t>
      </w:r>
    </w:p>
    <w:p w14:paraId="6585DDDB" w14:textId="77777777" w:rsidR="00786B90" w:rsidRPr="00ED30CF" w:rsidRDefault="00786B90" w:rsidP="00FA065D">
      <w:pPr>
        <w:numPr>
          <w:ilvl w:val="0"/>
          <w:numId w:val="20"/>
        </w:numPr>
        <w:jc w:val="both"/>
        <w:rPr>
          <w:rFonts w:asciiTheme="minorHAnsi" w:hAnsiTheme="minorHAnsi" w:cstheme="minorHAnsi"/>
        </w:rPr>
      </w:pPr>
      <w:r w:rsidRPr="00ED30CF">
        <w:rPr>
          <w:rFonts w:asciiTheme="minorHAnsi" w:hAnsiTheme="minorHAnsi" w:cstheme="minorHAnsi"/>
        </w:rPr>
        <w:t>Współpraca wychowawcy z rodzicami uczniów polega na:</w:t>
      </w:r>
    </w:p>
    <w:p w14:paraId="5B9CF9A4"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informowaniu o sukcesach, porażkach, osiągnięciach, trudnościach i problemach ucznia;</w:t>
      </w:r>
    </w:p>
    <w:p w14:paraId="3021F5AD"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planowaniu i stymulowaniu rozwoju każdego ucznia;</w:t>
      </w:r>
    </w:p>
    <w:p w14:paraId="21DAB34F"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rozwiązywaniu problemów związanych z funkcjonowaniem każdego ucznia w Szkole;</w:t>
      </w:r>
    </w:p>
    <w:p w14:paraId="5E1D9FC9"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ustalaniu wspólnych rozwiązań służących rozwiązaniu problemów oddziału;</w:t>
      </w:r>
    </w:p>
    <w:p w14:paraId="3187C3CD"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budowaniu relacji opartych na wzajemnym szacunku i zaufaniu;</w:t>
      </w:r>
    </w:p>
    <w:p w14:paraId="406F6AE3"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podejmowaniu działań antydyskryminacyjnych;</w:t>
      </w:r>
    </w:p>
    <w:p w14:paraId="0D645106"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 xml:space="preserve">wspólnym z rodzicami i uczniami analizowaniu podejmowanych działań wychowawczych i profilaktycznych, w tym mających na celu eliminowanie zagrożeń oraz wzmacnianie właściwych </w:t>
      </w:r>
      <w:proofErr w:type="spellStart"/>
      <w:r w:rsidRPr="00ED30CF">
        <w:rPr>
          <w:rFonts w:asciiTheme="minorHAnsi" w:hAnsiTheme="minorHAnsi" w:cstheme="minorHAnsi"/>
        </w:rPr>
        <w:t>zachowań</w:t>
      </w:r>
      <w:proofErr w:type="spellEnd"/>
      <w:r w:rsidRPr="00ED30CF">
        <w:rPr>
          <w:rFonts w:asciiTheme="minorHAnsi" w:hAnsiTheme="minorHAnsi" w:cstheme="minorHAnsi"/>
        </w:rPr>
        <w:t>;</w:t>
      </w:r>
    </w:p>
    <w:p w14:paraId="5C84FC64"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wspólnym z rodzicami ocenianiu skuteczności podejmowanych działań, w razie potrzeb ich modyfikowaniu;</w:t>
      </w:r>
    </w:p>
    <w:p w14:paraId="74D35E6B" w14:textId="77777777" w:rsidR="00786B90" w:rsidRPr="00ED30CF" w:rsidRDefault="00786B90" w:rsidP="00FA065D">
      <w:pPr>
        <w:numPr>
          <w:ilvl w:val="1"/>
          <w:numId w:val="20"/>
        </w:numPr>
        <w:jc w:val="both"/>
        <w:rPr>
          <w:rFonts w:asciiTheme="minorHAnsi" w:hAnsiTheme="minorHAnsi" w:cstheme="minorHAnsi"/>
        </w:rPr>
      </w:pPr>
      <w:r w:rsidRPr="00ED30CF">
        <w:rPr>
          <w:rFonts w:asciiTheme="minorHAnsi" w:hAnsiTheme="minorHAnsi" w:cstheme="minorHAnsi"/>
        </w:rPr>
        <w:t>podejmowaniu działań na rzecz stworzenia bezpiecznych warunków nauki oraz zapobiegania zagrożeniom.</w:t>
      </w:r>
    </w:p>
    <w:p w14:paraId="6BDA23C2" w14:textId="77777777" w:rsidR="00786B90" w:rsidRPr="00ED30CF" w:rsidRDefault="00786B90" w:rsidP="00FA065D">
      <w:pPr>
        <w:numPr>
          <w:ilvl w:val="0"/>
          <w:numId w:val="20"/>
        </w:numPr>
        <w:jc w:val="both"/>
        <w:rPr>
          <w:rFonts w:asciiTheme="minorHAnsi" w:hAnsiTheme="minorHAnsi" w:cstheme="minorHAnsi"/>
        </w:rPr>
      </w:pPr>
      <w:r w:rsidRPr="00ED30CF">
        <w:rPr>
          <w:rFonts w:asciiTheme="minorHAnsi" w:hAnsiTheme="minorHAnsi" w:cstheme="minorHAnsi"/>
        </w:rPr>
        <w:t>Wychowawca współpracuje z pedagogiem szkolnym, psychologiem i innymi specjalistami świadczącymi kwalifikowaną pomoc w rozpoznawaniu potrzeb, trudności, zainteresowań i uzdolnień uczniów oraz instytucjami wspomagającymi dziecko i rodzinę w sytuacjach kryzysowych.</w:t>
      </w:r>
    </w:p>
    <w:p w14:paraId="2A9AB11B" w14:textId="77777777" w:rsidR="00786B90" w:rsidRPr="00ED30CF" w:rsidRDefault="00786B90" w:rsidP="00FA065D">
      <w:pPr>
        <w:numPr>
          <w:ilvl w:val="0"/>
          <w:numId w:val="20"/>
        </w:numPr>
        <w:jc w:val="both"/>
        <w:rPr>
          <w:rFonts w:asciiTheme="minorHAnsi" w:hAnsiTheme="minorHAnsi" w:cstheme="minorHAnsi"/>
        </w:rPr>
      </w:pPr>
      <w:r w:rsidRPr="00ED30CF">
        <w:rPr>
          <w:rFonts w:asciiTheme="minorHAnsi" w:hAnsiTheme="minorHAnsi" w:cstheme="minorHAnsi"/>
        </w:rPr>
        <w:t xml:space="preserve">Wychowawca wnioskuje o udzielenie uczniowi pomocy materialnej lub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 w formach dostosowanych do potrzeb ucznia i możliwości Szkoły.</w:t>
      </w:r>
    </w:p>
    <w:p w14:paraId="0B891461" w14:textId="77777777" w:rsidR="00786B90" w:rsidRPr="00ED30CF" w:rsidRDefault="00786B90" w:rsidP="00F353D0">
      <w:pPr>
        <w:shd w:val="clear" w:color="auto" w:fill="FFFFFF"/>
        <w:jc w:val="both"/>
        <w:rPr>
          <w:rFonts w:asciiTheme="minorHAnsi" w:hAnsiTheme="minorHAnsi" w:cstheme="minorHAnsi"/>
        </w:rPr>
      </w:pPr>
    </w:p>
    <w:p w14:paraId="24DF903A"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39</w:t>
      </w:r>
      <w:r w:rsidR="00B04018">
        <w:rPr>
          <w:rFonts w:asciiTheme="minorHAnsi" w:hAnsiTheme="minorHAnsi" w:cstheme="minorHAnsi"/>
        </w:rPr>
        <w:t>.</w:t>
      </w:r>
    </w:p>
    <w:p w14:paraId="2FACC362" w14:textId="77777777" w:rsidR="00786B90" w:rsidRPr="00ED30CF" w:rsidRDefault="00786B90" w:rsidP="00F353D0">
      <w:pPr>
        <w:shd w:val="clear" w:color="auto" w:fill="FFFFFF"/>
        <w:jc w:val="both"/>
        <w:rPr>
          <w:rFonts w:asciiTheme="minorHAnsi" w:hAnsiTheme="minorHAnsi" w:cstheme="minorHAnsi"/>
        </w:rPr>
      </w:pPr>
    </w:p>
    <w:p w14:paraId="11D056EE" w14:textId="77777777" w:rsidR="00786B90" w:rsidRPr="00ED30CF" w:rsidRDefault="00786B90" w:rsidP="00FA065D">
      <w:pPr>
        <w:numPr>
          <w:ilvl w:val="0"/>
          <w:numId w:val="21"/>
        </w:numPr>
        <w:jc w:val="both"/>
        <w:rPr>
          <w:rFonts w:asciiTheme="minorHAnsi" w:hAnsiTheme="minorHAnsi" w:cstheme="minorHAnsi"/>
        </w:rPr>
      </w:pPr>
      <w:r w:rsidRPr="00ED30CF">
        <w:rPr>
          <w:rFonts w:asciiTheme="minorHAnsi" w:hAnsiTheme="minorHAnsi" w:cstheme="minorHAnsi"/>
        </w:rPr>
        <w:t>Wychowawca ma prawo korzystać w swej pracy z pomocy ze strony Dyrektora Szkoły, nauczycieli specjalistów oraz właściwych placówek oświatowych i naukowych:</w:t>
      </w:r>
    </w:p>
    <w:p w14:paraId="00A39127"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brać udział w doskonaleniu umiejętności wychowawczych;</w:t>
      </w:r>
    </w:p>
    <w:p w14:paraId="1E042A7C"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wnioskować o zorganizowanie szkoleń na terenie Szkoły;</w:t>
      </w:r>
    </w:p>
    <w:p w14:paraId="20DE9C0F"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zapraszać specjalistów do pracy nad programowaniem i realizacją zadań wychowawczych i profilaktycznych;</w:t>
      </w:r>
    </w:p>
    <w:p w14:paraId="1715B598"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w oparciu o rozpoznane potrzeby wnioskować o zorganizowanie w oddziale zajęć edukacyjnych, wychowawczych, specjalistycznych (np. socjoterapia) lub innych profilaktycznych.</w:t>
      </w:r>
    </w:p>
    <w:p w14:paraId="36E444A6" w14:textId="77777777" w:rsidR="00786B90" w:rsidRPr="00ED30CF" w:rsidRDefault="00786B90" w:rsidP="00FA065D">
      <w:pPr>
        <w:numPr>
          <w:ilvl w:val="0"/>
          <w:numId w:val="21"/>
        </w:numPr>
        <w:jc w:val="both"/>
        <w:rPr>
          <w:rFonts w:asciiTheme="minorHAnsi" w:hAnsiTheme="minorHAnsi" w:cstheme="minorHAnsi"/>
        </w:rPr>
      </w:pPr>
      <w:r w:rsidRPr="00ED30CF">
        <w:rPr>
          <w:rFonts w:asciiTheme="minorHAnsi" w:hAnsiTheme="minorHAnsi" w:cstheme="minorHAnsi"/>
        </w:rPr>
        <w:t>Pomoc wychowawcy oddziału może być udzielana w formie:</w:t>
      </w:r>
    </w:p>
    <w:p w14:paraId="6E2A6DE1"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instruktażu, w tym dotyczącego prowadzenia dokumentacji;</w:t>
      </w:r>
    </w:p>
    <w:p w14:paraId="6CC64387"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obserwowaniu przez Dyrektora zajęć z wychowawcą;</w:t>
      </w:r>
    </w:p>
    <w:p w14:paraId="0D197660"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udziału mediatora w rozwiązywaniu konfliktu;</w:t>
      </w:r>
    </w:p>
    <w:p w14:paraId="24DEFCBF"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udostępnienia przykładowych programów, scenariuszy zajęć, planów wychowawczych, narzędzi diagnostycznych;</w:t>
      </w:r>
    </w:p>
    <w:p w14:paraId="1992E3E3"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współtworzenia z innymi nauczycielami programów wychowawczych lub profilaktycznych na rzecz oddziału;</w:t>
      </w:r>
    </w:p>
    <w:p w14:paraId="333D2D4B"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lastRenderedPageBreak/>
        <w:t xml:space="preserve">realizowania </w:t>
      </w:r>
      <w:r w:rsidR="00094576">
        <w:rPr>
          <w:rFonts w:asciiTheme="minorHAnsi" w:hAnsiTheme="minorHAnsi" w:cstheme="minorHAnsi"/>
        </w:rPr>
        <w:t xml:space="preserve">zewnętrznych </w:t>
      </w:r>
      <w:r w:rsidRPr="00ED30CF">
        <w:rPr>
          <w:rFonts w:asciiTheme="minorHAnsi" w:hAnsiTheme="minorHAnsi" w:cstheme="minorHAnsi"/>
        </w:rPr>
        <w:t>programów wychowawczych lub profilaktycznych;</w:t>
      </w:r>
    </w:p>
    <w:p w14:paraId="4CFF6811" w14:textId="77777777" w:rsidR="00786B90" w:rsidRPr="00ED30CF" w:rsidRDefault="00786B90" w:rsidP="00FA065D">
      <w:pPr>
        <w:numPr>
          <w:ilvl w:val="1"/>
          <w:numId w:val="21"/>
        </w:numPr>
        <w:jc w:val="both"/>
        <w:rPr>
          <w:rFonts w:asciiTheme="minorHAnsi" w:hAnsiTheme="minorHAnsi" w:cstheme="minorHAnsi"/>
        </w:rPr>
      </w:pPr>
      <w:r w:rsidRPr="00ED30CF">
        <w:rPr>
          <w:rFonts w:asciiTheme="minorHAnsi" w:hAnsiTheme="minorHAnsi" w:cstheme="minorHAnsi"/>
        </w:rPr>
        <w:t>umożliwienia obserwowania zajęć wychowawczych doświadczonych wychowawców.</w:t>
      </w:r>
    </w:p>
    <w:p w14:paraId="7D483B80" w14:textId="77777777" w:rsidR="00786B90" w:rsidRPr="00ED30CF" w:rsidRDefault="00786B90" w:rsidP="00F353D0">
      <w:pPr>
        <w:shd w:val="clear" w:color="auto" w:fill="FFFFFF"/>
        <w:jc w:val="both"/>
        <w:rPr>
          <w:rFonts w:asciiTheme="minorHAnsi" w:hAnsiTheme="minorHAnsi" w:cstheme="minorHAnsi"/>
        </w:rPr>
      </w:pPr>
    </w:p>
    <w:p w14:paraId="571F89D8" w14:textId="77777777" w:rsidR="00650EE8" w:rsidRDefault="00650EE8" w:rsidP="00F353D0">
      <w:pPr>
        <w:jc w:val="both"/>
        <w:rPr>
          <w:rFonts w:asciiTheme="minorHAnsi" w:hAnsiTheme="minorHAnsi" w:cstheme="minorHAnsi"/>
          <w:b/>
          <w:bCs/>
        </w:rPr>
      </w:pPr>
    </w:p>
    <w:p w14:paraId="6FF8167B" w14:textId="77777777" w:rsidR="00650EE8" w:rsidRDefault="00650EE8" w:rsidP="00F353D0">
      <w:pPr>
        <w:jc w:val="both"/>
        <w:rPr>
          <w:rFonts w:asciiTheme="minorHAnsi" w:hAnsiTheme="minorHAnsi" w:cstheme="minorHAnsi"/>
          <w:b/>
          <w:bCs/>
        </w:rPr>
      </w:pPr>
    </w:p>
    <w:p w14:paraId="1B8365EC" w14:textId="77777777" w:rsidR="00786B90" w:rsidRPr="00ED30CF" w:rsidRDefault="00786B90" w:rsidP="00595A6F">
      <w:pPr>
        <w:jc w:val="center"/>
        <w:rPr>
          <w:rFonts w:asciiTheme="minorHAnsi" w:hAnsiTheme="minorHAnsi" w:cstheme="minorHAnsi"/>
          <w:b/>
          <w:bCs/>
        </w:rPr>
      </w:pPr>
      <w:r w:rsidRPr="00ED30CF">
        <w:rPr>
          <w:rFonts w:asciiTheme="minorHAnsi" w:hAnsiTheme="minorHAnsi" w:cstheme="minorHAnsi"/>
          <w:b/>
          <w:bCs/>
        </w:rPr>
        <w:t>Rozdział VI</w:t>
      </w:r>
    </w:p>
    <w:p w14:paraId="1AE9BE51" w14:textId="77777777" w:rsidR="00786B90" w:rsidRPr="00ED30CF" w:rsidRDefault="00786B90" w:rsidP="00595A6F">
      <w:pPr>
        <w:jc w:val="center"/>
        <w:rPr>
          <w:rFonts w:asciiTheme="minorHAnsi" w:hAnsiTheme="minorHAnsi" w:cstheme="minorHAnsi"/>
          <w:b/>
          <w:bCs/>
        </w:rPr>
      </w:pPr>
    </w:p>
    <w:p w14:paraId="1436EA04" w14:textId="77777777" w:rsidR="00786B90" w:rsidRPr="00ED30CF" w:rsidRDefault="00786B90" w:rsidP="00595A6F">
      <w:pPr>
        <w:jc w:val="center"/>
        <w:rPr>
          <w:rFonts w:asciiTheme="minorHAnsi" w:hAnsiTheme="minorHAnsi" w:cstheme="minorHAnsi"/>
          <w:b/>
          <w:bCs/>
        </w:rPr>
      </w:pPr>
      <w:r w:rsidRPr="00ED30CF">
        <w:rPr>
          <w:rFonts w:asciiTheme="minorHAnsi" w:hAnsiTheme="minorHAnsi" w:cstheme="minorHAnsi"/>
          <w:b/>
          <w:bCs/>
        </w:rPr>
        <w:t>Organizacja pomocy psychologiczno-pedagogicznej</w:t>
      </w:r>
    </w:p>
    <w:p w14:paraId="19BC64F6" w14:textId="77777777" w:rsidR="00786B90" w:rsidRPr="00ED30CF" w:rsidRDefault="00786B90" w:rsidP="00595A6F">
      <w:pPr>
        <w:jc w:val="center"/>
        <w:rPr>
          <w:rFonts w:asciiTheme="minorHAnsi" w:hAnsiTheme="minorHAnsi" w:cstheme="minorHAnsi"/>
          <w:b/>
          <w:bCs/>
        </w:rPr>
      </w:pPr>
    </w:p>
    <w:p w14:paraId="6B79EC1C"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40</w:t>
      </w:r>
      <w:r w:rsidR="00B04018">
        <w:rPr>
          <w:rFonts w:asciiTheme="minorHAnsi" w:hAnsiTheme="minorHAnsi" w:cstheme="minorHAnsi"/>
        </w:rPr>
        <w:t>.</w:t>
      </w:r>
    </w:p>
    <w:p w14:paraId="3F63D799" w14:textId="77777777" w:rsidR="00786B90" w:rsidRPr="00ED30CF" w:rsidRDefault="00786B90" w:rsidP="00F353D0">
      <w:pPr>
        <w:jc w:val="both"/>
        <w:rPr>
          <w:rFonts w:asciiTheme="minorHAnsi" w:hAnsiTheme="minorHAnsi" w:cstheme="minorHAnsi"/>
          <w:b/>
          <w:bCs/>
        </w:rPr>
      </w:pPr>
    </w:p>
    <w:p w14:paraId="7452D1EF" w14:textId="77777777" w:rsidR="00786B90" w:rsidRPr="00ED30CF" w:rsidRDefault="00786B90" w:rsidP="00FA065D">
      <w:pPr>
        <w:numPr>
          <w:ilvl w:val="0"/>
          <w:numId w:val="53"/>
        </w:numPr>
        <w:jc w:val="both"/>
        <w:rPr>
          <w:rFonts w:asciiTheme="minorHAnsi" w:hAnsiTheme="minorHAnsi" w:cstheme="minorHAnsi"/>
        </w:rPr>
      </w:pPr>
      <w:r w:rsidRPr="00ED30CF">
        <w:rPr>
          <w:rFonts w:asciiTheme="minorHAnsi" w:hAnsiTheme="minorHAnsi" w:cstheme="minorHAnsi"/>
        </w:rPr>
        <w:t>Sz</w:t>
      </w:r>
      <w:r w:rsidR="00060899" w:rsidRPr="00ED30CF">
        <w:rPr>
          <w:rFonts w:asciiTheme="minorHAnsi" w:hAnsiTheme="minorHAnsi" w:cstheme="minorHAnsi"/>
        </w:rPr>
        <w:t>koła organizuje i udziela pomoc psychologiczno-pedagogiczną</w:t>
      </w:r>
      <w:r w:rsidRPr="00ED30CF">
        <w:rPr>
          <w:rFonts w:asciiTheme="minorHAnsi" w:hAnsiTheme="minorHAnsi" w:cstheme="minorHAnsi"/>
        </w:rPr>
        <w:t xml:space="preserve"> uczniom, ich rodzicom oraz nauczycielom. Korzystanie z pomocy psychologiczno-pedagogicznej jest dobrowolne i nieodpłatne. Organizacja pomocy psychologiczno-pedagogicznej jest zadaniem Dyrektora Szkoły.</w:t>
      </w:r>
    </w:p>
    <w:p w14:paraId="284CB75C" w14:textId="77777777" w:rsidR="00786B90" w:rsidRPr="00ED30CF" w:rsidRDefault="00786B90" w:rsidP="00FA065D">
      <w:pPr>
        <w:numPr>
          <w:ilvl w:val="0"/>
          <w:numId w:val="53"/>
        </w:numPr>
        <w:jc w:val="both"/>
        <w:rPr>
          <w:rFonts w:asciiTheme="minorHAnsi" w:hAnsiTheme="minorHAnsi" w:cstheme="minorHAnsi"/>
        </w:rPr>
      </w:pPr>
      <w:r w:rsidRPr="00ED30CF">
        <w:rPr>
          <w:rFonts w:asciiTheme="minorHAnsi" w:hAnsiTheme="minorHAnsi" w:cstheme="minorHAnsi"/>
        </w:rPr>
        <w:t xml:space="preserve">Pomoc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pedagogiczna udzielana uczniowi polega na rozpoznawaniu i zaspokajaniu indywidualnych potrzeb rozwojowych i edukacyjnych ucznia oraz rozpoznawaniu indywidualnych możliwości psychofizycznych ucznia, wynikających w szczególności:</w:t>
      </w:r>
    </w:p>
    <w:p w14:paraId="22230FE0"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niepełnosprawności;</w:t>
      </w:r>
    </w:p>
    <w:p w14:paraId="3624DAD8"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niedostosowania społecznego;</w:t>
      </w:r>
    </w:p>
    <w:p w14:paraId="3EEC5B79"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zagrożenia niedostosowaniem społecznym;</w:t>
      </w:r>
    </w:p>
    <w:p w14:paraId="0C7E03FB"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ze szczególnych uzdolnień;</w:t>
      </w:r>
    </w:p>
    <w:p w14:paraId="596B718C"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ze specyficznych trudności w uczeniu się;</w:t>
      </w:r>
    </w:p>
    <w:p w14:paraId="09EFFF00" w14:textId="77777777" w:rsidR="00786B90" w:rsidRPr="00ED30CF" w:rsidRDefault="00B62E18" w:rsidP="00FA065D">
      <w:pPr>
        <w:numPr>
          <w:ilvl w:val="1"/>
          <w:numId w:val="54"/>
        </w:numPr>
        <w:jc w:val="both"/>
        <w:rPr>
          <w:rFonts w:asciiTheme="minorHAnsi" w:hAnsiTheme="minorHAnsi" w:cstheme="minorHAnsi"/>
        </w:rPr>
      </w:pPr>
      <w:r w:rsidRPr="00ED30CF">
        <w:rPr>
          <w:rFonts w:asciiTheme="minorHAnsi" w:hAnsiTheme="minorHAnsi" w:cstheme="minorHAnsi"/>
        </w:rPr>
        <w:t>z deficytów kompetencji i zaburzeń sprawności językowych;</w:t>
      </w:r>
    </w:p>
    <w:p w14:paraId="57164F22"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choroby przewlekłej;</w:t>
      </w:r>
    </w:p>
    <w:p w14:paraId="0DE6A4AB"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sytuacji kryzysowych lub traumatycznych;</w:t>
      </w:r>
    </w:p>
    <w:p w14:paraId="6447FB60"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niepowodzeń edukacyjnych;</w:t>
      </w:r>
    </w:p>
    <w:p w14:paraId="3883881D"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zaniedbań środowiskowych związanych z sytuacją bytową ucznia i jego rodziny, sposobem spędzania czasu wolnego i kontaktami środowiskowymi;</w:t>
      </w:r>
    </w:p>
    <w:p w14:paraId="29098C24" w14:textId="77777777" w:rsidR="00786B90" w:rsidRPr="00ED30CF" w:rsidRDefault="00786B90" w:rsidP="00FA065D">
      <w:pPr>
        <w:numPr>
          <w:ilvl w:val="1"/>
          <w:numId w:val="54"/>
        </w:numPr>
        <w:jc w:val="both"/>
        <w:rPr>
          <w:rFonts w:asciiTheme="minorHAnsi" w:hAnsiTheme="minorHAnsi" w:cstheme="minorHAnsi"/>
        </w:rPr>
      </w:pPr>
      <w:r w:rsidRPr="00ED30CF">
        <w:rPr>
          <w:rFonts w:asciiTheme="minorHAnsi" w:hAnsiTheme="minorHAnsi" w:cstheme="minorHAnsi"/>
        </w:rPr>
        <w:t>z trudności adaptacyjnych związanych z różnicami kulturowymi lub ze zmianą środowiska edukacyjnego, w tym związanych z wcześn</w:t>
      </w:r>
      <w:r w:rsidR="00F20F14" w:rsidRPr="00ED30CF">
        <w:rPr>
          <w:rFonts w:asciiTheme="minorHAnsi" w:hAnsiTheme="minorHAnsi" w:cstheme="minorHAnsi"/>
        </w:rPr>
        <w:t>iejszym kształceniem za granicą;</w:t>
      </w:r>
    </w:p>
    <w:p w14:paraId="6E51FF1E" w14:textId="77777777" w:rsidR="00F20F14" w:rsidRPr="00ED30CF" w:rsidRDefault="00F20F14" w:rsidP="00FA065D">
      <w:pPr>
        <w:numPr>
          <w:ilvl w:val="1"/>
          <w:numId w:val="54"/>
        </w:numPr>
        <w:jc w:val="both"/>
        <w:rPr>
          <w:rFonts w:asciiTheme="minorHAnsi" w:hAnsiTheme="minorHAnsi" w:cstheme="minorHAnsi"/>
        </w:rPr>
      </w:pPr>
      <w:r w:rsidRPr="00ED30CF">
        <w:rPr>
          <w:rFonts w:asciiTheme="minorHAnsi" w:hAnsiTheme="minorHAnsi" w:cstheme="minorHAnsi"/>
        </w:rPr>
        <w:t>z zaburzeń zachowania lub emocji.</w:t>
      </w:r>
    </w:p>
    <w:p w14:paraId="5AB50B06" w14:textId="77777777" w:rsidR="00786B90" w:rsidRPr="00ED30CF" w:rsidRDefault="00786B90" w:rsidP="00FA065D">
      <w:pPr>
        <w:numPr>
          <w:ilvl w:val="0"/>
          <w:numId w:val="53"/>
        </w:numPr>
        <w:jc w:val="both"/>
        <w:rPr>
          <w:rFonts w:asciiTheme="minorHAnsi" w:hAnsiTheme="minorHAnsi" w:cstheme="minorHAnsi"/>
        </w:rPr>
      </w:pPr>
      <w:r w:rsidRPr="00ED30CF">
        <w:rPr>
          <w:rFonts w:asciiTheme="minorHAnsi" w:hAnsiTheme="minorHAnsi" w:cstheme="minorHAnsi"/>
        </w:rPr>
        <w:t>Uczeń niepełnosprawny, to uczeń: niesłyszący, słabosłyszący, niewidomy, słabo widzący, z niepełnosprawnością ruchową, w tym z afazją, z niepełnosprawnością intelektualną w stopniu lekkim, umiarkowanym lub znacznym, z autyzmem, w tym z zespołem Aspergera, i z niepełno sprawnościami sprzężonymi.</w:t>
      </w:r>
    </w:p>
    <w:p w14:paraId="6E74B906" w14:textId="77777777" w:rsidR="00786B90" w:rsidRPr="00ED30CF" w:rsidRDefault="00786B90" w:rsidP="00FA065D">
      <w:pPr>
        <w:numPr>
          <w:ilvl w:val="0"/>
          <w:numId w:val="53"/>
        </w:numPr>
        <w:jc w:val="both"/>
        <w:rPr>
          <w:rFonts w:asciiTheme="minorHAnsi" w:hAnsiTheme="minorHAnsi" w:cstheme="minorHAnsi"/>
        </w:rPr>
      </w:pPr>
      <w:r w:rsidRPr="00ED30CF">
        <w:rPr>
          <w:rFonts w:asciiTheme="minorHAnsi" w:hAnsiTheme="minorHAnsi" w:cstheme="minorHAnsi"/>
        </w:rPr>
        <w:t xml:space="preserve">Pomocy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 udzielają uczniom nauczyciele oraz specjaliści wykonujący w Szkole zadania z zakresu pomocy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 w szczególności psycholodzy,</w:t>
      </w:r>
      <w:r w:rsidR="00D07A80" w:rsidRPr="00ED30CF">
        <w:rPr>
          <w:rFonts w:asciiTheme="minorHAnsi" w:hAnsiTheme="minorHAnsi" w:cstheme="minorHAnsi"/>
        </w:rPr>
        <w:t xml:space="preserve"> doradcy zawodowi,</w:t>
      </w:r>
      <w:r w:rsidRPr="00ED30CF">
        <w:rPr>
          <w:rFonts w:asciiTheme="minorHAnsi" w:hAnsiTheme="minorHAnsi" w:cstheme="minorHAnsi"/>
        </w:rPr>
        <w:t xml:space="preserve"> logopedzi oraz terapeuci.</w:t>
      </w:r>
    </w:p>
    <w:p w14:paraId="0EEAFED6" w14:textId="77777777" w:rsidR="00786B90" w:rsidRPr="00ED30CF" w:rsidRDefault="00786B90" w:rsidP="00FA065D">
      <w:pPr>
        <w:numPr>
          <w:ilvl w:val="0"/>
          <w:numId w:val="53"/>
        </w:numPr>
        <w:jc w:val="both"/>
        <w:rPr>
          <w:rFonts w:asciiTheme="minorHAnsi" w:hAnsiTheme="minorHAnsi" w:cstheme="minorHAnsi"/>
        </w:rPr>
      </w:pPr>
      <w:r w:rsidRPr="00ED30CF">
        <w:rPr>
          <w:rFonts w:asciiTheme="minorHAnsi" w:hAnsiTheme="minorHAnsi" w:cstheme="minorHAnsi"/>
        </w:rPr>
        <w:t xml:space="preserve">Pomoc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pedagogiczna jest organizowana i udzielana we współpracy z:</w:t>
      </w:r>
    </w:p>
    <w:p w14:paraId="683F21B2" w14:textId="77777777" w:rsidR="00786B90" w:rsidRPr="00ED30CF" w:rsidRDefault="00786B90" w:rsidP="00FA065D">
      <w:pPr>
        <w:numPr>
          <w:ilvl w:val="0"/>
          <w:numId w:val="55"/>
        </w:numPr>
        <w:jc w:val="both"/>
        <w:rPr>
          <w:rFonts w:asciiTheme="minorHAnsi" w:hAnsiTheme="minorHAnsi" w:cstheme="minorHAnsi"/>
        </w:rPr>
      </w:pPr>
      <w:r w:rsidRPr="00ED30CF">
        <w:rPr>
          <w:rFonts w:asciiTheme="minorHAnsi" w:hAnsiTheme="minorHAnsi" w:cstheme="minorHAnsi"/>
        </w:rPr>
        <w:t>rodzicami uczniów;</w:t>
      </w:r>
    </w:p>
    <w:p w14:paraId="58FC8E37" w14:textId="77777777" w:rsidR="00786B90" w:rsidRPr="00ED30CF" w:rsidRDefault="00786B90" w:rsidP="00FA065D">
      <w:pPr>
        <w:numPr>
          <w:ilvl w:val="0"/>
          <w:numId w:val="55"/>
        </w:numPr>
        <w:jc w:val="both"/>
        <w:rPr>
          <w:rFonts w:asciiTheme="minorHAnsi" w:hAnsiTheme="minorHAnsi" w:cstheme="minorHAnsi"/>
        </w:rPr>
      </w:pPr>
      <w:r w:rsidRPr="00ED30CF">
        <w:rPr>
          <w:rFonts w:asciiTheme="minorHAnsi" w:hAnsiTheme="minorHAnsi" w:cstheme="minorHAnsi"/>
        </w:rPr>
        <w:t xml:space="preserve">poradniami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pedagogicznymi, w tym poradniami specjalistycznymi;</w:t>
      </w:r>
    </w:p>
    <w:p w14:paraId="6BE8CB0A" w14:textId="77777777" w:rsidR="00786B90" w:rsidRPr="00ED30CF" w:rsidRDefault="00786B90" w:rsidP="00FA065D">
      <w:pPr>
        <w:numPr>
          <w:ilvl w:val="0"/>
          <w:numId w:val="55"/>
        </w:numPr>
        <w:jc w:val="both"/>
        <w:rPr>
          <w:rFonts w:asciiTheme="minorHAnsi" w:hAnsiTheme="minorHAnsi" w:cstheme="minorHAnsi"/>
        </w:rPr>
      </w:pPr>
      <w:r w:rsidRPr="00ED30CF">
        <w:rPr>
          <w:rFonts w:asciiTheme="minorHAnsi" w:hAnsiTheme="minorHAnsi" w:cstheme="minorHAnsi"/>
        </w:rPr>
        <w:t>placówkami doskonalenia zawodowego;</w:t>
      </w:r>
    </w:p>
    <w:p w14:paraId="5CC23086" w14:textId="77777777" w:rsidR="00786B90" w:rsidRPr="00ED30CF" w:rsidRDefault="00786B90" w:rsidP="00FA065D">
      <w:pPr>
        <w:numPr>
          <w:ilvl w:val="0"/>
          <w:numId w:val="55"/>
        </w:numPr>
        <w:jc w:val="both"/>
        <w:rPr>
          <w:rFonts w:asciiTheme="minorHAnsi" w:hAnsiTheme="minorHAnsi" w:cstheme="minorHAnsi"/>
        </w:rPr>
      </w:pPr>
      <w:r w:rsidRPr="00ED30CF">
        <w:rPr>
          <w:rFonts w:asciiTheme="minorHAnsi" w:hAnsiTheme="minorHAnsi" w:cstheme="minorHAnsi"/>
        </w:rPr>
        <w:t>innymi szkołami;</w:t>
      </w:r>
    </w:p>
    <w:p w14:paraId="20CC621E" w14:textId="77777777" w:rsidR="00786B90" w:rsidRPr="00ED30CF" w:rsidRDefault="00786B90" w:rsidP="00FA065D">
      <w:pPr>
        <w:numPr>
          <w:ilvl w:val="0"/>
          <w:numId w:val="55"/>
        </w:numPr>
        <w:jc w:val="both"/>
        <w:rPr>
          <w:rFonts w:asciiTheme="minorHAnsi" w:hAnsiTheme="minorHAnsi" w:cstheme="minorHAnsi"/>
        </w:rPr>
      </w:pPr>
      <w:r w:rsidRPr="00ED30CF">
        <w:rPr>
          <w:rFonts w:asciiTheme="minorHAnsi" w:hAnsiTheme="minorHAnsi" w:cstheme="minorHAnsi"/>
        </w:rPr>
        <w:t>organizacjami pozarządowymi oraz innymi instytucjami działającymi na rzecz rodziny i dzieci.</w:t>
      </w:r>
    </w:p>
    <w:p w14:paraId="5BDCDFC7" w14:textId="77777777" w:rsidR="00786B90" w:rsidRPr="00ED30CF" w:rsidRDefault="00786B90" w:rsidP="00FA065D">
      <w:pPr>
        <w:numPr>
          <w:ilvl w:val="0"/>
          <w:numId w:val="53"/>
        </w:numPr>
        <w:jc w:val="both"/>
        <w:rPr>
          <w:rFonts w:asciiTheme="minorHAnsi" w:hAnsiTheme="minorHAnsi" w:cstheme="minorHAnsi"/>
        </w:rPr>
      </w:pPr>
      <w:r w:rsidRPr="00ED30CF">
        <w:rPr>
          <w:rFonts w:asciiTheme="minorHAnsi" w:hAnsiTheme="minorHAnsi" w:cstheme="minorHAnsi"/>
        </w:rPr>
        <w:lastRenderedPageBreak/>
        <w:t xml:space="preserve">Pomoc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pedagogiczna jest udzielana z inicjatywy:</w:t>
      </w:r>
    </w:p>
    <w:p w14:paraId="4381CF0D" w14:textId="77777777" w:rsidR="00786B90" w:rsidRPr="00ED30CF" w:rsidRDefault="00AB7885"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u</w:t>
      </w:r>
      <w:r w:rsidR="00786B90" w:rsidRPr="00ED30CF">
        <w:rPr>
          <w:rFonts w:asciiTheme="minorHAnsi" w:hAnsiTheme="minorHAnsi" w:cstheme="minorHAnsi"/>
          <w:sz w:val="24"/>
          <w:szCs w:val="24"/>
        </w:rPr>
        <w:t>cznia;</w:t>
      </w:r>
    </w:p>
    <w:p w14:paraId="65F105EE"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rodziców ucznia;</w:t>
      </w:r>
    </w:p>
    <w:p w14:paraId="6A7D5DFD"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dyrektora Szkoły;</w:t>
      </w:r>
    </w:p>
    <w:p w14:paraId="668BADA4"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nauczyciela, specjalisty, prowadzących zajęcia z uczniem;</w:t>
      </w:r>
    </w:p>
    <w:p w14:paraId="17915AA7"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pielęgniarki szkolnej;</w:t>
      </w:r>
    </w:p>
    <w:p w14:paraId="3E4F65A0"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poradni;</w:t>
      </w:r>
    </w:p>
    <w:p w14:paraId="06FA845E"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asystenta edukacji romskiej;</w:t>
      </w:r>
    </w:p>
    <w:p w14:paraId="53B4CA70"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pomocy nauczyciela;</w:t>
      </w:r>
    </w:p>
    <w:p w14:paraId="59C6FEAE"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pracownika socjalnego;</w:t>
      </w:r>
    </w:p>
    <w:p w14:paraId="42254ACD" w14:textId="77777777" w:rsidR="00786B90" w:rsidRPr="00ED30CF" w:rsidRDefault="00786B90"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asystenta rodziny;</w:t>
      </w:r>
    </w:p>
    <w:p w14:paraId="2BB38266" w14:textId="77777777" w:rsidR="00980CEF" w:rsidRPr="00ED30CF" w:rsidRDefault="00650EE8" w:rsidP="00FA065D">
      <w:pPr>
        <w:pStyle w:val="Akapitzlist"/>
        <w:numPr>
          <w:ilvl w:val="0"/>
          <w:numId w:val="218"/>
        </w:numPr>
        <w:spacing w:after="0" w:line="240" w:lineRule="auto"/>
        <w:ind w:hanging="357"/>
        <w:jc w:val="both"/>
        <w:rPr>
          <w:rFonts w:asciiTheme="minorHAnsi" w:hAnsiTheme="minorHAnsi" w:cstheme="minorHAnsi"/>
          <w:sz w:val="24"/>
          <w:szCs w:val="24"/>
        </w:rPr>
      </w:pPr>
      <w:r>
        <w:rPr>
          <w:rFonts w:asciiTheme="minorHAnsi" w:hAnsiTheme="minorHAnsi" w:cstheme="minorHAnsi"/>
          <w:sz w:val="24"/>
          <w:szCs w:val="24"/>
        </w:rPr>
        <w:t>kuratora sądowego;</w:t>
      </w:r>
    </w:p>
    <w:p w14:paraId="209E5A6C" w14:textId="77777777" w:rsidR="00980CEF" w:rsidRPr="00ED30CF" w:rsidRDefault="00650EE8" w:rsidP="00FA065D">
      <w:pPr>
        <w:pStyle w:val="Akapitzlist"/>
        <w:numPr>
          <w:ilvl w:val="0"/>
          <w:numId w:val="218"/>
        </w:numPr>
        <w:spacing w:after="0" w:line="240" w:lineRule="auto"/>
        <w:ind w:hanging="357"/>
        <w:jc w:val="both"/>
        <w:rPr>
          <w:rFonts w:asciiTheme="minorHAnsi" w:hAnsiTheme="minorHAnsi" w:cstheme="minorHAnsi"/>
          <w:sz w:val="24"/>
          <w:szCs w:val="24"/>
        </w:rPr>
      </w:pPr>
      <w:r>
        <w:rPr>
          <w:rFonts w:asciiTheme="minorHAnsi" w:hAnsiTheme="minorHAnsi" w:cstheme="minorHAnsi"/>
          <w:sz w:val="24"/>
          <w:szCs w:val="24"/>
        </w:rPr>
        <w:t>asystenta nauczyciela;</w:t>
      </w:r>
    </w:p>
    <w:p w14:paraId="75FFB321" w14:textId="77777777" w:rsidR="00786B90" w:rsidRPr="00ED30CF" w:rsidRDefault="00980CEF" w:rsidP="00FA065D">
      <w:pPr>
        <w:pStyle w:val="Akapitzlist"/>
        <w:numPr>
          <w:ilvl w:val="0"/>
          <w:numId w:val="218"/>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organizacji pozarządowej, innej instytucji lub podmiotu działającego na rzecz rodziny, dzieci i młodzieży.</w:t>
      </w:r>
    </w:p>
    <w:p w14:paraId="6D87E748" w14:textId="77777777" w:rsidR="00786B90" w:rsidRPr="00ED30CF" w:rsidRDefault="00786B90" w:rsidP="00FA065D">
      <w:pPr>
        <w:numPr>
          <w:ilvl w:val="0"/>
          <w:numId w:val="53"/>
        </w:numPr>
        <w:ind w:hanging="357"/>
        <w:jc w:val="both"/>
        <w:rPr>
          <w:rFonts w:asciiTheme="minorHAnsi" w:hAnsiTheme="minorHAnsi" w:cstheme="minorHAnsi"/>
        </w:rPr>
      </w:pPr>
      <w:r w:rsidRPr="00ED30CF">
        <w:rPr>
          <w:rFonts w:asciiTheme="minorHAnsi" w:hAnsiTheme="minorHAnsi" w:cstheme="minorHAnsi"/>
        </w:rPr>
        <w:t xml:space="preserve">Pomoc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pedagogiczna jest udzielana w trakcie bieżącej pracy z uczniem oraz </w:t>
      </w:r>
      <w:r w:rsidR="004C6CDC" w:rsidRPr="00ED30CF">
        <w:rPr>
          <w:rFonts w:asciiTheme="minorHAnsi" w:hAnsiTheme="minorHAnsi" w:cstheme="minorHAnsi"/>
        </w:rPr>
        <w:t xml:space="preserve">przez zintegrowane działania nauczycieli i specjalistów, a także </w:t>
      </w:r>
      <w:r w:rsidRPr="00ED30CF">
        <w:rPr>
          <w:rFonts w:asciiTheme="minorHAnsi" w:hAnsiTheme="minorHAnsi" w:cstheme="minorHAnsi"/>
        </w:rPr>
        <w:t>w  formie</w:t>
      </w:r>
      <w:r w:rsidR="0077290A" w:rsidRPr="00ED30CF">
        <w:rPr>
          <w:rFonts w:asciiTheme="minorHAnsi" w:hAnsiTheme="minorHAnsi" w:cstheme="minorHAnsi"/>
        </w:rPr>
        <w:t xml:space="preserve"> (w Szkole)</w:t>
      </w:r>
      <w:r w:rsidRPr="00ED30CF">
        <w:rPr>
          <w:rFonts w:asciiTheme="minorHAnsi" w:hAnsiTheme="minorHAnsi" w:cstheme="minorHAnsi"/>
        </w:rPr>
        <w:t>:</w:t>
      </w:r>
    </w:p>
    <w:p w14:paraId="11C09D62" w14:textId="77777777" w:rsidR="00786B90" w:rsidRPr="00ED30CF" w:rsidRDefault="00786B90" w:rsidP="00FA065D">
      <w:pPr>
        <w:numPr>
          <w:ilvl w:val="0"/>
          <w:numId w:val="56"/>
        </w:numPr>
        <w:jc w:val="both"/>
        <w:rPr>
          <w:rFonts w:asciiTheme="minorHAnsi" w:hAnsiTheme="minorHAnsi" w:cstheme="minorHAnsi"/>
        </w:rPr>
      </w:pPr>
      <w:r w:rsidRPr="00ED30CF">
        <w:rPr>
          <w:rFonts w:asciiTheme="minorHAnsi" w:hAnsiTheme="minorHAnsi" w:cstheme="minorHAnsi"/>
        </w:rPr>
        <w:t>klas terapeutycznych;</w:t>
      </w:r>
    </w:p>
    <w:p w14:paraId="2562858E" w14:textId="77777777" w:rsidR="00786B90" w:rsidRPr="00ED30CF" w:rsidRDefault="00786B90" w:rsidP="00FA065D">
      <w:pPr>
        <w:numPr>
          <w:ilvl w:val="0"/>
          <w:numId w:val="56"/>
        </w:numPr>
        <w:jc w:val="both"/>
        <w:rPr>
          <w:rFonts w:asciiTheme="minorHAnsi" w:hAnsiTheme="minorHAnsi" w:cstheme="minorHAnsi"/>
        </w:rPr>
      </w:pPr>
      <w:r w:rsidRPr="00ED30CF">
        <w:rPr>
          <w:rFonts w:asciiTheme="minorHAnsi" w:hAnsiTheme="minorHAnsi" w:cstheme="minorHAnsi"/>
        </w:rPr>
        <w:t>zajęć rozwijających uzdolnienia: organizuje się dla uc</w:t>
      </w:r>
      <w:r w:rsidR="001A176D" w:rsidRPr="00ED30CF">
        <w:rPr>
          <w:rFonts w:asciiTheme="minorHAnsi" w:hAnsiTheme="minorHAnsi" w:cstheme="minorHAnsi"/>
        </w:rPr>
        <w:t>zniów szczególnie uzdolnionych,</w:t>
      </w:r>
      <w:r w:rsidRPr="00ED30CF">
        <w:rPr>
          <w:rFonts w:asciiTheme="minorHAnsi" w:hAnsiTheme="minorHAnsi" w:cstheme="minorHAnsi"/>
        </w:rPr>
        <w:t xml:space="preserve"> liczba uczestników zajęć nie może przekroczyć 8 osób, czas trwania zajęć to 45 minut;</w:t>
      </w:r>
    </w:p>
    <w:p w14:paraId="4FAA60F7" w14:textId="77777777" w:rsidR="00786B90" w:rsidRPr="00ED30CF" w:rsidRDefault="00786B90" w:rsidP="00FA065D">
      <w:pPr>
        <w:numPr>
          <w:ilvl w:val="0"/>
          <w:numId w:val="56"/>
        </w:numPr>
        <w:jc w:val="both"/>
        <w:rPr>
          <w:rFonts w:asciiTheme="minorHAnsi" w:hAnsiTheme="minorHAnsi" w:cstheme="minorHAnsi"/>
        </w:rPr>
      </w:pPr>
      <w:r w:rsidRPr="00ED30CF">
        <w:rPr>
          <w:rFonts w:asciiTheme="minorHAnsi" w:hAnsiTheme="minorHAnsi" w:cstheme="minorHAnsi"/>
        </w:rPr>
        <w:t>zajęć dydaktyczno-wyrównawczych: organizuje się dla uczniów mających trudności w nauce, w szczególności w spełnianiu wymagań edukacyjnych wynikających z podstawy programowej kształcenia ogólnego dla danego typu edukacyjnego, liczba uczestników zajęć nie może przekroczyć 8 osób, czas trwania to 45 minut;</w:t>
      </w:r>
    </w:p>
    <w:p w14:paraId="5656CF67" w14:textId="77777777" w:rsidR="00786B90" w:rsidRPr="00ED30CF" w:rsidRDefault="00786B90" w:rsidP="00FA065D">
      <w:pPr>
        <w:numPr>
          <w:ilvl w:val="0"/>
          <w:numId w:val="56"/>
        </w:numPr>
        <w:jc w:val="both"/>
        <w:rPr>
          <w:rFonts w:asciiTheme="minorHAnsi" w:hAnsiTheme="minorHAnsi" w:cstheme="minorHAnsi"/>
        </w:rPr>
      </w:pPr>
      <w:r w:rsidRPr="00ED30CF">
        <w:rPr>
          <w:rFonts w:asciiTheme="minorHAnsi" w:hAnsiTheme="minorHAnsi" w:cstheme="minorHAnsi"/>
        </w:rPr>
        <w:t>zajęć specjalistycznych:</w:t>
      </w:r>
    </w:p>
    <w:p w14:paraId="5B5F7CEE" w14:textId="77777777" w:rsidR="00786B90" w:rsidRPr="00ED30CF" w:rsidRDefault="00786B90" w:rsidP="00FA065D">
      <w:pPr>
        <w:pStyle w:val="Akapitzlist"/>
        <w:numPr>
          <w:ilvl w:val="0"/>
          <w:numId w:val="219"/>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korekcyjno-kompensacyjnych - dla uczniów z zaburzeniami i odchyleniami rozwojowymi lub specyficznymi trudnościami w uczeniu się; liczba uczestników tych zaj</w:t>
      </w:r>
      <w:r w:rsidR="001A176D" w:rsidRPr="00ED30CF">
        <w:rPr>
          <w:rFonts w:asciiTheme="minorHAnsi" w:hAnsiTheme="minorHAnsi" w:cstheme="minorHAnsi"/>
          <w:sz w:val="24"/>
          <w:szCs w:val="24"/>
        </w:rPr>
        <w:t>ęć wynosi do 5, czas trwania to</w:t>
      </w:r>
      <w:r w:rsidR="00537B5D" w:rsidRPr="00ED30CF">
        <w:rPr>
          <w:rFonts w:asciiTheme="minorHAnsi" w:hAnsiTheme="minorHAnsi" w:cstheme="minorHAnsi"/>
          <w:sz w:val="24"/>
          <w:szCs w:val="24"/>
        </w:rPr>
        <w:t xml:space="preserve"> 45 </w:t>
      </w:r>
      <w:r w:rsidRPr="00ED30CF">
        <w:rPr>
          <w:rFonts w:asciiTheme="minorHAnsi" w:hAnsiTheme="minorHAnsi" w:cstheme="minorHAnsi"/>
          <w:sz w:val="24"/>
          <w:szCs w:val="24"/>
        </w:rPr>
        <w:t>minut,</w:t>
      </w:r>
    </w:p>
    <w:p w14:paraId="7948A07B" w14:textId="77777777" w:rsidR="00786B90" w:rsidRPr="00ED30CF" w:rsidRDefault="00786B90" w:rsidP="00FA065D">
      <w:pPr>
        <w:pStyle w:val="Akapitzlist"/>
        <w:numPr>
          <w:ilvl w:val="0"/>
          <w:numId w:val="219"/>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logopedycznych - dla uczniów z </w:t>
      </w:r>
      <w:r w:rsidR="009F0A54" w:rsidRPr="00ED30CF">
        <w:rPr>
          <w:rFonts w:asciiTheme="minorHAnsi" w:hAnsiTheme="minorHAnsi" w:cstheme="minorHAnsi"/>
          <w:sz w:val="24"/>
          <w:szCs w:val="24"/>
        </w:rPr>
        <w:t>deficytami kompetencji i zaburzeniami sprawności językowych</w:t>
      </w:r>
      <w:r w:rsidRPr="00ED30CF">
        <w:rPr>
          <w:rFonts w:asciiTheme="minorHAnsi" w:hAnsiTheme="minorHAnsi" w:cstheme="minorHAnsi"/>
          <w:sz w:val="24"/>
          <w:szCs w:val="24"/>
        </w:rPr>
        <w:t>; liczba uczestników tych zaj</w:t>
      </w:r>
      <w:r w:rsidR="001A176D" w:rsidRPr="00ED30CF">
        <w:rPr>
          <w:rFonts w:asciiTheme="minorHAnsi" w:hAnsiTheme="minorHAnsi" w:cstheme="minorHAnsi"/>
          <w:sz w:val="24"/>
          <w:szCs w:val="24"/>
        </w:rPr>
        <w:t>ęć wynosi do 4, czas trwania to</w:t>
      </w:r>
      <w:r w:rsidR="009F0A54" w:rsidRPr="00ED30CF">
        <w:rPr>
          <w:rFonts w:asciiTheme="minorHAnsi" w:hAnsiTheme="minorHAnsi" w:cstheme="minorHAnsi"/>
          <w:sz w:val="24"/>
          <w:szCs w:val="24"/>
        </w:rPr>
        <w:t xml:space="preserve">45 </w:t>
      </w:r>
      <w:r w:rsidRPr="00ED30CF">
        <w:rPr>
          <w:rFonts w:asciiTheme="minorHAnsi" w:hAnsiTheme="minorHAnsi" w:cstheme="minorHAnsi"/>
          <w:sz w:val="24"/>
          <w:szCs w:val="24"/>
        </w:rPr>
        <w:t xml:space="preserve">minut, </w:t>
      </w:r>
    </w:p>
    <w:p w14:paraId="72418FB5" w14:textId="77777777" w:rsidR="00786B90" w:rsidRPr="00ED30CF" w:rsidRDefault="00786B90" w:rsidP="00FA065D">
      <w:pPr>
        <w:pStyle w:val="Akapitzlist"/>
        <w:numPr>
          <w:ilvl w:val="0"/>
          <w:numId w:val="219"/>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socjoterapeutycznych - dla uczniów z dysfunkcjami i zaburzeniami utrudniającymi funkcjonowanie społeczne, liczba uczestników tych zaję</w:t>
      </w:r>
      <w:r w:rsidR="001A176D" w:rsidRPr="00ED30CF">
        <w:rPr>
          <w:rFonts w:asciiTheme="minorHAnsi" w:hAnsiTheme="minorHAnsi" w:cstheme="minorHAnsi"/>
          <w:sz w:val="24"/>
          <w:szCs w:val="24"/>
        </w:rPr>
        <w:t>ć wynosi do 10, czas trwania to</w:t>
      </w:r>
      <w:r w:rsidR="00CF6463" w:rsidRPr="00ED30CF">
        <w:rPr>
          <w:rFonts w:asciiTheme="minorHAnsi" w:hAnsiTheme="minorHAnsi" w:cstheme="minorHAnsi"/>
          <w:sz w:val="24"/>
          <w:szCs w:val="24"/>
        </w:rPr>
        <w:t xml:space="preserve">45 </w:t>
      </w:r>
      <w:r w:rsidR="00AC2628">
        <w:rPr>
          <w:rFonts w:asciiTheme="minorHAnsi" w:hAnsiTheme="minorHAnsi" w:cstheme="minorHAnsi"/>
          <w:sz w:val="24"/>
          <w:szCs w:val="24"/>
        </w:rPr>
        <w:t>minut,</w:t>
      </w:r>
    </w:p>
    <w:p w14:paraId="58330ADD" w14:textId="77777777" w:rsidR="00F07955" w:rsidRPr="00ED30CF" w:rsidRDefault="00F07955" w:rsidP="00FA065D">
      <w:pPr>
        <w:pStyle w:val="Akapitzlist"/>
        <w:numPr>
          <w:ilvl w:val="0"/>
          <w:numId w:val="219"/>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rozwijających kompetencje </w:t>
      </w:r>
      <w:proofErr w:type="spellStart"/>
      <w:r w:rsidRPr="00ED30CF">
        <w:rPr>
          <w:rFonts w:asciiTheme="minorHAnsi" w:hAnsiTheme="minorHAnsi" w:cstheme="minorHAnsi"/>
          <w:sz w:val="24"/>
          <w:szCs w:val="24"/>
        </w:rPr>
        <w:t>emocjonalno</w:t>
      </w:r>
      <w:proofErr w:type="spellEnd"/>
      <w:r w:rsidRPr="00ED30CF">
        <w:rPr>
          <w:rFonts w:asciiTheme="minorHAnsi" w:hAnsiTheme="minorHAnsi" w:cstheme="minorHAnsi"/>
          <w:sz w:val="24"/>
          <w:szCs w:val="24"/>
        </w:rPr>
        <w:t xml:space="preserve"> – społeczne</w:t>
      </w:r>
      <w:r w:rsidR="0084372C" w:rsidRPr="00ED30CF">
        <w:rPr>
          <w:rFonts w:asciiTheme="minorHAnsi" w:hAnsiTheme="minorHAnsi" w:cstheme="minorHAnsi"/>
          <w:sz w:val="24"/>
          <w:szCs w:val="24"/>
        </w:rPr>
        <w:t xml:space="preserve"> organizuje się dla uczniów przejawiających trudności w funkcjonowaniu społecznym</w:t>
      </w:r>
      <w:r w:rsidRPr="00ED30CF">
        <w:rPr>
          <w:rFonts w:asciiTheme="minorHAnsi" w:hAnsiTheme="minorHAnsi" w:cstheme="minorHAnsi"/>
          <w:sz w:val="24"/>
          <w:szCs w:val="24"/>
        </w:rPr>
        <w:t>;</w:t>
      </w:r>
      <w:r w:rsidR="0084372C" w:rsidRPr="00ED30CF">
        <w:rPr>
          <w:rFonts w:asciiTheme="minorHAnsi" w:hAnsiTheme="minorHAnsi" w:cstheme="minorHAnsi"/>
          <w:sz w:val="24"/>
          <w:szCs w:val="24"/>
        </w:rPr>
        <w:t xml:space="preserve"> liczba uczestników nie może przekraczać 10; czas trwania zajęć to 45 min</w:t>
      </w:r>
      <w:r w:rsidR="00AC2628">
        <w:rPr>
          <w:rFonts w:asciiTheme="minorHAnsi" w:hAnsiTheme="minorHAnsi" w:cstheme="minorHAnsi"/>
          <w:sz w:val="24"/>
          <w:szCs w:val="24"/>
        </w:rPr>
        <w:t>,</w:t>
      </w:r>
    </w:p>
    <w:p w14:paraId="3934A0B8" w14:textId="77777777" w:rsidR="00F07955" w:rsidRPr="00ED30CF" w:rsidRDefault="00F07955" w:rsidP="00FA065D">
      <w:pPr>
        <w:pStyle w:val="Akapitzlist"/>
        <w:numPr>
          <w:ilvl w:val="0"/>
          <w:numId w:val="219"/>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oraz innych o charakterze terapeutycznym</w:t>
      </w:r>
      <w:r w:rsidR="00271F94" w:rsidRPr="00ED30CF">
        <w:rPr>
          <w:rFonts w:asciiTheme="minorHAnsi" w:hAnsiTheme="minorHAnsi" w:cstheme="minorHAnsi"/>
          <w:sz w:val="24"/>
          <w:szCs w:val="24"/>
        </w:rPr>
        <w:t>, organizuje się dla uczniów przejawiających zaburzenia i odchylenia rozwojowe mających problemy w funkcjonowaniu w Szkole oraz z aktywnym i pełnym uczestnictwem w życiu Szkoły; liczba uczestników- do 10 osób, czas trwania 45 min;</w:t>
      </w:r>
    </w:p>
    <w:p w14:paraId="330683EB" w14:textId="77777777" w:rsidR="00786B90" w:rsidRPr="00ED30CF" w:rsidRDefault="00786B90" w:rsidP="00FA065D">
      <w:pPr>
        <w:numPr>
          <w:ilvl w:val="0"/>
          <w:numId w:val="56"/>
        </w:numPr>
        <w:jc w:val="both"/>
        <w:rPr>
          <w:rFonts w:asciiTheme="minorHAnsi" w:hAnsiTheme="minorHAnsi" w:cstheme="minorHAnsi"/>
        </w:rPr>
      </w:pPr>
      <w:r w:rsidRPr="00ED30CF">
        <w:rPr>
          <w:rFonts w:asciiTheme="minorHAnsi" w:hAnsiTheme="minorHAnsi" w:cstheme="minorHAnsi"/>
        </w:rPr>
        <w:t>warsztatów</w:t>
      </w:r>
      <w:r w:rsidR="00136ED0" w:rsidRPr="00ED30CF">
        <w:rPr>
          <w:rFonts w:asciiTheme="minorHAnsi" w:hAnsiTheme="minorHAnsi" w:cstheme="minorHAnsi"/>
        </w:rPr>
        <w:t>, prowadzonych przez nauczycieli i specjalistów</w:t>
      </w:r>
      <w:r w:rsidRPr="00ED30CF">
        <w:rPr>
          <w:rFonts w:asciiTheme="minorHAnsi" w:hAnsiTheme="minorHAnsi" w:cstheme="minorHAnsi"/>
        </w:rPr>
        <w:t>;</w:t>
      </w:r>
    </w:p>
    <w:p w14:paraId="1BFF9661" w14:textId="77777777" w:rsidR="00786B90" w:rsidRPr="00ED30CF" w:rsidRDefault="00F07955" w:rsidP="00FA065D">
      <w:pPr>
        <w:numPr>
          <w:ilvl w:val="0"/>
          <w:numId w:val="56"/>
        </w:numPr>
        <w:jc w:val="both"/>
        <w:rPr>
          <w:rFonts w:asciiTheme="minorHAnsi" w:hAnsiTheme="minorHAnsi" w:cstheme="minorHAnsi"/>
        </w:rPr>
      </w:pPr>
      <w:r w:rsidRPr="00ED30CF">
        <w:rPr>
          <w:rFonts w:asciiTheme="minorHAnsi" w:hAnsiTheme="minorHAnsi" w:cstheme="minorHAnsi"/>
        </w:rPr>
        <w:t>porad i konsultacji,</w:t>
      </w:r>
      <w:r w:rsidR="00136ED0" w:rsidRPr="00ED30CF">
        <w:rPr>
          <w:rFonts w:asciiTheme="minorHAnsi" w:hAnsiTheme="minorHAnsi" w:cstheme="minorHAnsi"/>
        </w:rPr>
        <w:t xml:space="preserve"> prowadzonych przez nauczycieli i specjalistów;</w:t>
      </w:r>
    </w:p>
    <w:p w14:paraId="3738D012" w14:textId="77777777" w:rsidR="00F07955" w:rsidRPr="00ED30CF" w:rsidRDefault="00F07955" w:rsidP="00FA065D">
      <w:pPr>
        <w:numPr>
          <w:ilvl w:val="0"/>
          <w:numId w:val="56"/>
        </w:numPr>
        <w:jc w:val="both"/>
        <w:rPr>
          <w:rFonts w:asciiTheme="minorHAnsi" w:hAnsiTheme="minorHAnsi" w:cstheme="minorHAnsi"/>
        </w:rPr>
      </w:pPr>
      <w:r w:rsidRPr="00ED30CF">
        <w:rPr>
          <w:rFonts w:asciiTheme="minorHAnsi" w:hAnsiTheme="minorHAnsi" w:cstheme="minorHAnsi"/>
        </w:rPr>
        <w:t>zindywidualizowanej ścieżki kształcenia</w:t>
      </w:r>
      <w:r w:rsidR="00B0065B" w:rsidRPr="00ED30CF">
        <w:rPr>
          <w:rFonts w:asciiTheme="minorHAnsi" w:hAnsiTheme="minorHAnsi" w:cstheme="minorHAnsi"/>
        </w:rPr>
        <w:t xml:space="preserve"> na warunkach opisanych w opinii o potrzebie objęcia ucznia tą forma pomocy</w:t>
      </w:r>
      <w:r w:rsidRPr="00ED30CF">
        <w:rPr>
          <w:rFonts w:asciiTheme="minorHAnsi" w:hAnsiTheme="minorHAnsi" w:cstheme="minorHAnsi"/>
        </w:rPr>
        <w:t>;</w:t>
      </w:r>
    </w:p>
    <w:p w14:paraId="19930B4C" w14:textId="77777777" w:rsidR="00F07955" w:rsidRPr="00ED30CF" w:rsidRDefault="00F07955" w:rsidP="00FA065D">
      <w:pPr>
        <w:numPr>
          <w:ilvl w:val="0"/>
          <w:numId w:val="56"/>
        </w:numPr>
        <w:jc w:val="both"/>
        <w:rPr>
          <w:rFonts w:asciiTheme="minorHAnsi" w:hAnsiTheme="minorHAnsi" w:cstheme="minorHAnsi"/>
        </w:rPr>
      </w:pPr>
      <w:r w:rsidRPr="00ED30CF">
        <w:rPr>
          <w:rFonts w:asciiTheme="minorHAnsi" w:hAnsiTheme="minorHAnsi" w:cstheme="minorHAnsi"/>
        </w:rPr>
        <w:t>zajęć związanych z wyborem kierunku kształcenia i zawodu;</w:t>
      </w:r>
    </w:p>
    <w:p w14:paraId="39252466" w14:textId="77777777" w:rsidR="005A6495" w:rsidRPr="00ED30CF" w:rsidRDefault="009A3206" w:rsidP="00FA065D">
      <w:pPr>
        <w:numPr>
          <w:ilvl w:val="0"/>
          <w:numId w:val="56"/>
        </w:numPr>
        <w:jc w:val="both"/>
        <w:rPr>
          <w:rFonts w:asciiTheme="minorHAnsi" w:hAnsiTheme="minorHAnsi" w:cstheme="minorHAnsi"/>
        </w:rPr>
      </w:pPr>
      <w:r w:rsidRPr="00ED30CF">
        <w:rPr>
          <w:rFonts w:asciiTheme="minorHAnsi" w:hAnsiTheme="minorHAnsi" w:cstheme="minorHAnsi"/>
        </w:rPr>
        <w:lastRenderedPageBreak/>
        <w:t>zajęć rozwijających umiejętności uczenia się – organizuje się dla uczniów, w celu podno</w:t>
      </w:r>
      <w:r w:rsidR="002208F7" w:rsidRPr="00ED30CF">
        <w:rPr>
          <w:rFonts w:asciiTheme="minorHAnsi" w:hAnsiTheme="minorHAnsi" w:cstheme="minorHAnsi"/>
        </w:rPr>
        <w:t xml:space="preserve">szenia efektywności uczenia się; czas trwania zajęć – 45 </w:t>
      </w:r>
      <w:r w:rsidR="00AC2628">
        <w:rPr>
          <w:rFonts w:asciiTheme="minorHAnsi" w:hAnsiTheme="minorHAnsi" w:cstheme="minorHAnsi"/>
        </w:rPr>
        <w:t>min</w:t>
      </w:r>
      <w:r w:rsidR="002675C1" w:rsidRPr="00ED30CF">
        <w:rPr>
          <w:rFonts w:asciiTheme="minorHAnsi" w:hAnsiTheme="minorHAnsi" w:cstheme="minorHAnsi"/>
        </w:rPr>
        <w:t>;  o liczbie uczestników decyduje prowadzący zajęcia.</w:t>
      </w:r>
    </w:p>
    <w:p w14:paraId="60F222F6" w14:textId="77777777" w:rsidR="00602326" w:rsidRPr="00ED30CF" w:rsidRDefault="00602326" w:rsidP="00F353D0">
      <w:pPr>
        <w:jc w:val="both"/>
        <w:rPr>
          <w:rFonts w:asciiTheme="minorHAnsi" w:hAnsiTheme="minorHAnsi" w:cstheme="minorHAnsi"/>
        </w:rPr>
      </w:pPr>
      <w:r w:rsidRPr="00ED30CF">
        <w:rPr>
          <w:rFonts w:asciiTheme="minorHAnsi" w:hAnsiTheme="minorHAnsi" w:cstheme="minorHAnsi"/>
        </w:rPr>
        <w:t>8.</w:t>
      </w:r>
      <w:r w:rsidR="005A6495" w:rsidRPr="00ED30CF">
        <w:rPr>
          <w:rFonts w:asciiTheme="minorHAnsi" w:hAnsiTheme="minorHAnsi" w:cstheme="minorHAnsi"/>
        </w:rPr>
        <w:t xml:space="preserve"> Zajęcia rozwijające uzdolnienia, zajęcia rozwijające umiejętności uczenia się, zajęcia </w:t>
      </w:r>
    </w:p>
    <w:p w14:paraId="44342344" w14:textId="77777777" w:rsidR="00602326" w:rsidRPr="00ED30CF" w:rsidRDefault="005A6495" w:rsidP="00F353D0">
      <w:pPr>
        <w:jc w:val="both"/>
        <w:rPr>
          <w:rFonts w:asciiTheme="minorHAnsi" w:hAnsiTheme="minorHAnsi" w:cstheme="minorHAnsi"/>
        </w:rPr>
      </w:pPr>
      <w:proofErr w:type="spellStart"/>
      <w:r w:rsidRPr="00ED30CF">
        <w:rPr>
          <w:rFonts w:asciiTheme="minorHAnsi" w:hAnsiTheme="minorHAnsi" w:cstheme="minorHAnsi"/>
        </w:rPr>
        <w:t>dydaktyczno</w:t>
      </w:r>
      <w:proofErr w:type="spellEnd"/>
      <w:r w:rsidRPr="00ED30CF">
        <w:rPr>
          <w:rFonts w:asciiTheme="minorHAnsi" w:hAnsiTheme="minorHAnsi" w:cstheme="minorHAnsi"/>
        </w:rPr>
        <w:t xml:space="preserve"> – wyrównawcze oraz zajęcia specjalistyczne prowadzą nauczyciele i </w:t>
      </w:r>
    </w:p>
    <w:p w14:paraId="1F39B0C3" w14:textId="77777777" w:rsidR="009A3206" w:rsidRPr="00ED30CF" w:rsidRDefault="005A6495" w:rsidP="00F353D0">
      <w:pPr>
        <w:jc w:val="both"/>
        <w:rPr>
          <w:rFonts w:asciiTheme="minorHAnsi" w:hAnsiTheme="minorHAnsi" w:cstheme="minorHAnsi"/>
        </w:rPr>
      </w:pPr>
      <w:r w:rsidRPr="00ED30CF">
        <w:rPr>
          <w:rFonts w:asciiTheme="minorHAnsi" w:hAnsiTheme="minorHAnsi" w:cstheme="minorHAnsi"/>
        </w:rPr>
        <w:t>specjaliści posiadający kwalifikacje odpowiednie do rodzaju zajęć.</w:t>
      </w:r>
    </w:p>
    <w:p w14:paraId="033EE024" w14:textId="77777777" w:rsidR="0077290A" w:rsidRPr="00ED30CF" w:rsidRDefault="00602326" w:rsidP="00F353D0">
      <w:pPr>
        <w:jc w:val="both"/>
        <w:rPr>
          <w:rFonts w:asciiTheme="minorHAnsi" w:hAnsiTheme="minorHAnsi" w:cstheme="minorHAnsi"/>
        </w:rPr>
      </w:pPr>
      <w:r w:rsidRPr="00ED30CF">
        <w:rPr>
          <w:rFonts w:asciiTheme="minorHAnsi" w:hAnsiTheme="minorHAnsi" w:cstheme="minorHAnsi"/>
        </w:rPr>
        <w:t xml:space="preserve">9. </w:t>
      </w:r>
      <w:r w:rsidR="0077290A" w:rsidRPr="00ED30CF">
        <w:rPr>
          <w:rFonts w:asciiTheme="minorHAnsi" w:hAnsiTheme="minorHAnsi" w:cstheme="minorHAnsi"/>
        </w:rPr>
        <w:t xml:space="preserve">W oddziale przedszkolnym pomoc </w:t>
      </w:r>
      <w:proofErr w:type="spellStart"/>
      <w:r w:rsidR="0077290A" w:rsidRPr="00ED30CF">
        <w:rPr>
          <w:rFonts w:asciiTheme="minorHAnsi" w:hAnsiTheme="minorHAnsi" w:cstheme="minorHAnsi"/>
        </w:rPr>
        <w:t>psychologiczno</w:t>
      </w:r>
      <w:proofErr w:type="spellEnd"/>
      <w:r w:rsidR="0077290A" w:rsidRPr="00ED30CF">
        <w:rPr>
          <w:rFonts w:asciiTheme="minorHAnsi" w:hAnsiTheme="minorHAnsi" w:cstheme="minorHAnsi"/>
        </w:rPr>
        <w:t xml:space="preserve"> – pedagogiczna jest udzielana w </w:t>
      </w:r>
    </w:p>
    <w:p w14:paraId="1E297A81"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trakcie bieżącej pracy z dzieckiem oraz przez zintegrowane działania nauczycieli i </w:t>
      </w:r>
    </w:p>
    <w:p w14:paraId="384D6DE6"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specjalistów, a także w formie:</w:t>
      </w:r>
    </w:p>
    <w:p w14:paraId="0D7DE288"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1) zajęć rozwijających uzdolnienia;</w:t>
      </w:r>
    </w:p>
    <w:p w14:paraId="316823F2"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2) zajęć specjalistycznych: </w:t>
      </w:r>
      <w:proofErr w:type="spellStart"/>
      <w:r w:rsidRPr="00ED30CF">
        <w:rPr>
          <w:rFonts w:asciiTheme="minorHAnsi" w:hAnsiTheme="minorHAnsi" w:cstheme="minorHAnsi"/>
        </w:rPr>
        <w:t>korekcyjno</w:t>
      </w:r>
      <w:proofErr w:type="spellEnd"/>
      <w:r w:rsidRPr="00ED30CF">
        <w:rPr>
          <w:rFonts w:asciiTheme="minorHAnsi" w:hAnsiTheme="minorHAnsi" w:cstheme="minorHAnsi"/>
        </w:rPr>
        <w:t xml:space="preserve"> – kompensacyjnych, logopedycznych, rozwijających </w:t>
      </w:r>
    </w:p>
    <w:p w14:paraId="0337B8A9"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kompetencje </w:t>
      </w:r>
      <w:proofErr w:type="spellStart"/>
      <w:r w:rsidRPr="00ED30CF">
        <w:rPr>
          <w:rFonts w:asciiTheme="minorHAnsi" w:hAnsiTheme="minorHAnsi" w:cstheme="minorHAnsi"/>
        </w:rPr>
        <w:t>emocjonalno</w:t>
      </w:r>
      <w:proofErr w:type="spellEnd"/>
      <w:r w:rsidRPr="00ED30CF">
        <w:rPr>
          <w:rFonts w:asciiTheme="minorHAnsi" w:hAnsiTheme="minorHAnsi" w:cstheme="minorHAnsi"/>
        </w:rPr>
        <w:t xml:space="preserve"> – społeczne oraz innych zajęć o charakterze  </w:t>
      </w:r>
    </w:p>
    <w:p w14:paraId="0BB3D249"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terapeutycznyc</w:t>
      </w:r>
      <w:r w:rsidR="00F63619" w:rsidRPr="00ED30CF">
        <w:rPr>
          <w:rFonts w:asciiTheme="minorHAnsi" w:hAnsiTheme="minorHAnsi" w:cstheme="minorHAnsi"/>
        </w:rPr>
        <w:t>h</w:t>
      </w:r>
      <w:r w:rsidRPr="00ED30CF">
        <w:rPr>
          <w:rFonts w:asciiTheme="minorHAnsi" w:hAnsiTheme="minorHAnsi" w:cstheme="minorHAnsi"/>
        </w:rPr>
        <w:t>;</w:t>
      </w:r>
    </w:p>
    <w:p w14:paraId="0C96F86B"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3) zindywidualizowanej ścieżki realizacji obowiązkowego rocznego przygotowania </w:t>
      </w:r>
    </w:p>
    <w:p w14:paraId="16C4C654"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przedszkolnego;</w:t>
      </w:r>
    </w:p>
    <w:p w14:paraId="15F94835" w14:textId="77777777" w:rsidR="0077290A" w:rsidRPr="00ED30CF" w:rsidRDefault="0077290A" w:rsidP="00F353D0">
      <w:pPr>
        <w:jc w:val="both"/>
        <w:rPr>
          <w:rFonts w:asciiTheme="minorHAnsi" w:hAnsiTheme="minorHAnsi" w:cstheme="minorHAnsi"/>
        </w:rPr>
      </w:pPr>
      <w:r w:rsidRPr="00ED30CF">
        <w:rPr>
          <w:rFonts w:asciiTheme="minorHAnsi" w:hAnsiTheme="minorHAnsi" w:cstheme="minorHAnsi"/>
        </w:rPr>
        <w:t xml:space="preserve">    4) porad i konsultacji.</w:t>
      </w:r>
    </w:p>
    <w:p w14:paraId="1753D4F9" w14:textId="77777777" w:rsidR="004E2E2F" w:rsidRPr="00ED30CF" w:rsidRDefault="00602326" w:rsidP="00F353D0">
      <w:pPr>
        <w:jc w:val="both"/>
        <w:rPr>
          <w:rFonts w:asciiTheme="minorHAnsi" w:hAnsiTheme="minorHAnsi" w:cstheme="minorHAnsi"/>
        </w:rPr>
      </w:pPr>
      <w:r w:rsidRPr="00ED30CF">
        <w:rPr>
          <w:rFonts w:asciiTheme="minorHAnsi" w:hAnsiTheme="minorHAnsi" w:cstheme="minorHAnsi"/>
        </w:rPr>
        <w:t>10</w:t>
      </w:r>
      <w:r w:rsidR="004E2E2F" w:rsidRPr="00ED30CF">
        <w:rPr>
          <w:rFonts w:asciiTheme="minorHAnsi" w:hAnsiTheme="minorHAnsi" w:cstheme="minorHAnsi"/>
        </w:rPr>
        <w:t>. Do zadań nauczycieli i specjalistów w szczególności należy:</w:t>
      </w:r>
    </w:p>
    <w:p w14:paraId="061E2562"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1) rozpoznawanie indywidualnych potrzeb rozwojowych i edukacyjnych oraz możliwości </w:t>
      </w:r>
    </w:p>
    <w:p w14:paraId="4D8CDAAC"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psychofizycznych uczniów;</w:t>
      </w:r>
    </w:p>
    <w:p w14:paraId="2FADC98F"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2) określanie mocnych stron, predyspozycji, zainteresowań i uzdolnień uczniów;</w:t>
      </w:r>
    </w:p>
    <w:p w14:paraId="391A3AF5"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3) rozpoznawanie przyczyn niepowodzeń edukacyjnych lub trudności w funkcjonowaniu </w:t>
      </w:r>
    </w:p>
    <w:p w14:paraId="3E5491D6"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uczniów, w tym barier i ograniczeń utrudniających funkcjonowanie uczniów i ich  </w:t>
      </w:r>
    </w:p>
    <w:p w14:paraId="4D6B877F"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uczestnictwo w życiu Szkoły, oddziału przedszkolnego;</w:t>
      </w:r>
    </w:p>
    <w:p w14:paraId="3139FB4A"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4) podejmowanie działań sprzyjających rozwojowi kompetencji oraz potencjału uczniów w  </w:t>
      </w:r>
    </w:p>
    <w:p w14:paraId="186A0BCB"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celu podnoszenia efektywności uczenia się i poprawy ich funkcjonowania;</w:t>
      </w:r>
    </w:p>
    <w:p w14:paraId="37533048"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5) współpraca z poradnią w procesie diagnostycznym i </w:t>
      </w:r>
      <w:proofErr w:type="spellStart"/>
      <w:r w:rsidRPr="00ED30CF">
        <w:rPr>
          <w:rFonts w:asciiTheme="minorHAnsi" w:hAnsiTheme="minorHAnsi" w:cstheme="minorHAnsi"/>
        </w:rPr>
        <w:t>postdiagnostycznym</w:t>
      </w:r>
      <w:proofErr w:type="spellEnd"/>
      <w:r w:rsidRPr="00ED30CF">
        <w:rPr>
          <w:rFonts w:asciiTheme="minorHAnsi" w:hAnsiTheme="minorHAnsi" w:cstheme="minorHAnsi"/>
        </w:rPr>
        <w:t xml:space="preserve">, w  </w:t>
      </w:r>
    </w:p>
    <w:p w14:paraId="0D700337"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szczególności w zakresie oceny funkcjonowania uczniów, barier i ograniczeń w </w:t>
      </w:r>
    </w:p>
    <w:p w14:paraId="1D380C48"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środowisku utrudniających funkcjonowanie uczniów i ich uczestnictwo w życiu Szkoły </w:t>
      </w:r>
    </w:p>
    <w:p w14:paraId="0A3BDB95"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oraz efektów działań podejmowanych w celu poprawy funkcjonowania ucznia oraz </w:t>
      </w:r>
    </w:p>
    <w:p w14:paraId="3563AA29" w14:textId="77777777" w:rsidR="004E2E2F" w:rsidRPr="00ED30CF" w:rsidRDefault="004E2E2F" w:rsidP="00F353D0">
      <w:pPr>
        <w:jc w:val="both"/>
        <w:rPr>
          <w:rFonts w:asciiTheme="minorHAnsi" w:hAnsiTheme="minorHAnsi" w:cstheme="minorHAnsi"/>
        </w:rPr>
      </w:pPr>
      <w:r w:rsidRPr="00ED30CF">
        <w:rPr>
          <w:rFonts w:asciiTheme="minorHAnsi" w:hAnsiTheme="minorHAnsi" w:cstheme="minorHAnsi"/>
        </w:rPr>
        <w:t xml:space="preserve"> planowania dalszych działań.</w:t>
      </w:r>
    </w:p>
    <w:p w14:paraId="4B83C83A" w14:textId="77777777" w:rsidR="00786B90" w:rsidRPr="00ED30CF" w:rsidRDefault="004B3876" w:rsidP="00F353D0">
      <w:pPr>
        <w:jc w:val="both"/>
        <w:rPr>
          <w:rFonts w:asciiTheme="minorHAnsi" w:hAnsiTheme="minorHAnsi" w:cstheme="minorHAnsi"/>
        </w:rPr>
      </w:pPr>
      <w:r w:rsidRPr="00ED30CF">
        <w:rPr>
          <w:rFonts w:asciiTheme="minorHAnsi" w:hAnsiTheme="minorHAnsi" w:cstheme="minorHAnsi"/>
        </w:rPr>
        <w:t>11.</w:t>
      </w:r>
      <w:r w:rsidR="00786B90" w:rsidRPr="00ED30CF">
        <w:rPr>
          <w:rFonts w:asciiTheme="minorHAnsi" w:hAnsiTheme="minorHAnsi" w:cstheme="minorHAnsi"/>
        </w:rPr>
        <w:t>Nauczyciele oraz specjaliści prowadzą w szczególności</w:t>
      </w:r>
      <w:r w:rsidR="006F03F2" w:rsidRPr="00ED30CF">
        <w:rPr>
          <w:rFonts w:asciiTheme="minorHAnsi" w:hAnsiTheme="minorHAnsi" w:cstheme="minorHAnsi"/>
        </w:rPr>
        <w:t>:</w:t>
      </w:r>
    </w:p>
    <w:p w14:paraId="19A5310A" w14:textId="77777777" w:rsidR="00AC2628" w:rsidRDefault="006F03F2" w:rsidP="00F353D0">
      <w:pPr>
        <w:ind w:left="360"/>
        <w:jc w:val="both"/>
        <w:rPr>
          <w:rFonts w:asciiTheme="minorHAnsi" w:hAnsiTheme="minorHAnsi" w:cstheme="minorHAnsi"/>
        </w:rPr>
      </w:pPr>
      <w:r w:rsidRPr="00ED30CF">
        <w:rPr>
          <w:rFonts w:asciiTheme="minorHAnsi" w:hAnsiTheme="minorHAnsi" w:cstheme="minorHAnsi"/>
        </w:rPr>
        <w:t xml:space="preserve">1) w oddziale przedszkolnym – obserwację pedagogiczną mającą na celu wczesne </w:t>
      </w:r>
    </w:p>
    <w:p w14:paraId="7157098C" w14:textId="77777777" w:rsidR="00AC2628" w:rsidRDefault="006F03F2" w:rsidP="00F353D0">
      <w:pPr>
        <w:ind w:left="360"/>
        <w:jc w:val="both"/>
        <w:rPr>
          <w:rFonts w:asciiTheme="minorHAnsi" w:hAnsiTheme="minorHAnsi" w:cstheme="minorHAnsi"/>
        </w:rPr>
      </w:pPr>
      <w:r w:rsidRPr="00ED30CF">
        <w:rPr>
          <w:rFonts w:asciiTheme="minorHAnsi" w:hAnsiTheme="minorHAnsi" w:cstheme="minorHAnsi"/>
        </w:rPr>
        <w:t xml:space="preserve">rozpoznanie u dziecka dysharmonii rozwojowych i podjęcie wczesnej interwencji, w </w:t>
      </w:r>
    </w:p>
    <w:p w14:paraId="3316338D" w14:textId="77777777" w:rsidR="00AC2628" w:rsidRDefault="006F03F2" w:rsidP="00F353D0">
      <w:pPr>
        <w:ind w:left="360"/>
        <w:jc w:val="both"/>
        <w:rPr>
          <w:rFonts w:asciiTheme="minorHAnsi" w:hAnsiTheme="minorHAnsi" w:cstheme="minorHAnsi"/>
        </w:rPr>
      </w:pPr>
      <w:r w:rsidRPr="00ED30CF">
        <w:rPr>
          <w:rFonts w:asciiTheme="minorHAnsi" w:hAnsiTheme="minorHAnsi" w:cstheme="minorHAnsi"/>
        </w:rPr>
        <w:t xml:space="preserve">przypadku dzieci realizujących obowiązkowe roczne przygotowanie przedszkolne – </w:t>
      </w:r>
    </w:p>
    <w:p w14:paraId="75C46D14" w14:textId="77777777" w:rsidR="00AC2628" w:rsidRDefault="006F03F2" w:rsidP="00F353D0">
      <w:pPr>
        <w:ind w:left="360"/>
        <w:jc w:val="both"/>
        <w:rPr>
          <w:rFonts w:asciiTheme="minorHAnsi" w:hAnsiTheme="minorHAnsi" w:cstheme="minorHAnsi"/>
        </w:rPr>
      </w:pPr>
      <w:r w:rsidRPr="00ED30CF">
        <w:rPr>
          <w:rFonts w:asciiTheme="minorHAnsi" w:hAnsiTheme="minorHAnsi" w:cstheme="minorHAnsi"/>
        </w:rPr>
        <w:t xml:space="preserve">obserwację pedagogiczną zakończoną analizą i oceną gotowości dziecka do podjęcia </w:t>
      </w:r>
    </w:p>
    <w:p w14:paraId="0B9995B3"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nauki w szkole (diagnoza przedszkolna);</w:t>
      </w:r>
    </w:p>
    <w:p w14:paraId="1E10AA34"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2) w Szkole:</w:t>
      </w:r>
    </w:p>
    <w:p w14:paraId="005E4CE2"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 xml:space="preserve">a) </w:t>
      </w:r>
      <w:r w:rsidRPr="00ED30CF">
        <w:rPr>
          <w:rFonts w:asciiTheme="minorHAnsi" w:hAnsiTheme="minorHAnsi" w:cstheme="minorHAnsi"/>
          <w:u w:val="single"/>
        </w:rPr>
        <w:t>obserwację pedagogiczną</w:t>
      </w:r>
      <w:r w:rsidRPr="00ED30CF">
        <w:rPr>
          <w:rFonts w:asciiTheme="minorHAnsi" w:hAnsiTheme="minorHAnsi" w:cstheme="minorHAnsi"/>
        </w:rPr>
        <w:t xml:space="preserve"> w trakcie bieżącej pracy z uczniami mającą na celu </w:t>
      </w:r>
    </w:p>
    <w:p w14:paraId="3CB83239"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 xml:space="preserve"> rozpoznanie u uczniów: szczególnych uzdolnień lub i oraz trudności w uczeniu się (w </w:t>
      </w:r>
    </w:p>
    <w:p w14:paraId="016B906D"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 xml:space="preserve">przypadku uczniów klas I – III deficytów kompetencji i zaburzeń sprawności językowych  </w:t>
      </w:r>
    </w:p>
    <w:p w14:paraId="16904DB0"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 xml:space="preserve"> oraz ryzyka wystąpienia specyficznych trudności w uczeniu się, a także potencjału </w:t>
      </w:r>
    </w:p>
    <w:p w14:paraId="3901133C" w14:textId="77777777" w:rsidR="006F03F2" w:rsidRPr="00ED30CF" w:rsidRDefault="006F03F2" w:rsidP="00F353D0">
      <w:pPr>
        <w:ind w:left="360"/>
        <w:jc w:val="both"/>
        <w:rPr>
          <w:rFonts w:asciiTheme="minorHAnsi" w:hAnsiTheme="minorHAnsi" w:cstheme="minorHAnsi"/>
        </w:rPr>
      </w:pPr>
      <w:r w:rsidRPr="00ED30CF">
        <w:rPr>
          <w:rFonts w:asciiTheme="minorHAnsi" w:hAnsiTheme="minorHAnsi" w:cstheme="minorHAnsi"/>
        </w:rPr>
        <w:t xml:space="preserve"> ucznia i jego zainteresowań)</w:t>
      </w:r>
      <w:r w:rsidR="00AC2628">
        <w:rPr>
          <w:rFonts w:asciiTheme="minorHAnsi" w:hAnsiTheme="minorHAnsi" w:cstheme="minorHAnsi"/>
        </w:rPr>
        <w:t>,</w:t>
      </w:r>
    </w:p>
    <w:p w14:paraId="794BAFE9" w14:textId="77777777" w:rsidR="00AC2628" w:rsidRDefault="00DE60EF" w:rsidP="00F353D0">
      <w:pPr>
        <w:ind w:left="360"/>
        <w:jc w:val="both"/>
        <w:rPr>
          <w:rFonts w:asciiTheme="minorHAnsi" w:hAnsiTheme="minorHAnsi" w:cstheme="minorHAnsi"/>
        </w:rPr>
      </w:pPr>
      <w:r w:rsidRPr="00ED30CF">
        <w:rPr>
          <w:rFonts w:asciiTheme="minorHAnsi" w:hAnsiTheme="minorHAnsi" w:cstheme="minorHAnsi"/>
        </w:rPr>
        <w:t xml:space="preserve">  b) wspomaganie uczniów w wyborze kierunku kszt</w:t>
      </w:r>
      <w:r w:rsidR="00406E08" w:rsidRPr="00ED30CF">
        <w:rPr>
          <w:rFonts w:asciiTheme="minorHAnsi" w:hAnsiTheme="minorHAnsi" w:cstheme="minorHAnsi"/>
        </w:rPr>
        <w:t>a</w:t>
      </w:r>
      <w:r w:rsidRPr="00ED30CF">
        <w:rPr>
          <w:rFonts w:asciiTheme="minorHAnsi" w:hAnsiTheme="minorHAnsi" w:cstheme="minorHAnsi"/>
        </w:rPr>
        <w:t xml:space="preserve">łcenia i zawodu w trakcie bieżącej </w:t>
      </w:r>
    </w:p>
    <w:p w14:paraId="67A86E56" w14:textId="77777777" w:rsidR="006F03F2" w:rsidRPr="00ED30CF" w:rsidRDefault="00DE60EF" w:rsidP="00F353D0">
      <w:pPr>
        <w:ind w:left="360"/>
        <w:jc w:val="both"/>
        <w:rPr>
          <w:rFonts w:asciiTheme="minorHAnsi" w:hAnsiTheme="minorHAnsi" w:cstheme="minorHAnsi"/>
        </w:rPr>
      </w:pPr>
      <w:r w:rsidRPr="00ED30CF">
        <w:rPr>
          <w:rFonts w:asciiTheme="minorHAnsi" w:hAnsiTheme="minorHAnsi" w:cstheme="minorHAnsi"/>
        </w:rPr>
        <w:t>pracy z uczniami.</w:t>
      </w:r>
    </w:p>
    <w:p w14:paraId="439DBA46" w14:textId="77777777" w:rsidR="004B3876" w:rsidRPr="00ED30CF" w:rsidRDefault="004B3876" w:rsidP="00F353D0">
      <w:pPr>
        <w:jc w:val="both"/>
        <w:rPr>
          <w:rFonts w:asciiTheme="minorHAnsi" w:hAnsiTheme="minorHAnsi" w:cstheme="minorHAnsi"/>
        </w:rPr>
      </w:pPr>
      <w:r w:rsidRPr="00ED30CF">
        <w:rPr>
          <w:rFonts w:asciiTheme="minorHAnsi" w:hAnsiTheme="minorHAnsi" w:cstheme="minorHAnsi"/>
        </w:rPr>
        <w:t>12.</w:t>
      </w:r>
      <w:r w:rsidR="00786B90" w:rsidRPr="00ED30CF">
        <w:rPr>
          <w:rFonts w:asciiTheme="minorHAnsi" w:hAnsiTheme="minorHAnsi" w:cstheme="minorHAnsi"/>
        </w:rPr>
        <w:t xml:space="preserve">W przypadku stwierdzenia, że uczeń ze względu na potrzeby rozwojowe lub edukacyjne </w:t>
      </w:r>
    </w:p>
    <w:p w14:paraId="14FFF1E3" w14:textId="77777777" w:rsidR="004B3876" w:rsidRPr="00ED30CF" w:rsidRDefault="00786B90" w:rsidP="00F353D0">
      <w:pPr>
        <w:jc w:val="both"/>
        <w:rPr>
          <w:rFonts w:asciiTheme="minorHAnsi" w:hAnsiTheme="minorHAnsi" w:cstheme="minorHAnsi"/>
        </w:rPr>
      </w:pPr>
      <w:r w:rsidRPr="00ED30CF">
        <w:rPr>
          <w:rFonts w:asciiTheme="minorHAnsi" w:hAnsiTheme="minorHAnsi" w:cstheme="minorHAnsi"/>
        </w:rPr>
        <w:t xml:space="preserve">oraz możliwości psychofizyczne wymaga objęcia pomocą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pedagogiczną, </w:t>
      </w:r>
    </w:p>
    <w:p w14:paraId="39EF5EDE" w14:textId="77777777" w:rsidR="004B3876" w:rsidRPr="00ED30CF" w:rsidRDefault="00786B90" w:rsidP="00F353D0">
      <w:pPr>
        <w:jc w:val="both"/>
        <w:rPr>
          <w:rFonts w:asciiTheme="minorHAnsi" w:hAnsiTheme="minorHAnsi" w:cstheme="minorHAnsi"/>
        </w:rPr>
      </w:pPr>
      <w:r w:rsidRPr="00ED30CF">
        <w:rPr>
          <w:rFonts w:asciiTheme="minorHAnsi" w:hAnsiTheme="minorHAnsi" w:cstheme="minorHAnsi"/>
        </w:rPr>
        <w:t xml:space="preserve">odpowiednio nauczyciel lub specjalista niezwłocznie udzielają uczniowi tej pomocy w </w:t>
      </w:r>
    </w:p>
    <w:p w14:paraId="2F17367A" w14:textId="77777777" w:rsidR="00786B90" w:rsidRPr="00ED30CF" w:rsidRDefault="00786B90" w:rsidP="00F353D0">
      <w:pPr>
        <w:jc w:val="both"/>
        <w:rPr>
          <w:rFonts w:asciiTheme="minorHAnsi" w:hAnsiTheme="minorHAnsi" w:cstheme="minorHAnsi"/>
        </w:rPr>
      </w:pPr>
      <w:r w:rsidRPr="00ED30CF">
        <w:rPr>
          <w:rFonts w:asciiTheme="minorHAnsi" w:hAnsiTheme="minorHAnsi" w:cstheme="minorHAnsi"/>
        </w:rPr>
        <w:lastRenderedPageBreak/>
        <w:t>trakcie bieżącej pracy z uczniem i informują o tym wychowawcę klasy.</w:t>
      </w:r>
    </w:p>
    <w:p w14:paraId="2891B945" w14:textId="77777777" w:rsidR="00786B90" w:rsidRPr="00ED30CF" w:rsidRDefault="00786B90" w:rsidP="00FA065D">
      <w:pPr>
        <w:pStyle w:val="Akapitzlist"/>
        <w:numPr>
          <w:ilvl w:val="0"/>
          <w:numId w:val="50"/>
        </w:numPr>
        <w:jc w:val="both"/>
        <w:rPr>
          <w:rFonts w:asciiTheme="minorHAnsi" w:hAnsiTheme="minorHAnsi" w:cstheme="minorHAnsi"/>
          <w:sz w:val="24"/>
          <w:szCs w:val="24"/>
        </w:rPr>
      </w:pPr>
      <w:r w:rsidRPr="00ED30CF">
        <w:rPr>
          <w:rFonts w:asciiTheme="minorHAnsi" w:hAnsiTheme="minorHAnsi" w:cstheme="minorHAnsi"/>
          <w:sz w:val="24"/>
          <w:szCs w:val="24"/>
        </w:rPr>
        <w:t>Wychowawca klasy informuje innych nauczycieli l</w:t>
      </w:r>
      <w:r w:rsidR="00AE02C3" w:rsidRPr="00ED30CF">
        <w:rPr>
          <w:rFonts w:asciiTheme="minorHAnsi" w:hAnsiTheme="minorHAnsi" w:cstheme="minorHAnsi"/>
          <w:sz w:val="24"/>
          <w:szCs w:val="24"/>
        </w:rPr>
        <w:t>ub specjalistów o potrzebie obję</w:t>
      </w:r>
      <w:r w:rsidRPr="00ED30CF">
        <w:rPr>
          <w:rFonts w:asciiTheme="minorHAnsi" w:hAnsiTheme="minorHAnsi" w:cstheme="minorHAnsi"/>
          <w:sz w:val="24"/>
          <w:szCs w:val="24"/>
        </w:rPr>
        <w:t xml:space="preserve">cia ucznia pomocą </w:t>
      </w:r>
      <w:proofErr w:type="spellStart"/>
      <w:r w:rsidRPr="00ED30CF">
        <w:rPr>
          <w:rFonts w:asciiTheme="minorHAnsi" w:hAnsiTheme="minorHAnsi" w:cstheme="minorHAnsi"/>
          <w:sz w:val="24"/>
          <w:szCs w:val="24"/>
        </w:rPr>
        <w:t>psychologiczno</w:t>
      </w:r>
      <w:proofErr w:type="spellEnd"/>
      <w:r w:rsidRPr="00ED30CF">
        <w:rPr>
          <w:rFonts w:asciiTheme="minorHAnsi" w:hAnsiTheme="minorHAnsi" w:cstheme="minorHAnsi"/>
          <w:sz w:val="24"/>
          <w:szCs w:val="24"/>
        </w:rPr>
        <w:t xml:space="preserve"> – pedagogiczną w trakcie ich bieżącej pracy z uczniem – jeżeli stwierdzi taką potrzebę.</w:t>
      </w:r>
    </w:p>
    <w:p w14:paraId="797D4276"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W przypadku stwierdzenia przez wychowawcę klasy, że konieczne jest objęcie ucznia pomocą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pedagogiczną odpowiednio w formie: klas terapeutycznych, zajęć rozwijających uzdolnienia, zajęć </w:t>
      </w:r>
      <w:proofErr w:type="spellStart"/>
      <w:r w:rsidRPr="00ED30CF">
        <w:rPr>
          <w:rFonts w:asciiTheme="minorHAnsi" w:hAnsiTheme="minorHAnsi" w:cstheme="minorHAnsi"/>
        </w:rPr>
        <w:t>dydaktyczno</w:t>
      </w:r>
      <w:proofErr w:type="spellEnd"/>
      <w:r w:rsidRPr="00ED30CF">
        <w:rPr>
          <w:rFonts w:asciiTheme="minorHAnsi" w:hAnsiTheme="minorHAnsi" w:cstheme="minorHAnsi"/>
        </w:rPr>
        <w:t xml:space="preserve"> – wyrównawczych, zajęć specjalistycznych (</w:t>
      </w:r>
      <w:proofErr w:type="spellStart"/>
      <w:r w:rsidRPr="00ED30CF">
        <w:rPr>
          <w:rFonts w:asciiTheme="minorHAnsi" w:hAnsiTheme="minorHAnsi" w:cstheme="minorHAnsi"/>
        </w:rPr>
        <w:t>korekcyjno</w:t>
      </w:r>
      <w:proofErr w:type="spellEnd"/>
      <w:r w:rsidRPr="00ED30CF">
        <w:rPr>
          <w:rFonts w:asciiTheme="minorHAnsi" w:hAnsiTheme="minorHAnsi" w:cstheme="minorHAnsi"/>
        </w:rPr>
        <w:t xml:space="preserve"> – kompensacyjnych, logopedycznych, socjoterapeutycznych oraz innych zajęć o charakterze terapeutycznym) </w:t>
      </w:r>
      <w:r w:rsidRPr="00ED30CF">
        <w:rPr>
          <w:rFonts w:asciiTheme="minorHAnsi" w:hAnsiTheme="minorHAnsi" w:cstheme="minorHAnsi"/>
          <w:b/>
          <w:bCs/>
        </w:rPr>
        <w:t xml:space="preserve">wychowawca klasy planuje i  koordynuje udzielanie uczniowi pomocy </w:t>
      </w:r>
      <w:proofErr w:type="spellStart"/>
      <w:r w:rsidRPr="00ED30CF">
        <w:rPr>
          <w:rFonts w:asciiTheme="minorHAnsi" w:hAnsiTheme="minorHAnsi" w:cstheme="minorHAnsi"/>
          <w:b/>
          <w:bCs/>
        </w:rPr>
        <w:t>psychologiczno</w:t>
      </w:r>
      <w:proofErr w:type="spellEnd"/>
      <w:r w:rsidRPr="00ED30CF">
        <w:rPr>
          <w:rFonts w:asciiTheme="minorHAnsi" w:hAnsiTheme="minorHAnsi" w:cstheme="minorHAnsi"/>
          <w:b/>
          <w:bCs/>
        </w:rPr>
        <w:t xml:space="preserve"> – pedagogicznej, </w:t>
      </w:r>
      <w:r w:rsidR="00200C65" w:rsidRPr="00ED30CF">
        <w:rPr>
          <w:rFonts w:asciiTheme="minorHAnsi" w:hAnsiTheme="minorHAnsi" w:cstheme="minorHAnsi"/>
        </w:rPr>
        <w:t xml:space="preserve">a Dyrektor </w:t>
      </w:r>
      <w:r w:rsidRPr="00ED30CF">
        <w:rPr>
          <w:rFonts w:asciiTheme="minorHAnsi" w:hAnsiTheme="minorHAnsi" w:cstheme="minorHAnsi"/>
        </w:rPr>
        <w:t xml:space="preserve">ustala formy udzielania tej pomocy, okres ich udzielania oraz wymiar godzin, w którym poszczególne formy będą realizowane. </w:t>
      </w:r>
    </w:p>
    <w:p w14:paraId="556BA420"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Wychowawca klasy planując udzielanie uczniowi pomocy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 współpracuje z rodzicami ucznia oraz – w zależności od potrzeb – z innymi nauczycielami i specjalistami, prowadzącymi zajęcia z uczniem, poradnią lub innymi osobami pracującymi na rzecz ucznia.</w:t>
      </w:r>
      <w:r w:rsidR="00200C65" w:rsidRPr="00ED30CF">
        <w:rPr>
          <w:rFonts w:asciiTheme="minorHAnsi" w:hAnsiTheme="minorHAnsi" w:cstheme="minorHAnsi"/>
        </w:rPr>
        <w:t xml:space="preserve"> Specjaliści udzielający uczniom pomocy </w:t>
      </w:r>
      <w:proofErr w:type="spellStart"/>
      <w:r w:rsidR="00200C65" w:rsidRPr="00ED30CF">
        <w:rPr>
          <w:rFonts w:asciiTheme="minorHAnsi" w:hAnsiTheme="minorHAnsi" w:cstheme="minorHAnsi"/>
        </w:rPr>
        <w:t>psychologiczno</w:t>
      </w:r>
      <w:proofErr w:type="spellEnd"/>
      <w:r w:rsidR="00200C65" w:rsidRPr="00ED30CF">
        <w:rPr>
          <w:rFonts w:asciiTheme="minorHAnsi" w:hAnsiTheme="minorHAnsi" w:cstheme="minorHAnsi"/>
        </w:rPr>
        <w:t xml:space="preserve"> – pedagogicznej wspierają nauczycieli obowiązkowych zajęć edukacyjnych w dostosowaniu sposobów i metod pracy do możliwości psychofizycznych ucznia.</w:t>
      </w:r>
      <w:r w:rsidR="007369A4" w:rsidRPr="00ED30CF">
        <w:rPr>
          <w:rFonts w:asciiTheme="minorHAnsi" w:hAnsiTheme="minorHAnsi" w:cstheme="minorHAnsi"/>
        </w:rPr>
        <w:t xml:space="preserve"> Nauczyciele i specjaliści udzielający pomocy </w:t>
      </w:r>
      <w:proofErr w:type="spellStart"/>
      <w:r w:rsidR="007369A4" w:rsidRPr="00ED30CF">
        <w:rPr>
          <w:rFonts w:asciiTheme="minorHAnsi" w:hAnsiTheme="minorHAnsi" w:cstheme="minorHAnsi"/>
        </w:rPr>
        <w:t>psychologiczno</w:t>
      </w:r>
      <w:proofErr w:type="spellEnd"/>
      <w:r w:rsidR="007369A4" w:rsidRPr="00ED30CF">
        <w:rPr>
          <w:rFonts w:asciiTheme="minorHAnsi" w:hAnsiTheme="minorHAnsi" w:cstheme="minorHAnsi"/>
        </w:rPr>
        <w:t xml:space="preserve"> – pedagogicznej uczniowi w formach wymienionych w ust. 7. oceniają efektywność udzielonej pomocy i formułują wnioski dotyczące dalszych działań mających na celu poprawę funkcjonowania ucznia.</w:t>
      </w:r>
    </w:p>
    <w:p w14:paraId="1D8431D3"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Dyrektor Szkoły może wyznaczyć inną niż wychowawca osobę, której zadaniem będzie planowanie i koordynowanie udzielania pomocy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 uczniowi.</w:t>
      </w:r>
    </w:p>
    <w:p w14:paraId="73782917" w14:textId="77777777" w:rsidR="00786B90" w:rsidRPr="00ED30CF" w:rsidRDefault="00786B90" w:rsidP="00FA065D">
      <w:pPr>
        <w:numPr>
          <w:ilvl w:val="0"/>
          <w:numId w:val="50"/>
        </w:numPr>
        <w:jc w:val="both"/>
        <w:rPr>
          <w:rFonts w:asciiTheme="minorHAnsi" w:hAnsiTheme="minorHAnsi" w:cstheme="minorHAnsi"/>
          <w:b/>
          <w:bCs/>
        </w:rPr>
      </w:pPr>
      <w:r w:rsidRPr="00ED30CF">
        <w:rPr>
          <w:rFonts w:asciiTheme="minorHAnsi" w:hAnsiTheme="minorHAnsi" w:cstheme="minorHAnsi"/>
        </w:rPr>
        <w:t xml:space="preserve">W przypadku ucznia posiadającego orzeczenie o potrzebie kształcenia specjalnego planowanie i koordynowanie udzielania pomocy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 w tym ustalenie dla ucznia form, okresu i wymiaru godzin udzielania tej pomocy </w:t>
      </w:r>
      <w:r w:rsidRPr="00ED30CF">
        <w:rPr>
          <w:rFonts w:asciiTheme="minorHAnsi" w:hAnsiTheme="minorHAnsi" w:cstheme="minorHAnsi"/>
          <w:u w:val="single"/>
        </w:rPr>
        <w:t>jest zadaniem zespołu</w:t>
      </w:r>
      <w:r w:rsidRPr="00ED30CF">
        <w:rPr>
          <w:rFonts w:asciiTheme="minorHAnsi" w:hAnsiTheme="minorHAnsi" w:cstheme="minorHAnsi"/>
        </w:rPr>
        <w:t xml:space="preserve">, w skład którego wchodzą odpowiednio nauczyciele i specjaliści prowadzący zajęcia z uczniem, którzy </w:t>
      </w:r>
      <w:proofErr w:type="spellStart"/>
      <w:r w:rsidRPr="00ED30CF">
        <w:rPr>
          <w:rFonts w:asciiTheme="minorHAnsi" w:hAnsiTheme="minorHAnsi" w:cstheme="minorHAnsi"/>
        </w:rPr>
        <w:t>sa</w:t>
      </w:r>
      <w:proofErr w:type="spellEnd"/>
      <w:r w:rsidRPr="00ED30CF">
        <w:rPr>
          <w:rFonts w:asciiTheme="minorHAnsi" w:hAnsiTheme="minorHAnsi" w:cstheme="minorHAnsi"/>
        </w:rPr>
        <w:t xml:space="preserve"> odpowiedzialni za opracowanie indywidualnego programu </w:t>
      </w:r>
      <w:proofErr w:type="spellStart"/>
      <w:r w:rsidRPr="00ED30CF">
        <w:rPr>
          <w:rFonts w:asciiTheme="minorHAnsi" w:hAnsiTheme="minorHAnsi" w:cstheme="minorHAnsi"/>
        </w:rPr>
        <w:t>edukacyjno</w:t>
      </w:r>
      <w:proofErr w:type="spellEnd"/>
      <w:r w:rsidRPr="00ED30CF">
        <w:rPr>
          <w:rFonts w:asciiTheme="minorHAnsi" w:hAnsiTheme="minorHAnsi" w:cstheme="minorHAnsi"/>
        </w:rPr>
        <w:t xml:space="preserve"> – terapeutycznego. </w:t>
      </w:r>
      <w:r w:rsidRPr="00ED30CF">
        <w:rPr>
          <w:rFonts w:asciiTheme="minorHAnsi" w:hAnsiTheme="minorHAnsi" w:cstheme="minorHAnsi"/>
          <w:b/>
          <w:bCs/>
        </w:rPr>
        <w:t>Koordynatorem prac zespołu jest wychowawca oddziału.</w:t>
      </w:r>
    </w:p>
    <w:p w14:paraId="63CD5575"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Wychowawca oddziału informuje rodziców o potrzebie objęcia ucznia pomocą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pedagogiczną.</w:t>
      </w:r>
    </w:p>
    <w:p w14:paraId="57545E51"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Dyrektor Szkoły niezwłocznie pisemnie</w:t>
      </w:r>
      <w:r w:rsidR="00C543C2">
        <w:rPr>
          <w:rFonts w:asciiTheme="minorHAnsi" w:hAnsiTheme="minorHAnsi" w:cstheme="minorHAnsi"/>
        </w:rPr>
        <w:t>, (za pośrednictwem wychowawcy klasy)</w:t>
      </w:r>
      <w:r w:rsidRPr="00ED30CF">
        <w:rPr>
          <w:rFonts w:asciiTheme="minorHAnsi" w:hAnsiTheme="minorHAnsi" w:cstheme="minorHAnsi"/>
        </w:rPr>
        <w:t xml:space="preserve"> informuje rodziców ucznia o ustalonych dla ucznia formach, okresie udzielania pomocy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 oraz o wymiarze godzin, w którym poszczególne formy będą realizowane.</w:t>
      </w:r>
      <w:r w:rsidR="004F239E">
        <w:rPr>
          <w:rFonts w:asciiTheme="minorHAnsi" w:hAnsiTheme="minorHAnsi" w:cstheme="minorHAnsi"/>
        </w:rPr>
        <w:t xml:space="preserve"> Przez pisemne informowanie rodziców rozumie się: zawiadomienie wysłane przez wychowawcę przez e’ dzienni</w:t>
      </w:r>
      <w:r w:rsidR="005F392A">
        <w:rPr>
          <w:rFonts w:asciiTheme="minorHAnsi" w:hAnsiTheme="minorHAnsi" w:cstheme="minorHAnsi"/>
        </w:rPr>
        <w:t>k oraz w formie pisma przekazanego rodzicom za pośrednictwem wychowawcy klasy.</w:t>
      </w:r>
    </w:p>
    <w:p w14:paraId="5AB32A15"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Rodzice ucznia objętego pomocą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pedagogiczną ściśle współpracują ze Szkołą w realizacji zaleceń określonych w orzeczeniu o potrzebie kształcenia specjalnego oraz w organizowaniu pomocy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 w Szkole.</w:t>
      </w:r>
    </w:p>
    <w:p w14:paraId="26624D9C"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Udział ucznia w zajęciach </w:t>
      </w:r>
      <w:proofErr w:type="spellStart"/>
      <w:r w:rsidRPr="00ED30CF">
        <w:rPr>
          <w:rFonts w:asciiTheme="minorHAnsi" w:hAnsiTheme="minorHAnsi" w:cstheme="minorHAnsi"/>
        </w:rPr>
        <w:t>dydaktyczno</w:t>
      </w:r>
      <w:proofErr w:type="spellEnd"/>
      <w:r w:rsidRPr="00ED30CF">
        <w:rPr>
          <w:rFonts w:asciiTheme="minorHAnsi" w:hAnsiTheme="minorHAnsi" w:cstheme="minorHAnsi"/>
        </w:rPr>
        <w:t xml:space="preserve"> - wyrównawczych i zajęciach specjalistycznych trwa do czasu usunięcia opóźnień w uzyskaniu osiągnięć edukacyjnych, wynikających z podstawy programowej kształcenia ogólnego dla danego etapu edukacyjnego lub złagodzenia albo wyeliminowania zaburzeń stanowiących powód objęcia ucznia daną formą pomocy psychologiczno-pedagogicznej.</w:t>
      </w:r>
    </w:p>
    <w:p w14:paraId="24481551"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lastRenderedPageBreak/>
        <w:t xml:space="preserve">Godzina zajęć rozwijających uzdolnienia i zajęć </w:t>
      </w:r>
      <w:proofErr w:type="spellStart"/>
      <w:r w:rsidRPr="00ED30CF">
        <w:rPr>
          <w:rFonts w:asciiTheme="minorHAnsi" w:hAnsiTheme="minorHAnsi" w:cstheme="minorHAnsi"/>
        </w:rPr>
        <w:t>dydaktyczno</w:t>
      </w:r>
      <w:proofErr w:type="spellEnd"/>
      <w:r w:rsidRPr="00ED30CF">
        <w:rPr>
          <w:rFonts w:asciiTheme="minorHAnsi" w:hAnsiTheme="minorHAnsi" w:cstheme="minorHAnsi"/>
        </w:rPr>
        <w:t xml:space="preserve"> - wyrównawczych trwa 45 minut, a godzina zajęć specjalistycznych – </w:t>
      </w:r>
      <w:r w:rsidR="003C4803" w:rsidRPr="00ED30CF">
        <w:rPr>
          <w:rFonts w:asciiTheme="minorHAnsi" w:hAnsiTheme="minorHAnsi" w:cstheme="minorHAnsi"/>
        </w:rPr>
        <w:t xml:space="preserve">45 </w:t>
      </w:r>
      <w:r w:rsidR="00406E08" w:rsidRPr="00ED30CF">
        <w:rPr>
          <w:rFonts w:asciiTheme="minorHAnsi" w:hAnsiTheme="minorHAnsi" w:cstheme="minorHAnsi"/>
        </w:rPr>
        <w:t>minut.</w:t>
      </w:r>
    </w:p>
    <w:p w14:paraId="7C668E60"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Pomoc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pedagogiczna udzielana rodzicom uczniów i nauczycielom polega na wspieraniu rodziców oraz nauczycieli w rozwiązywaniu problemów wychowawczych i dydaktycznych oraz rozwijaniu ich umiejętności wychowawczych w celu zwiększania efektywności pomocy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 Jest udzielana w formie porad, konsultacji, warsztatów i szkoleń.</w:t>
      </w:r>
    </w:p>
    <w:p w14:paraId="057103CC"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 xml:space="preserve">Pomocy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 udzielają uczniom nauczyciele oraz specjaliści  wykonujący w Szkole zadania z zakresu pomocy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 - w szczególności:</w:t>
      </w:r>
    </w:p>
    <w:p w14:paraId="5BAB5398" w14:textId="77777777" w:rsidR="00786B90" w:rsidRPr="00ED30CF" w:rsidRDefault="00786B90" w:rsidP="00FA065D">
      <w:pPr>
        <w:pStyle w:val="Akapitzlist"/>
        <w:numPr>
          <w:ilvl w:val="0"/>
          <w:numId w:val="220"/>
        </w:numPr>
        <w:spacing w:after="0" w:line="240" w:lineRule="auto"/>
        <w:jc w:val="both"/>
        <w:rPr>
          <w:rFonts w:asciiTheme="minorHAnsi" w:hAnsiTheme="minorHAnsi" w:cstheme="minorHAnsi"/>
          <w:sz w:val="24"/>
          <w:szCs w:val="24"/>
        </w:rPr>
      </w:pPr>
      <w:r w:rsidRPr="00ED30CF">
        <w:rPr>
          <w:rFonts w:asciiTheme="minorHAnsi" w:hAnsiTheme="minorHAnsi" w:cstheme="minorHAnsi"/>
          <w:b/>
          <w:bCs/>
          <w:sz w:val="24"/>
          <w:szCs w:val="24"/>
        </w:rPr>
        <w:t>psycholodzy i pedagodzy</w:t>
      </w:r>
      <w:r w:rsidRPr="00ED30CF">
        <w:rPr>
          <w:rFonts w:asciiTheme="minorHAnsi" w:hAnsiTheme="minorHAnsi" w:cstheme="minorHAnsi"/>
          <w:sz w:val="24"/>
          <w:szCs w:val="24"/>
        </w:rPr>
        <w:t xml:space="preserve"> - ich zadaniem jest:</w:t>
      </w:r>
    </w:p>
    <w:p w14:paraId="56B2C7AF"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prowadzenie badań i działań diagnostycznych uczniów, w tym diagnozowanie indywidualnych potrzeb rozwojowych i edukacyjnych oraz możliwości psychofizycznych uczniów w celu określenia </w:t>
      </w:r>
      <w:r w:rsidR="001E0B07" w:rsidRPr="00ED30CF">
        <w:rPr>
          <w:rFonts w:asciiTheme="minorHAnsi" w:hAnsiTheme="minorHAnsi" w:cstheme="minorHAnsi"/>
          <w:sz w:val="24"/>
          <w:szCs w:val="24"/>
        </w:rPr>
        <w:t xml:space="preserve">mocnych stron, predyspozycji, zainteresowań i uzdolnień uczniów oraz </w:t>
      </w:r>
      <w:r w:rsidRPr="00ED30CF">
        <w:rPr>
          <w:rFonts w:asciiTheme="minorHAnsi" w:hAnsiTheme="minorHAnsi" w:cstheme="minorHAnsi"/>
          <w:sz w:val="24"/>
          <w:szCs w:val="24"/>
        </w:rPr>
        <w:t xml:space="preserve">przyczyn niepowodzeń edukacyjnych </w:t>
      </w:r>
      <w:r w:rsidR="001E0B07" w:rsidRPr="00ED30CF">
        <w:rPr>
          <w:rFonts w:asciiTheme="minorHAnsi" w:hAnsiTheme="minorHAnsi" w:cstheme="minorHAnsi"/>
          <w:sz w:val="24"/>
          <w:szCs w:val="24"/>
        </w:rPr>
        <w:t>lub trudności w funkcjonowaniu uczniów, w tym barier i ograniczeń utrudniających funkcjonowanie ucznia i jego uczestnictwo w życiu oddziału przedszkolnego, Szkoły</w:t>
      </w:r>
      <w:r w:rsidR="00424CE7">
        <w:rPr>
          <w:rFonts w:asciiTheme="minorHAnsi" w:hAnsiTheme="minorHAnsi" w:cstheme="minorHAnsi"/>
          <w:sz w:val="24"/>
          <w:szCs w:val="24"/>
        </w:rPr>
        <w:t>,</w:t>
      </w:r>
    </w:p>
    <w:p w14:paraId="23A359C5"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diagnozowanie sytuacji wychowawczych w Szkole w celu rozwiązywania problemów wychowawczych </w:t>
      </w:r>
      <w:r w:rsidR="00873E55" w:rsidRPr="00ED30CF">
        <w:rPr>
          <w:rFonts w:asciiTheme="minorHAnsi" w:hAnsiTheme="minorHAnsi" w:cstheme="minorHAnsi"/>
          <w:sz w:val="24"/>
          <w:szCs w:val="24"/>
        </w:rPr>
        <w:t>stanowiących barierę i  ograniczających aktywne i pełne uczestnictwo ucznia w życiu oddziału przedszkolnego i Szkoły</w:t>
      </w:r>
      <w:r w:rsidR="00424CE7">
        <w:rPr>
          <w:rFonts w:asciiTheme="minorHAnsi" w:hAnsiTheme="minorHAnsi" w:cstheme="minorHAnsi"/>
          <w:sz w:val="24"/>
          <w:szCs w:val="24"/>
        </w:rPr>
        <w:t>,</w:t>
      </w:r>
    </w:p>
    <w:p w14:paraId="4CB7A233"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udzielanie pomocy psychologiczno-pedagogicznej w formach odpowiednich do rozpoznanych potrzeb,</w:t>
      </w:r>
    </w:p>
    <w:p w14:paraId="3BD64AE1"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podejmowanie działań z zakresu profilaktyki uzależnień i innych problemów dzieci i młodzieży,</w:t>
      </w:r>
    </w:p>
    <w:p w14:paraId="2703771A"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minimalizowanie skutków zaburzeń rozwojowych, zapobieganie zaburzeniom zachowania oraz inicjowanie różnych form pomocy w środowisku szkolnym i pozaszkolnym uczniów,</w:t>
      </w:r>
    </w:p>
    <w:p w14:paraId="4AFCE05C"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inicjowanie i prowadzenie działań mediacyjnych i interwencyjnych w sytuacjach kryzysowych,</w:t>
      </w:r>
    </w:p>
    <w:p w14:paraId="623800F0" w14:textId="77777777" w:rsidR="00786B90" w:rsidRPr="00ED30CF" w:rsidRDefault="00786B90" w:rsidP="00FA065D">
      <w:pPr>
        <w:pStyle w:val="Akapitzlist"/>
        <w:numPr>
          <w:ilvl w:val="0"/>
          <w:numId w:val="22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pomoc rodzicom i nauczycielom w rozpoznawaniu i rozwijaniu indywidualnych możliwości, predyspozycji i uzdolnień uczniów,</w:t>
      </w:r>
    </w:p>
    <w:p w14:paraId="1988D706" w14:textId="77777777" w:rsidR="00786B90" w:rsidRPr="00ED30CF" w:rsidRDefault="00786B90" w:rsidP="00FA065D">
      <w:pPr>
        <w:pStyle w:val="Akapitzlist"/>
        <w:numPr>
          <w:ilvl w:val="0"/>
          <w:numId w:val="221"/>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wspieranie nauczycieli i innych specjalistów w udzielaniu pomo</w:t>
      </w:r>
      <w:r w:rsidR="00873E55" w:rsidRPr="00ED30CF">
        <w:rPr>
          <w:rFonts w:asciiTheme="minorHAnsi" w:hAnsiTheme="minorHAnsi" w:cstheme="minorHAnsi"/>
          <w:sz w:val="24"/>
          <w:szCs w:val="24"/>
        </w:rPr>
        <w:t xml:space="preserve">cy psychologiczno-pedagogicznej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lub Szkoły; udzielaniu pomocy </w:t>
      </w:r>
      <w:proofErr w:type="spellStart"/>
      <w:r w:rsidR="00873E55" w:rsidRPr="00ED30CF">
        <w:rPr>
          <w:rFonts w:asciiTheme="minorHAnsi" w:hAnsiTheme="minorHAnsi" w:cstheme="minorHAnsi"/>
          <w:sz w:val="24"/>
          <w:szCs w:val="24"/>
        </w:rPr>
        <w:t>psychologiczno</w:t>
      </w:r>
      <w:proofErr w:type="spellEnd"/>
      <w:r w:rsidR="00873E55" w:rsidRPr="00ED30CF">
        <w:rPr>
          <w:rFonts w:asciiTheme="minorHAnsi" w:hAnsiTheme="minorHAnsi" w:cstheme="minorHAnsi"/>
          <w:sz w:val="24"/>
          <w:szCs w:val="24"/>
        </w:rPr>
        <w:t xml:space="preserve"> –</w:t>
      </w:r>
      <w:r w:rsidR="00ED3E85" w:rsidRPr="00ED30CF">
        <w:rPr>
          <w:rFonts w:asciiTheme="minorHAnsi" w:hAnsiTheme="minorHAnsi" w:cstheme="minorHAnsi"/>
          <w:sz w:val="24"/>
          <w:szCs w:val="24"/>
        </w:rPr>
        <w:t xml:space="preserve"> pedagogicznej;</w:t>
      </w:r>
    </w:p>
    <w:p w14:paraId="31ADC0DF" w14:textId="77777777" w:rsidR="00786B90" w:rsidRPr="00ED30CF" w:rsidRDefault="00786B90" w:rsidP="00FA065D">
      <w:pPr>
        <w:pStyle w:val="Akapitzlist"/>
        <w:numPr>
          <w:ilvl w:val="0"/>
          <w:numId w:val="220"/>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b/>
          <w:bCs/>
          <w:sz w:val="24"/>
          <w:szCs w:val="24"/>
        </w:rPr>
        <w:t>logopedzi</w:t>
      </w:r>
      <w:r w:rsidRPr="00ED30CF">
        <w:rPr>
          <w:rFonts w:asciiTheme="minorHAnsi" w:hAnsiTheme="minorHAnsi" w:cstheme="minorHAnsi"/>
          <w:sz w:val="24"/>
          <w:szCs w:val="24"/>
        </w:rPr>
        <w:t xml:space="preserve"> - ich zadaniem jest :</w:t>
      </w:r>
    </w:p>
    <w:p w14:paraId="71CCED9F" w14:textId="77777777" w:rsidR="00786B90" w:rsidRPr="00ED30CF" w:rsidRDefault="00786B90" w:rsidP="00F353D0">
      <w:pPr>
        <w:numPr>
          <w:ilvl w:val="2"/>
          <w:numId w:val="6"/>
        </w:numPr>
        <w:ind w:hanging="357"/>
        <w:jc w:val="both"/>
        <w:rPr>
          <w:rFonts w:asciiTheme="minorHAnsi" w:hAnsiTheme="minorHAnsi" w:cstheme="minorHAnsi"/>
        </w:rPr>
      </w:pPr>
      <w:r w:rsidRPr="00ED30CF">
        <w:rPr>
          <w:rFonts w:asciiTheme="minorHAnsi" w:hAnsiTheme="minorHAnsi" w:cstheme="minorHAnsi"/>
        </w:rPr>
        <w:t>diagnozowanie logopedyczne, w tym prowadzenie badań przesiewowych w celu u</w:t>
      </w:r>
      <w:r w:rsidR="00642765" w:rsidRPr="00ED30CF">
        <w:rPr>
          <w:rFonts w:asciiTheme="minorHAnsi" w:hAnsiTheme="minorHAnsi" w:cstheme="minorHAnsi"/>
        </w:rPr>
        <w:t>stalenia stanu mowy uczniów oraz poziomu rozwoju językowego uczniów</w:t>
      </w:r>
      <w:r w:rsidR="00424CE7">
        <w:rPr>
          <w:rFonts w:asciiTheme="minorHAnsi" w:hAnsiTheme="minorHAnsi" w:cstheme="minorHAnsi"/>
        </w:rPr>
        <w:t>,</w:t>
      </w:r>
    </w:p>
    <w:p w14:paraId="5DC4D8F5" w14:textId="77777777" w:rsidR="00786B90" w:rsidRPr="00ED30CF" w:rsidRDefault="00786B90" w:rsidP="00F353D0">
      <w:pPr>
        <w:numPr>
          <w:ilvl w:val="2"/>
          <w:numId w:val="6"/>
        </w:numPr>
        <w:jc w:val="both"/>
        <w:rPr>
          <w:rFonts w:asciiTheme="minorHAnsi" w:hAnsiTheme="minorHAnsi" w:cstheme="minorHAnsi"/>
        </w:rPr>
      </w:pPr>
      <w:r w:rsidRPr="00ED30CF">
        <w:rPr>
          <w:rFonts w:asciiTheme="minorHAnsi" w:hAnsiTheme="minorHAnsi" w:cstheme="minorHAnsi"/>
        </w:rPr>
        <w:t>prowadzenie zajęć logopedycznych oraz porad i konsultacji dla rodziców</w:t>
      </w:r>
      <w:r w:rsidR="00642765" w:rsidRPr="00ED30CF">
        <w:rPr>
          <w:rFonts w:asciiTheme="minorHAnsi" w:hAnsiTheme="minorHAnsi" w:cstheme="minorHAnsi"/>
        </w:rPr>
        <w:t xml:space="preserve"> i nauczycieli</w:t>
      </w:r>
      <w:r w:rsidRPr="00ED30CF">
        <w:rPr>
          <w:rFonts w:asciiTheme="minorHAnsi" w:hAnsiTheme="minorHAnsi" w:cstheme="minorHAnsi"/>
        </w:rPr>
        <w:t xml:space="preserve"> w zakresie stymulacji rozwoju mowy uczniów i eliminowaniu jej zaburzeń,</w:t>
      </w:r>
    </w:p>
    <w:p w14:paraId="63C413EE" w14:textId="77777777" w:rsidR="00786B90" w:rsidRPr="00ED30CF" w:rsidRDefault="00786B90" w:rsidP="00F353D0">
      <w:pPr>
        <w:numPr>
          <w:ilvl w:val="2"/>
          <w:numId w:val="6"/>
        </w:numPr>
        <w:jc w:val="both"/>
        <w:rPr>
          <w:rFonts w:asciiTheme="minorHAnsi" w:hAnsiTheme="minorHAnsi" w:cstheme="minorHAnsi"/>
        </w:rPr>
      </w:pPr>
      <w:r w:rsidRPr="00ED30CF">
        <w:rPr>
          <w:rFonts w:asciiTheme="minorHAnsi" w:hAnsiTheme="minorHAnsi" w:cstheme="minorHAnsi"/>
        </w:rPr>
        <w:lastRenderedPageBreak/>
        <w:t>podejmowanie działań profilaktycznych zapobiegających powstawaniu zaburzeń   komunikacji językowej we współpracy z rodzicami uczniów,</w:t>
      </w:r>
    </w:p>
    <w:p w14:paraId="743D84FF" w14:textId="77777777" w:rsidR="00786B90" w:rsidRPr="00ED30CF" w:rsidRDefault="00786B90" w:rsidP="00FA065D">
      <w:pPr>
        <w:pStyle w:val="Akapitzlist"/>
        <w:numPr>
          <w:ilvl w:val="0"/>
          <w:numId w:val="221"/>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wspieranie nauczycieli i innych specjalistów w udzielaniu pomocy psychologiczno-pedagogicznej</w:t>
      </w:r>
      <w:r w:rsidR="00642765" w:rsidRPr="00ED30CF">
        <w:rPr>
          <w:rFonts w:asciiTheme="minorHAnsi" w:hAnsiTheme="minorHAnsi" w:cstheme="minorHAnsi"/>
          <w:sz w:val="24"/>
          <w:szCs w:val="24"/>
        </w:rPr>
        <w:t xml:space="preserve">, w </w:t>
      </w:r>
      <w:r w:rsidR="001B2C21" w:rsidRPr="00ED30CF">
        <w:rPr>
          <w:rFonts w:asciiTheme="minorHAnsi" w:hAnsiTheme="minorHAnsi" w:cstheme="minorHAnsi"/>
          <w:sz w:val="24"/>
          <w:szCs w:val="24"/>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lub Szkoły; udzielaniu pomocy </w:t>
      </w:r>
      <w:proofErr w:type="spellStart"/>
      <w:r w:rsidR="001B2C21" w:rsidRPr="00ED30CF">
        <w:rPr>
          <w:rFonts w:asciiTheme="minorHAnsi" w:hAnsiTheme="minorHAnsi" w:cstheme="minorHAnsi"/>
          <w:sz w:val="24"/>
          <w:szCs w:val="24"/>
        </w:rPr>
        <w:t>psychologiczno</w:t>
      </w:r>
      <w:proofErr w:type="spellEnd"/>
      <w:r w:rsidR="001B2C21" w:rsidRPr="00ED30CF">
        <w:rPr>
          <w:rFonts w:asciiTheme="minorHAnsi" w:hAnsiTheme="minorHAnsi" w:cstheme="minorHAnsi"/>
          <w:sz w:val="24"/>
          <w:szCs w:val="24"/>
        </w:rPr>
        <w:t xml:space="preserve"> – pedagogicznej; </w:t>
      </w:r>
    </w:p>
    <w:p w14:paraId="77242E48" w14:textId="77777777" w:rsidR="00786B90" w:rsidRPr="00ED30CF" w:rsidRDefault="00786B90" w:rsidP="00FA065D">
      <w:pPr>
        <w:numPr>
          <w:ilvl w:val="0"/>
          <w:numId w:val="220"/>
        </w:numPr>
        <w:jc w:val="both"/>
        <w:rPr>
          <w:rFonts w:asciiTheme="minorHAnsi" w:hAnsiTheme="minorHAnsi" w:cstheme="minorHAnsi"/>
        </w:rPr>
      </w:pPr>
      <w:r w:rsidRPr="00ED30CF">
        <w:rPr>
          <w:rFonts w:asciiTheme="minorHAnsi" w:hAnsiTheme="minorHAnsi" w:cstheme="minorHAnsi"/>
          <w:b/>
          <w:bCs/>
        </w:rPr>
        <w:t>terapeuci pedagogiczni</w:t>
      </w:r>
      <w:r w:rsidRPr="00ED30CF">
        <w:rPr>
          <w:rFonts w:asciiTheme="minorHAnsi" w:hAnsiTheme="minorHAnsi" w:cstheme="minorHAnsi"/>
        </w:rPr>
        <w:t xml:space="preserve"> – ich zadaniem jest:</w:t>
      </w:r>
    </w:p>
    <w:p w14:paraId="421085E7" w14:textId="77777777" w:rsidR="00786B90" w:rsidRPr="00ED30CF" w:rsidRDefault="00786B90" w:rsidP="00FA065D">
      <w:pPr>
        <w:pStyle w:val="Akapitzlist"/>
        <w:numPr>
          <w:ilvl w:val="0"/>
          <w:numId w:val="226"/>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prowadzenie badań diagnostycznych uczniów z zaburzeniami i odchyleniami rozwojowymi lub specyficznymi trudnościami w uczeniu się</w:t>
      </w:r>
      <w:r w:rsidR="00DC325E" w:rsidRPr="00ED30CF">
        <w:rPr>
          <w:rFonts w:asciiTheme="minorHAnsi" w:hAnsiTheme="minorHAnsi" w:cstheme="minorHAnsi"/>
          <w:sz w:val="24"/>
          <w:szCs w:val="24"/>
        </w:rPr>
        <w:t xml:space="preserve"> w celu rozpoznania trudności oraz monitorowania efektów oddziaływań terapeutycznych</w:t>
      </w:r>
      <w:r w:rsidRPr="00ED30CF">
        <w:rPr>
          <w:rFonts w:asciiTheme="minorHAnsi" w:hAnsiTheme="minorHAnsi" w:cstheme="minorHAnsi"/>
          <w:sz w:val="24"/>
          <w:szCs w:val="24"/>
        </w:rPr>
        <w:t>,</w:t>
      </w:r>
    </w:p>
    <w:p w14:paraId="0EEDD19A" w14:textId="77777777" w:rsidR="00786B90" w:rsidRPr="00ED30CF" w:rsidRDefault="00786B90" w:rsidP="00FA065D">
      <w:pPr>
        <w:pStyle w:val="Akapitzlist"/>
        <w:numPr>
          <w:ilvl w:val="0"/>
          <w:numId w:val="226"/>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prowadzenie zajęć </w:t>
      </w:r>
      <w:proofErr w:type="spellStart"/>
      <w:r w:rsidRPr="00ED30CF">
        <w:rPr>
          <w:rFonts w:asciiTheme="minorHAnsi" w:hAnsiTheme="minorHAnsi" w:cstheme="minorHAnsi"/>
          <w:sz w:val="24"/>
          <w:szCs w:val="24"/>
        </w:rPr>
        <w:t>korekcyjno</w:t>
      </w:r>
      <w:proofErr w:type="spellEnd"/>
      <w:r w:rsidRPr="00ED30CF">
        <w:rPr>
          <w:rFonts w:asciiTheme="minorHAnsi" w:hAnsiTheme="minorHAnsi" w:cstheme="minorHAnsi"/>
          <w:sz w:val="24"/>
          <w:szCs w:val="24"/>
        </w:rPr>
        <w:t xml:space="preserve"> – kompensacyjnych oraz innych zajęć o charakterze terapeutycznym,</w:t>
      </w:r>
    </w:p>
    <w:p w14:paraId="548EBCE3" w14:textId="77777777" w:rsidR="00786B90" w:rsidRPr="00ED30CF" w:rsidRDefault="00786B90" w:rsidP="00FA065D">
      <w:pPr>
        <w:pStyle w:val="Akapitzlist"/>
        <w:numPr>
          <w:ilvl w:val="0"/>
          <w:numId w:val="226"/>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podejmowanie działań profilaktycznych zapobiegających niepowodzeniom edukacyjnym uczniów, we współpracy z rodzicami uczniów,</w:t>
      </w:r>
    </w:p>
    <w:p w14:paraId="02F1364C" w14:textId="77777777" w:rsidR="00786B90" w:rsidRPr="00ED30CF" w:rsidRDefault="00786B90" w:rsidP="00FA065D">
      <w:pPr>
        <w:pStyle w:val="Akapitzlist"/>
        <w:numPr>
          <w:ilvl w:val="0"/>
          <w:numId w:val="226"/>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wspieranie nauczycieli i innych specjalistów w udzielaniu pomocy</w:t>
      </w:r>
      <w:r w:rsidR="00190CD7">
        <w:rPr>
          <w:rFonts w:asciiTheme="minorHAnsi" w:hAnsiTheme="minorHAnsi" w:cstheme="minorHAnsi"/>
          <w:sz w:val="24"/>
          <w:szCs w:val="24"/>
        </w:rPr>
        <w:t xml:space="preserve"> </w:t>
      </w:r>
      <w:proofErr w:type="spellStart"/>
      <w:r w:rsidR="00FC6C0B" w:rsidRPr="00ED30CF">
        <w:rPr>
          <w:rFonts w:asciiTheme="minorHAnsi" w:hAnsiTheme="minorHAnsi" w:cstheme="minorHAnsi"/>
          <w:sz w:val="24"/>
          <w:szCs w:val="24"/>
        </w:rPr>
        <w:t>psychologiczno</w:t>
      </w:r>
      <w:proofErr w:type="spellEnd"/>
      <w:r w:rsidR="00FC6C0B" w:rsidRPr="00ED30CF">
        <w:rPr>
          <w:rFonts w:asciiTheme="minorHAnsi" w:hAnsiTheme="minorHAnsi" w:cstheme="minorHAnsi"/>
          <w:sz w:val="24"/>
          <w:szCs w:val="24"/>
        </w:rPr>
        <w:t xml:space="preserve"> – pedagogicznej</w:t>
      </w:r>
      <w:r w:rsidR="00DC325E" w:rsidRPr="00ED30CF">
        <w:rPr>
          <w:rFonts w:asciiTheme="minorHAnsi" w:hAnsiTheme="minorHAnsi" w:cstheme="minorHAnsi"/>
          <w:sz w:val="24"/>
          <w:szCs w:val="24"/>
        </w:rPr>
        <w:t xml:space="preserve"> 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lub Szkoły; udzielaniu pomocy </w:t>
      </w:r>
      <w:proofErr w:type="spellStart"/>
      <w:r w:rsidR="00DC325E" w:rsidRPr="00ED30CF">
        <w:rPr>
          <w:rFonts w:asciiTheme="minorHAnsi" w:hAnsiTheme="minorHAnsi" w:cstheme="minorHAnsi"/>
          <w:sz w:val="24"/>
          <w:szCs w:val="24"/>
        </w:rPr>
        <w:t>psychologiczno</w:t>
      </w:r>
      <w:proofErr w:type="spellEnd"/>
      <w:r w:rsidR="00DC325E" w:rsidRPr="00ED30CF">
        <w:rPr>
          <w:rFonts w:asciiTheme="minorHAnsi" w:hAnsiTheme="minorHAnsi" w:cstheme="minorHAnsi"/>
          <w:sz w:val="24"/>
          <w:szCs w:val="24"/>
        </w:rPr>
        <w:t xml:space="preserve"> – pedagogicznej</w:t>
      </w:r>
      <w:r w:rsidR="00424CE7">
        <w:rPr>
          <w:rFonts w:asciiTheme="minorHAnsi" w:hAnsiTheme="minorHAnsi" w:cstheme="minorHAnsi"/>
          <w:sz w:val="24"/>
          <w:szCs w:val="24"/>
        </w:rPr>
        <w:t>,</w:t>
      </w:r>
    </w:p>
    <w:p w14:paraId="7ABCAF50" w14:textId="77777777" w:rsidR="00DC325E" w:rsidRPr="00ED30CF" w:rsidRDefault="00DC325E" w:rsidP="00FA065D">
      <w:pPr>
        <w:pStyle w:val="Akapitzlist"/>
        <w:numPr>
          <w:ilvl w:val="0"/>
          <w:numId w:val="226"/>
        </w:numPr>
        <w:spacing w:after="0" w:line="240" w:lineRule="auto"/>
        <w:ind w:left="1077" w:hanging="357"/>
        <w:jc w:val="both"/>
        <w:rPr>
          <w:rFonts w:asciiTheme="minorHAnsi" w:hAnsiTheme="minorHAnsi" w:cstheme="minorHAnsi"/>
          <w:sz w:val="24"/>
          <w:szCs w:val="24"/>
        </w:rPr>
      </w:pPr>
      <w:r w:rsidRPr="00ED30CF">
        <w:rPr>
          <w:rFonts w:asciiTheme="minorHAnsi" w:hAnsiTheme="minorHAnsi" w:cstheme="minorHAnsi"/>
          <w:sz w:val="24"/>
          <w:szCs w:val="24"/>
        </w:rPr>
        <w:t>rozpoznawanie przyczyn utrudniających uczniom aktywne i pełne uczestnictwo w życiu oddziału przedszkolnego i Szkoły;</w:t>
      </w:r>
    </w:p>
    <w:p w14:paraId="339E88A0" w14:textId="77777777" w:rsidR="00FC6C0B" w:rsidRPr="00ED30CF" w:rsidRDefault="00FC6C0B" w:rsidP="00F353D0">
      <w:pPr>
        <w:jc w:val="both"/>
        <w:rPr>
          <w:rFonts w:asciiTheme="minorHAnsi" w:hAnsiTheme="minorHAnsi" w:cstheme="minorHAnsi"/>
        </w:rPr>
      </w:pPr>
      <w:r w:rsidRPr="00ED30CF">
        <w:rPr>
          <w:rFonts w:asciiTheme="minorHAnsi" w:hAnsiTheme="minorHAnsi" w:cstheme="minorHAnsi"/>
        </w:rPr>
        <w:t xml:space="preserve">     4) </w:t>
      </w:r>
      <w:r w:rsidRPr="00ED30CF">
        <w:rPr>
          <w:rFonts w:asciiTheme="minorHAnsi" w:hAnsiTheme="minorHAnsi" w:cstheme="minorHAnsi"/>
          <w:b/>
        </w:rPr>
        <w:t>doradcy zawodowi</w:t>
      </w:r>
      <w:r w:rsidRPr="00ED30CF">
        <w:rPr>
          <w:rFonts w:asciiTheme="minorHAnsi" w:hAnsiTheme="minorHAnsi" w:cstheme="minorHAnsi"/>
        </w:rPr>
        <w:t xml:space="preserve"> – ich zadaniem jest:</w:t>
      </w:r>
    </w:p>
    <w:p w14:paraId="63EC3691" w14:textId="77777777" w:rsidR="000C6476" w:rsidRPr="00ED30CF" w:rsidRDefault="000C6476" w:rsidP="00F353D0">
      <w:pPr>
        <w:jc w:val="both"/>
        <w:rPr>
          <w:rFonts w:asciiTheme="minorHAnsi" w:hAnsiTheme="minorHAnsi" w:cstheme="minorHAnsi"/>
        </w:rPr>
      </w:pPr>
      <w:r w:rsidRPr="00ED30CF">
        <w:rPr>
          <w:rFonts w:asciiTheme="minorHAnsi" w:hAnsiTheme="minorHAnsi" w:cstheme="minorHAnsi"/>
        </w:rPr>
        <w:t xml:space="preserve">             a) systematyczne diagnozowanie zapotrzebowania uczniów na informacje edukacyjne </w:t>
      </w:r>
    </w:p>
    <w:p w14:paraId="77F64DB6" w14:textId="77777777" w:rsidR="000C6476" w:rsidRPr="00ED30CF" w:rsidRDefault="000C6476" w:rsidP="00F353D0">
      <w:pPr>
        <w:jc w:val="both"/>
        <w:rPr>
          <w:rFonts w:asciiTheme="minorHAnsi" w:hAnsiTheme="minorHAnsi" w:cstheme="minorHAnsi"/>
        </w:rPr>
      </w:pPr>
      <w:r w:rsidRPr="00ED30CF">
        <w:rPr>
          <w:rFonts w:asciiTheme="minorHAnsi" w:hAnsiTheme="minorHAnsi" w:cstheme="minorHAnsi"/>
        </w:rPr>
        <w:t xml:space="preserve">                 i zawodowe oraz pomoc w planowaniu kształcenia i kariery zawodowej</w:t>
      </w:r>
      <w:r w:rsidR="00424CE7">
        <w:rPr>
          <w:rFonts w:asciiTheme="minorHAnsi" w:hAnsiTheme="minorHAnsi" w:cstheme="minorHAnsi"/>
        </w:rPr>
        <w:t>,</w:t>
      </w:r>
    </w:p>
    <w:p w14:paraId="3F1034AE" w14:textId="77777777" w:rsidR="00D265C8" w:rsidRPr="00ED30CF" w:rsidRDefault="000C6476" w:rsidP="00F353D0">
      <w:pPr>
        <w:jc w:val="both"/>
        <w:rPr>
          <w:rFonts w:asciiTheme="minorHAnsi" w:hAnsiTheme="minorHAnsi" w:cstheme="minorHAnsi"/>
        </w:rPr>
      </w:pPr>
      <w:r w:rsidRPr="00ED30CF">
        <w:rPr>
          <w:rFonts w:asciiTheme="minorHAnsi" w:hAnsiTheme="minorHAnsi" w:cstheme="minorHAnsi"/>
        </w:rPr>
        <w:t xml:space="preserve">             b) gromadzenie, aktualizacja i udostępnianie informacji edukacyjnych i zawodowych </w:t>
      </w:r>
    </w:p>
    <w:p w14:paraId="6BC1D0E6" w14:textId="77777777" w:rsidR="000C6476" w:rsidRPr="00ED30CF" w:rsidRDefault="000C6476" w:rsidP="00F353D0">
      <w:pPr>
        <w:jc w:val="both"/>
        <w:rPr>
          <w:rFonts w:asciiTheme="minorHAnsi" w:hAnsiTheme="minorHAnsi" w:cstheme="minorHAnsi"/>
        </w:rPr>
      </w:pPr>
      <w:r w:rsidRPr="00ED30CF">
        <w:rPr>
          <w:rFonts w:asciiTheme="minorHAnsi" w:hAnsiTheme="minorHAnsi" w:cstheme="minorHAnsi"/>
        </w:rPr>
        <w:t>właściwych</w:t>
      </w:r>
      <w:r w:rsidR="00424CE7">
        <w:rPr>
          <w:rFonts w:asciiTheme="minorHAnsi" w:hAnsiTheme="minorHAnsi" w:cstheme="minorHAnsi"/>
        </w:rPr>
        <w:t xml:space="preserve"> dla danego poziomu kształcenia,</w:t>
      </w:r>
    </w:p>
    <w:p w14:paraId="0577F1A8" w14:textId="77777777" w:rsidR="00D265C8" w:rsidRPr="00ED30CF" w:rsidRDefault="000C6476" w:rsidP="00F353D0">
      <w:pPr>
        <w:jc w:val="both"/>
        <w:rPr>
          <w:rFonts w:asciiTheme="minorHAnsi" w:hAnsiTheme="minorHAnsi" w:cstheme="minorHAnsi"/>
        </w:rPr>
      </w:pPr>
      <w:r w:rsidRPr="00ED30CF">
        <w:rPr>
          <w:rFonts w:asciiTheme="minorHAnsi" w:hAnsiTheme="minorHAnsi" w:cstheme="minorHAnsi"/>
        </w:rPr>
        <w:t xml:space="preserve">c) prowadzenie zajęć związanych z wyborem kierunku kształcenia i zawodu z </w:t>
      </w:r>
    </w:p>
    <w:p w14:paraId="657E754C" w14:textId="77777777" w:rsidR="00D265C8" w:rsidRPr="00ED30CF" w:rsidRDefault="000C6476" w:rsidP="00F353D0">
      <w:pPr>
        <w:jc w:val="both"/>
        <w:rPr>
          <w:rFonts w:asciiTheme="minorHAnsi" w:hAnsiTheme="minorHAnsi" w:cstheme="minorHAnsi"/>
        </w:rPr>
      </w:pPr>
      <w:r w:rsidRPr="00ED30CF">
        <w:rPr>
          <w:rFonts w:asciiTheme="minorHAnsi" w:hAnsiTheme="minorHAnsi" w:cstheme="minorHAnsi"/>
        </w:rPr>
        <w:t xml:space="preserve">uwzględnieniem rozpoznanych mocnych stron, predyspozycji, zainteresowań i </w:t>
      </w:r>
    </w:p>
    <w:p w14:paraId="3F66D873" w14:textId="77777777" w:rsidR="000C6476" w:rsidRPr="00ED30CF" w:rsidRDefault="00424CE7" w:rsidP="00F353D0">
      <w:pPr>
        <w:jc w:val="both"/>
        <w:rPr>
          <w:rFonts w:asciiTheme="minorHAnsi" w:hAnsiTheme="minorHAnsi" w:cstheme="minorHAnsi"/>
        </w:rPr>
      </w:pPr>
      <w:r>
        <w:rPr>
          <w:rFonts w:asciiTheme="minorHAnsi" w:hAnsiTheme="minorHAnsi" w:cstheme="minorHAnsi"/>
        </w:rPr>
        <w:t>uzdolnień uczniów,</w:t>
      </w:r>
    </w:p>
    <w:p w14:paraId="678A8692" w14:textId="77777777" w:rsidR="00BC6461" w:rsidRDefault="000C6476" w:rsidP="00F353D0">
      <w:pPr>
        <w:jc w:val="both"/>
        <w:rPr>
          <w:rFonts w:asciiTheme="minorHAnsi" w:hAnsiTheme="minorHAnsi" w:cstheme="minorHAnsi"/>
        </w:rPr>
      </w:pPr>
      <w:r w:rsidRPr="00ED30CF">
        <w:rPr>
          <w:rFonts w:asciiTheme="minorHAnsi" w:hAnsiTheme="minorHAnsi" w:cstheme="minorHAnsi"/>
        </w:rPr>
        <w:t xml:space="preserve">d) koordynowanie działalności </w:t>
      </w:r>
      <w:proofErr w:type="spellStart"/>
      <w:r w:rsidRPr="00ED30CF">
        <w:rPr>
          <w:rFonts w:asciiTheme="minorHAnsi" w:hAnsiTheme="minorHAnsi" w:cstheme="minorHAnsi"/>
        </w:rPr>
        <w:t>informacyjno</w:t>
      </w:r>
      <w:proofErr w:type="spellEnd"/>
      <w:r w:rsidRPr="00ED30CF">
        <w:rPr>
          <w:rFonts w:asciiTheme="minorHAnsi" w:hAnsiTheme="minorHAnsi" w:cstheme="minorHAnsi"/>
        </w:rPr>
        <w:t xml:space="preserve"> – dor</w:t>
      </w:r>
      <w:r w:rsidR="00424CE7">
        <w:rPr>
          <w:rFonts w:asciiTheme="minorHAnsi" w:hAnsiTheme="minorHAnsi" w:cstheme="minorHAnsi"/>
        </w:rPr>
        <w:t>adczej prowadzonej przez Szkołę,</w:t>
      </w:r>
      <w:r w:rsidR="00293A41">
        <w:rPr>
          <w:rFonts w:asciiTheme="minorHAnsi" w:hAnsiTheme="minorHAnsi" w:cstheme="minorHAnsi"/>
        </w:rPr>
        <w:t xml:space="preserve"> w </w:t>
      </w:r>
    </w:p>
    <w:p w14:paraId="4859843A" w14:textId="77777777" w:rsidR="009F7DA9" w:rsidRDefault="00293A41" w:rsidP="00F353D0">
      <w:pPr>
        <w:jc w:val="both"/>
        <w:rPr>
          <w:rFonts w:asciiTheme="minorHAnsi" w:hAnsiTheme="minorHAnsi" w:cstheme="minorHAnsi"/>
        </w:rPr>
      </w:pPr>
      <w:r>
        <w:rPr>
          <w:rFonts w:asciiTheme="minorHAnsi" w:hAnsiTheme="minorHAnsi" w:cstheme="minorHAnsi"/>
        </w:rPr>
        <w:t xml:space="preserve">tym gromadzenie, aktualizowanie i udostępnianie informacji edukacyjnych i </w:t>
      </w:r>
    </w:p>
    <w:p w14:paraId="2D328235" w14:textId="77777777" w:rsidR="000C6476" w:rsidRPr="00ED30CF" w:rsidRDefault="00293A41" w:rsidP="00F353D0">
      <w:pPr>
        <w:jc w:val="both"/>
        <w:rPr>
          <w:rFonts w:asciiTheme="minorHAnsi" w:hAnsiTheme="minorHAnsi" w:cstheme="minorHAnsi"/>
        </w:rPr>
      </w:pPr>
      <w:r>
        <w:rPr>
          <w:rFonts w:asciiTheme="minorHAnsi" w:hAnsiTheme="minorHAnsi" w:cstheme="minorHAnsi"/>
        </w:rPr>
        <w:t>zawodowych właściwych dla danego poziomu kształcenia,</w:t>
      </w:r>
    </w:p>
    <w:p w14:paraId="05B9FCA1" w14:textId="77777777" w:rsidR="00D265C8" w:rsidRPr="00ED30CF" w:rsidRDefault="000C6476" w:rsidP="00F353D0">
      <w:pPr>
        <w:jc w:val="both"/>
        <w:rPr>
          <w:rFonts w:asciiTheme="minorHAnsi" w:hAnsiTheme="minorHAnsi" w:cstheme="minorHAnsi"/>
        </w:rPr>
      </w:pPr>
      <w:r w:rsidRPr="00ED30CF">
        <w:rPr>
          <w:rFonts w:asciiTheme="minorHAnsi" w:hAnsiTheme="minorHAnsi" w:cstheme="minorHAnsi"/>
        </w:rPr>
        <w:t xml:space="preserve">e) współpraca z innymi nauczycielami w tworzeniu i zapewnieniu ciągłości działań w </w:t>
      </w:r>
    </w:p>
    <w:p w14:paraId="4B1D6A01" w14:textId="77777777" w:rsidR="000C6476" w:rsidRPr="00ED30CF" w:rsidRDefault="000C6476" w:rsidP="00F353D0">
      <w:pPr>
        <w:jc w:val="both"/>
        <w:rPr>
          <w:rFonts w:asciiTheme="minorHAnsi" w:hAnsiTheme="minorHAnsi" w:cstheme="minorHAnsi"/>
        </w:rPr>
      </w:pPr>
      <w:r w:rsidRPr="00ED30CF">
        <w:rPr>
          <w:rFonts w:asciiTheme="minorHAnsi" w:hAnsiTheme="minorHAnsi" w:cstheme="minorHAnsi"/>
        </w:rPr>
        <w:t>zakresie zajęć związanych z wyborem kierunku kształcenia i zawodu</w:t>
      </w:r>
      <w:r w:rsidR="00424CE7">
        <w:rPr>
          <w:rFonts w:asciiTheme="minorHAnsi" w:hAnsiTheme="minorHAnsi" w:cstheme="minorHAnsi"/>
        </w:rPr>
        <w:t>,</w:t>
      </w:r>
    </w:p>
    <w:p w14:paraId="42788713" w14:textId="77777777" w:rsidR="00D265C8" w:rsidRPr="00ED30CF" w:rsidRDefault="000C6476" w:rsidP="00F353D0">
      <w:pPr>
        <w:jc w:val="both"/>
        <w:rPr>
          <w:rFonts w:asciiTheme="minorHAnsi" w:hAnsiTheme="minorHAnsi" w:cstheme="minorHAnsi"/>
        </w:rPr>
      </w:pPr>
      <w:r w:rsidRPr="00ED30CF">
        <w:rPr>
          <w:rFonts w:asciiTheme="minorHAnsi" w:hAnsiTheme="minorHAnsi" w:cstheme="minorHAnsi"/>
        </w:rPr>
        <w:t xml:space="preserve">f) wspieranie nauczycieli i innych specjalistów w udzielaniu pomocy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w:t>
      </w:r>
    </w:p>
    <w:p w14:paraId="24E2AE29" w14:textId="77777777" w:rsidR="00FC6C0B" w:rsidRDefault="000C6476" w:rsidP="00F353D0">
      <w:pPr>
        <w:jc w:val="both"/>
        <w:rPr>
          <w:rFonts w:asciiTheme="minorHAnsi" w:hAnsiTheme="minorHAnsi" w:cstheme="minorHAnsi"/>
        </w:rPr>
      </w:pPr>
      <w:r w:rsidRPr="00ED30CF">
        <w:rPr>
          <w:rFonts w:asciiTheme="minorHAnsi" w:hAnsiTheme="minorHAnsi" w:cstheme="minorHAnsi"/>
        </w:rPr>
        <w:t>pedagogicznej</w:t>
      </w:r>
      <w:r w:rsidR="005023E5">
        <w:rPr>
          <w:rFonts w:asciiTheme="minorHAnsi" w:hAnsiTheme="minorHAnsi" w:cstheme="minorHAnsi"/>
        </w:rPr>
        <w:t>,</w:t>
      </w:r>
    </w:p>
    <w:p w14:paraId="27400E99" w14:textId="77777777" w:rsidR="009F7DA9" w:rsidRDefault="009F7DA9" w:rsidP="00F353D0">
      <w:pPr>
        <w:jc w:val="both"/>
        <w:rPr>
          <w:rFonts w:asciiTheme="minorHAnsi" w:hAnsiTheme="minorHAnsi" w:cstheme="minorHAnsi"/>
        </w:rPr>
      </w:pPr>
      <w:r>
        <w:rPr>
          <w:rFonts w:asciiTheme="minorHAnsi" w:hAnsiTheme="minorHAnsi" w:cstheme="minorHAnsi"/>
        </w:rPr>
        <w:t xml:space="preserve">g) </w:t>
      </w:r>
      <w:r w:rsidR="005023E5">
        <w:rPr>
          <w:rFonts w:asciiTheme="minorHAnsi" w:hAnsiTheme="minorHAnsi" w:cstheme="minorHAnsi"/>
        </w:rPr>
        <w:t xml:space="preserve">wspieranie nauczycieli, w tym nauczycieli wychowawców opiekujących się </w:t>
      </w:r>
    </w:p>
    <w:p w14:paraId="5F7CC3CB" w14:textId="77777777" w:rsidR="009F7DA9" w:rsidRDefault="005023E5" w:rsidP="00F353D0">
      <w:pPr>
        <w:jc w:val="both"/>
        <w:rPr>
          <w:rFonts w:asciiTheme="minorHAnsi" w:hAnsiTheme="minorHAnsi" w:cstheme="minorHAnsi"/>
        </w:rPr>
      </w:pPr>
      <w:r>
        <w:rPr>
          <w:rFonts w:asciiTheme="minorHAnsi" w:hAnsiTheme="minorHAnsi" w:cstheme="minorHAnsi"/>
        </w:rPr>
        <w:t xml:space="preserve">oddziałami, psychologów lub pedagogów, w zakresie realizacji działań określonych </w:t>
      </w:r>
    </w:p>
    <w:p w14:paraId="50703623" w14:textId="77777777" w:rsidR="005023E5" w:rsidRDefault="005023E5" w:rsidP="00F353D0">
      <w:pPr>
        <w:jc w:val="both"/>
        <w:rPr>
          <w:rFonts w:asciiTheme="minorHAnsi" w:hAnsiTheme="minorHAnsi" w:cstheme="minorHAnsi"/>
        </w:rPr>
      </w:pPr>
      <w:r>
        <w:rPr>
          <w:rFonts w:asciiTheme="minorHAnsi" w:hAnsiTheme="minorHAnsi" w:cstheme="minorHAnsi"/>
        </w:rPr>
        <w:t>w programie doradztwa zawodowego,</w:t>
      </w:r>
    </w:p>
    <w:p w14:paraId="7BD9AC10" w14:textId="77777777" w:rsidR="005023E5" w:rsidRPr="00ED30CF" w:rsidRDefault="009F7DA9" w:rsidP="00F353D0">
      <w:pPr>
        <w:jc w:val="both"/>
        <w:rPr>
          <w:rFonts w:asciiTheme="minorHAnsi" w:hAnsiTheme="minorHAnsi" w:cstheme="minorHAnsi"/>
        </w:rPr>
      </w:pPr>
      <w:r>
        <w:rPr>
          <w:rFonts w:asciiTheme="minorHAnsi" w:hAnsiTheme="minorHAnsi" w:cstheme="minorHAnsi"/>
        </w:rPr>
        <w:t xml:space="preserve">h) </w:t>
      </w:r>
      <w:r w:rsidR="005023E5">
        <w:rPr>
          <w:rFonts w:asciiTheme="minorHAnsi" w:hAnsiTheme="minorHAnsi" w:cstheme="minorHAnsi"/>
        </w:rPr>
        <w:t xml:space="preserve"> realizowanie działań wynikających z programu doradztwa zawodowego.</w:t>
      </w:r>
    </w:p>
    <w:p w14:paraId="68AAC95C"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lastRenderedPageBreak/>
        <w:t xml:space="preserve">Wsparcie merytoryczne dla nauczycieli i specjalistów udzielających pomocy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 w Szkole</w:t>
      </w:r>
      <w:r w:rsidR="00A954D8" w:rsidRPr="00ED30CF">
        <w:rPr>
          <w:rFonts w:asciiTheme="minorHAnsi" w:hAnsiTheme="minorHAnsi" w:cstheme="minorHAnsi"/>
        </w:rPr>
        <w:t>, na wniosek Dyrektora Szkoły,</w:t>
      </w:r>
      <w:r w:rsidRPr="00ED30CF">
        <w:rPr>
          <w:rFonts w:asciiTheme="minorHAnsi" w:hAnsiTheme="minorHAnsi" w:cstheme="minorHAnsi"/>
        </w:rPr>
        <w:t xml:space="preserve"> zapewniają poradnie oraz placówki   doskonalenia nauczycieli.</w:t>
      </w:r>
    </w:p>
    <w:p w14:paraId="7AFBCFD2"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Pracą zespołu nauczycieli terapii pedagogicznej i psychologicznej, specjalistów kieruje przewodniczący zespołu.</w:t>
      </w:r>
    </w:p>
    <w:p w14:paraId="29609FBB" w14:textId="77777777" w:rsidR="00786B90" w:rsidRPr="00ED30CF" w:rsidRDefault="00786B90" w:rsidP="00FA065D">
      <w:pPr>
        <w:numPr>
          <w:ilvl w:val="0"/>
          <w:numId w:val="50"/>
        </w:numPr>
        <w:jc w:val="both"/>
        <w:rPr>
          <w:rFonts w:asciiTheme="minorHAnsi" w:hAnsiTheme="minorHAnsi" w:cstheme="minorHAnsi"/>
        </w:rPr>
      </w:pPr>
      <w:r w:rsidRPr="00ED30CF">
        <w:rPr>
          <w:rFonts w:asciiTheme="minorHAnsi" w:hAnsiTheme="minorHAnsi" w:cstheme="minorHAnsi"/>
        </w:rPr>
        <w:t>Przewodniczący zespołu nauczycieli terapii pedagogicznej i psychologicznej, specjalistów ma prawo do:</w:t>
      </w:r>
    </w:p>
    <w:p w14:paraId="7ADC86E5" w14:textId="77777777" w:rsidR="00786B90" w:rsidRPr="00ED30CF" w:rsidRDefault="00786B90" w:rsidP="00FA065D">
      <w:pPr>
        <w:pStyle w:val="Akapitzlist"/>
        <w:numPr>
          <w:ilvl w:val="0"/>
          <w:numId w:val="22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przydzielania członkom zespołu zadań związanych z pracą zespołu;</w:t>
      </w:r>
    </w:p>
    <w:p w14:paraId="793007B5" w14:textId="77777777" w:rsidR="00786B90" w:rsidRPr="00ED30CF" w:rsidRDefault="00786B90" w:rsidP="00FA065D">
      <w:pPr>
        <w:pStyle w:val="Akapitzlist"/>
        <w:numPr>
          <w:ilvl w:val="0"/>
          <w:numId w:val="22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organizowania zebrań, szkoleń, zebrań;</w:t>
      </w:r>
    </w:p>
    <w:p w14:paraId="42A4A928" w14:textId="77777777" w:rsidR="00786B90" w:rsidRPr="00ED30CF" w:rsidRDefault="00786B90" w:rsidP="00FA065D">
      <w:pPr>
        <w:pStyle w:val="Akapitzlist"/>
        <w:numPr>
          <w:ilvl w:val="0"/>
          <w:numId w:val="22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analizy dokumentacji pracy członków zespołu;</w:t>
      </w:r>
    </w:p>
    <w:p w14:paraId="41FA4DDB" w14:textId="77777777" w:rsidR="00786B90" w:rsidRPr="00ED30CF" w:rsidRDefault="00786B90" w:rsidP="00FA065D">
      <w:pPr>
        <w:pStyle w:val="Akapitzlist"/>
        <w:numPr>
          <w:ilvl w:val="0"/>
          <w:numId w:val="22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dokonywania okresowych ocen programów, skuteczności i efektywności podejmowanych działań;</w:t>
      </w:r>
    </w:p>
    <w:p w14:paraId="3A899ABC" w14:textId="77777777" w:rsidR="00786B90" w:rsidRPr="00ED30CF" w:rsidRDefault="00786B90" w:rsidP="00FA065D">
      <w:pPr>
        <w:pStyle w:val="Akapitzlist"/>
        <w:numPr>
          <w:ilvl w:val="0"/>
          <w:numId w:val="22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wnioskowania do Dyrektora  Szkoły w sprawach związanych z pracą zespołu.</w:t>
      </w:r>
    </w:p>
    <w:p w14:paraId="4C01DF69" w14:textId="77777777" w:rsidR="0041047A" w:rsidRDefault="0041047A" w:rsidP="00F353D0">
      <w:pPr>
        <w:jc w:val="both"/>
        <w:rPr>
          <w:rFonts w:asciiTheme="minorHAnsi" w:hAnsiTheme="minorHAnsi" w:cstheme="minorHAnsi"/>
        </w:rPr>
      </w:pPr>
    </w:p>
    <w:p w14:paraId="7EE49310" w14:textId="77777777" w:rsidR="0041047A" w:rsidRDefault="00FD7626" w:rsidP="00F353D0">
      <w:pPr>
        <w:jc w:val="both"/>
        <w:rPr>
          <w:rFonts w:asciiTheme="minorHAnsi" w:hAnsiTheme="minorHAnsi" w:cstheme="minorHAnsi"/>
          <w:b/>
        </w:rPr>
      </w:pPr>
      <w:r w:rsidRPr="00ED30CF">
        <w:rPr>
          <w:rFonts w:asciiTheme="minorHAnsi" w:hAnsiTheme="minorHAnsi" w:cstheme="minorHAnsi"/>
        </w:rPr>
        <w:t xml:space="preserve">27. </w:t>
      </w:r>
      <w:r w:rsidRPr="00ED30CF">
        <w:rPr>
          <w:rFonts w:asciiTheme="minorHAnsi" w:hAnsiTheme="minorHAnsi" w:cstheme="minorHAnsi"/>
          <w:b/>
        </w:rPr>
        <w:t xml:space="preserve">Szkoła organizuje współdziałania z poradniami psychologiczno-pedagogicznymi oraz </w:t>
      </w:r>
    </w:p>
    <w:p w14:paraId="21EAB770" w14:textId="77777777" w:rsidR="00D44D47" w:rsidRPr="00ED30CF" w:rsidRDefault="00FD7626" w:rsidP="00F353D0">
      <w:pPr>
        <w:jc w:val="both"/>
        <w:rPr>
          <w:rFonts w:asciiTheme="minorHAnsi" w:hAnsiTheme="minorHAnsi" w:cstheme="minorHAnsi"/>
        </w:rPr>
      </w:pPr>
      <w:r w:rsidRPr="00ED30CF">
        <w:rPr>
          <w:rFonts w:asciiTheme="minorHAnsi" w:hAnsiTheme="minorHAnsi" w:cstheme="minorHAnsi"/>
          <w:b/>
        </w:rPr>
        <w:t>innymi instytucjami działającymi na rzecz rodziny, dzieci</w:t>
      </w:r>
      <w:r w:rsidR="00D44D47" w:rsidRPr="00ED30CF">
        <w:rPr>
          <w:rFonts w:asciiTheme="minorHAnsi" w:hAnsiTheme="minorHAnsi" w:cstheme="minorHAnsi"/>
          <w:b/>
        </w:rPr>
        <w:t xml:space="preserve"> w zakresie:</w:t>
      </w:r>
    </w:p>
    <w:p w14:paraId="448C0972" w14:textId="77777777" w:rsidR="00E8338C" w:rsidRPr="00ED30CF" w:rsidRDefault="00D44D47" w:rsidP="00F353D0">
      <w:pPr>
        <w:jc w:val="both"/>
        <w:rPr>
          <w:rFonts w:asciiTheme="minorHAnsi" w:hAnsiTheme="minorHAnsi" w:cstheme="minorHAnsi"/>
        </w:rPr>
      </w:pPr>
      <w:r w:rsidRPr="00ED30CF">
        <w:rPr>
          <w:rFonts w:asciiTheme="minorHAnsi" w:hAnsiTheme="minorHAnsi" w:cstheme="minorHAnsi"/>
        </w:rPr>
        <w:t xml:space="preserve">     1) </w:t>
      </w:r>
      <w:r w:rsidR="00E8338C" w:rsidRPr="00ED30CF">
        <w:rPr>
          <w:rFonts w:asciiTheme="minorHAnsi" w:hAnsiTheme="minorHAnsi" w:cstheme="minorHAnsi"/>
        </w:rPr>
        <w:t xml:space="preserve">diagnozowania </w:t>
      </w:r>
      <w:r w:rsidRPr="00ED30CF">
        <w:rPr>
          <w:rFonts w:asciiTheme="minorHAnsi" w:hAnsiTheme="minorHAnsi" w:cstheme="minorHAnsi"/>
        </w:rPr>
        <w:t>indywidualnych potrzeb uczniów;</w:t>
      </w:r>
    </w:p>
    <w:p w14:paraId="4B533860" w14:textId="77777777" w:rsidR="001218F1" w:rsidRPr="00ED30CF" w:rsidRDefault="001218F1" w:rsidP="00F353D0">
      <w:pPr>
        <w:jc w:val="both"/>
        <w:rPr>
          <w:rFonts w:asciiTheme="minorHAnsi" w:hAnsiTheme="minorHAnsi" w:cstheme="minorHAnsi"/>
        </w:rPr>
      </w:pPr>
      <w:r w:rsidRPr="00ED30CF">
        <w:rPr>
          <w:rFonts w:asciiTheme="minorHAnsi" w:hAnsiTheme="minorHAnsi" w:cstheme="minorHAnsi"/>
        </w:rPr>
        <w:t xml:space="preserve">     2) wskazywania sposobu rozwiązywania problemów związanych z brakiem poprawy  </w:t>
      </w:r>
    </w:p>
    <w:p w14:paraId="52A68C2C" w14:textId="77777777" w:rsidR="001218F1" w:rsidRPr="00ED30CF" w:rsidRDefault="001218F1" w:rsidP="00F353D0">
      <w:pPr>
        <w:jc w:val="both"/>
        <w:rPr>
          <w:rFonts w:asciiTheme="minorHAnsi" w:hAnsiTheme="minorHAnsi" w:cstheme="minorHAnsi"/>
        </w:rPr>
      </w:pPr>
      <w:r w:rsidRPr="00ED30CF">
        <w:rPr>
          <w:rFonts w:asciiTheme="minorHAnsi" w:hAnsiTheme="minorHAnsi" w:cstheme="minorHAnsi"/>
        </w:rPr>
        <w:t xml:space="preserve">funkcjonowania ucznia mimo zorganizowanej pomocy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w:t>
      </w:r>
    </w:p>
    <w:p w14:paraId="5A5C50E5" w14:textId="77777777" w:rsidR="00E8338C" w:rsidRPr="00ED30CF" w:rsidRDefault="00CE48DE" w:rsidP="00F353D0">
      <w:pPr>
        <w:jc w:val="both"/>
        <w:rPr>
          <w:rFonts w:asciiTheme="minorHAnsi" w:hAnsiTheme="minorHAnsi" w:cstheme="minorHAnsi"/>
        </w:rPr>
      </w:pPr>
      <w:r w:rsidRPr="00ED30CF">
        <w:rPr>
          <w:rFonts w:asciiTheme="minorHAnsi" w:hAnsiTheme="minorHAnsi" w:cstheme="minorHAnsi"/>
        </w:rPr>
        <w:t xml:space="preserve">     3</w:t>
      </w:r>
      <w:r w:rsidR="00D44D47" w:rsidRPr="00ED30CF">
        <w:rPr>
          <w:rFonts w:asciiTheme="minorHAnsi" w:hAnsiTheme="minorHAnsi" w:cstheme="minorHAnsi"/>
        </w:rPr>
        <w:t xml:space="preserve">) </w:t>
      </w:r>
      <w:r w:rsidR="00E8338C" w:rsidRPr="00ED30CF">
        <w:rPr>
          <w:rFonts w:asciiTheme="minorHAnsi" w:hAnsiTheme="minorHAnsi" w:cstheme="minorHAnsi"/>
        </w:rPr>
        <w:t xml:space="preserve">podejmowania zorganizowanych </w:t>
      </w:r>
      <w:proofErr w:type="spellStart"/>
      <w:r w:rsidR="00E8338C" w:rsidRPr="00ED30CF">
        <w:rPr>
          <w:rFonts w:asciiTheme="minorHAnsi" w:hAnsiTheme="minorHAnsi" w:cstheme="minorHAnsi"/>
        </w:rPr>
        <w:t>działańpsychologiczno</w:t>
      </w:r>
      <w:proofErr w:type="spellEnd"/>
      <w:r w:rsidR="00E8338C" w:rsidRPr="00ED30CF">
        <w:rPr>
          <w:rFonts w:asciiTheme="minorHAnsi" w:hAnsiTheme="minorHAnsi" w:cstheme="minorHAnsi"/>
        </w:rPr>
        <w:t xml:space="preserve">-pedagogicznych wspierających </w:t>
      </w:r>
    </w:p>
    <w:p w14:paraId="22984406" w14:textId="77777777" w:rsidR="00E8338C" w:rsidRPr="00ED30CF" w:rsidRDefault="00E8338C" w:rsidP="00F353D0">
      <w:pPr>
        <w:jc w:val="both"/>
        <w:rPr>
          <w:rFonts w:asciiTheme="minorHAnsi" w:hAnsiTheme="minorHAnsi" w:cstheme="minorHAnsi"/>
        </w:rPr>
      </w:pPr>
      <w:r w:rsidRPr="00ED30CF">
        <w:rPr>
          <w:rFonts w:asciiTheme="minorHAnsi" w:hAnsiTheme="minorHAnsi" w:cstheme="minorHAnsi"/>
        </w:rPr>
        <w:t xml:space="preserve">rozwój uczniów </w:t>
      </w:r>
      <w:r w:rsidR="001218F1" w:rsidRPr="00ED30CF">
        <w:rPr>
          <w:rFonts w:asciiTheme="minorHAnsi" w:hAnsiTheme="minorHAnsi" w:cstheme="minorHAnsi"/>
        </w:rPr>
        <w:t xml:space="preserve">objętych pomocą </w:t>
      </w:r>
      <w:proofErr w:type="spellStart"/>
      <w:r w:rsidR="001218F1" w:rsidRPr="00ED30CF">
        <w:rPr>
          <w:rFonts w:asciiTheme="minorHAnsi" w:hAnsiTheme="minorHAnsi" w:cstheme="minorHAnsi"/>
        </w:rPr>
        <w:t>psychologiczno</w:t>
      </w:r>
      <w:proofErr w:type="spellEnd"/>
      <w:r w:rsidR="001218F1" w:rsidRPr="00ED30CF">
        <w:rPr>
          <w:rFonts w:asciiTheme="minorHAnsi" w:hAnsiTheme="minorHAnsi" w:cstheme="minorHAnsi"/>
        </w:rPr>
        <w:t xml:space="preserve"> –</w:t>
      </w:r>
      <w:r w:rsidR="00CE48DE" w:rsidRPr="00ED30CF">
        <w:rPr>
          <w:rFonts w:asciiTheme="minorHAnsi" w:hAnsiTheme="minorHAnsi" w:cstheme="minorHAnsi"/>
        </w:rPr>
        <w:t xml:space="preserve"> pedagogiczną;</w:t>
      </w:r>
    </w:p>
    <w:p w14:paraId="4676640F" w14:textId="77777777" w:rsidR="008D378B" w:rsidRPr="000F3A8C" w:rsidRDefault="00CE48DE" w:rsidP="00FA065D">
      <w:pPr>
        <w:pStyle w:val="Akapitzlist"/>
        <w:numPr>
          <w:ilvl w:val="0"/>
          <w:numId w:val="220"/>
        </w:numPr>
        <w:ind w:left="567" w:hanging="283"/>
        <w:jc w:val="both"/>
        <w:rPr>
          <w:rFonts w:asciiTheme="minorHAnsi" w:hAnsiTheme="minorHAnsi" w:cstheme="minorHAnsi"/>
        </w:rPr>
      </w:pPr>
      <w:r w:rsidRPr="000F3A8C">
        <w:rPr>
          <w:rFonts w:asciiTheme="minorHAnsi" w:hAnsiTheme="minorHAnsi" w:cstheme="minorHAnsi"/>
        </w:rPr>
        <w:t xml:space="preserve"> w zależności od potrzeb, podczas dokonywania wielospecjalistycznej oceny poziomu </w:t>
      </w:r>
    </w:p>
    <w:p w14:paraId="46E97109" w14:textId="77777777" w:rsidR="00CE48DE" w:rsidRPr="00ED30CF" w:rsidRDefault="00CF5556" w:rsidP="00F353D0">
      <w:pPr>
        <w:jc w:val="both"/>
        <w:rPr>
          <w:rFonts w:asciiTheme="minorHAnsi" w:hAnsiTheme="minorHAnsi" w:cstheme="minorHAnsi"/>
        </w:rPr>
      </w:pPr>
      <w:r>
        <w:rPr>
          <w:rFonts w:asciiTheme="minorHAnsi" w:hAnsiTheme="minorHAnsi" w:cstheme="minorHAnsi"/>
        </w:rPr>
        <w:t>funkcjonowania ucznia posiadającego</w:t>
      </w:r>
      <w:r w:rsidR="00CE48DE" w:rsidRPr="00ED30CF">
        <w:rPr>
          <w:rFonts w:asciiTheme="minorHAnsi" w:hAnsiTheme="minorHAnsi" w:cstheme="minorHAnsi"/>
        </w:rPr>
        <w:t xml:space="preserve"> orzeczenie o potrzebie kształcenia specjalnego;</w:t>
      </w:r>
    </w:p>
    <w:p w14:paraId="04A23B18" w14:textId="77777777" w:rsidR="008D378B" w:rsidRPr="00ED30CF" w:rsidRDefault="00CE48DE" w:rsidP="00F353D0">
      <w:pPr>
        <w:jc w:val="both"/>
        <w:rPr>
          <w:rFonts w:asciiTheme="minorHAnsi" w:hAnsiTheme="minorHAnsi" w:cstheme="minorHAnsi"/>
        </w:rPr>
      </w:pPr>
      <w:r w:rsidRPr="00ED30CF">
        <w:rPr>
          <w:rFonts w:asciiTheme="minorHAnsi" w:hAnsiTheme="minorHAnsi" w:cstheme="minorHAnsi"/>
        </w:rPr>
        <w:t xml:space="preserve">    5) w zależności od potrzeb, podczas opracowywania indywidualnego programu </w:t>
      </w:r>
    </w:p>
    <w:p w14:paraId="5EC1AC82" w14:textId="77777777" w:rsidR="008D378B" w:rsidRPr="00ED30CF" w:rsidRDefault="00CE48DE" w:rsidP="00F353D0">
      <w:pPr>
        <w:jc w:val="both"/>
        <w:rPr>
          <w:rFonts w:asciiTheme="minorHAnsi" w:hAnsiTheme="minorHAnsi" w:cstheme="minorHAnsi"/>
        </w:rPr>
      </w:pPr>
      <w:proofErr w:type="spellStart"/>
      <w:r w:rsidRPr="00ED30CF">
        <w:rPr>
          <w:rFonts w:asciiTheme="minorHAnsi" w:hAnsiTheme="minorHAnsi" w:cstheme="minorHAnsi"/>
        </w:rPr>
        <w:t>edukacyjno</w:t>
      </w:r>
      <w:proofErr w:type="spellEnd"/>
      <w:r w:rsidRPr="00ED30CF">
        <w:rPr>
          <w:rFonts w:asciiTheme="minorHAnsi" w:hAnsiTheme="minorHAnsi" w:cstheme="minorHAnsi"/>
        </w:rPr>
        <w:t xml:space="preserve"> – terapeutycznego dla uczniów posiadających orze</w:t>
      </w:r>
      <w:r w:rsidR="00E002D2">
        <w:rPr>
          <w:rFonts w:asciiTheme="minorHAnsi" w:hAnsiTheme="minorHAnsi" w:cstheme="minorHAnsi"/>
        </w:rPr>
        <w:t>c</w:t>
      </w:r>
      <w:r w:rsidRPr="00ED30CF">
        <w:rPr>
          <w:rFonts w:asciiTheme="minorHAnsi" w:hAnsiTheme="minorHAnsi" w:cstheme="minorHAnsi"/>
        </w:rPr>
        <w:t>z</w:t>
      </w:r>
      <w:r w:rsidR="00E002D2">
        <w:rPr>
          <w:rFonts w:asciiTheme="minorHAnsi" w:hAnsiTheme="minorHAnsi" w:cstheme="minorHAnsi"/>
        </w:rPr>
        <w:t>e</w:t>
      </w:r>
      <w:r w:rsidRPr="00ED30CF">
        <w:rPr>
          <w:rFonts w:asciiTheme="minorHAnsi" w:hAnsiTheme="minorHAnsi" w:cstheme="minorHAnsi"/>
        </w:rPr>
        <w:t xml:space="preserve">nie o potrzebie </w:t>
      </w:r>
    </w:p>
    <w:p w14:paraId="4703D82F" w14:textId="77777777" w:rsidR="00CE48DE" w:rsidRPr="00ED30CF" w:rsidRDefault="00CE48DE" w:rsidP="00F353D0">
      <w:pPr>
        <w:jc w:val="both"/>
        <w:rPr>
          <w:rFonts w:asciiTheme="minorHAnsi" w:hAnsiTheme="minorHAnsi" w:cstheme="minorHAnsi"/>
        </w:rPr>
      </w:pPr>
      <w:r w:rsidRPr="00ED30CF">
        <w:rPr>
          <w:rFonts w:asciiTheme="minorHAnsi" w:hAnsiTheme="minorHAnsi" w:cstheme="minorHAnsi"/>
        </w:rPr>
        <w:t>kształcenia specjalnego.</w:t>
      </w:r>
    </w:p>
    <w:p w14:paraId="79895E8F" w14:textId="77777777" w:rsidR="003E34A4" w:rsidRPr="00ED30CF" w:rsidRDefault="003E34A4" w:rsidP="00F353D0">
      <w:pPr>
        <w:jc w:val="both"/>
        <w:rPr>
          <w:rFonts w:asciiTheme="minorHAnsi" w:hAnsiTheme="minorHAnsi" w:cstheme="minorHAnsi"/>
        </w:rPr>
      </w:pPr>
      <w:r w:rsidRPr="00ED30CF">
        <w:rPr>
          <w:rFonts w:asciiTheme="minorHAnsi" w:hAnsiTheme="minorHAnsi" w:cstheme="minorHAnsi"/>
        </w:rPr>
        <w:t xml:space="preserve">28. </w:t>
      </w:r>
      <w:r w:rsidR="00CA17F7" w:rsidRPr="00ED30CF">
        <w:rPr>
          <w:rFonts w:asciiTheme="minorHAnsi" w:hAnsiTheme="minorHAnsi" w:cstheme="minorHAnsi"/>
        </w:rPr>
        <w:t xml:space="preserve">Formy opieki i pomocy uczniom, którym z przyczyn rozwojowych, rodzinnych lub </w:t>
      </w:r>
    </w:p>
    <w:p w14:paraId="25FD8BD6" w14:textId="77777777" w:rsidR="00E8338C" w:rsidRPr="00ED30CF" w:rsidRDefault="00CA17F7" w:rsidP="00F353D0">
      <w:pPr>
        <w:jc w:val="both"/>
        <w:rPr>
          <w:rFonts w:asciiTheme="minorHAnsi" w:hAnsiTheme="minorHAnsi" w:cstheme="minorHAnsi"/>
        </w:rPr>
      </w:pPr>
      <w:r w:rsidRPr="00ED30CF">
        <w:rPr>
          <w:rFonts w:asciiTheme="minorHAnsi" w:hAnsiTheme="minorHAnsi" w:cstheme="minorHAnsi"/>
        </w:rPr>
        <w:t>losowych jest potrzebna pomoc i wsparcie</w:t>
      </w:r>
      <w:r w:rsidR="003E34A4" w:rsidRPr="00ED30CF">
        <w:rPr>
          <w:rFonts w:asciiTheme="minorHAnsi" w:hAnsiTheme="minorHAnsi" w:cstheme="minorHAnsi"/>
        </w:rPr>
        <w:t xml:space="preserve"> obejmują:</w:t>
      </w:r>
    </w:p>
    <w:p w14:paraId="0AEA5C33" w14:textId="77777777" w:rsidR="00D95771" w:rsidRPr="00ED30CF" w:rsidRDefault="003E34A4" w:rsidP="00F353D0">
      <w:pPr>
        <w:jc w:val="both"/>
        <w:rPr>
          <w:rFonts w:asciiTheme="minorHAnsi" w:hAnsiTheme="minorHAnsi" w:cstheme="minorHAnsi"/>
        </w:rPr>
      </w:pPr>
      <w:r w:rsidRPr="00ED30CF">
        <w:rPr>
          <w:rFonts w:asciiTheme="minorHAnsi" w:hAnsiTheme="minorHAnsi" w:cstheme="minorHAnsi"/>
        </w:rPr>
        <w:t xml:space="preserve">    1) </w:t>
      </w:r>
      <w:r w:rsidR="00D95771" w:rsidRPr="00ED30CF">
        <w:rPr>
          <w:rFonts w:asciiTheme="minorHAnsi" w:hAnsiTheme="minorHAnsi" w:cstheme="minorHAnsi"/>
        </w:rPr>
        <w:t xml:space="preserve">zapewnienie obiadów finansowanych przez </w:t>
      </w:r>
      <w:r w:rsidRPr="00ED30CF">
        <w:rPr>
          <w:rFonts w:asciiTheme="minorHAnsi" w:hAnsiTheme="minorHAnsi" w:cstheme="minorHAnsi"/>
        </w:rPr>
        <w:t xml:space="preserve"> OPS </w:t>
      </w:r>
      <w:r w:rsidR="00D95771" w:rsidRPr="00ED30CF">
        <w:rPr>
          <w:rFonts w:asciiTheme="minorHAnsi" w:hAnsiTheme="minorHAnsi" w:cstheme="minorHAnsi"/>
        </w:rPr>
        <w:t xml:space="preserve"> i z pozyskiwanych z funduszy od</w:t>
      </w:r>
    </w:p>
    <w:p w14:paraId="5BDFC0A1" w14:textId="77777777" w:rsidR="00D95771" w:rsidRPr="00ED30CF" w:rsidRDefault="002B2373"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sponsorów (w miarę możliwości);</w:t>
      </w:r>
    </w:p>
    <w:p w14:paraId="31EDD1DB" w14:textId="77777777" w:rsidR="00D95771" w:rsidRPr="00ED30CF" w:rsidRDefault="002B2373"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2) </w:t>
      </w:r>
      <w:r w:rsidR="00D95771" w:rsidRPr="00ED30CF">
        <w:rPr>
          <w:rFonts w:asciiTheme="minorHAnsi" w:hAnsiTheme="minorHAnsi" w:cstheme="minorHAnsi"/>
        </w:rPr>
        <w:t>organizowanie pomocy materialnej i rzeczowej, w tym w ramach akcji charytatywnych</w:t>
      </w:r>
      <w:r w:rsidRPr="00ED30CF">
        <w:rPr>
          <w:rFonts w:asciiTheme="minorHAnsi" w:hAnsiTheme="minorHAnsi" w:cstheme="minorHAnsi"/>
        </w:rPr>
        <w:t>;</w:t>
      </w:r>
    </w:p>
    <w:p w14:paraId="0B989195" w14:textId="77777777" w:rsidR="00D95771" w:rsidRPr="00ED30CF" w:rsidRDefault="002B2373"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3) </w:t>
      </w:r>
      <w:r w:rsidR="00D95771" w:rsidRPr="00ED30CF">
        <w:rPr>
          <w:rFonts w:asciiTheme="minorHAnsi" w:hAnsiTheme="minorHAnsi" w:cstheme="minorHAnsi"/>
        </w:rPr>
        <w:t>pomoc w uzyskaniu stypendium lub zasiłku szko</w:t>
      </w:r>
      <w:r w:rsidR="00F70ECB" w:rsidRPr="00ED30CF">
        <w:rPr>
          <w:rFonts w:asciiTheme="minorHAnsi" w:hAnsiTheme="minorHAnsi" w:cstheme="minorHAnsi"/>
        </w:rPr>
        <w:t>lnego;</w:t>
      </w:r>
    </w:p>
    <w:p w14:paraId="7715BE7E"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4) stałą opiekę szkolnego pedagoga, wychowawcy oddziału;</w:t>
      </w:r>
    </w:p>
    <w:p w14:paraId="1839DEEA"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5) d</w:t>
      </w:r>
      <w:r w:rsidR="007D4CBE" w:rsidRPr="00ED30CF">
        <w:rPr>
          <w:rFonts w:asciiTheme="minorHAnsi" w:hAnsiTheme="minorHAnsi" w:cstheme="minorHAnsi"/>
        </w:rPr>
        <w:t>okonywanie</w:t>
      </w:r>
      <w:r w:rsidRPr="00ED30CF">
        <w:rPr>
          <w:rFonts w:asciiTheme="minorHAnsi" w:hAnsiTheme="minorHAnsi" w:cstheme="minorHAnsi"/>
        </w:rPr>
        <w:t xml:space="preserve"> przez wychowawców, pedagoga </w:t>
      </w:r>
      <w:r w:rsidR="007D4CBE" w:rsidRPr="00ED30CF">
        <w:rPr>
          <w:rFonts w:asciiTheme="minorHAnsi" w:hAnsiTheme="minorHAnsi" w:cstheme="minorHAnsi"/>
        </w:rPr>
        <w:t>okresowej oceny</w:t>
      </w:r>
      <w:r w:rsidRPr="00ED30CF">
        <w:rPr>
          <w:rFonts w:asciiTheme="minorHAnsi" w:hAnsiTheme="minorHAnsi" w:cstheme="minorHAnsi"/>
        </w:rPr>
        <w:t xml:space="preserve"> sytuacji wychowawczej  </w:t>
      </w:r>
    </w:p>
    <w:p w14:paraId="7F296349" w14:textId="77777777" w:rsidR="007D4CBE"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w szkole;</w:t>
      </w:r>
    </w:p>
    <w:p w14:paraId="71D2F522" w14:textId="77777777" w:rsidR="007D4CBE"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6) d</w:t>
      </w:r>
      <w:r w:rsidR="007D4CBE" w:rsidRPr="00ED30CF">
        <w:rPr>
          <w:rFonts w:asciiTheme="minorHAnsi" w:hAnsiTheme="minorHAnsi" w:cstheme="minorHAnsi"/>
        </w:rPr>
        <w:t>banie o realizację obowiązku szkolnego przez uczniów szkoły</w:t>
      </w:r>
      <w:r w:rsidRPr="00ED30CF">
        <w:rPr>
          <w:rFonts w:asciiTheme="minorHAnsi" w:hAnsiTheme="minorHAnsi" w:cstheme="minorHAnsi"/>
        </w:rPr>
        <w:t xml:space="preserve">; </w:t>
      </w:r>
    </w:p>
    <w:p w14:paraId="4512FEE1"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7) u</w:t>
      </w:r>
      <w:r w:rsidR="007D4CBE" w:rsidRPr="00ED30CF">
        <w:rPr>
          <w:rFonts w:asciiTheme="minorHAnsi" w:hAnsiTheme="minorHAnsi" w:cstheme="minorHAnsi"/>
        </w:rPr>
        <w:t>dzielanie rodzicom porad ułatwiających rozwiązywanie przez nich trudności</w:t>
      </w:r>
      <w:r w:rsidRPr="00ED30CF">
        <w:rPr>
          <w:rFonts w:asciiTheme="minorHAnsi" w:hAnsiTheme="minorHAnsi" w:cstheme="minorHAnsi"/>
        </w:rPr>
        <w:t xml:space="preserve"> w  </w:t>
      </w:r>
    </w:p>
    <w:p w14:paraId="04C8DC60" w14:textId="77777777" w:rsidR="007D4CBE"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wychowywaniu własnych dzieci;</w:t>
      </w:r>
    </w:p>
    <w:p w14:paraId="28BB122A"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8) r</w:t>
      </w:r>
      <w:r w:rsidR="007D4CBE" w:rsidRPr="00ED30CF">
        <w:rPr>
          <w:rFonts w:asciiTheme="minorHAnsi" w:hAnsiTheme="minorHAnsi" w:cstheme="minorHAnsi"/>
        </w:rPr>
        <w:t>ozpoznawanie warunków życia i nauki uczniów sprawiających trud</w:t>
      </w:r>
      <w:r w:rsidRPr="00ED30CF">
        <w:rPr>
          <w:rFonts w:asciiTheme="minorHAnsi" w:hAnsiTheme="minorHAnsi" w:cstheme="minorHAnsi"/>
        </w:rPr>
        <w:t xml:space="preserve">ności w realizacji </w:t>
      </w:r>
    </w:p>
    <w:p w14:paraId="2BB48D15" w14:textId="77777777" w:rsidR="007D4CBE"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zadań szkoły;</w:t>
      </w:r>
    </w:p>
    <w:p w14:paraId="48951E78"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9) r</w:t>
      </w:r>
      <w:r w:rsidR="007D4CBE" w:rsidRPr="00ED30CF">
        <w:rPr>
          <w:rFonts w:asciiTheme="minorHAnsi" w:hAnsiTheme="minorHAnsi" w:cstheme="minorHAnsi"/>
        </w:rPr>
        <w:t xml:space="preserve">ozpoznawanie sposobów spędzania czasu wolnego przez uczniów wymagających </w:t>
      </w:r>
    </w:p>
    <w:p w14:paraId="1BBEB225" w14:textId="77777777" w:rsidR="007D4CBE" w:rsidRPr="00ED30CF" w:rsidRDefault="007D4CBE"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szczególn</w:t>
      </w:r>
      <w:r w:rsidR="00F70ECB" w:rsidRPr="00ED30CF">
        <w:rPr>
          <w:rFonts w:asciiTheme="minorHAnsi" w:hAnsiTheme="minorHAnsi" w:cstheme="minorHAnsi"/>
        </w:rPr>
        <w:t>ej pomocy i opieki wychowawczej;</w:t>
      </w:r>
    </w:p>
    <w:p w14:paraId="7DC4F307"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10) o</w:t>
      </w:r>
      <w:r w:rsidR="007D4CBE" w:rsidRPr="00ED30CF">
        <w:rPr>
          <w:rFonts w:asciiTheme="minorHAnsi" w:hAnsiTheme="minorHAnsi" w:cstheme="minorHAnsi"/>
        </w:rPr>
        <w:t>pracowywanie wniosków dotyczących uczniów wymagających szczególn</w:t>
      </w:r>
      <w:r w:rsidRPr="00ED30CF">
        <w:rPr>
          <w:rFonts w:asciiTheme="minorHAnsi" w:hAnsiTheme="minorHAnsi" w:cstheme="minorHAnsi"/>
        </w:rPr>
        <w:t xml:space="preserve">ej opieki i </w:t>
      </w:r>
    </w:p>
    <w:p w14:paraId="07AC5F96" w14:textId="77777777" w:rsidR="007D4CBE"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pomocy wychowawczej;</w:t>
      </w:r>
    </w:p>
    <w:p w14:paraId="7ADBC3B2"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11) s</w:t>
      </w:r>
      <w:r w:rsidR="007D4CBE" w:rsidRPr="00ED30CF">
        <w:rPr>
          <w:rFonts w:asciiTheme="minorHAnsi" w:hAnsiTheme="minorHAnsi" w:cstheme="minorHAnsi"/>
        </w:rPr>
        <w:t xml:space="preserve">tworzenie uczniom warunków pozwalających skorzystać im z zorganizowanych form </w:t>
      </w:r>
    </w:p>
    <w:p w14:paraId="5BEF8B6F" w14:textId="77777777" w:rsidR="007D4CBE" w:rsidRPr="00ED30CF" w:rsidRDefault="007D4CBE"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wypoczy</w:t>
      </w:r>
      <w:r w:rsidR="00F70ECB" w:rsidRPr="00ED30CF">
        <w:rPr>
          <w:rFonts w:asciiTheme="minorHAnsi" w:hAnsiTheme="minorHAnsi" w:cstheme="minorHAnsi"/>
        </w:rPr>
        <w:t xml:space="preserve">nku </w:t>
      </w:r>
      <w:proofErr w:type="spellStart"/>
      <w:r w:rsidR="00F70ECB" w:rsidRPr="00ED30CF">
        <w:rPr>
          <w:rFonts w:asciiTheme="minorHAnsi" w:hAnsiTheme="minorHAnsi" w:cstheme="minorHAnsi"/>
        </w:rPr>
        <w:t>rekreacyjno</w:t>
      </w:r>
      <w:proofErr w:type="spellEnd"/>
      <w:r w:rsidR="00F70ECB" w:rsidRPr="00ED30CF">
        <w:rPr>
          <w:rFonts w:asciiTheme="minorHAnsi" w:hAnsiTheme="minorHAnsi" w:cstheme="minorHAnsi"/>
        </w:rPr>
        <w:t xml:space="preserve"> – turystycznego;</w:t>
      </w:r>
    </w:p>
    <w:p w14:paraId="0FC50043" w14:textId="77777777" w:rsidR="00F70ECB" w:rsidRPr="00ED30CF" w:rsidRDefault="00F70ECB"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t xml:space="preserve">   12) o</w:t>
      </w:r>
      <w:r w:rsidR="007D4CBE" w:rsidRPr="00ED30CF">
        <w:rPr>
          <w:rFonts w:asciiTheme="minorHAnsi" w:hAnsiTheme="minorHAnsi" w:cstheme="minorHAnsi"/>
        </w:rPr>
        <w:t xml:space="preserve">rganizowanie pomocy wyrównującej braki w wiadomościach szkolnych uczniom </w:t>
      </w:r>
    </w:p>
    <w:p w14:paraId="13A7C323" w14:textId="77777777" w:rsidR="007D4CBE" w:rsidRPr="00ED30CF" w:rsidRDefault="007D4CBE" w:rsidP="00F353D0">
      <w:pPr>
        <w:autoSpaceDE w:val="0"/>
        <w:autoSpaceDN w:val="0"/>
        <w:adjustRightInd w:val="0"/>
        <w:jc w:val="both"/>
        <w:rPr>
          <w:rFonts w:asciiTheme="minorHAnsi" w:hAnsiTheme="minorHAnsi" w:cstheme="minorHAnsi"/>
        </w:rPr>
      </w:pPr>
      <w:r w:rsidRPr="00ED30CF">
        <w:rPr>
          <w:rFonts w:asciiTheme="minorHAnsi" w:hAnsiTheme="minorHAnsi" w:cstheme="minorHAnsi"/>
        </w:rPr>
        <w:lastRenderedPageBreak/>
        <w:t>napotykającym na szczególne trudności w nauce.</w:t>
      </w:r>
    </w:p>
    <w:p w14:paraId="25F5E36B" w14:textId="77777777" w:rsidR="000B0240" w:rsidRPr="00ED30CF" w:rsidRDefault="000B0240" w:rsidP="00F353D0">
      <w:pPr>
        <w:spacing w:before="100" w:beforeAutospacing="1" w:after="100" w:afterAutospacing="1"/>
        <w:jc w:val="both"/>
        <w:rPr>
          <w:rFonts w:asciiTheme="minorHAnsi" w:hAnsiTheme="minorHAnsi" w:cstheme="minorHAnsi"/>
        </w:rPr>
      </w:pPr>
    </w:p>
    <w:p w14:paraId="65224135" w14:textId="77777777" w:rsidR="00786B90" w:rsidRPr="00ED30CF" w:rsidRDefault="00786B90" w:rsidP="00F353D0">
      <w:pPr>
        <w:shd w:val="clear" w:color="auto" w:fill="FFFFFF"/>
        <w:jc w:val="both"/>
        <w:rPr>
          <w:rFonts w:asciiTheme="minorHAnsi" w:hAnsiTheme="minorHAnsi" w:cstheme="minorHAnsi"/>
        </w:rPr>
      </w:pPr>
    </w:p>
    <w:p w14:paraId="6E2C7713"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41</w:t>
      </w:r>
      <w:r w:rsidR="003B6136">
        <w:rPr>
          <w:rFonts w:asciiTheme="minorHAnsi" w:hAnsiTheme="minorHAnsi" w:cstheme="minorHAnsi"/>
        </w:rPr>
        <w:t>.</w:t>
      </w:r>
    </w:p>
    <w:p w14:paraId="3AE11887" w14:textId="77777777" w:rsidR="00786B90" w:rsidRPr="00ED30CF" w:rsidRDefault="00786B90" w:rsidP="00F353D0">
      <w:pPr>
        <w:shd w:val="clear" w:color="auto" w:fill="FFFFFF"/>
        <w:jc w:val="both"/>
        <w:rPr>
          <w:rFonts w:asciiTheme="minorHAnsi" w:hAnsiTheme="minorHAnsi" w:cstheme="minorHAnsi"/>
        </w:rPr>
      </w:pPr>
    </w:p>
    <w:p w14:paraId="6876B9FF" w14:textId="77777777" w:rsidR="00786B90" w:rsidRPr="00ED30CF" w:rsidRDefault="00786B90" w:rsidP="00FA065D">
      <w:pPr>
        <w:numPr>
          <w:ilvl w:val="0"/>
          <w:numId w:val="57"/>
        </w:numPr>
        <w:shd w:val="clear" w:color="auto" w:fill="FFFFFF"/>
        <w:jc w:val="both"/>
        <w:rPr>
          <w:rFonts w:asciiTheme="minorHAnsi" w:hAnsiTheme="minorHAnsi" w:cstheme="minorHAnsi"/>
        </w:rPr>
      </w:pPr>
      <w:r w:rsidRPr="00ED30CF">
        <w:rPr>
          <w:rFonts w:asciiTheme="minorHAnsi" w:hAnsiTheme="minorHAnsi" w:cstheme="minorHAnsi"/>
        </w:rPr>
        <w:t xml:space="preserve">Dyrektor Szkoły w zależności od potrzeb powołuje </w:t>
      </w:r>
      <w:r w:rsidRPr="00ED30CF">
        <w:rPr>
          <w:rFonts w:asciiTheme="minorHAnsi" w:hAnsiTheme="minorHAnsi" w:cstheme="minorHAnsi"/>
          <w:b/>
          <w:bCs/>
        </w:rPr>
        <w:t>zespoły zadaniowe</w:t>
      </w:r>
      <w:r w:rsidRPr="00ED30CF">
        <w:rPr>
          <w:rFonts w:asciiTheme="minorHAnsi" w:hAnsiTheme="minorHAnsi" w:cstheme="minorHAnsi"/>
        </w:rPr>
        <w:t>.</w:t>
      </w:r>
    </w:p>
    <w:p w14:paraId="2DCA6C5D" w14:textId="77777777" w:rsidR="00786B90" w:rsidRPr="00ED30CF" w:rsidRDefault="00786B90" w:rsidP="00FA065D">
      <w:pPr>
        <w:numPr>
          <w:ilvl w:val="0"/>
          <w:numId w:val="57"/>
        </w:numPr>
        <w:shd w:val="clear" w:color="auto" w:fill="FFFFFF"/>
        <w:jc w:val="both"/>
        <w:rPr>
          <w:rFonts w:asciiTheme="minorHAnsi" w:hAnsiTheme="minorHAnsi" w:cstheme="minorHAnsi"/>
        </w:rPr>
      </w:pPr>
      <w:r w:rsidRPr="00ED30CF">
        <w:rPr>
          <w:rFonts w:asciiTheme="minorHAnsi" w:hAnsiTheme="minorHAnsi" w:cstheme="minorHAnsi"/>
        </w:rPr>
        <w:t xml:space="preserve">Zespoły, o których mowa w punkcie 1, realizują swoje zadania w ramach i na zasadach przekazanych im </w:t>
      </w:r>
      <w:r w:rsidR="00F354AF" w:rsidRPr="00ED30CF">
        <w:rPr>
          <w:rFonts w:asciiTheme="minorHAnsi" w:hAnsiTheme="minorHAnsi" w:cstheme="minorHAnsi"/>
        </w:rPr>
        <w:t xml:space="preserve">przez Dyrektora </w:t>
      </w:r>
      <w:r w:rsidRPr="00ED30CF">
        <w:rPr>
          <w:rFonts w:asciiTheme="minorHAnsi" w:hAnsiTheme="minorHAnsi" w:cstheme="minorHAnsi"/>
        </w:rPr>
        <w:t>uprawnień.</w:t>
      </w:r>
    </w:p>
    <w:p w14:paraId="49AC07DF" w14:textId="77777777" w:rsidR="00786B90" w:rsidRPr="00ED30CF" w:rsidRDefault="00786B90" w:rsidP="00F353D0">
      <w:pPr>
        <w:shd w:val="clear" w:color="auto" w:fill="FFFFFF"/>
        <w:jc w:val="both"/>
        <w:rPr>
          <w:rFonts w:asciiTheme="minorHAnsi" w:hAnsiTheme="minorHAnsi" w:cstheme="minorHAnsi"/>
        </w:rPr>
      </w:pPr>
    </w:p>
    <w:p w14:paraId="67B6D8EA" w14:textId="77777777" w:rsidR="0041047A" w:rsidRDefault="0041047A" w:rsidP="00F353D0">
      <w:pPr>
        <w:shd w:val="clear" w:color="auto" w:fill="FFFFFF"/>
        <w:jc w:val="both"/>
        <w:rPr>
          <w:rFonts w:asciiTheme="minorHAnsi" w:hAnsiTheme="minorHAnsi" w:cstheme="minorHAnsi"/>
        </w:rPr>
      </w:pPr>
    </w:p>
    <w:p w14:paraId="6CAC8037" w14:textId="77777777" w:rsidR="0041047A" w:rsidRDefault="0041047A" w:rsidP="00F353D0">
      <w:pPr>
        <w:shd w:val="clear" w:color="auto" w:fill="FFFFFF"/>
        <w:jc w:val="both"/>
        <w:rPr>
          <w:rFonts w:asciiTheme="minorHAnsi" w:hAnsiTheme="minorHAnsi" w:cstheme="minorHAnsi"/>
        </w:rPr>
      </w:pPr>
    </w:p>
    <w:p w14:paraId="30BFBDCF" w14:textId="77777777" w:rsidR="0041047A" w:rsidRDefault="0041047A" w:rsidP="00F353D0">
      <w:pPr>
        <w:shd w:val="clear" w:color="auto" w:fill="FFFFFF"/>
        <w:jc w:val="both"/>
        <w:rPr>
          <w:rFonts w:asciiTheme="minorHAnsi" w:hAnsiTheme="minorHAnsi" w:cstheme="minorHAnsi"/>
        </w:rPr>
      </w:pPr>
    </w:p>
    <w:p w14:paraId="46E1838B" w14:textId="77777777" w:rsidR="00786B90" w:rsidRPr="00ED30CF" w:rsidRDefault="00595A6F" w:rsidP="00595A6F">
      <w:pPr>
        <w:shd w:val="clear" w:color="auto" w:fill="FFFFFF"/>
        <w:jc w:val="center"/>
        <w:rPr>
          <w:rFonts w:asciiTheme="minorHAnsi" w:hAnsiTheme="minorHAnsi" w:cstheme="minorHAnsi"/>
        </w:rPr>
      </w:pPr>
      <w:r>
        <w:rPr>
          <w:rFonts w:asciiTheme="minorHAnsi" w:hAnsiTheme="minorHAnsi" w:cstheme="minorHAnsi"/>
        </w:rPr>
        <w:t>§ 42</w:t>
      </w:r>
      <w:r w:rsidR="00B04018">
        <w:rPr>
          <w:rFonts w:asciiTheme="minorHAnsi" w:hAnsiTheme="minorHAnsi" w:cstheme="minorHAnsi"/>
        </w:rPr>
        <w:t>.</w:t>
      </w:r>
    </w:p>
    <w:p w14:paraId="54804110" w14:textId="77777777" w:rsidR="00786B90" w:rsidRPr="00ED30CF" w:rsidRDefault="00786B90" w:rsidP="00F353D0">
      <w:pPr>
        <w:shd w:val="clear" w:color="auto" w:fill="FFFFFF"/>
        <w:jc w:val="both"/>
        <w:rPr>
          <w:rFonts w:asciiTheme="minorHAnsi" w:hAnsiTheme="minorHAnsi" w:cstheme="minorHAnsi"/>
        </w:rPr>
      </w:pPr>
    </w:p>
    <w:p w14:paraId="574CED49" w14:textId="77777777" w:rsidR="00786B90" w:rsidRPr="00ED30CF" w:rsidRDefault="00786B90" w:rsidP="00FA065D">
      <w:pPr>
        <w:numPr>
          <w:ilvl w:val="6"/>
          <w:numId w:val="57"/>
        </w:numPr>
        <w:shd w:val="clear" w:color="auto" w:fill="FFFFFF"/>
        <w:ind w:left="426"/>
        <w:jc w:val="both"/>
        <w:rPr>
          <w:rFonts w:asciiTheme="minorHAnsi" w:hAnsiTheme="minorHAnsi" w:cstheme="minorHAnsi"/>
        </w:rPr>
      </w:pPr>
      <w:r w:rsidRPr="00ED30CF">
        <w:rPr>
          <w:rFonts w:asciiTheme="minorHAnsi" w:hAnsiTheme="minorHAnsi" w:cstheme="minorHAnsi"/>
        </w:rPr>
        <w:t xml:space="preserve">Udzielanie pomocy materialnej uczniom reguluje </w:t>
      </w:r>
      <w:r w:rsidRPr="00ED30CF">
        <w:rPr>
          <w:rFonts w:asciiTheme="minorHAnsi" w:hAnsiTheme="minorHAnsi" w:cstheme="minorHAnsi"/>
          <w:b/>
          <w:bCs/>
        </w:rPr>
        <w:t>Regulamin  przyznawania pomocy materialnej uczniom Szkoły Podstawowej nr 163 im. Batalionu „Zośka” w Warszawie</w:t>
      </w:r>
      <w:r w:rsidR="004009CB" w:rsidRPr="00ED30CF">
        <w:rPr>
          <w:rFonts w:asciiTheme="minorHAnsi" w:hAnsiTheme="minorHAnsi" w:cstheme="minorHAnsi"/>
        </w:rPr>
        <w:t>.</w:t>
      </w:r>
    </w:p>
    <w:p w14:paraId="3D37E7A1" w14:textId="77777777" w:rsidR="00786B90" w:rsidRPr="00ED30CF" w:rsidRDefault="00786B90" w:rsidP="00FA065D">
      <w:pPr>
        <w:numPr>
          <w:ilvl w:val="6"/>
          <w:numId w:val="57"/>
        </w:numPr>
        <w:shd w:val="clear" w:color="auto" w:fill="FFFFFF"/>
        <w:ind w:left="426"/>
        <w:jc w:val="both"/>
        <w:rPr>
          <w:rFonts w:asciiTheme="minorHAnsi" w:hAnsiTheme="minorHAnsi" w:cstheme="minorHAnsi"/>
        </w:rPr>
      </w:pPr>
      <w:r w:rsidRPr="00ED30CF">
        <w:rPr>
          <w:rFonts w:asciiTheme="minorHAnsi" w:hAnsiTheme="minorHAnsi" w:cstheme="minorHAnsi"/>
        </w:rPr>
        <w:t>Uczniowie z rodzin wielodzietnych, niepełnych i w trudnej sytuacji materialnej mogą korzystać nieodpłatnie z posiłków w Szkole w porozumieniu z Ośrodkiem Pomocy Społecznej.</w:t>
      </w:r>
    </w:p>
    <w:p w14:paraId="24BDEAB9" w14:textId="77777777" w:rsidR="00786B90" w:rsidRPr="00ED30CF" w:rsidRDefault="00786B90" w:rsidP="00F353D0">
      <w:pPr>
        <w:tabs>
          <w:tab w:val="left" w:pos="1134"/>
        </w:tabs>
        <w:jc w:val="both"/>
        <w:rPr>
          <w:rFonts w:asciiTheme="minorHAnsi" w:hAnsiTheme="minorHAnsi" w:cstheme="minorHAnsi"/>
        </w:rPr>
      </w:pPr>
    </w:p>
    <w:p w14:paraId="24E28FE1" w14:textId="77777777" w:rsidR="00786B90" w:rsidRPr="00ED30CF" w:rsidRDefault="00786B90" w:rsidP="00595A6F">
      <w:pPr>
        <w:shd w:val="clear" w:color="auto" w:fill="FFFFFF"/>
        <w:jc w:val="center"/>
        <w:rPr>
          <w:rFonts w:asciiTheme="minorHAnsi" w:hAnsiTheme="minorHAnsi" w:cstheme="minorHAnsi"/>
          <w:b/>
          <w:bCs/>
        </w:rPr>
      </w:pPr>
      <w:r w:rsidRPr="00ED30CF">
        <w:rPr>
          <w:rFonts w:asciiTheme="minorHAnsi" w:hAnsiTheme="minorHAnsi" w:cstheme="minorHAnsi"/>
          <w:b/>
          <w:bCs/>
        </w:rPr>
        <w:t>Rozdział VII</w:t>
      </w:r>
    </w:p>
    <w:p w14:paraId="22B667F5" w14:textId="77777777" w:rsidR="00786B90" w:rsidRPr="00ED30CF" w:rsidRDefault="00786B90" w:rsidP="00595A6F">
      <w:pPr>
        <w:shd w:val="clear" w:color="auto" w:fill="FFFFFF"/>
        <w:jc w:val="center"/>
        <w:rPr>
          <w:rFonts w:asciiTheme="minorHAnsi" w:hAnsiTheme="minorHAnsi" w:cstheme="minorHAnsi"/>
          <w:b/>
          <w:bCs/>
        </w:rPr>
      </w:pPr>
    </w:p>
    <w:p w14:paraId="4ABEE4D7" w14:textId="77777777" w:rsidR="00786B90" w:rsidRPr="00ED30CF" w:rsidRDefault="00786B90" w:rsidP="00595A6F">
      <w:pPr>
        <w:shd w:val="clear" w:color="auto" w:fill="FFFFFF"/>
        <w:jc w:val="center"/>
        <w:rPr>
          <w:rFonts w:asciiTheme="minorHAnsi" w:hAnsiTheme="minorHAnsi" w:cstheme="minorHAnsi"/>
          <w:b/>
          <w:bCs/>
        </w:rPr>
      </w:pPr>
      <w:r w:rsidRPr="00ED30CF">
        <w:rPr>
          <w:rFonts w:asciiTheme="minorHAnsi" w:hAnsiTheme="minorHAnsi" w:cstheme="minorHAnsi"/>
          <w:b/>
          <w:bCs/>
        </w:rPr>
        <w:t>Uczniowie szkoły</w:t>
      </w:r>
    </w:p>
    <w:p w14:paraId="185DE6D9" w14:textId="77777777" w:rsidR="00786B90" w:rsidRPr="00ED30CF" w:rsidRDefault="00786B90" w:rsidP="00595A6F">
      <w:pPr>
        <w:shd w:val="clear" w:color="auto" w:fill="FFFFFF"/>
        <w:jc w:val="center"/>
        <w:rPr>
          <w:rFonts w:asciiTheme="minorHAnsi" w:hAnsiTheme="minorHAnsi" w:cstheme="minorHAnsi"/>
          <w:b/>
          <w:bCs/>
        </w:rPr>
      </w:pPr>
    </w:p>
    <w:p w14:paraId="656DC508" w14:textId="77777777" w:rsidR="00786B90" w:rsidRPr="00ED30CF" w:rsidRDefault="00595A6F" w:rsidP="00595A6F">
      <w:pPr>
        <w:jc w:val="center"/>
        <w:rPr>
          <w:rFonts w:asciiTheme="minorHAnsi" w:hAnsiTheme="minorHAnsi" w:cstheme="minorHAnsi"/>
          <w:lang w:eastAsia="en-US"/>
        </w:rPr>
      </w:pPr>
      <w:r>
        <w:rPr>
          <w:rFonts w:asciiTheme="minorHAnsi" w:hAnsiTheme="minorHAnsi" w:cstheme="minorHAnsi"/>
          <w:lang w:eastAsia="en-US"/>
        </w:rPr>
        <w:t>§ 43</w:t>
      </w:r>
      <w:r w:rsidR="007B34BF">
        <w:rPr>
          <w:rFonts w:asciiTheme="minorHAnsi" w:hAnsiTheme="minorHAnsi" w:cstheme="minorHAnsi"/>
          <w:lang w:eastAsia="en-US"/>
        </w:rPr>
        <w:t>.</w:t>
      </w:r>
    </w:p>
    <w:p w14:paraId="3F2CB892" w14:textId="77777777" w:rsidR="00786B90" w:rsidRPr="00ED30CF" w:rsidRDefault="00786B90" w:rsidP="00F353D0">
      <w:pPr>
        <w:jc w:val="both"/>
        <w:rPr>
          <w:rFonts w:asciiTheme="minorHAnsi" w:hAnsiTheme="minorHAnsi" w:cstheme="minorHAnsi"/>
          <w:lang w:eastAsia="en-US"/>
        </w:rPr>
      </w:pPr>
    </w:p>
    <w:p w14:paraId="31B18BC3"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Rekrutacja uczniów odbywa się zgodnie z przepisami prawa oświatowego w sprawie warunków przyjmowania do szkół.</w:t>
      </w:r>
    </w:p>
    <w:p w14:paraId="034B7FB3"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 xml:space="preserve">Obowiązek szkolny dziecka rozpoczyna się od 7. roku życia (poprzedzony jest rocznym przygotowaniem przedszkolnym) i trwa do ukończenia </w:t>
      </w:r>
      <w:r w:rsidR="007B34BF">
        <w:rPr>
          <w:rFonts w:asciiTheme="minorHAnsi" w:hAnsiTheme="minorHAnsi" w:cstheme="minorHAnsi"/>
          <w:lang w:eastAsia="en-US"/>
        </w:rPr>
        <w:t>VIII klasy szkoły podstawowej</w:t>
      </w:r>
      <w:r w:rsidRPr="00ED30CF">
        <w:rPr>
          <w:rFonts w:asciiTheme="minorHAnsi" w:hAnsiTheme="minorHAnsi" w:cstheme="minorHAnsi"/>
          <w:lang w:eastAsia="en-US"/>
        </w:rPr>
        <w:t>, nie dłużej jednak niż do 18. roku życia.</w:t>
      </w:r>
    </w:p>
    <w:p w14:paraId="026EB0ED"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Na wniosek rodziców naukę w Szkole może także rozpocząć dziecko, które w danym roku kalendarzowym kończy 6 lat jeżeli dziecko:</w:t>
      </w:r>
    </w:p>
    <w:p w14:paraId="6B861EBB" w14:textId="77777777" w:rsidR="00786B90" w:rsidRPr="00ED30CF" w:rsidRDefault="00786B90" w:rsidP="00FA065D">
      <w:pPr>
        <w:numPr>
          <w:ilvl w:val="1"/>
          <w:numId w:val="59"/>
        </w:numPr>
        <w:jc w:val="both"/>
        <w:rPr>
          <w:rFonts w:asciiTheme="minorHAnsi" w:hAnsiTheme="minorHAnsi" w:cstheme="minorHAnsi"/>
          <w:lang w:eastAsia="en-US"/>
        </w:rPr>
      </w:pPr>
      <w:r w:rsidRPr="00ED30CF">
        <w:rPr>
          <w:rFonts w:asciiTheme="minorHAnsi" w:hAnsiTheme="minorHAnsi" w:cstheme="minorHAnsi"/>
          <w:lang w:eastAsia="en-US"/>
        </w:rPr>
        <w:t xml:space="preserve">korzystało z wychowania przedszkolnego w roku szkolnym poprzedzającym rok szkolny, w którym ma rozpocząć naukę w szkole podstawowej, </w:t>
      </w:r>
      <w:r w:rsidRPr="007D295E">
        <w:rPr>
          <w:rFonts w:asciiTheme="minorHAnsi" w:hAnsiTheme="minorHAnsi" w:cstheme="minorHAnsi"/>
          <w:lang w:eastAsia="en-US"/>
        </w:rPr>
        <w:t>albo</w:t>
      </w:r>
      <w:r w:rsidR="0041047A">
        <w:rPr>
          <w:rFonts w:asciiTheme="minorHAnsi" w:hAnsiTheme="minorHAnsi" w:cstheme="minorHAnsi"/>
          <w:lang w:eastAsia="en-US"/>
        </w:rPr>
        <w:t>;</w:t>
      </w:r>
    </w:p>
    <w:p w14:paraId="1355EA56" w14:textId="77777777" w:rsidR="00786B90" w:rsidRPr="00ED30CF" w:rsidRDefault="00786B90" w:rsidP="00FA065D">
      <w:pPr>
        <w:numPr>
          <w:ilvl w:val="1"/>
          <w:numId w:val="59"/>
        </w:numPr>
        <w:jc w:val="both"/>
        <w:rPr>
          <w:rFonts w:asciiTheme="minorHAnsi" w:hAnsiTheme="minorHAnsi" w:cstheme="minorHAnsi"/>
          <w:lang w:eastAsia="en-US"/>
        </w:rPr>
      </w:pPr>
      <w:r w:rsidRPr="00ED30CF">
        <w:rPr>
          <w:rFonts w:asciiTheme="minorHAnsi" w:hAnsiTheme="minorHAnsi" w:cstheme="minorHAnsi"/>
          <w:lang w:eastAsia="en-US"/>
        </w:rPr>
        <w:t xml:space="preserve">posiada opinię o możliwości rozpoczęcia nauki w szkole podstawowej, wydaną przez publiczną poradnię </w:t>
      </w:r>
      <w:proofErr w:type="spellStart"/>
      <w:r w:rsidRPr="00ED30CF">
        <w:rPr>
          <w:rFonts w:asciiTheme="minorHAnsi" w:hAnsiTheme="minorHAnsi" w:cstheme="minorHAnsi"/>
          <w:lang w:eastAsia="en-US"/>
        </w:rPr>
        <w:t>psychologiczno</w:t>
      </w:r>
      <w:proofErr w:type="spellEnd"/>
      <w:r w:rsidRPr="00ED30CF">
        <w:rPr>
          <w:rFonts w:asciiTheme="minorHAnsi" w:hAnsiTheme="minorHAnsi" w:cstheme="minorHAnsi"/>
          <w:lang w:eastAsia="en-US"/>
        </w:rPr>
        <w:t xml:space="preserve"> – pedagogiczną albo niepubliczną poradnię </w:t>
      </w:r>
      <w:proofErr w:type="spellStart"/>
      <w:r w:rsidRPr="00ED30CF">
        <w:rPr>
          <w:rFonts w:asciiTheme="minorHAnsi" w:hAnsiTheme="minorHAnsi" w:cstheme="minorHAnsi"/>
          <w:lang w:eastAsia="en-US"/>
        </w:rPr>
        <w:t>psychologiczno</w:t>
      </w:r>
      <w:proofErr w:type="spellEnd"/>
      <w:r w:rsidRPr="00ED30CF">
        <w:rPr>
          <w:rFonts w:asciiTheme="minorHAnsi" w:hAnsiTheme="minorHAnsi" w:cstheme="minorHAnsi"/>
          <w:lang w:eastAsia="en-US"/>
        </w:rPr>
        <w:t xml:space="preserve"> – pedagogiczną, założoną zgodnie z przepisami prawa oświatowego oraz zatrudniającą pracowników posiadających kwalifikacje określone dla pracowników publicznych poradni </w:t>
      </w:r>
      <w:proofErr w:type="spellStart"/>
      <w:r w:rsidRPr="00ED30CF">
        <w:rPr>
          <w:rFonts w:asciiTheme="minorHAnsi" w:hAnsiTheme="minorHAnsi" w:cstheme="minorHAnsi"/>
          <w:lang w:eastAsia="en-US"/>
        </w:rPr>
        <w:t>psychologiczno</w:t>
      </w:r>
      <w:proofErr w:type="spellEnd"/>
      <w:r w:rsidRPr="00ED30CF">
        <w:rPr>
          <w:rFonts w:asciiTheme="minorHAnsi" w:hAnsiTheme="minorHAnsi" w:cstheme="minorHAnsi"/>
          <w:lang w:eastAsia="en-US"/>
        </w:rPr>
        <w:t xml:space="preserve"> – pedagogicznych.</w:t>
      </w:r>
    </w:p>
    <w:p w14:paraId="620BA18F"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W przypadku dzieci posiadających orzeczenie o potrzebie kształcenia specjalnego rozpoczęcie spełniania obowiązku szkolnego może być odroczone nie dłużej niż do końca roku szkolnego w roku kalendarzowym, w którym dziecko kończy 9 lat.</w:t>
      </w:r>
    </w:p>
    <w:p w14:paraId="7341CD41"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Dyrektor Szkoły na wniosek rodziców odracza rozpoczęcie spełniania przez dziecko, które mieszka w obwodzie Szkoły, obowiązku szkolnego w danym roku szkolnym.</w:t>
      </w:r>
    </w:p>
    <w:p w14:paraId="3E6C1C71"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lastRenderedPageBreak/>
        <w:t>Wniosek składa się w roku kalendarzowym, w którym dziecko kończy 7 lat. Wniosek można złożyć ponownie w roku kalendarzowym, w którym dziecko kończy 8 lat. Wniosek składa się nie później niż do dnia 31 sierpnia. Odroczenie dotyczy roku szkolnego, w którym dziecko ma rozpocząć spełnianie obowiązku szkolnego.</w:t>
      </w:r>
    </w:p>
    <w:p w14:paraId="548BEF32"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Uczniowie spoza obwodu przyjmowani są na umotywowany wniosek rodziców.</w:t>
      </w:r>
    </w:p>
    <w:p w14:paraId="17642A55" w14:textId="77777777" w:rsidR="00786B90" w:rsidRPr="00ED30CF" w:rsidRDefault="00786B90" w:rsidP="00FA065D">
      <w:pPr>
        <w:numPr>
          <w:ilvl w:val="0"/>
          <w:numId w:val="58"/>
        </w:numPr>
        <w:jc w:val="both"/>
        <w:rPr>
          <w:rFonts w:asciiTheme="minorHAnsi" w:hAnsiTheme="minorHAnsi" w:cstheme="minorHAnsi"/>
          <w:lang w:eastAsia="en-US"/>
        </w:rPr>
      </w:pPr>
      <w:r w:rsidRPr="00ED30CF">
        <w:rPr>
          <w:rFonts w:asciiTheme="minorHAnsi" w:hAnsiTheme="minorHAnsi" w:cstheme="minorHAnsi"/>
          <w:lang w:eastAsia="en-US"/>
        </w:rPr>
        <w:t>Decyzję w sprawie przyjęcia ucznia zamieszkującego poza obwodem Szkoły podejmuje Dyrektor Szkoły.</w:t>
      </w:r>
    </w:p>
    <w:p w14:paraId="78B8B832" w14:textId="77777777" w:rsidR="00786B90" w:rsidRPr="00ED30CF" w:rsidRDefault="00786B90" w:rsidP="00F353D0">
      <w:pPr>
        <w:jc w:val="both"/>
        <w:rPr>
          <w:rFonts w:asciiTheme="minorHAnsi" w:hAnsiTheme="minorHAnsi" w:cstheme="minorHAnsi"/>
          <w:lang w:eastAsia="en-US"/>
        </w:rPr>
      </w:pPr>
    </w:p>
    <w:p w14:paraId="617F54A4" w14:textId="77777777" w:rsidR="0041047A" w:rsidRDefault="0041047A" w:rsidP="00F353D0">
      <w:pPr>
        <w:jc w:val="both"/>
        <w:rPr>
          <w:rFonts w:asciiTheme="minorHAnsi" w:hAnsiTheme="minorHAnsi" w:cstheme="minorHAnsi"/>
          <w:b/>
          <w:bCs/>
          <w:lang w:eastAsia="en-US"/>
        </w:rPr>
      </w:pPr>
    </w:p>
    <w:p w14:paraId="6CDF08CB" w14:textId="77777777" w:rsidR="0041047A" w:rsidRDefault="0041047A" w:rsidP="00F353D0">
      <w:pPr>
        <w:jc w:val="both"/>
        <w:rPr>
          <w:rFonts w:asciiTheme="minorHAnsi" w:hAnsiTheme="minorHAnsi" w:cstheme="minorHAnsi"/>
          <w:b/>
          <w:bCs/>
          <w:lang w:eastAsia="en-US"/>
        </w:rPr>
      </w:pPr>
    </w:p>
    <w:p w14:paraId="43613F32" w14:textId="77777777" w:rsidR="0041047A" w:rsidRDefault="0041047A" w:rsidP="00F353D0">
      <w:pPr>
        <w:jc w:val="both"/>
        <w:rPr>
          <w:rFonts w:asciiTheme="minorHAnsi" w:hAnsiTheme="minorHAnsi" w:cstheme="minorHAnsi"/>
          <w:b/>
          <w:bCs/>
          <w:lang w:eastAsia="en-US"/>
        </w:rPr>
      </w:pPr>
    </w:p>
    <w:p w14:paraId="04C226ED" w14:textId="77777777" w:rsidR="0041047A" w:rsidRDefault="0041047A" w:rsidP="00F353D0">
      <w:pPr>
        <w:jc w:val="both"/>
        <w:rPr>
          <w:rFonts w:asciiTheme="minorHAnsi" w:hAnsiTheme="minorHAnsi" w:cstheme="minorHAnsi"/>
          <w:b/>
          <w:bCs/>
          <w:lang w:eastAsia="en-US"/>
        </w:rPr>
      </w:pPr>
    </w:p>
    <w:p w14:paraId="275C09B2" w14:textId="77777777" w:rsidR="0041047A" w:rsidRDefault="0041047A" w:rsidP="00F353D0">
      <w:pPr>
        <w:jc w:val="both"/>
        <w:rPr>
          <w:rFonts w:asciiTheme="minorHAnsi" w:hAnsiTheme="minorHAnsi" w:cstheme="minorHAnsi"/>
          <w:b/>
          <w:bCs/>
          <w:lang w:eastAsia="en-US"/>
        </w:rPr>
      </w:pPr>
    </w:p>
    <w:p w14:paraId="10ECC2F7" w14:textId="77777777" w:rsidR="0041047A" w:rsidRDefault="0041047A" w:rsidP="00F353D0">
      <w:pPr>
        <w:jc w:val="both"/>
        <w:rPr>
          <w:rFonts w:asciiTheme="minorHAnsi" w:hAnsiTheme="minorHAnsi" w:cstheme="minorHAnsi"/>
          <w:b/>
          <w:bCs/>
          <w:lang w:eastAsia="en-US"/>
        </w:rPr>
      </w:pPr>
    </w:p>
    <w:p w14:paraId="66003447" w14:textId="77777777" w:rsidR="00786B90" w:rsidRPr="00ED30CF" w:rsidRDefault="00786B90" w:rsidP="00F353D0">
      <w:pPr>
        <w:jc w:val="both"/>
        <w:rPr>
          <w:rFonts w:asciiTheme="minorHAnsi" w:hAnsiTheme="minorHAnsi" w:cstheme="minorHAnsi"/>
          <w:b/>
          <w:bCs/>
          <w:lang w:eastAsia="en-US"/>
        </w:rPr>
      </w:pPr>
      <w:r w:rsidRPr="00ED30CF">
        <w:rPr>
          <w:rFonts w:asciiTheme="minorHAnsi" w:hAnsiTheme="minorHAnsi" w:cstheme="minorHAnsi"/>
          <w:b/>
          <w:bCs/>
          <w:lang w:eastAsia="en-US"/>
        </w:rPr>
        <w:t>Prawa i obowiązki ucznia</w:t>
      </w:r>
      <w:r w:rsidR="00DF4627">
        <w:rPr>
          <w:rFonts w:asciiTheme="minorHAnsi" w:hAnsiTheme="minorHAnsi" w:cstheme="minorHAnsi"/>
          <w:b/>
          <w:bCs/>
          <w:lang w:eastAsia="en-US"/>
        </w:rPr>
        <w:t xml:space="preserve"> oraz tryb składania skarg w przypadku naruszenia praw ucznia</w:t>
      </w:r>
    </w:p>
    <w:p w14:paraId="30E26AA0" w14:textId="77777777" w:rsidR="00786B90" w:rsidRPr="00ED30CF" w:rsidRDefault="00786B90" w:rsidP="00F353D0">
      <w:pPr>
        <w:jc w:val="both"/>
        <w:rPr>
          <w:rFonts w:asciiTheme="minorHAnsi" w:hAnsiTheme="minorHAnsi" w:cstheme="minorHAnsi"/>
          <w:b/>
          <w:bCs/>
          <w:lang w:eastAsia="en-US"/>
        </w:rPr>
      </w:pPr>
    </w:p>
    <w:p w14:paraId="79214600" w14:textId="77777777" w:rsidR="00786B90" w:rsidRPr="00ED30CF" w:rsidRDefault="00595A6F" w:rsidP="00595A6F">
      <w:pPr>
        <w:jc w:val="center"/>
        <w:rPr>
          <w:rFonts w:asciiTheme="minorHAnsi" w:hAnsiTheme="minorHAnsi" w:cstheme="minorHAnsi"/>
          <w:lang w:eastAsia="en-US"/>
        </w:rPr>
      </w:pPr>
      <w:r>
        <w:rPr>
          <w:rFonts w:asciiTheme="minorHAnsi" w:hAnsiTheme="minorHAnsi" w:cstheme="minorHAnsi"/>
          <w:lang w:eastAsia="en-US"/>
        </w:rPr>
        <w:t>§ 44</w:t>
      </w:r>
      <w:r w:rsidR="001A31EA">
        <w:rPr>
          <w:rFonts w:asciiTheme="minorHAnsi" w:hAnsiTheme="minorHAnsi" w:cstheme="minorHAnsi"/>
          <w:lang w:eastAsia="en-US"/>
        </w:rPr>
        <w:t>.</w:t>
      </w:r>
    </w:p>
    <w:p w14:paraId="0C8771F4" w14:textId="77777777" w:rsidR="00786B90" w:rsidRPr="00ED30CF" w:rsidRDefault="00786B90" w:rsidP="00F353D0">
      <w:pPr>
        <w:jc w:val="both"/>
        <w:rPr>
          <w:rFonts w:asciiTheme="minorHAnsi" w:hAnsiTheme="minorHAnsi" w:cstheme="minorHAnsi"/>
          <w:b/>
          <w:bCs/>
          <w:lang w:eastAsia="en-US"/>
        </w:rPr>
      </w:pPr>
    </w:p>
    <w:p w14:paraId="432B4C2C" w14:textId="77777777" w:rsidR="00786B90" w:rsidRPr="00ED30CF" w:rsidRDefault="00786B90" w:rsidP="00FA065D">
      <w:pPr>
        <w:numPr>
          <w:ilvl w:val="0"/>
          <w:numId w:val="22"/>
        </w:numPr>
        <w:jc w:val="both"/>
        <w:rPr>
          <w:rFonts w:asciiTheme="minorHAnsi" w:hAnsiTheme="minorHAnsi" w:cstheme="minorHAnsi"/>
          <w:b/>
          <w:bCs/>
        </w:rPr>
      </w:pPr>
      <w:r w:rsidRPr="00ED30CF">
        <w:rPr>
          <w:rFonts w:asciiTheme="minorHAnsi" w:hAnsiTheme="minorHAnsi" w:cstheme="minorHAnsi"/>
          <w:b/>
          <w:bCs/>
        </w:rPr>
        <w:t>Uczeń ma prawo do:</w:t>
      </w:r>
    </w:p>
    <w:p w14:paraId="6F16061A"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właściwie zorganizowanego procesu kształcenia, zgodnie z zasadami higieny umysłowej;</w:t>
      </w:r>
    </w:p>
    <w:p w14:paraId="3AF516A5"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opieki wychowawczej i warunków pobytu w Szkole</w:t>
      </w:r>
      <w:r w:rsidR="002D1C75">
        <w:rPr>
          <w:rFonts w:asciiTheme="minorHAnsi" w:hAnsiTheme="minorHAnsi" w:cstheme="minorHAnsi"/>
        </w:rPr>
        <w:t xml:space="preserve"> zapewniających</w:t>
      </w:r>
      <w:r w:rsidRPr="00ED30CF">
        <w:rPr>
          <w:rFonts w:asciiTheme="minorHAnsi" w:hAnsiTheme="minorHAnsi" w:cstheme="minorHAnsi"/>
        </w:rPr>
        <w:t xml:space="preserve"> bezpieczeństwo, ochronę przed wszelkimi formami przemocy fizycznej bądź psychicznej oraz ochronę i poszanowanie jego godności;</w:t>
      </w:r>
    </w:p>
    <w:p w14:paraId="677293E0"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jawnej, sprawiedliwej i umotywowanej oceny swojej pracy;</w:t>
      </w:r>
    </w:p>
    <w:p w14:paraId="319FF3B5"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rozwijania zainteresowań, zdolności i talentów;</w:t>
      </w:r>
    </w:p>
    <w:p w14:paraId="60553FD8"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 xml:space="preserve">życzliwego, podmiotowego traktowania w procesie </w:t>
      </w:r>
      <w:proofErr w:type="spellStart"/>
      <w:r w:rsidRPr="00ED30CF">
        <w:rPr>
          <w:rFonts w:asciiTheme="minorHAnsi" w:hAnsiTheme="minorHAnsi" w:cstheme="minorHAnsi"/>
        </w:rPr>
        <w:t>dydaktyczno</w:t>
      </w:r>
      <w:proofErr w:type="spellEnd"/>
      <w:r w:rsidRPr="00ED30CF">
        <w:rPr>
          <w:rFonts w:asciiTheme="minorHAnsi" w:hAnsiTheme="minorHAnsi" w:cstheme="minorHAnsi"/>
        </w:rPr>
        <w:t xml:space="preserve"> – wychowawczym;</w:t>
      </w:r>
    </w:p>
    <w:p w14:paraId="417F1A2F"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wyrażania myśli i przekonań, w szczególności dotyczących życia szkoły, a także światopoglądowych i religijnych – jeśli nie narusza tym dobra innych osób;</w:t>
      </w:r>
    </w:p>
    <w:p w14:paraId="441C5950"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pomocy w przypadku trudności w nauce;</w:t>
      </w:r>
    </w:p>
    <w:p w14:paraId="0E9B1C8B"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 xml:space="preserve">korzystania z pomieszczeń szkolnych, sprzętu, środków dydaktycznych, księgozbioru biblioteki podczas zajęć organizowanych w </w:t>
      </w:r>
      <w:r w:rsidR="00FA1E53">
        <w:rPr>
          <w:rFonts w:asciiTheme="minorHAnsi" w:hAnsiTheme="minorHAnsi" w:cstheme="minorHAnsi"/>
        </w:rPr>
        <w:t>S</w:t>
      </w:r>
      <w:r w:rsidRPr="00ED30CF">
        <w:rPr>
          <w:rFonts w:asciiTheme="minorHAnsi" w:hAnsiTheme="minorHAnsi" w:cstheme="minorHAnsi"/>
        </w:rPr>
        <w:t>zkole;</w:t>
      </w:r>
    </w:p>
    <w:p w14:paraId="6FA2C919"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wpływania na życie Szkoły przez działalność samorządową oraz dobrowolne zrzeszanie się w organizacjach i kołach zainteresowań działających w Szkole;</w:t>
      </w:r>
    </w:p>
    <w:p w14:paraId="5309C4A8"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organizowania działalności kulturalnej, oświatowej, społecznej oraz rozrywkowej zgodnie z własnymi potrzebami, w porozumieniu z Dyrektorem Szkoły i pod opieką nauczycieli;</w:t>
      </w:r>
    </w:p>
    <w:p w14:paraId="38CA558C"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 xml:space="preserve">nauczania indywidualnego w szczególnych przypadkach orzeczonych przez lekarza czy poradnię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pedagogiczną;</w:t>
      </w:r>
    </w:p>
    <w:p w14:paraId="4540A0A5"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indywidualnego toku nauki lub programu wynikającego ze szczególnych uzdolnień ucznia, na który zgodę wydaje Dyrektor Szkoły;</w:t>
      </w:r>
    </w:p>
    <w:p w14:paraId="5B5FAA0A"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zwolnienia z ćwiczeń na lekcji wychowania fizycznego i pracy przy komputerze na zajęciach komputerowych po otrzymaniu decyzji Dyrektora Szkoły wydanej na podstawie zaświadczenia lekarskiego stanowiącego wniosek o takie zwolnienie;</w:t>
      </w:r>
    </w:p>
    <w:p w14:paraId="000B2225"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 xml:space="preserve">korzystania z różnych form pomocy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w:t>
      </w:r>
      <w:r w:rsidR="00396A4F" w:rsidRPr="00ED30CF">
        <w:rPr>
          <w:rFonts w:asciiTheme="minorHAnsi" w:hAnsiTheme="minorHAnsi" w:cstheme="minorHAnsi"/>
        </w:rPr>
        <w:t xml:space="preserve"> pedagogicznej organizowanej w S</w:t>
      </w:r>
      <w:r w:rsidRPr="00ED30CF">
        <w:rPr>
          <w:rFonts w:asciiTheme="minorHAnsi" w:hAnsiTheme="minorHAnsi" w:cstheme="minorHAnsi"/>
        </w:rPr>
        <w:t>zkole;</w:t>
      </w:r>
    </w:p>
    <w:p w14:paraId="4629971E"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ukierunkowania przez nauczyciela co do sposobu prowadzenia zeszytu i jego oceny;</w:t>
      </w:r>
    </w:p>
    <w:p w14:paraId="44974426"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lastRenderedPageBreak/>
        <w:t>zaznajomienia przez nauczyciela z kryteriami i zasadami jakie stosuje przy ocenianiu;</w:t>
      </w:r>
    </w:p>
    <w:p w14:paraId="7A1E3CA5"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znajomości zakresu materiału przewidzianego do kontroli;</w:t>
      </w:r>
    </w:p>
    <w:p w14:paraId="750973C9"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 xml:space="preserve">jednego sprawdzianu w ciągu dnia i nie więcej niż 3 w ciągu tygodnia; </w:t>
      </w:r>
    </w:p>
    <w:p w14:paraId="06ABCAF4"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wypoczynku w czasie przerw świątecznych i ferii szkolnych bez konieczności odrabiania pracy domowej;</w:t>
      </w:r>
    </w:p>
    <w:p w14:paraId="07959988" w14:textId="77777777" w:rsidR="00786B90" w:rsidRPr="00ED30CF" w:rsidRDefault="00786B90" w:rsidP="00FA065D">
      <w:pPr>
        <w:numPr>
          <w:ilvl w:val="1"/>
          <w:numId w:val="60"/>
        </w:numPr>
        <w:jc w:val="both"/>
        <w:rPr>
          <w:rFonts w:asciiTheme="minorHAnsi" w:hAnsiTheme="minorHAnsi" w:cstheme="minorHAnsi"/>
        </w:rPr>
      </w:pPr>
      <w:r w:rsidRPr="00ED30CF">
        <w:rPr>
          <w:rFonts w:asciiTheme="minorHAnsi" w:hAnsiTheme="minorHAnsi" w:cstheme="minorHAnsi"/>
        </w:rPr>
        <w:t>różnych form pomocy materialnej świadczonej ze środków budżetowych państwa lub gminy zwanych świadczeniami.</w:t>
      </w:r>
    </w:p>
    <w:p w14:paraId="112FB44D" w14:textId="77777777" w:rsidR="00786B90" w:rsidRPr="00ED30CF" w:rsidRDefault="00786B90" w:rsidP="00FA065D">
      <w:pPr>
        <w:numPr>
          <w:ilvl w:val="0"/>
          <w:numId w:val="22"/>
        </w:numPr>
        <w:jc w:val="both"/>
        <w:rPr>
          <w:rFonts w:asciiTheme="minorHAnsi" w:hAnsiTheme="minorHAnsi" w:cstheme="minorHAnsi"/>
        </w:rPr>
      </w:pPr>
      <w:r w:rsidRPr="00ED30CF">
        <w:rPr>
          <w:rFonts w:asciiTheme="minorHAnsi" w:hAnsiTheme="minorHAnsi" w:cstheme="minorHAnsi"/>
        </w:rPr>
        <w:t>Uczeń zwolniony z ćwiczeń na lekcjach wychowania fizycznego i z pracy przy komputerze, ma prawo do zwolnienia z zajęć z tego przedmiotu po spełnieniu warunków:</w:t>
      </w:r>
    </w:p>
    <w:p w14:paraId="6E24A2CB"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lekcje wychowania fizycznego, informatyki lub technologii informacyjnej, z których uczeń ma być zwolniony umieszczone są w tygodniowym rozkładzie zajęć jako pierwsze lub ostatnie w danym dniu;</w:t>
      </w:r>
    </w:p>
    <w:p w14:paraId="0E864820"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rodzice ucznia wystąpią z podaniem do Dyrektora Szkoły, w którym wyraźnie zaznaczą, że przejmują odpowiedzialność za ucznia w czasie jego nieobecności na zajęciach.</w:t>
      </w:r>
    </w:p>
    <w:p w14:paraId="5089A933" w14:textId="77777777" w:rsidR="00786B90" w:rsidRPr="00ED30CF" w:rsidRDefault="00786B90" w:rsidP="00FA065D">
      <w:pPr>
        <w:numPr>
          <w:ilvl w:val="0"/>
          <w:numId w:val="22"/>
        </w:numPr>
        <w:jc w:val="both"/>
        <w:rPr>
          <w:rFonts w:asciiTheme="minorHAnsi" w:hAnsiTheme="minorHAnsi" w:cstheme="minorHAnsi"/>
        </w:rPr>
      </w:pPr>
      <w:r w:rsidRPr="00ED30CF">
        <w:rPr>
          <w:rFonts w:asciiTheme="minorHAnsi" w:hAnsiTheme="minorHAnsi" w:cstheme="minorHAnsi"/>
        </w:rPr>
        <w:t>Uczeń zwolniony z ćwiczeń podczas lekcji wychowania fizycznego i z pracy przy komputerze podczas zajęć komputerowych, ma obowiązek uczęszczać na lekcje tego przedmiotu, jeżeli w tygodniowym planie zajęć są one umieszczone w danym dniu pomiędzy innymi zajęciami lekcyjnymi.</w:t>
      </w:r>
    </w:p>
    <w:p w14:paraId="4C2CDE7F" w14:textId="77777777" w:rsidR="00786B90" w:rsidRPr="00ED30CF" w:rsidRDefault="00786B90" w:rsidP="00FA065D">
      <w:pPr>
        <w:numPr>
          <w:ilvl w:val="0"/>
          <w:numId w:val="22"/>
        </w:numPr>
        <w:jc w:val="both"/>
        <w:rPr>
          <w:rFonts w:asciiTheme="minorHAnsi" w:hAnsiTheme="minorHAnsi" w:cstheme="minorHAnsi"/>
        </w:rPr>
      </w:pPr>
      <w:r w:rsidRPr="00ED30CF">
        <w:rPr>
          <w:rFonts w:asciiTheme="minorHAnsi" w:hAnsiTheme="minorHAnsi" w:cstheme="minorHAnsi"/>
        </w:rPr>
        <w:t>Uczeń nabiera uprawnień do zwolnienia z zajęć wychowania fizycznego, zajęć komputerowych, po otrzymaniu decyzji Dyrektora Szkoły.</w:t>
      </w:r>
    </w:p>
    <w:p w14:paraId="70608739" w14:textId="77777777" w:rsidR="00786B90" w:rsidRPr="00ED30CF" w:rsidRDefault="00786B90" w:rsidP="00FA065D">
      <w:pPr>
        <w:numPr>
          <w:ilvl w:val="0"/>
          <w:numId w:val="22"/>
        </w:numPr>
        <w:jc w:val="both"/>
        <w:rPr>
          <w:rFonts w:asciiTheme="minorHAnsi" w:hAnsiTheme="minorHAnsi" w:cstheme="minorHAnsi"/>
        </w:rPr>
      </w:pPr>
      <w:r w:rsidRPr="00ED30CF">
        <w:rPr>
          <w:rFonts w:asciiTheme="minorHAnsi" w:hAnsiTheme="minorHAnsi" w:cstheme="minorHAnsi"/>
          <w:b/>
          <w:bCs/>
        </w:rPr>
        <w:t>Uczeń ma obowiązek:</w:t>
      </w:r>
    </w:p>
    <w:p w14:paraId="423094C9"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zachowania się w każdej sytuacji w sposób godny młodego Polaka;</w:t>
      </w:r>
    </w:p>
    <w:p w14:paraId="5CC8BF41"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wykorzystania w pełni czasu przeznaczonego na naukę oraz rzetelnej pracy nad poszerzeniem swej wiedzy i umiejętności, uczęszczania na zajęcia wynikające z tygodniowego rozkładu zajęć, przybywania na nie punktualnie, w razie spóźnienia na zajęcia, uczeń zobowiązany jest do przybycia do sali, w której się one odbywają;</w:t>
      </w:r>
    </w:p>
    <w:p w14:paraId="1C5E1175"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właściwego zachowania się w trakcie zajęć edukacyjnych: zachowywać podczas lekcji należytą uwagę, nie rozmawiać z innymi uczniami, zabierać głos tylko po upoważnieniu go do tego przez nauczyciela;</w:t>
      </w:r>
    </w:p>
    <w:p w14:paraId="5FD07E1C"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systematycznego przygotowywania się do zajęć szkolnych, odrabiania prac poleconych przez nauczyciela do wykonania w domu;</w:t>
      </w:r>
    </w:p>
    <w:p w14:paraId="5C82D262"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usprawiedliwiania w określonym terminie i formie nieobecności na zajęciach edukacyjnych – usprawiedliwienie uczeń zobowiązany jest przedłożyć w</w:t>
      </w:r>
      <w:r w:rsidR="00566657">
        <w:rPr>
          <w:rFonts w:asciiTheme="minorHAnsi" w:hAnsiTheme="minorHAnsi" w:cstheme="minorHAnsi"/>
        </w:rPr>
        <w:t xml:space="preserve"> terminie do 1 tygodnia od daty powrotu do Szkoły</w:t>
      </w:r>
      <w:r w:rsidRPr="00ED30CF">
        <w:rPr>
          <w:rFonts w:asciiTheme="minorHAnsi" w:hAnsiTheme="minorHAnsi" w:cstheme="minorHAnsi"/>
        </w:rPr>
        <w:t>; usprawiedliwienie powinno być sporządzone przez rodziców lub lekarza w formie pisemnego oświadczenia;</w:t>
      </w:r>
    </w:p>
    <w:p w14:paraId="21CDEE1E"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postępowania zgodnego z dobrem społeczności szkolnej, zgodnie z ogólnie przyjętymi normami społecznymi;</w:t>
      </w:r>
    </w:p>
    <w:p w14:paraId="7434B9AE"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dbania o honor i tradycję Szkoły oraz współtworzenie jej autorytetu;</w:t>
      </w:r>
    </w:p>
    <w:p w14:paraId="25C43EAD"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godnego, kulturalnego zachowania się w Szkole i poza nią;</w:t>
      </w:r>
    </w:p>
    <w:p w14:paraId="74A52D10"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dbania o piękno mowy ojczystej;</w:t>
      </w:r>
    </w:p>
    <w:p w14:paraId="7FBEC42E"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okazywania szacunku nauczycielom i innym pracownikom Szkoły;</w:t>
      </w:r>
    </w:p>
    <w:p w14:paraId="54792533"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podporządkowania się: postanowieniom zawartym w Statucie, zarządzeniom Dyrektora Szkoły, ustaleniom podjętym przez Radę Pedagogiczną, Radę Rodziców oraz ustaleniom samorządu klasowego lub szkolnego;</w:t>
      </w:r>
    </w:p>
    <w:p w14:paraId="4695058C"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podporządkowania się zarządzeniu Dyrektora Szkoły w sprawie korzystania z telefonów komórkowych i innych urządzeń elektronicznych;</w:t>
      </w:r>
    </w:p>
    <w:p w14:paraId="5E02948A"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przestrzegania zasad współżycia społecznego:</w:t>
      </w:r>
    </w:p>
    <w:p w14:paraId="24095351" w14:textId="77777777" w:rsidR="00786B90" w:rsidRPr="00ED30CF" w:rsidRDefault="00786B90" w:rsidP="00FA065D">
      <w:pPr>
        <w:numPr>
          <w:ilvl w:val="2"/>
          <w:numId w:val="62"/>
        </w:numPr>
        <w:jc w:val="both"/>
        <w:rPr>
          <w:rFonts w:asciiTheme="minorHAnsi" w:hAnsiTheme="minorHAnsi" w:cstheme="minorHAnsi"/>
        </w:rPr>
      </w:pPr>
      <w:r w:rsidRPr="00ED30CF">
        <w:rPr>
          <w:rFonts w:asciiTheme="minorHAnsi" w:hAnsiTheme="minorHAnsi" w:cstheme="minorHAnsi"/>
        </w:rPr>
        <w:lastRenderedPageBreak/>
        <w:t>uczeń okazuje szacunek dorosłym i kolegom,</w:t>
      </w:r>
    </w:p>
    <w:p w14:paraId="14CE1475" w14:textId="77777777" w:rsidR="00786B90" w:rsidRPr="00ED30CF" w:rsidRDefault="00786B90" w:rsidP="00FA065D">
      <w:pPr>
        <w:numPr>
          <w:ilvl w:val="2"/>
          <w:numId w:val="62"/>
        </w:numPr>
        <w:jc w:val="both"/>
        <w:rPr>
          <w:rFonts w:asciiTheme="minorHAnsi" w:hAnsiTheme="minorHAnsi" w:cstheme="minorHAnsi"/>
        </w:rPr>
      </w:pPr>
      <w:r w:rsidRPr="00ED30CF">
        <w:rPr>
          <w:rFonts w:asciiTheme="minorHAnsi" w:hAnsiTheme="minorHAnsi" w:cstheme="minorHAnsi"/>
        </w:rPr>
        <w:t>przeciwstawia się przejawom wulgaryzmu i brutalności,</w:t>
      </w:r>
    </w:p>
    <w:p w14:paraId="40F391AA" w14:textId="77777777" w:rsidR="00786B90" w:rsidRPr="00ED30CF" w:rsidRDefault="00786B90" w:rsidP="00FA065D">
      <w:pPr>
        <w:numPr>
          <w:ilvl w:val="2"/>
          <w:numId w:val="62"/>
        </w:numPr>
        <w:jc w:val="both"/>
        <w:rPr>
          <w:rFonts w:asciiTheme="minorHAnsi" w:hAnsiTheme="minorHAnsi" w:cstheme="minorHAnsi"/>
        </w:rPr>
      </w:pPr>
      <w:r w:rsidRPr="00ED30CF">
        <w:rPr>
          <w:rFonts w:asciiTheme="minorHAnsi" w:hAnsiTheme="minorHAnsi" w:cstheme="minorHAnsi"/>
        </w:rPr>
        <w:t>szanuje poglądy i przekonania innych,</w:t>
      </w:r>
    </w:p>
    <w:p w14:paraId="5B27F355" w14:textId="77777777" w:rsidR="00786B90" w:rsidRPr="00ED30CF" w:rsidRDefault="00786B90" w:rsidP="00FA065D">
      <w:pPr>
        <w:numPr>
          <w:ilvl w:val="2"/>
          <w:numId w:val="62"/>
        </w:numPr>
        <w:jc w:val="both"/>
        <w:rPr>
          <w:rFonts w:asciiTheme="minorHAnsi" w:hAnsiTheme="minorHAnsi" w:cstheme="minorHAnsi"/>
        </w:rPr>
      </w:pPr>
      <w:r w:rsidRPr="00ED30CF">
        <w:rPr>
          <w:rFonts w:asciiTheme="minorHAnsi" w:hAnsiTheme="minorHAnsi" w:cstheme="minorHAnsi"/>
        </w:rPr>
        <w:t>szanuje godność i wolność drugiego człowieka,</w:t>
      </w:r>
    </w:p>
    <w:p w14:paraId="26AEF625" w14:textId="77777777" w:rsidR="00786B90" w:rsidRPr="00ED30CF" w:rsidRDefault="00786B90" w:rsidP="00FA065D">
      <w:pPr>
        <w:numPr>
          <w:ilvl w:val="2"/>
          <w:numId w:val="62"/>
        </w:numPr>
        <w:jc w:val="both"/>
        <w:rPr>
          <w:rFonts w:asciiTheme="minorHAnsi" w:hAnsiTheme="minorHAnsi" w:cstheme="minorHAnsi"/>
        </w:rPr>
      </w:pPr>
      <w:r w:rsidRPr="00ED30CF">
        <w:rPr>
          <w:rFonts w:asciiTheme="minorHAnsi" w:hAnsiTheme="minorHAnsi" w:cstheme="minorHAnsi"/>
        </w:rPr>
        <w:t>zachowuje tajemnice korespondencji i dyskusji w sprawach osobistych powierzonych w zaufaniu chyba, że szkodziłoby to ogółowi, zdrowiu czy życiu;</w:t>
      </w:r>
    </w:p>
    <w:p w14:paraId="2125C35C"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dbania o bezpieczeństwo i zdrowie własne oraz swoich kolegów:</w:t>
      </w:r>
    </w:p>
    <w:p w14:paraId="40C452B3" w14:textId="77777777" w:rsidR="00786B90" w:rsidRPr="00ED30CF" w:rsidRDefault="00786B90" w:rsidP="00FA065D">
      <w:pPr>
        <w:numPr>
          <w:ilvl w:val="2"/>
          <w:numId w:val="63"/>
        </w:numPr>
        <w:jc w:val="both"/>
        <w:rPr>
          <w:rFonts w:asciiTheme="minorHAnsi" w:hAnsiTheme="minorHAnsi" w:cstheme="minorHAnsi"/>
        </w:rPr>
      </w:pPr>
      <w:r w:rsidRPr="00ED30CF">
        <w:rPr>
          <w:rFonts w:asciiTheme="minorHAnsi" w:hAnsiTheme="minorHAnsi" w:cstheme="minorHAnsi"/>
        </w:rPr>
        <w:t>uczeń nie pali tytoniu, papierosów elektronicznych i nie pije alkoholu,</w:t>
      </w:r>
    </w:p>
    <w:p w14:paraId="46A5724C" w14:textId="77777777" w:rsidR="00786B90" w:rsidRPr="00ED30CF" w:rsidRDefault="00786B90" w:rsidP="00FA065D">
      <w:pPr>
        <w:numPr>
          <w:ilvl w:val="2"/>
          <w:numId w:val="63"/>
        </w:numPr>
        <w:jc w:val="both"/>
        <w:rPr>
          <w:rFonts w:asciiTheme="minorHAnsi" w:hAnsiTheme="minorHAnsi" w:cstheme="minorHAnsi"/>
        </w:rPr>
      </w:pPr>
      <w:r w:rsidRPr="00ED30CF">
        <w:rPr>
          <w:rFonts w:asciiTheme="minorHAnsi" w:hAnsiTheme="minorHAnsi" w:cstheme="minorHAnsi"/>
        </w:rPr>
        <w:t>nie używa narkotyków ani innych środków odurzających,</w:t>
      </w:r>
    </w:p>
    <w:p w14:paraId="541E9C35" w14:textId="77777777" w:rsidR="00786B90" w:rsidRPr="00ED30CF" w:rsidRDefault="00786B90" w:rsidP="00FA065D">
      <w:pPr>
        <w:numPr>
          <w:ilvl w:val="2"/>
          <w:numId w:val="63"/>
        </w:numPr>
        <w:jc w:val="both"/>
        <w:rPr>
          <w:rFonts w:asciiTheme="minorHAnsi" w:hAnsiTheme="minorHAnsi" w:cstheme="minorHAnsi"/>
        </w:rPr>
      </w:pPr>
      <w:r w:rsidRPr="00ED30CF">
        <w:rPr>
          <w:rFonts w:asciiTheme="minorHAnsi" w:hAnsiTheme="minorHAnsi" w:cstheme="minorHAnsi"/>
        </w:rPr>
        <w:t>zachowuje czysty i schludny wygląd;</w:t>
      </w:r>
    </w:p>
    <w:p w14:paraId="355B8BD9"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troszczyć się o mienie Szkoły i jej estetyczny wygląd wewnątrz i na zewnątrz</w:t>
      </w:r>
      <w:r w:rsidR="00944CBD">
        <w:rPr>
          <w:rFonts w:asciiTheme="minorHAnsi" w:hAnsiTheme="minorHAnsi" w:cstheme="minorHAnsi"/>
        </w:rPr>
        <w:t>;</w:t>
      </w:r>
      <w:r w:rsidRPr="00ED30CF">
        <w:rPr>
          <w:rFonts w:asciiTheme="minorHAnsi" w:hAnsiTheme="minorHAnsi" w:cstheme="minorHAnsi"/>
        </w:rPr>
        <w:t xml:space="preserve"> za zniszczone mienie Szkoły odpowiedzialność materialną ponoszą rodzice, którzy zobowiązani są osobiście naprawić zniszczone mienie lub pokryć koszty jego naprawy albo koszty zakupu nowego mienia;</w:t>
      </w:r>
    </w:p>
    <w:p w14:paraId="1410E192" w14:textId="77777777" w:rsidR="00786B90" w:rsidRPr="00ED30CF" w:rsidRDefault="00786B90" w:rsidP="00FA065D">
      <w:pPr>
        <w:numPr>
          <w:ilvl w:val="1"/>
          <w:numId w:val="61"/>
        </w:numPr>
        <w:jc w:val="both"/>
        <w:rPr>
          <w:rFonts w:asciiTheme="minorHAnsi" w:hAnsiTheme="minorHAnsi" w:cstheme="minorHAnsi"/>
        </w:rPr>
      </w:pPr>
      <w:r w:rsidRPr="00ED30CF">
        <w:rPr>
          <w:rFonts w:asciiTheme="minorHAnsi" w:hAnsiTheme="minorHAnsi" w:cstheme="minorHAnsi"/>
        </w:rPr>
        <w:t>nosić czysty, niepodarty, schludny strój szkolny:</w:t>
      </w:r>
    </w:p>
    <w:p w14:paraId="66AA5A6E" w14:textId="77777777" w:rsidR="00786B90" w:rsidRPr="00ED30CF" w:rsidRDefault="00786B90" w:rsidP="00FA065D">
      <w:pPr>
        <w:numPr>
          <w:ilvl w:val="2"/>
          <w:numId w:val="64"/>
        </w:numPr>
        <w:jc w:val="both"/>
        <w:rPr>
          <w:rFonts w:asciiTheme="minorHAnsi" w:hAnsiTheme="minorHAnsi" w:cstheme="minorHAnsi"/>
        </w:rPr>
      </w:pPr>
      <w:r w:rsidRPr="00ED30CF">
        <w:rPr>
          <w:rFonts w:asciiTheme="minorHAnsi" w:hAnsiTheme="minorHAnsi" w:cstheme="minorHAnsi"/>
        </w:rPr>
        <w:t xml:space="preserve">w dzień powszedni w stonowanych kolorach, </w:t>
      </w:r>
    </w:p>
    <w:p w14:paraId="305C173D" w14:textId="77777777" w:rsidR="00786B90" w:rsidRPr="00ED30CF" w:rsidRDefault="00786B90" w:rsidP="00FA065D">
      <w:pPr>
        <w:numPr>
          <w:ilvl w:val="2"/>
          <w:numId w:val="64"/>
        </w:numPr>
        <w:jc w:val="both"/>
        <w:rPr>
          <w:rFonts w:asciiTheme="minorHAnsi" w:hAnsiTheme="minorHAnsi" w:cstheme="minorHAnsi"/>
        </w:rPr>
      </w:pPr>
      <w:r w:rsidRPr="00ED30CF">
        <w:rPr>
          <w:rFonts w:asciiTheme="minorHAnsi" w:hAnsiTheme="minorHAnsi" w:cstheme="minorHAnsi"/>
        </w:rPr>
        <w:t xml:space="preserve">podczas świąt i uroczystości strój odświętny: biało-czarny lub biało-granatowy, granatową kamizelkę z </w:t>
      </w:r>
      <w:proofErr w:type="spellStart"/>
      <w:r w:rsidRPr="00ED30CF">
        <w:rPr>
          <w:rFonts w:asciiTheme="minorHAnsi" w:hAnsiTheme="minorHAnsi" w:cstheme="minorHAnsi"/>
        </w:rPr>
        <w:t>log</w:t>
      </w:r>
      <w:r w:rsidR="00944CBD">
        <w:rPr>
          <w:rFonts w:asciiTheme="minorHAnsi" w:hAnsiTheme="minorHAnsi" w:cstheme="minorHAnsi"/>
        </w:rPr>
        <w:t>oS</w:t>
      </w:r>
      <w:r w:rsidRPr="00ED30CF">
        <w:rPr>
          <w:rFonts w:asciiTheme="minorHAnsi" w:hAnsiTheme="minorHAnsi" w:cstheme="minorHAnsi"/>
        </w:rPr>
        <w:t>zkoły</w:t>
      </w:r>
      <w:proofErr w:type="spellEnd"/>
      <w:r w:rsidRPr="00ED30CF">
        <w:rPr>
          <w:rFonts w:asciiTheme="minorHAnsi" w:hAnsiTheme="minorHAnsi" w:cstheme="minorHAnsi"/>
        </w:rPr>
        <w:t>,</w:t>
      </w:r>
    </w:p>
    <w:p w14:paraId="57F43A81" w14:textId="77777777" w:rsidR="00786B90" w:rsidRPr="00ED30CF" w:rsidRDefault="00786B90" w:rsidP="00FA065D">
      <w:pPr>
        <w:numPr>
          <w:ilvl w:val="2"/>
          <w:numId w:val="64"/>
        </w:numPr>
        <w:jc w:val="both"/>
        <w:rPr>
          <w:rFonts w:asciiTheme="minorHAnsi" w:hAnsiTheme="minorHAnsi" w:cstheme="minorHAnsi"/>
        </w:rPr>
      </w:pPr>
      <w:r w:rsidRPr="00ED30CF">
        <w:rPr>
          <w:rFonts w:asciiTheme="minorHAnsi" w:hAnsiTheme="minorHAnsi" w:cstheme="minorHAnsi"/>
        </w:rPr>
        <w:t>podczas lekcji wychowania fizycznego strój wskazany przez wychowawcę;</w:t>
      </w:r>
    </w:p>
    <w:p w14:paraId="4F753B4F" w14:textId="77777777" w:rsidR="00786B90" w:rsidRPr="00ED30CF" w:rsidRDefault="00786B90" w:rsidP="00FA065D">
      <w:pPr>
        <w:numPr>
          <w:ilvl w:val="0"/>
          <w:numId w:val="22"/>
        </w:numPr>
        <w:jc w:val="both"/>
        <w:rPr>
          <w:rFonts w:asciiTheme="minorHAnsi" w:hAnsiTheme="minorHAnsi" w:cstheme="minorHAnsi"/>
        </w:rPr>
      </w:pPr>
      <w:r w:rsidRPr="00ED30CF">
        <w:rPr>
          <w:rFonts w:asciiTheme="minorHAnsi" w:hAnsiTheme="minorHAnsi" w:cstheme="minorHAnsi"/>
          <w:b/>
          <w:bCs/>
        </w:rPr>
        <w:t>Uczniom nie wolno:</w:t>
      </w:r>
    </w:p>
    <w:p w14:paraId="5F71145F"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przebywać w Szkole pod wpływem alkoholu, narkotyków i innych środków o podobnym działaniu;</w:t>
      </w:r>
    </w:p>
    <w:p w14:paraId="10277614"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stosowa</w:t>
      </w:r>
      <w:r w:rsidR="00E33ACE">
        <w:rPr>
          <w:rFonts w:asciiTheme="minorHAnsi" w:hAnsiTheme="minorHAnsi" w:cstheme="minorHAnsi"/>
        </w:rPr>
        <w:t>ć</w:t>
      </w:r>
      <w:r w:rsidRPr="00ED30CF">
        <w:rPr>
          <w:rFonts w:asciiTheme="minorHAnsi" w:hAnsiTheme="minorHAnsi" w:cstheme="minorHAnsi"/>
        </w:rPr>
        <w:t xml:space="preserve"> przemocy fizycznej i psychicznej;</w:t>
      </w:r>
    </w:p>
    <w:p w14:paraId="54E99084"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wnosić na teren Szkoły papierosów, e-papierosów, alkoholu, narkotyków, napojów energetycznych i innych środków o podobnym działaniu;</w:t>
      </w:r>
    </w:p>
    <w:p w14:paraId="1F59FB16"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wnosić na teren Szkoły przedmiotów i substancji zagrażających zdrowiu i życiu;</w:t>
      </w:r>
    </w:p>
    <w:p w14:paraId="5A023A61"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wychodzić poza teren Szkoły w czasie organizowanych przez Szkołę zajęć;</w:t>
      </w:r>
    </w:p>
    <w:p w14:paraId="22868EB4"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rejestrować przy pomocy urządzeń elektronicznych obrazów i dźwięków bez wiedzy i zgody zainteresowanych, używać w czasie lekcji telefonów komórkowych;</w:t>
      </w:r>
    </w:p>
    <w:p w14:paraId="1F1D65B6" w14:textId="77777777" w:rsidR="00786B90" w:rsidRPr="00ED30CF" w:rsidRDefault="00786B90" w:rsidP="00FA065D">
      <w:pPr>
        <w:numPr>
          <w:ilvl w:val="1"/>
          <w:numId w:val="22"/>
        </w:numPr>
        <w:jc w:val="both"/>
        <w:rPr>
          <w:rFonts w:asciiTheme="minorHAnsi" w:hAnsiTheme="minorHAnsi" w:cstheme="minorHAnsi"/>
        </w:rPr>
      </w:pPr>
      <w:r w:rsidRPr="00ED30CF">
        <w:rPr>
          <w:rFonts w:asciiTheme="minorHAnsi" w:hAnsiTheme="minorHAnsi" w:cstheme="minorHAnsi"/>
        </w:rPr>
        <w:t>zapraszać obcych osób do Szkoły;</w:t>
      </w:r>
    </w:p>
    <w:p w14:paraId="45D3B42F" w14:textId="77777777" w:rsidR="00786B90" w:rsidRPr="00ED30CF" w:rsidRDefault="00786B90" w:rsidP="00FA065D">
      <w:pPr>
        <w:numPr>
          <w:ilvl w:val="1"/>
          <w:numId w:val="22"/>
        </w:numPr>
        <w:rPr>
          <w:rFonts w:asciiTheme="minorHAnsi" w:hAnsiTheme="minorHAnsi" w:cstheme="minorHAnsi"/>
        </w:rPr>
      </w:pPr>
      <w:r w:rsidRPr="00ED30CF">
        <w:rPr>
          <w:rFonts w:asciiTheme="minorHAnsi" w:hAnsiTheme="minorHAnsi" w:cstheme="minorHAnsi"/>
        </w:rPr>
        <w:t>używać w czasie lekcji telefonów komórkowych</w:t>
      </w:r>
      <w:r w:rsidR="004B62B4" w:rsidRPr="00ED30CF">
        <w:rPr>
          <w:rFonts w:asciiTheme="minorHAnsi" w:hAnsiTheme="minorHAnsi" w:cstheme="minorHAnsi"/>
        </w:rPr>
        <w:t xml:space="preserve"> itp.</w:t>
      </w:r>
    </w:p>
    <w:p w14:paraId="65B44A56" w14:textId="77777777" w:rsidR="00786B90" w:rsidRPr="00043819" w:rsidRDefault="00786B90" w:rsidP="00FA065D">
      <w:pPr>
        <w:numPr>
          <w:ilvl w:val="0"/>
          <w:numId w:val="22"/>
        </w:numPr>
        <w:jc w:val="both"/>
        <w:rPr>
          <w:rFonts w:asciiTheme="minorHAnsi" w:hAnsiTheme="minorHAnsi" w:cstheme="minorHAnsi"/>
        </w:rPr>
      </w:pPr>
      <w:r w:rsidRPr="00043819">
        <w:rPr>
          <w:rFonts w:asciiTheme="minorHAnsi" w:hAnsiTheme="minorHAnsi" w:cstheme="minorHAnsi"/>
        </w:rPr>
        <w:t xml:space="preserve">Procedury związane z niestosowaniem się do zakazu wykorzystywania telefonów komórkowych i innych urządzeń elektronicznych podczas lekcji określa </w:t>
      </w:r>
      <w:r w:rsidRPr="00043819">
        <w:rPr>
          <w:rFonts w:asciiTheme="minorHAnsi" w:hAnsiTheme="minorHAnsi" w:cstheme="minorHAnsi"/>
          <w:b/>
        </w:rPr>
        <w:t>Regulamin korzystania z telefonów komórkowych i innych urządzeń elektronicznych</w:t>
      </w:r>
      <w:r w:rsidR="004B62B4" w:rsidRPr="00043819">
        <w:rPr>
          <w:rFonts w:asciiTheme="minorHAnsi" w:hAnsiTheme="minorHAnsi" w:cstheme="minorHAnsi"/>
        </w:rPr>
        <w:t>.</w:t>
      </w:r>
    </w:p>
    <w:p w14:paraId="5094A839" w14:textId="77777777" w:rsidR="001F3217" w:rsidRPr="00043819" w:rsidRDefault="001F3217" w:rsidP="00FA065D">
      <w:pPr>
        <w:pStyle w:val="Akapitzlist"/>
        <w:numPr>
          <w:ilvl w:val="0"/>
          <w:numId w:val="22"/>
        </w:numPr>
        <w:spacing w:after="0"/>
        <w:jc w:val="both"/>
        <w:rPr>
          <w:rFonts w:asciiTheme="minorHAnsi" w:hAnsiTheme="minorHAnsi" w:cstheme="minorHAnsi"/>
          <w:sz w:val="24"/>
          <w:szCs w:val="24"/>
          <w:lang w:eastAsia="pl-PL"/>
        </w:rPr>
      </w:pPr>
      <w:r w:rsidRPr="00043819">
        <w:rPr>
          <w:rFonts w:asciiTheme="minorHAnsi" w:hAnsiTheme="minorHAnsi" w:cstheme="minorHAnsi"/>
          <w:b/>
          <w:sz w:val="24"/>
          <w:szCs w:val="24"/>
          <w:lang w:eastAsia="pl-PL"/>
        </w:rPr>
        <w:t>W przypadku naruszenia praw ucznia</w:t>
      </w:r>
      <w:r w:rsidRPr="00043819">
        <w:rPr>
          <w:rFonts w:asciiTheme="minorHAnsi" w:hAnsiTheme="minorHAnsi" w:cstheme="minorHAnsi"/>
          <w:sz w:val="24"/>
          <w:szCs w:val="24"/>
          <w:lang w:eastAsia="pl-PL"/>
        </w:rPr>
        <w:t>, zainteresowany uczeń lub jego rodzic (prawny opiekun)</w:t>
      </w:r>
      <w:r w:rsidR="000F07DC" w:rsidRPr="00043819">
        <w:rPr>
          <w:rFonts w:asciiTheme="minorHAnsi" w:hAnsiTheme="minorHAnsi" w:cstheme="minorHAnsi"/>
          <w:sz w:val="24"/>
          <w:szCs w:val="24"/>
          <w:lang w:eastAsia="pl-PL"/>
        </w:rPr>
        <w:t>, w terminie nie później niż 7 dni od zaistniałej sytuacji,</w:t>
      </w:r>
      <w:r w:rsidRPr="00043819">
        <w:rPr>
          <w:rFonts w:asciiTheme="minorHAnsi" w:hAnsiTheme="minorHAnsi" w:cstheme="minorHAnsi"/>
          <w:sz w:val="24"/>
          <w:szCs w:val="24"/>
          <w:lang w:eastAsia="pl-PL"/>
        </w:rPr>
        <w:t xml:space="preserve"> może złożyć skargę w formie ustnej lub pisemnej odpowiednio do wyboru, do:</w:t>
      </w:r>
    </w:p>
    <w:p w14:paraId="72066A85" w14:textId="77777777" w:rsidR="001F3217" w:rsidRPr="00043819" w:rsidRDefault="0041047A" w:rsidP="00FA065D">
      <w:pPr>
        <w:pStyle w:val="Akapitzlist"/>
        <w:numPr>
          <w:ilvl w:val="1"/>
          <w:numId w:val="22"/>
        </w:numPr>
        <w:spacing w:after="0"/>
        <w:jc w:val="both"/>
        <w:rPr>
          <w:rFonts w:asciiTheme="minorHAnsi" w:hAnsiTheme="minorHAnsi" w:cstheme="minorHAnsi"/>
          <w:sz w:val="24"/>
          <w:szCs w:val="24"/>
          <w:lang w:eastAsia="pl-PL"/>
        </w:rPr>
      </w:pPr>
      <w:r>
        <w:rPr>
          <w:rFonts w:asciiTheme="minorHAnsi" w:hAnsiTheme="minorHAnsi" w:cstheme="minorHAnsi"/>
          <w:sz w:val="24"/>
          <w:szCs w:val="24"/>
          <w:lang w:eastAsia="pl-PL"/>
        </w:rPr>
        <w:t>wychowawcy klasy;</w:t>
      </w:r>
    </w:p>
    <w:p w14:paraId="7B316C05" w14:textId="77777777" w:rsidR="001F3217" w:rsidRPr="00043819" w:rsidRDefault="001F3217" w:rsidP="00FA065D">
      <w:pPr>
        <w:pStyle w:val="Akapitzlist"/>
        <w:numPr>
          <w:ilvl w:val="1"/>
          <w:numId w:val="22"/>
        </w:numPr>
        <w:spacing w:after="0"/>
        <w:jc w:val="both"/>
        <w:rPr>
          <w:rFonts w:asciiTheme="minorHAnsi" w:hAnsiTheme="minorHAnsi" w:cstheme="minorHAnsi"/>
          <w:sz w:val="24"/>
          <w:szCs w:val="24"/>
          <w:lang w:eastAsia="pl-PL"/>
        </w:rPr>
      </w:pPr>
      <w:r w:rsidRPr="00043819">
        <w:rPr>
          <w:rFonts w:asciiTheme="minorHAnsi" w:hAnsiTheme="minorHAnsi" w:cstheme="minorHAnsi"/>
          <w:sz w:val="24"/>
          <w:szCs w:val="24"/>
          <w:lang w:eastAsia="pl-PL"/>
        </w:rPr>
        <w:t xml:space="preserve"> przewodni</w:t>
      </w:r>
      <w:r w:rsidR="0041047A">
        <w:rPr>
          <w:rFonts w:asciiTheme="minorHAnsi" w:hAnsiTheme="minorHAnsi" w:cstheme="minorHAnsi"/>
          <w:sz w:val="24"/>
          <w:szCs w:val="24"/>
          <w:lang w:eastAsia="pl-PL"/>
        </w:rPr>
        <w:t>czącego Samorządu Uczniowskiego;</w:t>
      </w:r>
    </w:p>
    <w:p w14:paraId="3209F7D3" w14:textId="77777777" w:rsidR="001F3217" w:rsidRPr="00043819" w:rsidRDefault="001F3217" w:rsidP="00FA065D">
      <w:pPr>
        <w:pStyle w:val="Akapitzlist"/>
        <w:numPr>
          <w:ilvl w:val="1"/>
          <w:numId w:val="22"/>
        </w:numPr>
        <w:spacing w:after="0"/>
        <w:jc w:val="both"/>
        <w:rPr>
          <w:rFonts w:asciiTheme="minorHAnsi" w:hAnsiTheme="minorHAnsi" w:cstheme="minorHAnsi"/>
          <w:sz w:val="24"/>
          <w:szCs w:val="24"/>
          <w:lang w:eastAsia="pl-PL"/>
        </w:rPr>
      </w:pPr>
      <w:r w:rsidRPr="00043819">
        <w:rPr>
          <w:rFonts w:asciiTheme="minorHAnsi" w:hAnsiTheme="minorHAnsi" w:cstheme="minorHAnsi"/>
          <w:sz w:val="24"/>
          <w:szCs w:val="24"/>
          <w:lang w:eastAsia="pl-PL"/>
        </w:rPr>
        <w:t xml:space="preserve"> pedagoga szkolnego </w:t>
      </w:r>
      <w:r w:rsidRPr="0039296A">
        <w:rPr>
          <w:rFonts w:asciiTheme="minorHAnsi" w:hAnsiTheme="minorHAnsi" w:cstheme="minorHAnsi"/>
          <w:sz w:val="24"/>
          <w:szCs w:val="24"/>
          <w:lang w:eastAsia="pl-PL"/>
        </w:rPr>
        <w:t>lub</w:t>
      </w:r>
      <w:r w:rsidR="0041047A">
        <w:rPr>
          <w:rFonts w:asciiTheme="minorHAnsi" w:hAnsiTheme="minorHAnsi" w:cstheme="minorHAnsi"/>
          <w:sz w:val="24"/>
          <w:szCs w:val="24"/>
          <w:lang w:eastAsia="pl-PL"/>
        </w:rPr>
        <w:t>;</w:t>
      </w:r>
    </w:p>
    <w:p w14:paraId="437524CE" w14:textId="77777777" w:rsidR="001F3217" w:rsidRPr="00043819" w:rsidRDefault="001F3217" w:rsidP="00FA065D">
      <w:pPr>
        <w:pStyle w:val="Akapitzlist"/>
        <w:numPr>
          <w:ilvl w:val="1"/>
          <w:numId w:val="22"/>
        </w:numPr>
        <w:spacing w:after="0"/>
        <w:jc w:val="both"/>
        <w:rPr>
          <w:rFonts w:asciiTheme="minorHAnsi" w:hAnsiTheme="minorHAnsi" w:cstheme="minorHAnsi"/>
          <w:sz w:val="24"/>
          <w:szCs w:val="24"/>
          <w:lang w:eastAsia="pl-PL"/>
        </w:rPr>
      </w:pPr>
      <w:r w:rsidRPr="00043819">
        <w:rPr>
          <w:rFonts w:asciiTheme="minorHAnsi" w:hAnsiTheme="minorHAnsi" w:cstheme="minorHAnsi"/>
          <w:sz w:val="24"/>
          <w:szCs w:val="24"/>
          <w:lang w:eastAsia="pl-PL"/>
        </w:rPr>
        <w:t xml:space="preserve"> Dyrektora Szkoły.</w:t>
      </w:r>
    </w:p>
    <w:p w14:paraId="0011D3CC" w14:textId="77777777" w:rsidR="00043819" w:rsidRPr="00043819" w:rsidRDefault="00043819" w:rsidP="00FA065D">
      <w:pPr>
        <w:numPr>
          <w:ilvl w:val="0"/>
          <w:numId w:val="22"/>
        </w:numPr>
        <w:jc w:val="both"/>
        <w:rPr>
          <w:rFonts w:asciiTheme="minorHAnsi" w:hAnsiTheme="minorHAnsi" w:cstheme="minorHAnsi"/>
        </w:rPr>
      </w:pPr>
      <w:r w:rsidRPr="00043819">
        <w:rPr>
          <w:rFonts w:asciiTheme="minorHAnsi" w:hAnsiTheme="minorHAnsi" w:cstheme="minorHAnsi"/>
        </w:rPr>
        <w:t xml:space="preserve">Skargi i wnioski adresowane do Dyrektora Szkoły powinny zawierać imię, nazwisko </w:t>
      </w:r>
    </w:p>
    <w:p w14:paraId="46F6EE3C" w14:textId="77777777" w:rsidR="00043819" w:rsidRPr="00043819" w:rsidRDefault="00043819" w:rsidP="00F353D0">
      <w:pPr>
        <w:spacing w:after="120"/>
        <w:jc w:val="both"/>
        <w:rPr>
          <w:rFonts w:asciiTheme="minorHAnsi" w:hAnsiTheme="minorHAnsi" w:cstheme="minorHAnsi"/>
        </w:rPr>
      </w:pPr>
      <w:r w:rsidRPr="00043819">
        <w:rPr>
          <w:rFonts w:asciiTheme="minorHAnsi" w:hAnsiTheme="minorHAnsi" w:cstheme="minorHAnsi"/>
        </w:rPr>
        <w:t xml:space="preserve">       i adres zgłaszającego oraz zwięzły opis zaistniałej sytuacji.</w:t>
      </w:r>
    </w:p>
    <w:p w14:paraId="0A1E4553" w14:textId="77777777" w:rsidR="00043819" w:rsidRPr="00043819" w:rsidRDefault="00043819" w:rsidP="00FA065D">
      <w:pPr>
        <w:numPr>
          <w:ilvl w:val="0"/>
          <w:numId w:val="22"/>
        </w:numPr>
        <w:spacing w:after="120"/>
        <w:jc w:val="both"/>
        <w:rPr>
          <w:rFonts w:asciiTheme="minorHAnsi" w:hAnsiTheme="minorHAnsi" w:cstheme="minorHAnsi"/>
        </w:rPr>
      </w:pPr>
      <w:r w:rsidRPr="00043819">
        <w:rPr>
          <w:rFonts w:asciiTheme="minorHAnsi" w:hAnsiTheme="minorHAnsi" w:cstheme="minorHAnsi"/>
        </w:rPr>
        <w:t xml:space="preserve">Skargi i wnioski winny być składane w formie pisemnej przez zainteresowane osoby </w:t>
      </w:r>
    </w:p>
    <w:p w14:paraId="465633E1" w14:textId="77777777" w:rsidR="0041047A" w:rsidRDefault="00043819" w:rsidP="00F353D0">
      <w:pPr>
        <w:spacing w:after="120"/>
        <w:jc w:val="both"/>
        <w:rPr>
          <w:rFonts w:asciiTheme="minorHAnsi" w:hAnsiTheme="minorHAnsi" w:cstheme="minorHAnsi"/>
        </w:rPr>
      </w:pPr>
      <w:r w:rsidRPr="00043819">
        <w:rPr>
          <w:rFonts w:asciiTheme="minorHAnsi" w:hAnsiTheme="minorHAnsi" w:cstheme="minorHAnsi"/>
        </w:rPr>
        <w:t xml:space="preserve">       w sekretariacie Szkoły lub w formie ustnej wychowawcy, bądź innej osobie wymienionej </w:t>
      </w:r>
    </w:p>
    <w:p w14:paraId="74111773" w14:textId="77777777" w:rsidR="00043819" w:rsidRPr="00043819" w:rsidRDefault="00043819" w:rsidP="00F353D0">
      <w:pPr>
        <w:spacing w:after="120"/>
        <w:jc w:val="both"/>
        <w:rPr>
          <w:rFonts w:asciiTheme="minorHAnsi" w:hAnsiTheme="minorHAnsi" w:cstheme="minorHAnsi"/>
        </w:rPr>
      </w:pPr>
      <w:r w:rsidRPr="00043819">
        <w:rPr>
          <w:rFonts w:asciiTheme="minorHAnsi" w:hAnsiTheme="minorHAnsi" w:cstheme="minorHAnsi"/>
        </w:rPr>
        <w:t xml:space="preserve">w ust. 8. </w:t>
      </w:r>
    </w:p>
    <w:p w14:paraId="4EBD9960" w14:textId="77777777" w:rsidR="00043819" w:rsidRPr="00043819" w:rsidRDefault="00043819" w:rsidP="00FA065D">
      <w:pPr>
        <w:numPr>
          <w:ilvl w:val="0"/>
          <w:numId w:val="22"/>
        </w:numPr>
        <w:spacing w:line="360" w:lineRule="auto"/>
        <w:jc w:val="both"/>
        <w:rPr>
          <w:rFonts w:asciiTheme="minorHAnsi" w:hAnsiTheme="minorHAnsi" w:cstheme="minorHAnsi"/>
        </w:rPr>
      </w:pPr>
      <w:r w:rsidRPr="00043819">
        <w:rPr>
          <w:rFonts w:asciiTheme="minorHAnsi" w:hAnsiTheme="minorHAnsi" w:cstheme="minorHAnsi"/>
        </w:rPr>
        <w:lastRenderedPageBreak/>
        <w:t>W przypadku ustnego zgłoszenia sporządza się protokół, który podpisują wnoszący i przyjmujący skargę. W protokole zamieszcza się datę przyjęcia skargi, imię, nazwisko i adres zgłaszającego oraz zwięzły opis sprawy. Na prośbę wnoszącego skargę potwierdza się jej zgłoszenie.</w:t>
      </w:r>
    </w:p>
    <w:p w14:paraId="5AB1E8CA" w14:textId="77777777" w:rsidR="00043819" w:rsidRPr="00043819" w:rsidRDefault="00043819" w:rsidP="00FA065D">
      <w:pPr>
        <w:numPr>
          <w:ilvl w:val="0"/>
          <w:numId w:val="22"/>
        </w:numPr>
        <w:spacing w:line="360" w:lineRule="auto"/>
        <w:jc w:val="both"/>
        <w:rPr>
          <w:rFonts w:asciiTheme="minorHAnsi" w:hAnsiTheme="minorHAnsi" w:cstheme="minorHAnsi"/>
        </w:rPr>
      </w:pPr>
      <w:r w:rsidRPr="00043819">
        <w:rPr>
          <w:rFonts w:asciiTheme="minorHAnsi" w:hAnsiTheme="minorHAnsi" w:cstheme="minorHAnsi"/>
        </w:rPr>
        <w:t>Skargi i wnioski anonimowe nie będą przyjmowane.</w:t>
      </w:r>
    </w:p>
    <w:p w14:paraId="763C8351" w14:textId="77777777" w:rsidR="00043819" w:rsidRPr="00043819" w:rsidRDefault="00043819" w:rsidP="00FA065D">
      <w:pPr>
        <w:numPr>
          <w:ilvl w:val="0"/>
          <w:numId w:val="22"/>
        </w:numPr>
        <w:spacing w:line="360" w:lineRule="auto"/>
        <w:jc w:val="both"/>
        <w:rPr>
          <w:rFonts w:asciiTheme="minorHAnsi" w:hAnsiTheme="minorHAnsi" w:cstheme="minorHAnsi"/>
        </w:rPr>
      </w:pPr>
      <w:r w:rsidRPr="00043819">
        <w:rPr>
          <w:rFonts w:asciiTheme="minorHAnsi" w:hAnsiTheme="minorHAnsi" w:cstheme="minorHAnsi"/>
        </w:rPr>
        <w:t>Ze zmianami w trybie postępowania zapoznaje się pisemnie osoby zainteresowane.</w:t>
      </w:r>
    </w:p>
    <w:p w14:paraId="0A86B6E3" w14:textId="77777777" w:rsidR="001F3217" w:rsidRPr="00043819" w:rsidRDefault="001F3217" w:rsidP="00FA065D">
      <w:pPr>
        <w:pStyle w:val="Akapitzlist"/>
        <w:numPr>
          <w:ilvl w:val="0"/>
          <w:numId w:val="22"/>
        </w:numPr>
        <w:jc w:val="both"/>
        <w:rPr>
          <w:rFonts w:asciiTheme="minorHAnsi" w:hAnsiTheme="minorHAnsi" w:cstheme="minorHAnsi"/>
          <w:sz w:val="24"/>
          <w:szCs w:val="24"/>
        </w:rPr>
      </w:pPr>
      <w:r w:rsidRPr="00043819">
        <w:rPr>
          <w:rFonts w:asciiTheme="minorHAnsi" w:hAnsiTheme="minorHAnsi" w:cstheme="minorHAnsi"/>
          <w:sz w:val="24"/>
          <w:szCs w:val="24"/>
        </w:rPr>
        <w:t>O wyniku rozpatrzen</w:t>
      </w:r>
      <w:r w:rsidR="000F07DC" w:rsidRPr="00043819">
        <w:rPr>
          <w:rFonts w:asciiTheme="minorHAnsi" w:hAnsiTheme="minorHAnsi" w:cstheme="minorHAnsi"/>
          <w:sz w:val="24"/>
          <w:szCs w:val="24"/>
        </w:rPr>
        <w:t>ia skargi uczeń lub jego rodzic po</w:t>
      </w:r>
      <w:r w:rsidRPr="00043819">
        <w:rPr>
          <w:rFonts w:asciiTheme="minorHAnsi" w:hAnsiTheme="minorHAnsi" w:cstheme="minorHAnsi"/>
          <w:sz w:val="24"/>
          <w:szCs w:val="24"/>
        </w:rPr>
        <w:t xml:space="preserve">winien być </w:t>
      </w:r>
      <w:proofErr w:type="spellStart"/>
      <w:r w:rsidRPr="00043819">
        <w:rPr>
          <w:rFonts w:asciiTheme="minorHAnsi" w:hAnsiTheme="minorHAnsi" w:cstheme="minorHAnsi"/>
          <w:sz w:val="24"/>
          <w:szCs w:val="24"/>
        </w:rPr>
        <w:t>poinformowany</w:t>
      </w:r>
      <w:r w:rsidR="003E164C" w:rsidRPr="00043819">
        <w:rPr>
          <w:rFonts w:asciiTheme="minorHAnsi" w:hAnsiTheme="minorHAnsi" w:cstheme="minorHAnsi"/>
          <w:sz w:val="24"/>
          <w:szCs w:val="24"/>
        </w:rPr>
        <w:t>,przez</w:t>
      </w:r>
      <w:proofErr w:type="spellEnd"/>
      <w:r w:rsidR="003E164C" w:rsidRPr="00043819">
        <w:rPr>
          <w:rFonts w:asciiTheme="minorHAnsi" w:hAnsiTheme="minorHAnsi" w:cstheme="minorHAnsi"/>
          <w:sz w:val="24"/>
          <w:szCs w:val="24"/>
        </w:rPr>
        <w:t xml:space="preserve"> osobę, do której wpłynęła skarga, </w:t>
      </w:r>
      <w:r w:rsidRPr="00043819">
        <w:rPr>
          <w:rFonts w:asciiTheme="minorHAnsi" w:hAnsiTheme="minorHAnsi" w:cstheme="minorHAnsi"/>
          <w:sz w:val="24"/>
          <w:szCs w:val="24"/>
        </w:rPr>
        <w:t>w ciągu 14 dni od wpłynięcia skargi.</w:t>
      </w:r>
    </w:p>
    <w:p w14:paraId="6D22CAB3" w14:textId="77777777" w:rsidR="00786B90" w:rsidRPr="00ED30CF" w:rsidRDefault="00786B90" w:rsidP="00F353D0">
      <w:pPr>
        <w:jc w:val="both"/>
        <w:rPr>
          <w:rFonts w:asciiTheme="minorHAnsi" w:hAnsiTheme="minorHAnsi" w:cstheme="minorHAnsi"/>
        </w:rPr>
      </w:pPr>
    </w:p>
    <w:p w14:paraId="6AC7239F" w14:textId="77777777" w:rsidR="00786B90" w:rsidRPr="00ED30CF" w:rsidRDefault="00786B90" w:rsidP="00F353D0">
      <w:pPr>
        <w:jc w:val="both"/>
        <w:rPr>
          <w:rFonts w:asciiTheme="minorHAnsi" w:hAnsiTheme="minorHAnsi" w:cstheme="minorHAnsi"/>
        </w:rPr>
      </w:pPr>
    </w:p>
    <w:p w14:paraId="74AE687E" w14:textId="77777777" w:rsidR="00786B90" w:rsidRPr="00ED30CF" w:rsidRDefault="00595A6F" w:rsidP="00595A6F">
      <w:pPr>
        <w:jc w:val="center"/>
        <w:rPr>
          <w:rFonts w:asciiTheme="minorHAnsi" w:hAnsiTheme="minorHAnsi" w:cstheme="minorHAnsi"/>
          <w:lang w:eastAsia="en-US"/>
        </w:rPr>
      </w:pPr>
      <w:r>
        <w:rPr>
          <w:rFonts w:asciiTheme="minorHAnsi" w:hAnsiTheme="minorHAnsi" w:cstheme="minorHAnsi"/>
          <w:lang w:eastAsia="en-US"/>
        </w:rPr>
        <w:t>§ 45</w:t>
      </w:r>
      <w:r w:rsidR="00B64C96">
        <w:rPr>
          <w:rFonts w:asciiTheme="minorHAnsi" w:hAnsiTheme="minorHAnsi" w:cstheme="minorHAnsi"/>
          <w:lang w:eastAsia="en-US"/>
        </w:rPr>
        <w:t>.</w:t>
      </w:r>
    </w:p>
    <w:p w14:paraId="61EBB2F7" w14:textId="77777777" w:rsidR="00786B90" w:rsidRPr="00ED30CF" w:rsidRDefault="00786B90" w:rsidP="00F353D0">
      <w:pPr>
        <w:jc w:val="both"/>
        <w:rPr>
          <w:rFonts w:asciiTheme="minorHAnsi" w:hAnsiTheme="minorHAnsi" w:cstheme="minorHAnsi"/>
          <w:lang w:eastAsia="en-US"/>
        </w:rPr>
      </w:pPr>
    </w:p>
    <w:p w14:paraId="2A3D9E0D" w14:textId="77777777" w:rsidR="00786B90" w:rsidRPr="00ED30CF" w:rsidRDefault="00786B90" w:rsidP="00FA065D">
      <w:pPr>
        <w:numPr>
          <w:ilvl w:val="0"/>
          <w:numId w:val="65"/>
        </w:numPr>
        <w:jc w:val="both"/>
        <w:rPr>
          <w:rFonts w:asciiTheme="minorHAnsi" w:hAnsiTheme="minorHAnsi" w:cstheme="minorHAnsi"/>
          <w:lang w:eastAsia="en-US"/>
        </w:rPr>
      </w:pPr>
      <w:r w:rsidRPr="00ED30CF">
        <w:rPr>
          <w:rFonts w:asciiTheme="minorHAnsi" w:hAnsiTheme="minorHAnsi" w:cstheme="minorHAnsi"/>
          <w:lang w:eastAsia="en-US"/>
        </w:rPr>
        <w:t xml:space="preserve">Za wzorową i przykładną postawę i zachowanie, rzetelną naukę, wybitne osiągnięcia sportowe, pracę na rzecz Szkoły i środowiska uczeń może otrzymać następujące </w:t>
      </w:r>
      <w:r w:rsidRPr="00ED30CF">
        <w:rPr>
          <w:rFonts w:asciiTheme="minorHAnsi" w:hAnsiTheme="minorHAnsi" w:cstheme="minorHAnsi"/>
          <w:b/>
          <w:lang w:eastAsia="en-US"/>
        </w:rPr>
        <w:t>nagrody</w:t>
      </w:r>
      <w:r w:rsidRPr="00ED30CF">
        <w:rPr>
          <w:rFonts w:asciiTheme="minorHAnsi" w:hAnsiTheme="minorHAnsi" w:cstheme="minorHAnsi"/>
          <w:lang w:eastAsia="en-US"/>
        </w:rPr>
        <w:t>:</w:t>
      </w:r>
    </w:p>
    <w:p w14:paraId="18E516EA" w14:textId="77777777" w:rsidR="00786B90" w:rsidRPr="00ED30CF" w:rsidRDefault="00786B90" w:rsidP="00FA065D">
      <w:pPr>
        <w:numPr>
          <w:ilvl w:val="0"/>
          <w:numId w:val="66"/>
        </w:numPr>
        <w:jc w:val="both"/>
        <w:rPr>
          <w:rFonts w:asciiTheme="minorHAnsi" w:hAnsiTheme="minorHAnsi" w:cstheme="minorHAnsi"/>
          <w:lang w:eastAsia="en-US"/>
        </w:rPr>
      </w:pPr>
      <w:r w:rsidRPr="00ED30CF">
        <w:rPr>
          <w:rFonts w:asciiTheme="minorHAnsi" w:hAnsiTheme="minorHAnsi" w:cstheme="minorHAnsi"/>
          <w:lang w:eastAsia="en-US"/>
        </w:rPr>
        <w:t>pochwałę wychowawcy wobec klasy;</w:t>
      </w:r>
    </w:p>
    <w:p w14:paraId="27ACDFB5" w14:textId="77777777" w:rsidR="00786B90" w:rsidRPr="00ED30CF" w:rsidRDefault="00786B90" w:rsidP="00FA065D">
      <w:pPr>
        <w:numPr>
          <w:ilvl w:val="0"/>
          <w:numId w:val="66"/>
        </w:numPr>
        <w:jc w:val="both"/>
        <w:rPr>
          <w:rFonts w:asciiTheme="minorHAnsi" w:hAnsiTheme="minorHAnsi" w:cstheme="minorHAnsi"/>
          <w:lang w:eastAsia="en-US"/>
        </w:rPr>
      </w:pPr>
      <w:r w:rsidRPr="00ED30CF">
        <w:rPr>
          <w:rFonts w:asciiTheme="minorHAnsi" w:hAnsiTheme="minorHAnsi" w:cstheme="minorHAnsi"/>
          <w:lang w:eastAsia="en-US"/>
        </w:rPr>
        <w:t>pochwałę Dyrektora Szkoły wobec uczniów i nauczycieli;</w:t>
      </w:r>
    </w:p>
    <w:p w14:paraId="2E0EEE48" w14:textId="77777777" w:rsidR="00786B90" w:rsidRPr="00ED30CF" w:rsidRDefault="00786B90" w:rsidP="00FA065D">
      <w:pPr>
        <w:numPr>
          <w:ilvl w:val="0"/>
          <w:numId w:val="66"/>
        </w:numPr>
        <w:jc w:val="both"/>
        <w:rPr>
          <w:rFonts w:asciiTheme="minorHAnsi" w:hAnsiTheme="minorHAnsi" w:cstheme="minorHAnsi"/>
          <w:lang w:eastAsia="en-US"/>
        </w:rPr>
      </w:pPr>
      <w:r w:rsidRPr="00ED30CF">
        <w:rPr>
          <w:rFonts w:asciiTheme="minorHAnsi" w:hAnsiTheme="minorHAnsi" w:cstheme="minorHAnsi"/>
          <w:lang w:eastAsia="en-US"/>
        </w:rPr>
        <w:t>List Pochwalny do rodziców;</w:t>
      </w:r>
    </w:p>
    <w:p w14:paraId="0DD81D98" w14:textId="77777777" w:rsidR="00786B90" w:rsidRPr="00ED30CF" w:rsidRDefault="00786B90" w:rsidP="00FA065D">
      <w:pPr>
        <w:numPr>
          <w:ilvl w:val="0"/>
          <w:numId w:val="66"/>
        </w:numPr>
        <w:jc w:val="both"/>
        <w:rPr>
          <w:rFonts w:asciiTheme="minorHAnsi" w:hAnsiTheme="minorHAnsi" w:cstheme="minorHAnsi"/>
          <w:lang w:eastAsia="en-US"/>
        </w:rPr>
      </w:pPr>
      <w:r w:rsidRPr="00ED30CF">
        <w:rPr>
          <w:rFonts w:asciiTheme="minorHAnsi" w:hAnsiTheme="minorHAnsi" w:cstheme="minorHAnsi"/>
          <w:lang w:eastAsia="en-US"/>
        </w:rPr>
        <w:t>nagrodę książkową lub rzeczową (średnia ocen 5,0 i więcej oraz wzorowe zachowanie);</w:t>
      </w:r>
    </w:p>
    <w:p w14:paraId="36F4171A" w14:textId="77777777" w:rsidR="00786B90" w:rsidRPr="00ED30CF" w:rsidRDefault="00786B90" w:rsidP="00FA065D">
      <w:pPr>
        <w:numPr>
          <w:ilvl w:val="0"/>
          <w:numId w:val="66"/>
        </w:numPr>
        <w:jc w:val="both"/>
        <w:rPr>
          <w:rFonts w:asciiTheme="minorHAnsi" w:hAnsiTheme="minorHAnsi" w:cstheme="minorHAnsi"/>
          <w:lang w:eastAsia="en-US"/>
        </w:rPr>
      </w:pPr>
      <w:r w:rsidRPr="00ED30CF">
        <w:rPr>
          <w:rFonts w:asciiTheme="minorHAnsi" w:hAnsiTheme="minorHAnsi" w:cstheme="minorHAnsi"/>
          <w:lang w:eastAsia="en-US"/>
        </w:rPr>
        <w:t xml:space="preserve">świadectwo z wyróżnieniem (średnia ocen 4,75 i więcej oraz </w:t>
      </w:r>
      <w:r w:rsidR="00B3395A">
        <w:rPr>
          <w:rFonts w:asciiTheme="minorHAnsi" w:hAnsiTheme="minorHAnsi" w:cstheme="minorHAnsi"/>
          <w:lang w:eastAsia="en-US"/>
        </w:rPr>
        <w:t>co najmniej bardzo dobra ocena zachowania</w:t>
      </w:r>
      <w:r w:rsidRPr="00ED30CF">
        <w:rPr>
          <w:rFonts w:asciiTheme="minorHAnsi" w:hAnsiTheme="minorHAnsi" w:cstheme="minorHAnsi"/>
          <w:lang w:eastAsia="en-US"/>
        </w:rPr>
        <w:t>);</w:t>
      </w:r>
    </w:p>
    <w:p w14:paraId="4D2713D7" w14:textId="77777777" w:rsidR="00786B90" w:rsidRPr="00ED30CF" w:rsidRDefault="00786B90" w:rsidP="00FA065D">
      <w:pPr>
        <w:numPr>
          <w:ilvl w:val="0"/>
          <w:numId w:val="66"/>
        </w:numPr>
        <w:jc w:val="both"/>
        <w:rPr>
          <w:rFonts w:asciiTheme="minorHAnsi" w:hAnsiTheme="minorHAnsi" w:cstheme="minorHAnsi"/>
          <w:lang w:eastAsia="en-US"/>
        </w:rPr>
      </w:pPr>
      <w:r w:rsidRPr="00ED30CF">
        <w:rPr>
          <w:rFonts w:asciiTheme="minorHAnsi" w:hAnsiTheme="minorHAnsi" w:cstheme="minorHAnsi"/>
          <w:lang w:eastAsia="en-US"/>
        </w:rPr>
        <w:t>Dyplom Uznania.</w:t>
      </w:r>
    </w:p>
    <w:p w14:paraId="6F30FF50" w14:textId="77777777" w:rsidR="00786B90" w:rsidRPr="00ED30CF" w:rsidRDefault="00786B90" w:rsidP="00FA065D">
      <w:pPr>
        <w:numPr>
          <w:ilvl w:val="0"/>
          <w:numId w:val="65"/>
        </w:numPr>
        <w:jc w:val="both"/>
        <w:rPr>
          <w:rFonts w:asciiTheme="minorHAnsi" w:hAnsiTheme="minorHAnsi" w:cstheme="minorHAnsi"/>
          <w:lang w:eastAsia="en-US"/>
        </w:rPr>
      </w:pPr>
      <w:r w:rsidRPr="00ED30CF">
        <w:rPr>
          <w:rFonts w:asciiTheme="minorHAnsi" w:hAnsiTheme="minorHAnsi" w:cstheme="minorHAnsi"/>
          <w:lang w:eastAsia="en-US"/>
        </w:rPr>
        <w:t>Znaczące osiągnięcia w konkursach przedmiotowych i</w:t>
      </w:r>
      <w:r w:rsidR="00B64C96">
        <w:rPr>
          <w:rFonts w:asciiTheme="minorHAnsi" w:hAnsiTheme="minorHAnsi" w:cstheme="minorHAnsi"/>
          <w:lang w:eastAsia="en-US"/>
        </w:rPr>
        <w:t xml:space="preserve"> zawodach</w:t>
      </w:r>
      <w:r w:rsidRPr="00ED30CF">
        <w:rPr>
          <w:rFonts w:asciiTheme="minorHAnsi" w:hAnsiTheme="minorHAnsi" w:cstheme="minorHAnsi"/>
          <w:lang w:eastAsia="en-US"/>
        </w:rPr>
        <w:t xml:space="preserve"> sportowych odnotowuje się na świadectwie szkolnym zgodnie z zasadami określonymi w prawie oświatowym.</w:t>
      </w:r>
    </w:p>
    <w:p w14:paraId="45BF8298" w14:textId="77777777" w:rsidR="00786B90" w:rsidRPr="00ED30CF" w:rsidRDefault="00786B90" w:rsidP="00F353D0">
      <w:pPr>
        <w:jc w:val="both"/>
        <w:rPr>
          <w:rFonts w:asciiTheme="minorHAnsi" w:hAnsiTheme="minorHAnsi" w:cstheme="minorHAnsi"/>
          <w:lang w:eastAsia="en-US"/>
        </w:rPr>
      </w:pPr>
    </w:p>
    <w:p w14:paraId="5F01D5A9" w14:textId="77777777" w:rsidR="00786B90" w:rsidRPr="00ED30CF" w:rsidRDefault="00595A6F" w:rsidP="00595A6F">
      <w:pPr>
        <w:jc w:val="center"/>
        <w:rPr>
          <w:rFonts w:asciiTheme="minorHAnsi" w:hAnsiTheme="minorHAnsi" w:cstheme="minorHAnsi"/>
          <w:lang w:eastAsia="en-US"/>
        </w:rPr>
      </w:pPr>
      <w:r>
        <w:rPr>
          <w:rFonts w:asciiTheme="minorHAnsi" w:hAnsiTheme="minorHAnsi" w:cstheme="minorHAnsi"/>
          <w:lang w:eastAsia="en-US"/>
        </w:rPr>
        <w:t>§ 46</w:t>
      </w:r>
      <w:r w:rsidR="002753D7">
        <w:rPr>
          <w:rFonts w:asciiTheme="minorHAnsi" w:hAnsiTheme="minorHAnsi" w:cstheme="minorHAnsi"/>
          <w:lang w:eastAsia="en-US"/>
        </w:rPr>
        <w:t>.</w:t>
      </w:r>
    </w:p>
    <w:p w14:paraId="646EA96E" w14:textId="77777777" w:rsidR="00786B90" w:rsidRPr="00ED30CF" w:rsidRDefault="00786B90" w:rsidP="00F353D0">
      <w:pPr>
        <w:jc w:val="both"/>
        <w:rPr>
          <w:rFonts w:asciiTheme="minorHAnsi" w:hAnsiTheme="minorHAnsi" w:cstheme="minorHAnsi"/>
          <w:lang w:eastAsia="en-US"/>
        </w:rPr>
      </w:pPr>
    </w:p>
    <w:p w14:paraId="0466D687" w14:textId="77777777" w:rsidR="00786B90" w:rsidRPr="00ED30CF" w:rsidRDefault="00786B90" w:rsidP="00FA065D">
      <w:pPr>
        <w:numPr>
          <w:ilvl w:val="0"/>
          <w:numId w:val="67"/>
        </w:numPr>
        <w:jc w:val="both"/>
        <w:rPr>
          <w:rFonts w:asciiTheme="minorHAnsi" w:hAnsiTheme="minorHAnsi" w:cstheme="minorHAnsi"/>
        </w:rPr>
      </w:pPr>
      <w:r w:rsidRPr="00ED30CF">
        <w:rPr>
          <w:rFonts w:asciiTheme="minorHAnsi" w:hAnsiTheme="minorHAnsi" w:cstheme="minorHAnsi"/>
        </w:rPr>
        <w:t>Uczniom, którzy nie przestrzegają norm zachowania, zachowują się w sposób demoralizujący innych Szkoła udziela pomocy w formach dostosowanych do problemu uczniów i możliwości Szkoły.</w:t>
      </w:r>
    </w:p>
    <w:p w14:paraId="7840AC4A" w14:textId="77777777" w:rsidR="00786B90" w:rsidRPr="00ED30CF" w:rsidRDefault="00786B90" w:rsidP="00FA065D">
      <w:pPr>
        <w:numPr>
          <w:ilvl w:val="0"/>
          <w:numId w:val="67"/>
        </w:numPr>
        <w:jc w:val="both"/>
        <w:rPr>
          <w:rFonts w:asciiTheme="minorHAnsi" w:hAnsiTheme="minorHAnsi" w:cstheme="minorHAnsi"/>
        </w:rPr>
      </w:pPr>
      <w:r w:rsidRPr="00ED30CF">
        <w:rPr>
          <w:rFonts w:asciiTheme="minorHAnsi" w:hAnsiTheme="minorHAnsi" w:cstheme="minorHAnsi"/>
        </w:rPr>
        <w:t>Uczeń, który swoim zachowaniem wyrządził krzywdę innej osobie lub zniszczył mienie ma obowiązek zadośćuczynienia poszkodowanemu lub naprawienia szkody.</w:t>
      </w:r>
      <w:r w:rsidRPr="00ED30CF">
        <w:rPr>
          <w:rFonts w:asciiTheme="minorHAnsi" w:hAnsiTheme="minorHAnsi" w:cstheme="minorHAnsi"/>
        </w:rPr>
        <w:tab/>
      </w:r>
    </w:p>
    <w:p w14:paraId="641E9C60" w14:textId="77777777" w:rsidR="00786B90" w:rsidRPr="00ED30CF" w:rsidRDefault="00786B90" w:rsidP="00FA065D">
      <w:pPr>
        <w:numPr>
          <w:ilvl w:val="0"/>
          <w:numId w:val="67"/>
        </w:numPr>
        <w:jc w:val="both"/>
        <w:rPr>
          <w:rFonts w:asciiTheme="minorHAnsi" w:hAnsiTheme="minorHAnsi" w:cstheme="minorHAnsi"/>
        </w:rPr>
      </w:pPr>
      <w:r w:rsidRPr="00ED30CF">
        <w:rPr>
          <w:rFonts w:asciiTheme="minorHAnsi" w:hAnsiTheme="minorHAnsi" w:cstheme="minorHAnsi"/>
        </w:rPr>
        <w:t xml:space="preserve">Za nieprzestrzeganie zasad obowiązujących w Szkole i lekceważenie obowiązków szkolnych uczeń może otrzymać następujące </w:t>
      </w:r>
      <w:r w:rsidRPr="00ED30CF">
        <w:rPr>
          <w:rFonts w:asciiTheme="minorHAnsi" w:hAnsiTheme="minorHAnsi" w:cstheme="minorHAnsi"/>
          <w:b/>
        </w:rPr>
        <w:t>kary</w:t>
      </w:r>
      <w:r w:rsidRPr="00ED30CF">
        <w:rPr>
          <w:rFonts w:asciiTheme="minorHAnsi" w:hAnsiTheme="minorHAnsi" w:cstheme="minorHAnsi"/>
        </w:rPr>
        <w:t xml:space="preserve"> – z zachowaniem ich gradacji:</w:t>
      </w:r>
    </w:p>
    <w:p w14:paraId="0561F4B5"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upomnienie wychowawcy klasy;</w:t>
      </w:r>
    </w:p>
    <w:p w14:paraId="19F57176"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upomnienie lub naganę Dyrektora Szkoły;</w:t>
      </w:r>
    </w:p>
    <w:p w14:paraId="780E8E0F"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kierowanie do rodziców ucznia upomnienia w formie listu nagannego w przypadku używania wulgaryzmów i prezentowania postaw braku szacunku wobec: nauczycieli, pracowników administracji i obsługi, innych rodziców;</w:t>
      </w:r>
    </w:p>
    <w:p w14:paraId="616CDF9E"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obniżenie oceny zachowania;</w:t>
      </w:r>
    </w:p>
    <w:p w14:paraId="28CB8824"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zakaz uczestnictwa w imprezach klasowych i szkolnych;</w:t>
      </w:r>
    </w:p>
    <w:p w14:paraId="23329B75"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zakaz reprezentowania Szkoły na zewnątrz;</w:t>
      </w:r>
    </w:p>
    <w:p w14:paraId="67828AD4" w14:textId="77777777" w:rsidR="00786B90" w:rsidRPr="00ED30CF"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wykonanie prac na rzecz Szkoły w godzinach wolnych od zajęć lekcyjnych;</w:t>
      </w:r>
    </w:p>
    <w:p w14:paraId="1614D11E" w14:textId="77777777" w:rsidR="00786B90" w:rsidRDefault="00786B90" w:rsidP="00FA065D">
      <w:pPr>
        <w:numPr>
          <w:ilvl w:val="0"/>
          <w:numId w:val="68"/>
        </w:numPr>
        <w:jc w:val="both"/>
        <w:rPr>
          <w:rFonts w:asciiTheme="minorHAnsi" w:hAnsiTheme="minorHAnsi" w:cstheme="minorHAnsi"/>
        </w:rPr>
      </w:pPr>
      <w:r w:rsidRPr="00ED30CF">
        <w:rPr>
          <w:rFonts w:asciiTheme="minorHAnsi" w:hAnsiTheme="minorHAnsi" w:cstheme="minorHAnsi"/>
        </w:rPr>
        <w:t>przeniesienie do równoległej klasy.</w:t>
      </w:r>
    </w:p>
    <w:p w14:paraId="37A7272B" w14:textId="77777777" w:rsidR="00321A58" w:rsidRPr="00321A58" w:rsidRDefault="00321A58" w:rsidP="00FA065D">
      <w:pPr>
        <w:numPr>
          <w:ilvl w:val="0"/>
          <w:numId w:val="67"/>
        </w:numPr>
        <w:jc w:val="both"/>
        <w:rPr>
          <w:rFonts w:asciiTheme="minorHAnsi" w:hAnsiTheme="minorHAnsi" w:cstheme="minorHAnsi"/>
        </w:rPr>
      </w:pPr>
      <w:r w:rsidRPr="00ED30CF">
        <w:rPr>
          <w:rFonts w:asciiTheme="minorHAnsi" w:hAnsiTheme="minorHAnsi" w:cstheme="minorHAnsi"/>
        </w:rPr>
        <w:t>W Szkole nie mogą być stosowane kary naruszające nietykalność i godność osobistą ucznia.</w:t>
      </w:r>
    </w:p>
    <w:p w14:paraId="22966A19" w14:textId="77777777" w:rsidR="00786B90" w:rsidRPr="00ED30CF" w:rsidRDefault="00786B90" w:rsidP="00FA065D">
      <w:pPr>
        <w:numPr>
          <w:ilvl w:val="0"/>
          <w:numId w:val="67"/>
        </w:numPr>
        <w:jc w:val="both"/>
        <w:rPr>
          <w:rFonts w:asciiTheme="minorHAnsi" w:hAnsiTheme="minorHAnsi" w:cstheme="minorHAnsi"/>
        </w:rPr>
      </w:pPr>
      <w:r w:rsidRPr="004A21B4">
        <w:rPr>
          <w:rFonts w:asciiTheme="minorHAnsi" w:hAnsiTheme="minorHAnsi" w:cstheme="minorHAnsi"/>
          <w:b/>
        </w:rPr>
        <w:lastRenderedPageBreak/>
        <w:t>Dyrektor Szkoły</w:t>
      </w:r>
      <w:r w:rsidR="004A21B4">
        <w:rPr>
          <w:rFonts w:asciiTheme="minorHAnsi" w:hAnsiTheme="minorHAnsi" w:cstheme="minorHAnsi"/>
          <w:b/>
        </w:rPr>
        <w:t xml:space="preserve">, po wyczerpaniu przez Szkołę wszystkich </w:t>
      </w:r>
      <w:r w:rsidR="008A437A">
        <w:rPr>
          <w:rFonts w:asciiTheme="minorHAnsi" w:hAnsiTheme="minorHAnsi" w:cstheme="minorHAnsi"/>
          <w:b/>
        </w:rPr>
        <w:t xml:space="preserve">możliwości wpłynięcia na poprawę </w:t>
      </w:r>
      <w:r w:rsidR="00156E95">
        <w:rPr>
          <w:rFonts w:asciiTheme="minorHAnsi" w:hAnsiTheme="minorHAnsi" w:cstheme="minorHAnsi"/>
          <w:b/>
        </w:rPr>
        <w:t>z</w:t>
      </w:r>
      <w:r w:rsidR="008A437A">
        <w:rPr>
          <w:rFonts w:asciiTheme="minorHAnsi" w:hAnsiTheme="minorHAnsi" w:cstheme="minorHAnsi"/>
          <w:b/>
        </w:rPr>
        <w:t>achowania</w:t>
      </w:r>
      <w:r w:rsidR="00156E95">
        <w:rPr>
          <w:rFonts w:asciiTheme="minorHAnsi" w:hAnsiTheme="minorHAnsi" w:cstheme="minorHAnsi"/>
          <w:b/>
        </w:rPr>
        <w:t xml:space="preserve"> ucznia</w:t>
      </w:r>
      <w:r w:rsidR="008A437A">
        <w:rPr>
          <w:rFonts w:asciiTheme="minorHAnsi" w:hAnsiTheme="minorHAnsi" w:cstheme="minorHAnsi"/>
          <w:b/>
        </w:rPr>
        <w:t>,</w:t>
      </w:r>
      <w:r w:rsidRPr="004A21B4">
        <w:rPr>
          <w:rFonts w:asciiTheme="minorHAnsi" w:hAnsiTheme="minorHAnsi" w:cstheme="minorHAnsi"/>
          <w:b/>
        </w:rPr>
        <w:t xml:space="preserve"> może wystąpić do Kuratora Oświaty z wnioskiem </w:t>
      </w:r>
      <w:r w:rsidR="008A437A">
        <w:rPr>
          <w:rFonts w:asciiTheme="minorHAnsi" w:hAnsiTheme="minorHAnsi" w:cstheme="minorHAnsi"/>
          <w:b/>
        </w:rPr>
        <w:br/>
      </w:r>
      <w:r w:rsidRPr="004A21B4">
        <w:rPr>
          <w:rFonts w:asciiTheme="minorHAnsi" w:hAnsiTheme="minorHAnsi" w:cstheme="minorHAnsi"/>
          <w:b/>
        </w:rPr>
        <w:t xml:space="preserve">o </w:t>
      </w:r>
      <w:r w:rsidR="00156E95">
        <w:rPr>
          <w:rFonts w:asciiTheme="minorHAnsi" w:hAnsiTheme="minorHAnsi" w:cstheme="minorHAnsi"/>
          <w:b/>
        </w:rPr>
        <w:t xml:space="preserve">jego </w:t>
      </w:r>
      <w:r w:rsidRPr="004A21B4">
        <w:rPr>
          <w:rFonts w:asciiTheme="minorHAnsi" w:hAnsiTheme="minorHAnsi" w:cstheme="minorHAnsi"/>
          <w:b/>
        </w:rPr>
        <w:t>przeniesienie do innej szkoły w przypadku, gdy uczeń</w:t>
      </w:r>
      <w:r w:rsidRPr="00ED30CF">
        <w:rPr>
          <w:rFonts w:asciiTheme="minorHAnsi" w:hAnsiTheme="minorHAnsi" w:cstheme="minorHAnsi"/>
        </w:rPr>
        <w:t>:</w:t>
      </w:r>
    </w:p>
    <w:p w14:paraId="7F7113E0" w14:textId="77777777" w:rsidR="00786B90" w:rsidRPr="00ED30CF" w:rsidRDefault="00786B90" w:rsidP="00FA065D">
      <w:pPr>
        <w:numPr>
          <w:ilvl w:val="0"/>
          <w:numId w:val="69"/>
        </w:numPr>
        <w:jc w:val="both"/>
        <w:rPr>
          <w:rFonts w:asciiTheme="minorHAnsi" w:hAnsiTheme="minorHAnsi" w:cstheme="minorHAnsi"/>
        </w:rPr>
      </w:pPr>
      <w:r w:rsidRPr="00ED30CF">
        <w:rPr>
          <w:rFonts w:asciiTheme="minorHAnsi" w:hAnsiTheme="minorHAnsi" w:cstheme="minorHAnsi"/>
        </w:rPr>
        <w:t>notorycznie łamie przepisy zawarte w Statucie Szkoły, otrzymywał kary przewidziane w Statucie, a stosowne środki zaradcze nie przynoszą pożądanych efektów lub</w:t>
      </w:r>
      <w:r w:rsidR="0041047A">
        <w:rPr>
          <w:rFonts w:asciiTheme="minorHAnsi" w:hAnsiTheme="minorHAnsi" w:cstheme="minorHAnsi"/>
        </w:rPr>
        <w:t>;</w:t>
      </w:r>
    </w:p>
    <w:p w14:paraId="30146D90" w14:textId="77777777" w:rsidR="00786B90" w:rsidRPr="00ED30CF" w:rsidRDefault="00786B90" w:rsidP="00FA065D">
      <w:pPr>
        <w:numPr>
          <w:ilvl w:val="0"/>
          <w:numId w:val="69"/>
        </w:numPr>
        <w:jc w:val="both"/>
        <w:rPr>
          <w:rFonts w:asciiTheme="minorHAnsi" w:hAnsiTheme="minorHAnsi" w:cstheme="minorHAnsi"/>
        </w:rPr>
      </w:pPr>
      <w:r w:rsidRPr="00ED30CF">
        <w:rPr>
          <w:rFonts w:asciiTheme="minorHAnsi" w:hAnsiTheme="minorHAnsi" w:cstheme="minorHAnsi"/>
        </w:rPr>
        <w:t>zachowuje się w sposób demoralizujący, agresywny i zagrażający zdrowiu i życiu innych uczniów lub</w:t>
      </w:r>
      <w:r w:rsidR="0041047A">
        <w:rPr>
          <w:rFonts w:asciiTheme="minorHAnsi" w:hAnsiTheme="minorHAnsi" w:cstheme="minorHAnsi"/>
        </w:rPr>
        <w:t>;</w:t>
      </w:r>
    </w:p>
    <w:p w14:paraId="1ABC0A73" w14:textId="77777777" w:rsidR="00786B90" w:rsidRDefault="00786B90" w:rsidP="00FA065D">
      <w:pPr>
        <w:numPr>
          <w:ilvl w:val="0"/>
          <w:numId w:val="69"/>
        </w:numPr>
        <w:jc w:val="both"/>
        <w:rPr>
          <w:rFonts w:asciiTheme="minorHAnsi" w:hAnsiTheme="minorHAnsi" w:cstheme="minorHAnsi"/>
        </w:rPr>
      </w:pPr>
      <w:r w:rsidRPr="00ED30CF">
        <w:rPr>
          <w:rFonts w:asciiTheme="minorHAnsi" w:hAnsiTheme="minorHAnsi" w:cstheme="minorHAnsi"/>
        </w:rPr>
        <w:t>dopuszcza się czynów łamiących prawo (kradzieże, wymuszenia, zastraszanie).</w:t>
      </w:r>
    </w:p>
    <w:p w14:paraId="3AE9AF26" w14:textId="77777777" w:rsidR="004A21B4" w:rsidRPr="00C71463" w:rsidRDefault="004A21B4" w:rsidP="00FA065D">
      <w:pPr>
        <w:numPr>
          <w:ilvl w:val="0"/>
          <w:numId w:val="67"/>
        </w:numPr>
        <w:jc w:val="both"/>
        <w:rPr>
          <w:rFonts w:asciiTheme="minorHAnsi" w:hAnsiTheme="minorHAnsi" w:cstheme="minorHAnsi"/>
        </w:rPr>
      </w:pPr>
      <w:r w:rsidRPr="00C71463">
        <w:rPr>
          <w:rFonts w:asciiTheme="minorHAnsi" w:hAnsiTheme="minorHAnsi" w:cstheme="minorHAnsi"/>
        </w:rPr>
        <w:t xml:space="preserve">W przypadku </w:t>
      </w:r>
      <w:r w:rsidR="00687C10" w:rsidRPr="00C71463">
        <w:rPr>
          <w:rFonts w:asciiTheme="minorHAnsi" w:hAnsiTheme="minorHAnsi" w:cstheme="minorHAnsi"/>
        </w:rPr>
        <w:t>podjęcia decyzji o wystąpieniu z wnioskiem dotyczącym przeniesienia</w:t>
      </w:r>
      <w:r w:rsidRPr="00C71463">
        <w:rPr>
          <w:rFonts w:asciiTheme="minorHAnsi" w:hAnsiTheme="minorHAnsi" w:cstheme="minorHAnsi"/>
        </w:rPr>
        <w:t xml:space="preserve">  ucznia do innej Szkoły rodzice ucznia mogą w formie pisemnej odwołać się do Dyrektora Szkoły w t</w:t>
      </w:r>
      <w:r w:rsidR="00687C10" w:rsidRPr="00C71463">
        <w:rPr>
          <w:rFonts w:asciiTheme="minorHAnsi" w:hAnsiTheme="minorHAnsi" w:cstheme="minorHAnsi"/>
        </w:rPr>
        <w:t>erminie 7 dni od otrzymania zawiadomienia o zamiarze wystąpienia z wnioskiem</w:t>
      </w:r>
      <w:r w:rsidRPr="00C71463">
        <w:rPr>
          <w:rFonts w:asciiTheme="minorHAnsi" w:hAnsiTheme="minorHAnsi" w:cstheme="minorHAnsi"/>
        </w:rPr>
        <w:t>.</w:t>
      </w:r>
    </w:p>
    <w:p w14:paraId="31F128AF" w14:textId="77777777" w:rsidR="00786B90" w:rsidRPr="00ED30CF" w:rsidRDefault="00786B90" w:rsidP="00FA065D">
      <w:pPr>
        <w:numPr>
          <w:ilvl w:val="0"/>
          <w:numId w:val="67"/>
        </w:numPr>
        <w:jc w:val="both"/>
        <w:rPr>
          <w:rFonts w:asciiTheme="minorHAnsi" w:hAnsiTheme="minorHAnsi" w:cstheme="minorHAnsi"/>
        </w:rPr>
      </w:pPr>
      <w:r w:rsidRPr="00ED30CF">
        <w:rPr>
          <w:rFonts w:asciiTheme="minorHAnsi" w:hAnsiTheme="minorHAnsi" w:cstheme="minorHAnsi"/>
        </w:rPr>
        <w:t xml:space="preserve">Dyrektor Szkoły </w:t>
      </w:r>
      <w:r w:rsidR="00687C10">
        <w:rPr>
          <w:rFonts w:asciiTheme="minorHAnsi" w:hAnsiTheme="minorHAnsi" w:cstheme="minorHAnsi"/>
        </w:rPr>
        <w:t>z</w:t>
      </w:r>
      <w:r w:rsidRPr="00ED30CF">
        <w:rPr>
          <w:rFonts w:asciiTheme="minorHAnsi" w:hAnsiTheme="minorHAnsi" w:cstheme="minorHAnsi"/>
        </w:rPr>
        <w:t xml:space="preserve"> powołanymi przez siebie przedstawicielami Rady Pedagogicznej, rozpatruje odwołanie w ciągu 7 dni i postanawia:</w:t>
      </w:r>
    </w:p>
    <w:p w14:paraId="0BB2A049" w14:textId="77777777" w:rsidR="00786B90" w:rsidRPr="00ED30CF" w:rsidRDefault="00786B90" w:rsidP="00FA065D">
      <w:pPr>
        <w:numPr>
          <w:ilvl w:val="0"/>
          <w:numId w:val="70"/>
        </w:numPr>
        <w:jc w:val="both"/>
        <w:rPr>
          <w:rFonts w:asciiTheme="minorHAnsi" w:hAnsiTheme="minorHAnsi" w:cstheme="minorHAnsi"/>
        </w:rPr>
      </w:pPr>
      <w:r w:rsidRPr="00ED30CF">
        <w:rPr>
          <w:rFonts w:asciiTheme="minorHAnsi" w:hAnsiTheme="minorHAnsi" w:cstheme="minorHAnsi"/>
        </w:rPr>
        <w:t>oddalić odwołanie podając pisemne uzasadnienie;</w:t>
      </w:r>
    </w:p>
    <w:p w14:paraId="5EBBDAC6" w14:textId="77777777" w:rsidR="00786B90" w:rsidRPr="00ED30CF" w:rsidRDefault="00786B90" w:rsidP="00FA065D">
      <w:pPr>
        <w:numPr>
          <w:ilvl w:val="0"/>
          <w:numId w:val="70"/>
        </w:numPr>
        <w:jc w:val="both"/>
        <w:rPr>
          <w:rFonts w:asciiTheme="minorHAnsi" w:hAnsiTheme="minorHAnsi" w:cstheme="minorHAnsi"/>
        </w:rPr>
      </w:pPr>
      <w:r w:rsidRPr="00ED30CF">
        <w:rPr>
          <w:rFonts w:asciiTheme="minorHAnsi" w:hAnsiTheme="minorHAnsi" w:cstheme="minorHAnsi"/>
        </w:rPr>
        <w:t>z</w:t>
      </w:r>
      <w:r w:rsidR="00687C10">
        <w:rPr>
          <w:rFonts w:asciiTheme="minorHAnsi" w:hAnsiTheme="minorHAnsi" w:cstheme="minorHAnsi"/>
        </w:rPr>
        <w:t xml:space="preserve">awiesić warunkowo podjęcie decyzji o wystąpieniu z </w:t>
      </w:r>
      <w:r w:rsidR="0041047A">
        <w:rPr>
          <w:rFonts w:asciiTheme="minorHAnsi" w:hAnsiTheme="minorHAnsi" w:cstheme="minorHAnsi"/>
        </w:rPr>
        <w:t>wnioskiem do Kuratora Oświa</w:t>
      </w:r>
      <w:r w:rsidR="00687C10">
        <w:rPr>
          <w:rFonts w:asciiTheme="minorHAnsi" w:hAnsiTheme="minorHAnsi" w:cstheme="minorHAnsi"/>
        </w:rPr>
        <w:t>ty.</w:t>
      </w:r>
    </w:p>
    <w:p w14:paraId="67C4B7FE" w14:textId="77777777" w:rsidR="00786B90" w:rsidRPr="00ED30CF" w:rsidRDefault="00786B90" w:rsidP="00FA065D">
      <w:pPr>
        <w:numPr>
          <w:ilvl w:val="0"/>
          <w:numId w:val="67"/>
        </w:numPr>
        <w:jc w:val="both"/>
        <w:rPr>
          <w:rFonts w:asciiTheme="minorHAnsi" w:hAnsiTheme="minorHAnsi" w:cstheme="minorHAnsi"/>
        </w:rPr>
      </w:pPr>
      <w:r w:rsidRPr="00ED30CF">
        <w:rPr>
          <w:rFonts w:asciiTheme="minorHAnsi" w:hAnsiTheme="minorHAnsi" w:cstheme="minorHAnsi"/>
        </w:rPr>
        <w:t>Od decyzji Dyrektora Szkoły odwołanie nie przysługuje.</w:t>
      </w:r>
    </w:p>
    <w:p w14:paraId="00D371DB" w14:textId="77777777" w:rsidR="00786B90" w:rsidRPr="00ED30CF" w:rsidRDefault="00786B90" w:rsidP="00FA065D">
      <w:pPr>
        <w:numPr>
          <w:ilvl w:val="0"/>
          <w:numId w:val="67"/>
        </w:numPr>
        <w:jc w:val="both"/>
        <w:rPr>
          <w:rFonts w:asciiTheme="minorHAnsi" w:hAnsiTheme="minorHAnsi" w:cstheme="minorHAnsi"/>
        </w:rPr>
      </w:pPr>
      <w:r w:rsidRPr="00ED30CF">
        <w:rPr>
          <w:rFonts w:asciiTheme="minorHAnsi" w:hAnsiTheme="minorHAnsi" w:cstheme="minorHAnsi"/>
        </w:rPr>
        <w:t>Szkoła informuje rodziców ucznia o przyznanej mu nagrodzie lub zastosowanej wobec niego karze w formie pisemnej lub ustnej.</w:t>
      </w:r>
    </w:p>
    <w:p w14:paraId="4AC38539" w14:textId="77777777" w:rsidR="00786B90" w:rsidRPr="00ED30CF" w:rsidRDefault="00786B90" w:rsidP="00F353D0">
      <w:pPr>
        <w:jc w:val="both"/>
        <w:rPr>
          <w:rFonts w:asciiTheme="minorHAnsi" w:hAnsiTheme="minorHAnsi" w:cstheme="minorHAnsi"/>
          <w:lang w:eastAsia="en-US"/>
        </w:rPr>
      </w:pPr>
    </w:p>
    <w:p w14:paraId="49DAAB0F" w14:textId="77777777" w:rsidR="00786B90" w:rsidRPr="00ED30CF" w:rsidRDefault="00F442E6" w:rsidP="00F442E6">
      <w:pPr>
        <w:jc w:val="center"/>
        <w:rPr>
          <w:rFonts w:asciiTheme="minorHAnsi" w:hAnsiTheme="minorHAnsi" w:cstheme="minorHAnsi"/>
          <w:lang w:eastAsia="en-US"/>
        </w:rPr>
      </w:pPr>
      <w:r>
        <w:rPr>
          <w:rFonts w:asciiTheme="minorHAnsi" w:hAnsiTheme="minorHAnsi" w:cstheme="minorHAnsi"/>
          <w:lang w:eastAsia="en-US"/>
        </w:rPr>
        <w:t>§ 47</w:t>
      </w:r>
      <w:r w:rsidR="0025388C">
        <w:rPr>
          <w:rFonts w:asciiTheme="minorHAnsi" w:hAnsiTheme="minorHAnsi" w:cstheme="minorHAnsi"/>
          <w:lang w:eastAsia="en-US"/>
        </w:rPr>
        <w:t>.</w:t>
      </w:r>
    </w:p>
    <w:p w14:paraId="64E12B19" w14:textId="77777777" w:rsidR="00786B90" w:rsidRPr="00ED30CF" w:rsidRDefault="00786B90" w:rsidP="00F353D0">
      <w:pPr>
        <w:jc w:val="both"/>
        <w:rPr>
          <w:rFonts w:asciiTheme="minorHAnsi" w:hAnsiTheme="minorHAnsi" w:cstheme="minorHAnsi"/>
          <w:lang w:eastAsia="en-US"/>
        </w:rPr>
      </w:pPr>
    </w:p>
    <w:p w14:paraId="2D3F5751" w14:textId="77777777" w:rsidR="00786B90" w:rsidRPr="00ED30CF" w:rsidRDefault="00786B90" w:rsidP="00FA065D">
      <w:pPr>
        <w:numPr>
          <w:ilvl w:val="0"/>
          <w:numId w:val="71"/>
        </w:numPr>
        <w:jc w:val="both"/>
        <w:rPr>
          <w:rFonts w:asciiTheme="minorHAnsi" w:hAnsiTheme="minorHAnsi" w:cstheme="minorHAnsi"/>
        </w:rPr>
      </w:pPr>
      <w:r w:rsidRPr="00ED30CF">
        <w:rPr>
          <w:rFonts w:asciiTheme="minorHAnsi" w:hAnsiTheme="minorHAnsi" w:cstheme="minorHAnsi"/>
        </w:rPr>
        <w:t>Propozycje zmian do praw i obowiązków ucznia mogą zgłaszać nauczyciele, rodzice i uczniowie za pośrednictwem swoich przedstawicieli.</w:t>
      </w:r>
    </w:p>
    <w:p w14:paraId="72059437" w14:textId="77777777" w:rsidR="00786B90" w:rsidRPr="00ED30CF" w:rsidRDefault="00786B90" w:rsidP="00FA065D">
      <w:pPr>
        <w:numPr>
          <w:ilvl w:val="0"/>
          <w:numId w:val="71"/>
        </w:numPr>
        <w:jc w:val="both"/>
        <w:rPr>
          <w:rFonts w:asciiTheme="minorHAnsi" w:hAnsiTheme="minorHAnsi" w:cstheme="minorHAnsi"/>
        </w:rPr>
      </w:pPr>
      <w:r w:rsidRPr="00ED30CF">
        <w:rPr>
          <w:rFonts w:asciiTheme="minorHAnsi" w:hAnsiTheme="minorHAnsi" w:cstheme="minorHAnsi"/>
        </w:rPr>
        <w:t>Propozycje zmian wymagają akceptacji Rady Pedagogicznej.</w:t>
      </w:r>
    </w:p>
    <w:p w14:paraId="5B14015B" w14:textId="77777777" w:rsidR="00786B90" w:rsidRPr="00ED30CF" w:rsidRDefault="00786B90" w:rsidP="00FA065D">
      <w:pPr>
        <w:numPr>
          <w:ilvl w:val="0"/>
          <w:numId w:val="71"/>
        </w:numPr>
        <w:jc w:val="both"/>
        <w:rPr>
          <w:rFonts w:asciiTheme="minorHAnsi" w:hAnsiTheme="minorHAnsi" w:cstheme="minorHAnsi"/>
        </w:rPr>
      </w:pPr>
      <w:r w:rsidRPr="00ED30CF">
        <w:rPr>
          <w:rFonts w:asciiTheme="minorHAnsi" w:hAnsiTheme="minorHAnsi" w:cstheme="minorHAnsi"/>
        </w:rPr>
        <w:t xml:space="preserve">Do przestrzegania praw i obowiązków ucznia zobowiązani są wszyscy uczniowie. </w:t>
      </w:r>
    </w:p>
    <w:p w14:paraId="2984F82C" w14:textId="77777777" w:rsidR="00786B90" w:rsidRPr="00ED30CF" w:rsidRDefault="00786B90" w:rsidP="00F353D0">
      <w:pPr>
        <w:shd w:val="clear" w:color="auto" w:fill="FFFFFF"/>
        <w:jc w:val="both"/>
        <w:rPr>
          <w:rFonts w:asciiTheme="minorHAnsi" w:hAnsiTheme="minorHAnsi" w:cstheme="minorHAnsi"/>
        </w:rPr>
      </w:pPr>
    </w:p>
    <w:p w14:paraId="6D3169FA"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48</w:t>
      </w:r>
      <w:r w:rsidR="0025388C">
        <w:rPr>
          <w:rFonts w:asciiTheme="minorHAnsi" w:hAnsiTheme="minorHAnsi" w:cstheme="minorHAnsi"/>
        </w:rPr>
        <w:t>.</w:t>
      </w:r>
    </w:p>
    <w:p w14:paraId="1BBB8C4A" w14:textId="77777777" w:rsidR="00786B90" w:rsidRPr="00ED30CF" w:rsidRDefault="00786B90" w:rsidP="00F353D0">
      <w:pPr>
        <w:shd w:val="clear" w:color="auto" w:fill="FFFFFF"/>
        <w:jc w:val="both"/>
        <w:rPr>
          <w:rFonts w:asciiTheme="minorHAnsi" w:hAnsiTheme="minorHAnsi" w:cstheme="minorHAnsi"/>
        </w:rPr>
      </w:pPr>
    </w:p>
    <w:p w14:paraId="0501BF17" w14:textId="77777777" w:rsidR="00786B90" w:rsidRPr="00ED30CF" w:rsidRDefault="00786B90" w:rsidP="00FA065D">
      <w:pPr>
        <w:numPr>
          <w:ilvl w:val="0"/>
          <w:numId w:val="73"/>
        </w:numPr>
        <w:shd w:val="clear" w:color="auto" w:fill="FFFFFF"/>
        <w:jc w:val="both"/>
        <w:rPr>
          <w:rFonts w:asciiTheme="minorHAnsi" w:hAnsiTheme="minorHAnsi" w:cstheme="minorHAnsi"/>
        </w:rPr>
      </w:pPr>
      <w:r w:rsidRPr="00ED30CF">
        <w:rPr>
          <w:rFonts w:asciiTheme="minorHAnsi" w:hAnsiTheme="minorHAnsi" w:cstheme="minorHAnsi"/>
        </w:rPr>
        <w:t>Prawo zawieszenia lub uchylenia kary przysługuje również Dyrektorowi Szkoły w przypadku:</w:t>
      </w:r>
    </w:p>
    <w:p w14:paraId="2F0C7E6B" w14:textId="77777777" w:rsidR="00786B90" w:rsidRPr="00ED30CF" w:rsidRDefault="00786B90" w:rsidP="00FA065D">
      <w:pPr>
        <w:numPr>
          <w:ilvl w:val="1"/>
          <w:numId w:val="72"/>
        </w:numPr>
        <w:shd w:val="clear" w:color="auto" w:fill="FFFFFF"/>
        <w:jc w:val="both"/>
        <w:rPr>
          <w:rFonts w:asciiTheme="minorHAnsi" w:hAnsiTheme="minorHAnsi" w:cstheme="minorHAnsi"/>
        </w:rPr>
      </w:pPr>
      <w:r w:rsidRPr="00ED30CF">
        <w:rPr>
          <w:rFonts w:asciiTheme="minorHAnsi" w:hAnsiTheme="minorHAnsi" w:cstheme="minorHAnsi"/>
        </w:rPr>
        <w:t>kary wymierzonej niezgodnie z niniejszym Statutem;</w:t>
      </w:r>
    </w:p>
    <w:p w14:paraId="0D5A9708" w14:textId="77777777" w:rsidR="00786B90" w:rsidRPr="00ED30CF" w:rsidRDefault="00786B90" w:rsidP="00FA065D">
      <w:pPr>
        <w:numPr>
          <w:ilvl w:val="1"/>
          <w:numId w:val="72"/>
        </w:numPr>
        <w:shd w:val="clear" w:color="auto" w:fill="FFFFFF"/>
        <w:jc w:val="both"/>
        <w:rPr>
          <w:rFonts w:asciiTheme="minorHAnsi" w:hAnsiTheme="minorHAnsi" w:cstheme="minorHAnsi"/>
        </w:rPr>
      </w:pPr>
      <w:r w:rsidRPr="00ED30CF">
        <w:rPr>
          <w:rFonts w:asciiTheme="minorHAnsi" w:hAnsiTheme="minorHAnsi" w:cstheme="minorHAnsi"/>
        </w:rPr>
        <w:t>zastosowania kary nieadekwatnej do przewinienia;</w:t>
      </w:r>
    </w:p>
    <w:p w14:paraId="6760BE4F" w14:textId="77777777" w:rsidR="00786B90" w:rsidRPr="00ED30CF" w:rsidRDefault="00786B90" w:rsidP="00FA065D">
      <w:pPr>
        <w:numPr>
          <w:ilvl w:val="1"/>
          <w:numId w:val="72"/>
        </w:numPr>
        <w:shd w:val="clear" w:color="auto" w:fill="FFFFFF"/>
        <w:jc w:val="both"/>
        <w:rPr>
          <w:rFonts w:asciiTheme="minorHAnsi" w:hAnsiTheme="minorHAnsi" w:cstheme="minorHAnsi"/>
        </w:rPr>
      </w:pPr>
      <w:r w:rsidRPr="00ED30CF">
        <w:rPr>
          <w:rFonts w:asciiTheme="minorHAnsi" w:hAnsiTheme="minorHAnsi" w:cstheme="minorHAnsi"/>
        </w:rPr>
        <w:t>gdy zachodzi uzasadniona obawa, że wymierzona kara nie przyniesie pozytywnego skutku wychowawczego, a tylko pogłębi niepożądane zachowania.</w:t>
      </w:r>
    </w:p>
    <w:p w14:paraId="0571C394" w14:textId="77777777" w:rsidR="00786B90" w:rsidRPr="00ED30CF" w:rsidRDefault="00786B90" w:rsidP="00FA065D">
      <w:pPr>
        <w:numPr>
          <w:ilvl w:val="0"/>
          <w:numId w:val="73"/>
        </w:numPr>
        <w:shd w:val="clear" w:color="auto" w:fill="FFFFFF"/>
        <w:jc w:val="both"/>
        <w:rPr>
          <w:rFonts w:asciiTheme="minorHAnsi" w:hAnsiTheme="minorHAnsi" w:cstheme="minorHAnsi"/>
        </w:rPr>
      </w:pPr>
      <w:r w:rsidRPr="00ED30CF">
        <w:rPr>
          <w:rFonts w:asciiTheme="minorHAnsi" w:hAnsiTheme="minorHAnsi" w:cstheme="minorHAnsi"/>
        </w:rPr>
        <w:t>W przypadku niepowodzeń w pracy z uczniem łamiącym obowiązujące normy zachowania Dyrektor Szkoły zwraca się o pomoc do instytucji wspierających rodzinę i szkołę w sytuacjach kryzysowych, a w przypadku naruszenia prawa przez ucznia, do organów ścigania.</w:t>
      </w:r>
    </w:p>
    <w:p w14:paraId="7868C74D" w14:textId="77777777" w:rsidR="00786B90" w:rsidRPr="00ED30CF" w:rsidRDefault="00786B90" w:rsidP="00F353D0">
      <w:pPr>
        <w:shd w:val="clear" w:color="auto" w:fill="FFFFFF"/>
        <w:jc w:val="both"/>
        <w:rPr>
          <w:rFonts w:asciiTheme="minorHAnsi" w:hAnsiTheme="minorHAnsi" w:cstheme="minorHAnsi"/>
          <w:b/>
          <w:bCs/>
        </w:rPr>
      </w:pPr>
    </w:p>
    <w:p w14:paraId="66B2BA33" w14:textId="77777777" w:rsidR="00F442E6" w:rsidRDefault="00F442E6" w:rsidP="00F353D0">
      <w:pPr>
        <w:shd w:val="clear" w:color="auto" w:fill="FFFFFF"/>
        <w:jc w:val="both"/>
        <w:rPr>
          <w:rFonts w:asciiTheme="minorHAnsi" w:hAnsiTheme="minorHAnsi" w:cstheme="minorHAnsi"/>
          <w:b/>
          <w:bCs/>
        </w:rPr>
      </w:pPr>
    </w:p>
    <w:p w14:paraId="719E1FA6" w14:textId="77777777" w:rsidR="00786B90" w:rsidRPr="00ED30CF" w:rsidRDefault="00786B90" w:rsidP="00F442E6">
      <w:pPr>
        <w:shd w:val="clear" w:color="auto" w:fill="FFFFFF"/>
        <w:jc w:val="center"/>
        <w:rPr>
          <w:rFonts w:asciiTheme="minorHAnsi" w:hAnsiTheme="minorHAnsi" w:cstheme="minorHAnsi"/>
          <w:b/>
          <w:bCs/>
        </w:rPr>
      </w:pPr>
      <w:r w:rsidRPr="00ED30CF">
        <w:rPr>
          <w:rFonts w:asciiTheme="minorHAnsi" w:hAnsiTheme="minorHAnsi" w:cstheme="minorHAnsi"/>
          <w:b/>
          <w:bCs/>
        </w:rPr>
        <w:t>Rozdział VIII</w:t>
      </w:r>
    </w:p>
    <w:p w14:paraId="5A311D70" w14:textId="77777777" w:rsidR="00786B90" w:rsidRPr="00ED30CF" w:rsidRDefault="00786B90" w:rsidP="00F442E6">
      <w:pPr>
        <w:shd w:val="clear" w:color="auto" w:fill="FFFFFF"/>
        <w:jc w:val="center"/>
        <w:rPr>
          <w:rFonts w:asciiTheme="minorHAnsi" w:hAnsiTheme="minorHAnsi" w:cstheme="minorHAnsi"/>
          <w:b/>
          <w:bCs/>
        </w:rPr>
      </w:pPr>
    </w:p>
    <w:p w14:paraId="29432E86" w14:textId="77777777" w:rsidR="00786B90" w:rsidRPr="00ED30CF" w:rsidRDefault="003C40E9" w:rsidP="00F442E6">
      <w:pPr>
        <w:shd w:val="clear" w:color="auto" w:fill="FFFFFF"/>
        <w:jc w:val="center"/>
        <w:rPr>
          <w:rFonts w:asciiTheme="minorHAnsi" w:hAnsiTheme="minorHAnsi" w:cstheme="minorHAnsi"/>
          <w:b/>
          <w:bCs/>
        </w:rPr>
      </w:pPr>
      <w:r>
        <w:rPr>
          <w:rFonts w:asciiTheme="minorHAnsi" w:hAnsiTheme="minorHAnsi" w:cstheme="minorHAnsi"/>
          <w:b/>
          <w:bCs/>
        </w:rPr>
        <w:t>Z</w:t>
      </w:r>
      <w:r w:rsidR="00786B90" w:rsidRPr="00ED30CF">
        <w:rPr>
          <w:rFonts w:asciiTheme="minorHAnsi" w:hAnsiTheme="minorHAnsi" w:cstheme="minorHAnsi"/>
          <w:b/>
          <w:bCs/>
        </w:rPr>
        <w:t>asady oceniania uczniów</w:t>
      </w:r>
    </w:p>
    <w:p w14:paraId="115CA68C" w14:textId="77777777" w:rsidR="00786B90" w:rsidRPr="00ED30CF" w:rsidRDefault="00786B90" w:rsidP="00F442E6">
      <w:pPr>
        <w:shd w:val="clear" w:color="auto" w:fill="FFFFFF"/>
        <w:jc w:val="center"/>
        <w:rPr>
          <w:rFonts w:asciiTheme="minorHAnsi" w:hAnsiTheme="minorHAnsi" w:cstheme="minorHAnsi"/>
        </w:rPr>
      </w:pPr>
    </w:p>
    <w:p w14:paraId="2A6DF080"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49</w:t>
      </w:r>
      <w:r w:rsidR="008C0CDA">
        <w:rPr>
          <w:rFonts w:asciiTheme="minorHAnsi" w:hAnsiTheme="minorHAnsi" w:cstheme="minorHAnsi"/>
        </w:rPr>
        <w:t>.</w:t>
      </w:r>
    </w:p>
    <w:p w14:paraId="56B01559" w14:textId="77777777" w:rsidR="00786B90" w:rsidRPr="00ED30CF" w:rsidRDefault="00786B90" w:rsidP="00F353D0">
      <w:pPr>
        <w:shd w:val="clear" w:color="auto" w:fill="FFFFFF"/>
        <w:jc w:val="both"/>
        <w:rPr>
          <w:rFonts w:asciiTheme="minorHAnsi" w:hAnsiTheme="minorHAnsi" w:cstheme="minorHAnsi"/>
        </w:rPr>
      </w:pPr>
    </w:p>
    <w:p w14:paraId="3C2FCFAC" w14:textId="77777777" w:rsidR="00786B90" w:rsidRPr="00ED30CF" w:rsidRDefault="00786B90" w:rsidP="00F353D0">
      <w:pPr>
        <w:numPr>
          <w:ilvl w:val="0"/>
          <w:numId w:val="3"/>
        </w:numPr>
        <w:shd w:val="clear" w:color="auto" w:fill="FFFFFF"/>
        <w:jc w:val="both"/>
        <w:rPr>
          <w:rFonts w:asciiTheme="minorHAnsi" w:hAnsiTheme="minorHAnsi" w:cstheme="minorHAnsi"/>
        </w:rPr>
      </w:pPr>
      <w:r w:rsidRPr="00ED30CF">
        <w:rPr>
          <w:rFonts w:asciiTheme="minorHAnsi" w:hAnsiTheme="minorHAnsi" w:cstheme="minorHAnsi"/>
        </w:rPr>
        <w:t>Ocenianiu podlegają:</w:t>
      </w:r>
    </w:p>
    <w:p w14:paraId="113ED93F" w14:textId="77777777" w:rsidR="00786B90" w:rsidRPr="00ED30CF" w:rsidRDefault="00786B90" w:rsidP="00FA065D">
      <w:pPr>
        <w:numPr>
          <w:ilvl w:val="0"/>
          <w:numId w:val="74"/>
        </w:numPr>
        <w:shd w:val="clear" w:color="auto" w:fill="FFFFFF"/>
        <w:jc w:val="both"/>
        <w:rPr>
          <w:rFonts w:asciiTheme="minorHAnsi" w:hAnsiTheme="minorHAnsi" w:cstheme="minorHAnsi"/>
        </w:rPr>
      </w:pPr>
      <w:r w:rsidRPr="00ED30CF">
        <w:rPr>
          <w:rFonts w:asciiTheme="minorHAnsi" w:hAnsiTheme="minorHAnsi" w:cstheme="minorHAnsi"/>
        </w:rPr>
        <w:lastRenderedPageBreak/>
        <w:t>osiągnięcia edukacyjne;</w:t>
      </w:r>
    </w:p>
    <w:p w14:paraId="3320FE9C" w14:textId="77777777" w:rsidR="00786B90" w:rsidRPr="00ED30CF" w:rsidRDefault="00786B90" w:rsidP="00FA065D">
      <w:pPr>
        <w:numPr>
          <w:ilvl w:val="0"/>
          <w:numId w:val="74"/>
        </w:numPr>
        <w:shd w:val="clear" w:color="auto" w:fill="FFFFFF"/>
        <w:jc w:val="both"/>
        <w:rPr>
          <w:rFonts w:asciiTheme="minorHAnsi" w:hAnsiTheme="minorHAnsi" w:cstheme="minorHAnsi"/>
        </w:rPr>
      </w:pPr>
      <w:r w:rsidRPr="00ED30CF">
        <w:rPr>
          <w:rFonts w:asciiTheme="minorHAnsi" w:hAnsiTheme="minorHAnsi" w:cstheme="minorHAnsi"/>
        </w:rPr>
        <w:t>zachowanie się ucznia w Szkole i te zachowania pozaszkolne, które mają wpływ na funkcjonowanie ucznia w Szkole i oddziałują na środowisko szkolne.</w:t>
      </w:r>
    </w:p>
    <w:p w14:paraId="13D46D68" w14:textId="77777777" w:rsidR="00786B90" w:rsidRPr="00ED30CF" w:rsidRDefault="00786B90" w:rsidP="00F353D0">
      <w:pPr>
        <w:shd w:val="clear" w:color="auto" w:fill="FFFFFF"/>
        <w:jc w:val="both"/>
        <w:rPr>
          <w:rFonts w:asciiTheme="minorHAnsi" w:hAnsiTheme="minorHAnsi" w:cstheme="minorHAnsi"/>
        </w:rPr>
      </w:pPr>
    </w:p>
    <w:p w14:paraId="5775F43D"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50</w:t>
      </w:r>
      <w:r w:rsidR="008C0CDA">
        <w:rPr>
          <w:rFonts w:asciiTheme="minorHAnsi" w:hAnsiTheme="minorHAnsi" w:cstheme="minorHAnsi"/>
        </w:rPr>
        <w:t>.</w:t>
      </w:r>
    </w:p>
    <w:p w14:paraId="6327B09C" w14:textId="77777777" w:rsidR="00786B90" w:rsidRPr="00ED30CF" w:rsidRDefault="00786B90" w:rsidP="00F353D0">
      <w:pPr>
        <w:shd w:val="clear" w:color="auto" w:fill="FFFFFF"/>
        <w:jc w:val="both"/>
        <w:rPr>
          <w:rFonts w:asciiTheme="minorHAnsi" w:hAnsiTheme="minorHAnsi" w:cstheme="minorHAnsi"/>
        </w:rPr>
      </w:pPr>
    </w:p>
    <w:p w14:paraId="04AF3275" w14:textId="77777777" w:rsidR="00786B90" w:rsidRPr="00ED30CF" w:rsidRDefault="00786B90" w:rsidP="00F353D0">
      <w:pPr>
        <w:numPr>
          <w:ilvl w:val="0"/>
          <w:numId w:val="2"/>
        </w:numPr>
        <w:shd w:val="clear" w:color="auto" w:fill="FFFFFF"/>
        <w:jc w:val="both"/>
        <w:rPr>
          <w:rFonts w:asciiTheme="minorHAnsi" w:hAnsiTheme="minorHAnsi" w:cstheme="minorHAnsi"/>
        </w:rPr>
      </w:pPr>
      <w:r w:rsidRPr="00ED30CF">
        <w:rPr>
          <w:rFonts w:asciiTheme="minorHAnsi" w:hAnsiTheme="minorHAnsi" w:cstheme="minorHAnsi"/>
        </w:rPr>
        <w:t>Szkolne ocenianie osiągnięć ucznia polega na rozpoznawaniu prze</w:t>
      </w:r>
      <w:r w:rsidR="00AB2B15" w:rsidRPr="00ED30CF">
        <w:rPr>
          <w:rFonts w:asciiTheme="minorHAnsi" w:hAnsiTheme="minorHAnsi" w:cstheme="minorHAnsi"/>
        </w:rPr>
        <w:t>z</w:t>
      </w:r>
      <w:r w:rsidRPr="00ED30CF">
        <w:rPr>
          <w:rFonts w:asciiTheme="minorHAnsi" w:hAnsiTheme="minorHAnsi" w:cstheme="minorHAnsi"/>
        </w:rPr>
        <w:t xml:space="preserve"> nauczycieli poziomu i postępów w opanowaniu przez ucznia wiadomości i umiejętności w stosunku do:</w:t>
      </w:r>
    </w:p>
    <w:p w14:paraId="502F678D" w14:textId="77777777" w:rsidR="00786B90" w:rsidRPr="00ED30CF" w:rsidRDefault="00786B90" w:rsidP="00FA065D">
      <w:pPr>
        <w:numPr>
          <w:ilvl w:val="1"/>
          <w:numId w:val="75"/>
        </w:numPr>
        <w:shd w:val="clear" w:color="auto" w:fill="FFFFFF"/>
        <w:jc w:val="both"/>
        <w:rPr>
          <w:rFonts w:asciiTheme="minorHAnsi" w:hAnsiTheme="minorHAnsi" w:cstheme="minorHAnsi"/>
        </w:rPr>
      </w:pPr>
      <w:r w:rsidRPr="00ED30CF">
        <w:rPr>
          <w:rFonts w:asciiTheme="minorHAnsi" w:hAnsiTheme="minorHAnsi" w:cstheme="minorHAnsi"/>
        </w:rPr>
        <w:t>wymagań edukacyjnych wynikających z podstawy programowej kształcenia ogólnego oraz wymagań edukacyjnych wynikających z realizowanych w Szkole programów nauczania;</w:t>
      </w:r>
    </w:p>
    <w:p w14:paraId="45A47D24" w14:textId="77777777" w:rsidR="00786B90" w:rsidRPr="00ED30CF" w:rsidRDefault="00786B90" w:rsidP="00FA065D">
      <w:pPr>
        <w:numPr>
          <w:ilvl w:val="1"/>
          <w:numId w:val="75"/>
        </w:numPr>
        <w:shd w:val="clear" w:color="auto" w:fill="FFFFFF"/>
        <w:jc w:val="both"/>
        <w:rPr>
          <w:rFonts w:asciiTheme="minorHAnsi" w:hAnsiTheme="minorHAnsi" w:cstheme="minorHAnsi"/>
        </w:rPr>
      </w:pPr>
      <w:r w:rsidRPr="00ED30CF">
        <w:rPr>
          <w:rFonts w:asciiTheme="minorHAnsi" w:hAnsiTheme="minorHAnsi" w:cstheme="minorHAnsi"/>
        </w:rPr>
        <w:t>wymagań edukacyjnych wynikających z realizowanych w Szkole programów nauczania – w przypadku dodatkowych zajęć edukacyjnych.</w:t>
      </w:r>
    </w:p>
    <w:p w14:paraId="52619DA7" w14:textId="77777777" w:rsidR="00786B90" w:rsidRPr="00ED30CF" w:rsidRDefault="00786B90" w:rsidP="00F353D0">
      <w:pPr>
        <w:shd w:val="clear" w:color="auto" w:fill="FFFFFF"/>
        <w:jc w:val="both"/>
        <w:rPr>
          <w:rFonts w:asciiTheme="minorHAnsi" w:hAnsiTheme="minorHAnsi" w:cstheme="minorHAnsi"/>
        </w:rPr>
      </w:pPr>
    </w:p>
    <w:p w14:paraId="05E9E5C4"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51</w:t>
      </w:r>
      <w:r w:rsidR="008C0CDA">
        <w:rPr>
          <w:rFonts w:asciiTheme="minorHAnsi" w:hAnsiTheme="minorHAnsi" w:cstheme="minorHAnsi"/>
        </w:rPr>
        <w:t>.</w:t>
      </w:r>
    </w:p>
    <w:p w14:paraId="7920385D" w14:textId="77777777" w:rsidR="00786B90" w:rsidRPr="00ED30CF" w:rsidRDefault="00786B90" w:rsidP="00F353D0">
      <w:pPr>
        <w:shd w:val="clear" w:color="auto" w:fill="FFFFFF"/>
        <w:jc w:val="both"/>
        <w:rPr>
          <w:rFonts w:asciiTheme="minorHAnsi" w:hAnsiTheme="minorHAnsi" w:cstheme="minorHAnsi"/>
        </w:rPr>
      </w:pPr>
    </w:p>
    <w:p w14:paraId="641F2F69" w14:textId="77777777" w:rsidR="00786B90" w:rsidRPr="00ED30CF" w:rsidRDefault="00786B90" w:rsidP="00FA065D">
      <w:pPr>
        <w:numPr>
          <w:ilvl w:val="6"/>
          <w:numId w:val="75"/>
        </w:numPr>
        <w:shd w:val="clear" w:color="auto" w:fill="FFFFFF"/>
        <w:ind w:left="284" w:hanging="284"/>
        <w:jc w:val="both"/>
        <w:rPr>
          <w:rFonts w:asciiTheme="minorHAnsi" w:hAnsiTheme="minorHAnsi" w:cstheme="minorHAnsi"/>
        </w:rPr>
      </w:pPr>
      <w:r w:rsidRPr="00ED30CF">
        <w:rPr>
          <w:rFonts w:asciiTheme="minorHAnsi" w:hAnsiTheme="minorHAnsi" w:cstheme="minorHAnsi"/>
        </w:rPr>
        <w:t>Ocenianie zachowania ucznia polega na rozpoznawaniu przez wychowawcę oddziału, nauczycieli oraz uczniów danego oddziału stopnia respektowania przez ucznia zasad współżycia społecznego i norm etycznych oraz obowiązków określonych w Statucie Szkoły.</w:t>
      </w:r>
    </w:p>
    <w:p w14:paraId="1B6AB114" w14:textId="77777777" w:rsidR="00786B90" w:rsidRPr="00ED30CF" w:rsidRDefault="00786B90" w:rsidP="00F353D0">
      <w:pPr>
        <w:shd w:val="clear" w:color="auto" w:fill="FFFFFF"/>
        <w:ind w:left="284"/>
        <w:jc w:val="both"/>
        <w:rPr>
          <w:rFonts w:asciiTheme="minorHAnsi" w:hAnsiTheme="minorHAnsi" w:cstheme="minorHAnsi"/>
        </w:rPr>
      </w:pPr>
    </w:p>
    <w:p w14:paraId="67180F40"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52</w:t>
      </w:r>
      <w:r w:rsidR="00486FC7">
        <w:rPr>
          <w:rFonts w:asciiTheme="minorHAnsi" w:hAnsiTheme="minorHAnsi" w:cstheme="minorHAnsi"/>
        </w:rPr>
        <w:t>.</w:t>
      </w:r>
    </w:p>
    <w:p w14:paraId="210DF2ED" w14:textId="77777777" w:rsidR="00786B90" w:rsidRPr="00ED30CF" w:rsidRDefault="00786B90" w:rsidP="00F353D0">
      <w:pPr>
        <w:shd w:val="clear" w:color="auto" w:fill="FFFFFF"/>
        <w:jc w:val="both"/>
        <w:rPr>
          <w:rFonts w:asciiTheme="minorHAnsi" w:hAnsiTheme="minorHAnsi" w:cstheme="minorHAnsi"/>
        </w:rPr>
      </w:pPr>
    </w:p>
    <w:p w14:paraId="2F2D3E6C" w14:textId="77777777" w:rsidR="00786B90" w:rsidRPr="00ED30CF" w:rsidRDefault="00786B90" w:rsidP="00FA065D">
      <w:pPr>
        <w:numPr>
          <w:ilvl w:val="0"/>
          <w:numId w:val="76"/>
        </w:numPr>
        <w:shd w:val="clear" w:color="auto" w:fill="FFFFFF"/>
        <w:jc w:val="both"/>
        <w:rPr>
          <w:rFonts w:asciiTheme="minorHAnsi" w:hAnsiTheme="minorHAnsi" w:cstheme="minorHAnsi"/>
        </w:rPr>
      </w:pPr>
      <w:r w:rsidRPr="00ED30CF">
        <w:rPr>
          <w:rFonts w:asciiTheme="minorHAnsi" w:hAnsiTheme="minorHAnsi" w:cstheme="minorHAnsi"/>
        </w:rPr>
        <w:t>Szkolne ocenianie osiągnięć edukacyjnych ma na celu:</w:t>
      </w:r>
    </w:p>
    <w:p w14:paraId="75C08448" w14:textId="77777777" w:rsidR="00786B90" w:rsidRPr="00ED30CF" w:rsidRDefault="00786B90" w:rsidP="00FA065D">
      <w:pPr>
        <w:numPr>
          <w:ilvl w:val="1"/>
          <w:numId w:val="77"/>
        </w:numPr>
        <w:shd w:val="clear" w:color="auto" w:fill="FFFFFF"/>
        <w:jc w:val="both"/>
        <w:rPr>
          <w:rFonts w:asciiTheme="minorHAnsi" w:hAnsiTheme="minorHAnsi" w:cstheme="minorHAnsi"/>
        </w:rPr>
      </w:pPr>
      <w:r w:rsidRPr="00ED30CF">
        <w:rPr>
          <w:rFonts w:asciiTheme="minorHAnsi" w:hAnsiTheme="minorHAnsi" w:cstheme="minorHAnsi"/>
        </w:rPr>
        <w:t>informowanie ucznia o poziomie jego osiągnięć edukacyjnych i jego zachowaniu oraz postępach w tym zakresie;</w:t>
      </w:r>
    </w:p>
    <w:p w14:paraId="759FB032" w14:textId="77777777" w:rsidR="00786B90" w:rsidRPr="00ED30CF" w:rsidRDefault="00786B90" w:rsidP="00FA065D">
      <w:pPr>
        <w:numPr>
          <w:ilvl w:val="1"/>
          <w:numId w:val="77"/>
        </w:numPr>
        <w:shd w:val="clear" w:color="auto" w:fill="FFFFFF"/>
        <w:jc w:val="both"/>
        <w:rPr>
          <w:rFonts w:asciiTheme="minorHAnsi" w:hAnsiTheme="minorHAnsi" w:cstheme="minorHAnsi"/>
        </w:rPr>
      </w:pPr>
      <w:r w:rsidRPr="00ED30CF">
        <w:rPr>
          <w:rFonts w:asciiTheme="minorHAnsi" w:hAnsiTheme="minorHAnsi" w:cstheme="minorHAnsi"/>
        </w:rPr>
        <w:t>udzielanie uczniowi pomocy w nau</w:t>
      </w:r>
      <w:r w:rsidR="005E7DF9" w:rsidRPr="00ED30CF">
        <w:rPr>
          <w:rFonts w:asciiTheme="minorHAnsi" w:hAnsiTheme="minorHAnsi" w:cstheme="minorHAnsi"/>
        </w:rPr>
        <w:t>ce poprzez przekazanie uczniowi</w:t>
      </w:r>
      <w:r w:rsidRPr="00ED30CF">
        <w:rPr>
          <w:rFonts w:asciiTheme="minorHAnsi" w:hAnsiTheme="minorHAnsi" w:cstheme="minorHAnsi"/>
        </w:rPr>
        <w:t xml:space="preserve"> informacji o tym, co zrobił dobrze i jak powinien się dalej uczyć;</w:t>
      </w:r>
    </w:p>
    <w:p w14:paraId="0A3759B1" w14:textId="77777777" w:rsidR="00786B90" w:rsidRPr="00ED30CF" w:rsidRDefault="00786B90" w:rsidP="00FA065D">
      <w:pPr>
        <w:numPr>
          <w:ilvl w:val="1"/>
          <w:numId w:val="77"/>
        </w:numPr>
        <w:shd w:val="clear" w:color="auto" w:fill="FFFFFF"/>
        <w:jc w:val="both"/>
        <w:rPr>
          <w:rFonts w:asciiTheme="minorHAnsi" w:hAnsiTheme="minorHAnsi" w:cstheme="minorHAnsi"/>
        </w:rPr>
      </w:pPr>
      <w:r w:rsidRPr="00ED30CF">
        <w:rPr>
          <w:rFonts w:asciiTheme="minorHAnsi" w:hAnsiTheme="minorHAnsi" w:cstheme="minorHAnsi"/>
        </w:rPr>
        <w:t>udzielanie wskazówek do samodzielnego planowania własnego rozwoju;</w:t>
      </w:r>
    </w:p>
    <w:p w14:paraId="08788198" w14:textId="77777777" w:rsidR="00786B90" w:rsidRPr="00ED30CF" w:rsidRDefault="00786B90" w:rsidP="00FA065D">
      <w:pPr>
        <w:numPr>
          <w:ilvl w:val="1"/>
          <w:numId w:val="77"/>
        </w:numPr>
        <w:shd w:val="clear" w:color="auto" w:fill="FFFFFF"/>
        <w:jc w:val="both"/>
        <w:rPr>
          <w:rFonts w:asciiTheme="minorHAnsi" w:hAnsiTheme="minorHAnsi" w:cstheme="minorHAnsi"/>
        </w:rPr>
      </w:pPr>
      <w:r w:rsidRPr="00ED30CF">
        <w:rPr>
          <w:rFonts w:asciiTheme="minorHAnsi" w:hAnsiTheme="minorHAnsi" w:cstheme="minorHAnsi"/>
        </w:rPr>
        <w:t>motywowanie ucznia do dalszych postępów w nauce i zachowaniu;</w:t>
      </w:r>
    </w:p>
    <w:p w14:paraId="121050BB" w14:textId="77777777" w:rsidR="00786B90" w:rsidRPr="00ED30CF" w:rsidRDefault="00786B90" w:rsidP="00FA065D">
      <w:pPr>
        <w:numPr>
          <w:ilvl w:val="1"/>
          <w:numId w:val="77"/>
        </w:numPr>
        <w:shd w:val="clear" w:color="auto" w:fill="FFFFFF"/>
        <w:jc w:val="both"/>
        <w:rPr>
          <w:rFonts w:asciiTheme="minorHAnsi" w:hAnsiTheme="minorHAnsi" w:cstheme="minorHAnsi"/>
        </w:rPr>
      </w:pPr>
      <w:r w:rsidRPr="00ED30CF">
        <w:rPr>
          <w:rFonts w:asciiTheme="minorHAnsi" w:hAnsiTheme="minorHAnsi" w:cstheme="minorHAnsi"/>
        </w:rPr>
        <w:t>dostarczenie rodzicom i nauczycielom informacji o postępach, trudnościach w nauce i zachowaniu ucznia oraz o szczególnych uzdolnieniach ucznia;</w:t>
      </w:r>
    </w:p>
    <w:p w14:paraId="16F5C55E" w14:textId="77777777" w:rsidR="00786B90" w:rsidRPr="00ED30CF" w:rsidRDefault="00786B90" w:rsidP="00FA065D">
      <w:pPr>
        <w:numPr>
          <w:ilvl w:val="1"/>
          <w:numId w:val="77"/>
        </w:numPr>
        <w:shd w:val="clear" w:color="auto" w:fill="FFFFFF"/>
        <w:jc w:val="both"/>
        <w:rPr>
          <w:rFonts w:asciiTheme="minorHAnsi" w:hAnsiTheme="minorHAnsi" w:cstheme="minorHAnsi"/>
        </w:rPr>
      </w:pPr>
      <w:r w:rsidRPr="00ED30CF">
        <w:rPr>
          <w:rFonts w:asciiTheme="minorHAnsi" w:hAnsiTheme="minorHAnsi" w:cstheme="minorHAnsi"/>
        </w:rPr>
        <w:t>umożliwienie nauczycielom doskonalenia organizacji i metod pracy dydaktyczno- wychowawczej.</w:t>
      </w:r>
    </w:p>
    <w:p w14:paraId="6DA159CC" w14:textId="77777777" w:rsidR="00486FC7" w:rsidRDefault="00486FC7" w:rsidP="00486FC7">
      <w:pPr>
        <w:shd w:val="clear" w:color="auto" w:fill="FFFFFF"/>
        <w:rPr>
          <w:rFonts w:asciiTheme="minorHAnsi" w:hAnsiTheme="minorHAnsi" w:cs="Calibri"/>
        </w:rPr>
      </w:pPr>
      <w:r>
        <w:rPr>
          <w:rFonts w:asciiTheme="minorHAnsi" w:hAnsiTheme="minorHAnsi" w:cstheme="minorHAnsi"/>
        </w:rPr>
        <w:t xml:space="preserve">2. </w:t>
      </w:r>
      <w:r w:rsidRPr="00C32EA9">
        <w:rPr>
          <w:rFonts w:asciiTheme="minorHAnsi" w:hAnsiTheme="minorHAnsi" w:cs="Calibri"/>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61FEDF38" w14:textId="77777777" w:rsidR="00F442E6" w:rsidRDefault="00F442E6" w:rsidP="00C54B77">
      <w:pPr>
        <w:shd w:val="clear" w:color="auto" w:fill="FFFFFF"/>
        <w:rPr>
          <w:rFonts w:asciiTheme="minorHAnsi" w:hAnsiTheme="minorHAnsi" w:cstheme="minorHAnsi"/>
        </w:rPr>
      </w:pPr>
    </w:p>
    <w:p w14:paraId="09C647C8" w14:textId="77777777" w:rsidR="00F442E6" w:rsidRDefault="00F442E6" w:rsidP="00F442E6">
      <w:pPr>
        <w:shd w:val="clear" w:color="auto" w:fill="FFFFFF"/>
        <w:jc w:val="center"/>
        <w:rPr>
          <w:rFonts w:asciiTheme="minorHAnsi" w:hAnsiTheme="minorHAnsi" w:cstheme="minorHAnsi"/>
        </w:rPr>
      </w:pPr>
    </w:p>
    <w:p w14:paraId="16BC6E5E"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53</w:t>
      </w:r>
      <w:r w:rsidR="002238A3">
        <w:rPr>
          <w:rFonts w:asciiTheme="minorHAnsi" w:hAnsiTheme="minorHAnsi" w:cstheme="minorHAnsi"/>
        </w:rPr>
        <w:t>.</w:t>
      </w:r>
    </w:p>
    <w:p w14:paraId="55E2D427" w14:textId="77777777" w:rsidR="00786B90" w:rsidRPr="00ED30CF" w:rsidRDefault="00786B90" w:rsidP="00F353D0">
      <w:pPr>
        <w:shd w:val="clear" w:color="auto" w:fill="FFFFFF"/>
        <w:jc w:val="both"/>
        <w:rPr>
          <w:rFonts w:asciiTheme="minorHAnsi" w:hAnsiTheme="minorHAnsi" w:cstheme="minorHAnsi"/>
        </w:rPr>
      </w:pPr>
    </w:p>
    <w:p w14:paraId="79F1CB5C" w14:textId="77777777" w:rsidR="00786B90" w:rsidRPr="00ED30CF" w:rsidRDefault="00786B90" w:rsidP="00FA065D">
      <w:pPr>
        <w:numPr>
          <w:ilvl w:val="0"/>
          <w:numId w:val="78"/>
        </w:numPr>
        <w:shd w:val="clear" w:color="auto" w:fill="FFFFFF"/>
        <w:jc w:val="both"/>
        <w:rPr>
          <w:rFonts w:asciiTheme="minorHAnsi" w:hAnsiTheme="minorHAnsi" w:cstheme="minorHAnsi"/>
        </w:rPr>
      </w:pPr>
      <w:r w:rsidRPr="00ED30CF">
        <w:rPr>
          <w:rFonts w:asciiTheme="minorHAnsi" w:hAnsiTheme="minorHAnsi" w:cstheme="minorHAnsi"/>
        </w:rPr>
        <w:t>Ocenianie szkolne obejmuje:</w:t>
      </w:r>
    </w:p>
    <w:p w14:paraId="4C13778A" w14:textId="77777777" w:rsidR="00786B90" w:rsidRPr="00ED30CF" w:rsidRDefault="00786B90" w:rsidP="00FA065D">
      <w:pPr>
        <w:numPr>
          <w:ilvl w:val="1"/>
          <w:numId w:val="79"/>
        </w:numPr>
        <w:shd w:val="clear" w:color="auto" w:fill="FFFFFF"/>
        <w:jc w:val="both"/>
        <w:rPr>
          <w:rFonts w:asciiTheme="minorHAnsi" w:hAnsiTheme="minorHAnsi" w:cstheme="minorHAnsi"/>
        </w:rPr>
      </w:pPr>
      <w:r w:rsidRPr="00ED30CF">
        <w:rPr>
          <w:rFonts w:asciiTheme="minorHAnsi" w:hAnsiTheme="minorHAnsi" w:cstheme="minorHAnsi"/>
        </w:rPr>
        <w:t>formułowanie przez nauczycieli wymagań edukacyjnych niezbędnych do uzyskania poszczególnych śródrocznych i rocznych ocen klasyfikacyjnych z obowiązkowych i dodatkowych zajęć edukacyjnych;</w:t>
      </w:r>
    </w:p>
    <w:p w14:paraId="21DDD15C" w14:textId="77777777" w:rsidR="00786B90" w:rsidRPr="00ED30CF" w:rsidRDefault="00786B90" w:rsidP="00FA065D">
      <w:pPr>
        <w:numPr>
          <w:ilvl w:val="1"/>
          <w:numId w:val="79"/>
        </w:numPr>
        <w:shd w:val="clear" w:color="auto" w:fill="FFFFFF"/>
        <w:jc w:val="both"/>
        <w:rPr>
          <w:rFonts w:asciiTheme="minorHAnsi" w:hAnsiTheme="minorHAnsi" w:cstheme="minorHAnsi"/>
        </w:rPr>
      </w:pPr>
      <w:r w:rsidRPr="00ED30CF">
        <w:rPr>
          <w:rFonts w:asciiTheme="minorHAnsi" w:hAnsiTheme="minorHAnsi" w:cstheme="minorHAnsi"/>
        </w:rPr>
        <w:t>ustalenie kryteriów oceniania zachowania;</w:t>
      </w:r>
    </w:p>
    <w:p w14:paraId="55B5834C" w14:textId="77777777" w:rsidR="00583657" w:rsidRPr="00583657" w:rsidRDefault="00583657" w:rsidP="00583657">
      <w:pPr>
        <w:shd w:val="clear" w:color="auto" w:fill="FFFFFF"/>
        <w:ind w:left="720"/>
        <w:jc w:val="both"/>
        <w:rPr>
          <w:rFonts w:asciiTheme="minorHAnsi" w:hAnsiTheme="minorHAnsi" w:cstheme="minorHAnsi"/>
        </w:rPr>
      </w:pPr>
      <w:r w:rsidRPr="00C32EA9">
        <w:rPr>
          <w:rFonts w:asciiTheme="minorHAnsi" w:hAnsiTheme="minorHAnsi" w:cs="Calibri"/>
          <w:b/>
        </w:rPr>
        <w:lastRenderedPageBreak/>
        <w:t xml:space="preserve">bezstronne, jawne, systematyczne i obiektywne </w:t>
      </w:r>
      <w:r w:rsidRPr="00C32EA9">
        <w:rPr>
          <w:rFonts w:asciiTheme="minorHAnsi" w:hAnsiTheme="minorHAnsi" w:cs="Calibri"/>
        </w:rPr>
        <w:t>ustalanie ocen bieżących, śródrocznych, rocznych i końcowych z obowiązkowych i dodatkowych zajęć edukacyjnych, śródrocznej, rocznej i końcowej zachowania tak, aby uczeń miał poczucie sprawiedliwości.</w:t>
      </w:r>
    </w:p>
    <w:p w14:paraId="2F7AE263" w14:textId="77777777" w:rsidR="00786B90" w:rsidRPr="00ED30CF" w:rsidRDefault="00786B90" w:rsidP="00FA065D">
      <w:pPr>
        <w:numPr>
          <w:ilvl w:val="1"/>
          <w:numId w:val="79"/>
        </w:numPr>
        <w:shd w:val="clear" w:color="auto" w:fill="FFFFFF"/>
        <w:jc w:val="both"/>
        <w:rPr>
          <w:rFonts w:asciiTheme="minorHAnsi" w:hAnsiTheme="minorHAnsi" w:cstheme="minorHAnsi"/>
        </w:rPr>
      </w:pPr>
      <w:r w:rsidRPr="00ED30CF">
        <w:rPr>
          <w:rFonts w:asciiTheme="minorHAnsi" w:hAnsiTheme="minorHAnsi" w:cstheme="minorHAnsi"/>
        </w:rPr>
        <w:t>przeprowadzanie egzaminów klasyfikacyjnych;</w:t>
      </w:r>
    </w:p>
    <w:p w14:paraId="184BB966" w14:textId="77777777" w:rsidR="00786B90" w:rsidRPr="00ED30CF" w:rsidRDefault="00786B90" w:rsidP="00FA065D">
      <w:pPr>
        <w:numPr>
          <w:ilvl w:val="1"/>
          <w:numId w:val="79"/>
        </w:numPr>
        <w:shd w:val="clear" w:color="auto" w:fill="FFFFFF"/>
        <w:jc w:val="both"/>
        <w:rPr>
          <w:rFonts w:asciiTheme="minorHAnsi" w:hAnsiTheme="minorHAnsi" w:cstheme="minorHAnsi"/>
        </w:rPr>
      </w:pPr>
      <w:r w:rsidRPr="00ED30CF">
        <w:rPr>
          <w:rFonts w:asciiTheme="minorHAnsi" w:hAnsiTheme="minorHAnsi" w:cstheme="minorHAnsi"/>
        </w:rPr>
        <w:t>ustalanie rocznych ocen klasyfikacyjnych z obowiązkowych i dodatkowych zajęć edukacyjnych oraz rocznej oceny klasyfikacyjnej zachowania;</w:t>
      </w:r>
    </w:p>
    <w:p w14:paraId="2C1431D5" w14:textId="77777777" w:rsidR="00786B90" w:rsidRPr="00ED30CF" w:rsidRDefault="00786B90" w:rsidP="00FA065D">
      <w:pPr>
        <w:numPr>
          <w:ilvl w:val="1"/>
          <w:numId w:val="79"/>
        </w:numPr>
        <w:shd w:val="clear" w:color="auto" w:fill="FFFFFF"/>
        <w:jc w:val="both"/>
        <w:rPr>
          <w:rFonts w:asciiTheme="minorHAnsi" w:hAnsiTheme="minorHAnsi" w:cstheme="minorHAnsi"/>
        </w:rPr>
      </w:pPr>
      <w:r w:rsidRPr="00ED30CF">
        <w:rPr>
          <w:rFonts w:asciiTheme="minorHAnsi" w:hAnsiTheme="minorHAnsi" w:cstheme="minorHAnsi"/>
        </w:rPr>
        <w:t>ustalanie warunków i trybu uzyskania wyższych niż przewidywane rocznych ocen klasyfikacyjnych z zajęć edukacyjnych oraz rocznej oceny klasyfikacyjnej zachowania;</w:t>
      </w:r>
    </w:p>
    <w:p w14:paraId="1DC87F90" w14:textId="77777777" w:rsidR="00786B90" w:rsidRPr="00ED30CF" w:rsidRDefault="00786B90" w:rsidP="00FA065D">
      <w:pPr>
        <w:numPr>
          <w:ilvl w:val="1"/>
          <w:numId w:val="79"/>
        </w:numPr>
        <w:shd w:val="clear" w:color="auto" w:fill="FFFFFF"/>
        <w:jc w:val="both"/>
        <w:rPr>
          <w:rFonts w:asciiTheme="minorHAnsi" w:hAnsiTheme="minorHAnsi" w:cstheme="minorHAnsi"/>
        </w:rPr>
      </w:pPr>
      <w:r w:rsidRPr="00ED30CF">
        <w:rPr>
          <w:rFonts w:asciiTheme="minorHAnsi" w:hAnsiTheme="minorHAnsi" w:cstheme="minorHAnsi"/>
        </w:rPr>
        <w:t>ustalanie warunków i sposobu przekazywania rodzicom informacji o postępach i trudnościach w nauce i zachowaniu ucznia oraz o szczególnych uzdolnieniach ucznia.</w:t>
      </w:r>
    </w:p>
    <w:p w14:paraId="2FD28038" w14:textId="77777777" w:rsidR="00786B90" w:rsidRPr="00ED30CF" w:rsidRDefault="00786B90" w:rsidP="00FA065D">
      <w:pPr>
        <w:numPr>
          <w:ilvl w:val="0"/>
          <w:numId w:val="78"/>
        </w:numPr>
        <w:shd w:val="clear" w:color="auto" w:fill="FFFFFF"/>
        <w:jc w:val="both"/>
        <w:rPr>
          <w:rFonts w:asciiTheme="minorHAnsi" w:hAnsiTheme="minorHAnsi" w:cstheme="minorHAnsi"/>
        </w:rPr>
      </w:pPr>
      <w:r w:rsidRPr="00ED30CF">
        <w:rPr>
          <w:rFonts w:asciiTheme="minorHAnsi" w:hAnsiTheme="minorHAnsi" w:cstheme="minorHAnsi"/>
        </w:rPr>
        <w:t>Nauczyciele na początku każdego roku szkolnego informują uczniów oraz ich rodziców o:</w:t>
      </w:r>
    </w:p>
    <w:p w14:paraId="398DB411" w14:textId="77777777" w:rsidR="00786B90" w:rsidRPr="00ED30CF" w:rsidRDefault="00786B90" w:rsidP="00FA065D">
      <w:pPr>
        <w:numPr>
          <w:ilvl w:val="1"/>
          <w:numId w:val="80"/>
        </w:numPr>
        <w:shd w:val="clear" w:color="auto" w:fill="FFFFFF"/>
        <w:jc w:val="both"/>
        <w:rPr>
          <w:rFonts w:asciiTheme="minorHAnsi" w:hAnsiTheme="minorHAnsi" w:cstheme="minorHAnsi"/>
        </w:rPr>
      </w:pPr>
      <w:r w:rsidRPr="00ED30CF">
        <w:rPr>
          <w:rFonts w:asciiTheme="minorHAnsi" w:hAnsiTheme="minorHAnsi" w:cstheme="minorHAnsi"/>
        </w:rPr>
        <w:t>wymaganiach edukacyjnych niezbędnych do otrzymania przez ucznia poszczególnych śródrocznych i rocznych ocen klasyfikacyjnych z zajęć edukacyjnych, wynikających z realizowanego przez siebie programu nauczania;</w:t>
      </w:r>
    </w:p>
    <w:p w14:paraId="0C41D435" w14:textId="77777777" w:rsidR="00786B90" w:rsidRPr="00ED30CF" w:rsidRDefault="00786B90" w:rsidP="00FA065D">
      <w:pPr>
        <w:numPr>
          <w:ilvl w:val="1"/>
          <w:numId w:val="80"/>
        </w:numPr>
        <w:shd w:val="clear" w:color="auto" w:fill="FFFFFF"/>
        <w:jc w:val="both"/>
        <w:rPr>
          <w:rFonts w:asciiTheme="minorHAnsi" w:hAnsiTheme="minorHAnsi" w:cstheme="minorHAnsi"/>
        </w:rPr>
      </w:pPr>
      <w:r w:rsidRPr="00ED30CF">
        <w:rPr>
          <w:rFonts w:asciiTheme="minorHAnsi" w:hAnsiTheme="minorHAnsi" w:cstheme="minorHAnsi"/>
        </w:rPr>
        <w:t>sposobach sprawdzania osiągnięć edukacyjnych uczniów;</w:t>
      </w:r>
    </w:p>
    <w:p w14:paraId="5476BB89" w14:textId="77777777" w:rsidR="00786B90" w:rsidRPr="00ED30CF" w:rsidRDefault="00786B90" w:rsidP="00FA065D">
      <w:pPr>
        <w:numPr>
          <w:ilvl w:val="1"/>
          <w:numId w:val="80"/>
        </w:numPr>
        <w:shd w:val="clear" w:color="auto" w:fill="FFFFFF"/>
        <w:jc w:val="both"/>
        <w:rPr>
          <w:rFonts w:asciiTheme="minorHAnsi" w:hAnsiTheme="minorHAnsi" w:cstheme="minorHAnsi"/>
        </w:rPr>
      </w:pPr>
      <w:r w:rsidRPr="00ED30CF">
        <w:rPr>
          <w:rFonts w:asciiTheme="minorHAnsi" w:hAnsiTheme="minorHAnsi" w:cstheme="minorHAnsi"/>
        </w:rPr>
        <w:t>warunkach i trybie otrzymania wyższej niż przewidywana rocznej oceny klasyfikacyjnej z zajęć edukacyjnych.</w:t>
      </w:r>
    </w:p>
    <w:p w14:paraId="6A055F24" w14:textId="77777777" w:rsidR="00786B90" w:rsidRPr="00ED30CF" w:rsidRDefault="00786B90" w:rsidP="00FA065D">
      <w:pPr>
        <w:numPr>
          <w:ilvl w:val="0"/>
          <w:numId w:val="78"/>
        </w:numPr>
        <w:shd w:val="clear" w:color="auto" w:fill="FFFFFF"/>
        <w:jc w:val="both"/>
        <w:rPr>
          <w:rFonts w:asciiTheme="minorHAnsi" w:hAnsiTheme="minorHAnsi" w:cstheme="minorHAnsi"/>
        </w:rPr>
      </w:pPr>
      <w:r w:rsidRPr="00ED30CF">
        <w:rPr>
          <w:rFonts w:asciiTheme="minorHAnsi" w:hAnsiTheme="minorHAnsi" w:cstheme="minorHAnsi"/>
        </w:rPr>
        <w:t>Wychowawca oddziału na początku każdego roku szkolnego informuje uczniów oraz ich rodziców o:</w:t>
      </w:r>
    </w:p>
    <w:p w14:paraId="6B1FE941" w14:textId="77777777" w:rsidR="00786B90" w:rsidRPr="00ED30CF" w:rsidRDefault="00786B90" w:rsidP="00FA065D">
      <w:pPr>
        <w:numPr>
          <w:ilvl w:val="1"/>
          <w:numId w:val="81"/>
        </w:numPr>
        <w:shd w:val="clear" w:color="auto" w:fill="FFFFFF"/>
        <w:jc w:val="both"/>
        <w:rPr>
          <w:rFonts w:asciiTheme="minorHAnsi" w:hAnsiTheme="minorHAnsi" w:cstheme="minorHAnsi"/>
        </w:rPr>
      </w:pPr>
      <w:r w:rsidRPr="00ED30CF">
        <w:rPr>
          <w:rFonts w:asciiTheme="minorHAnsi" w:hAnsiTheme="minorHAnsi" w:cstheme="minorHAnsi"/>
        </w:rPr>
        <w:t>warunkach i sposobie oraz kryteriach oceniania zachowania;</w:t>
      </w:r>
    </w:p>
    <w:p w14:paraId="42444226" w14:textId="77777777" w:rsidR="00786B90" w:rsidRPr="00ED30CF" w:rsidRDefault="00786B90" w:rsidP="00FA065D">
      <w:pPr>
        <w:numPr>
          <w:ilvl w:val="1"/>
          <w:numId w:val="81"/>
        </w:numPr>
        <w:shd w:val="clear" w:color="auto" w:fill="FFFFFF"/>
        <w:jc w:val="both"/>
        <w:rPr>
          <w:rFonts w:asciiTheme="minorHAnsi" w:hAnsiTheme="minorHAnsi" w:cstheme="minorHAnsi"/>
        </w:rPr>
      </w:pPr>
      <w:r w:rsidRPr="00ED30CF">
        <w:rPr>
          <w:rFonts w:asciiTheme="minorHAnsi" w:hAnsiTheme="minorHAnsi" w:cstheme="minorHAnsi"/>
        </w:rPr>
        <w:t xml:space="preserve">warunkach i trybie otrzymania wyższej niż przewidywana rocznej oceny klasyfikacyjnej zachowania. </w:t>
      </w:r>
    </w:p>
    <w:p w14:paraId="4FAA760F" w14:textId="77777777" w:rsidR="00786B90" w:rsidRPr="00ED30CF" w:rsidRDefault="00786B90" w:rsidP="00FA065D">
      <w:pPr>
        <w:numPr>
          <w:ilvl w:val="0"/>
          <w:numId w:val="78"/>
        </w:numPr>
        <w:shd w:val="clear" w:color="auto" w:fill="FFFFFF"/>
        <w:jc w:val="both"/>
        <w:rPr>
          <w:rFonts w:asciiTheme="minorHAnsi" w:hAnsiTheme="minorHAnsi" w:cstheme="minorHAnsi"/>
        </w:rPr>
      </w:pPr>
      <w:r w:rsidRPr="00ED30CF">
        <w:rPr>
          <w:rFonts w:asciiTheme="minorHAnsi" w:hAnsiTheme="minorHAnsi" w:cstheme="minorHAnsi"/>
        </w:rPr>
        <w:t>Każdy nauczyciel jest obowiązany indywidualizować pracę z uczniem podczas zajęć edukacyjnych odpowiednio do potrzeb rozwojowych i edukacyjnych oraz możliwości psychofizycznych ucznia.</w:t>
      </w:r>
    </w:p>
    <w:p w14:paraId="597FF783" w14:textId="77777777" w:rsidR="00786B90" w:rsidRPr="00ED30CF" w:rsidRDefault="00786B90" w:rsidP="00FA065D">
      <w:pPr>
        <w:numPr>
          <w:ilvl w:val="0"/>
          <w:numId w:val="78"/>
        </w:numPr>
        <w:shd w:val="clear" w:color="auto" w:fill="FFFFFF"/>
        <w:jc w:val="both"/>
        <w:rPr>
          <w:rFonts w:asciiTheme="minorHAnsi" w:hAnsiTheme="minorHAnsi" w:cstheme="minorHAnsi"/>
        </w:rPr>
      </w:pPr>
      <w:r w:rsidRPr="00ED30CF">
        <w:rPr>
          <w:rFonts w:asciiTheme="minorHAnsi" w:hAnsiTheme="minorHAnsi" w:cstheme="minorHAnsi"/>
        </w:rPr>
        <w:t>Nauczyciel jest obowiązany dostosować wymagania edukacyjne do indywidualnych potrzeb rozwojowych i edukacyjnych oraz możliwości psychofizycznych ucznia:</w:t>
      </w:r>
    </w:p>
    <w:p w14:paraId="1D47432B" w14:textId="77777777" w:rsidR="00786B90" w:rsidRPr="00ED30CF" w:rsidRDefault="00786B90" w:rsidP="00FA065D">
      <w:pPr>
        <w:numPr>
          <w:ilvl w:val="1"/>
          <w:numId w:val="82"/>
        </w:numPr>
        <w:shd w:val="clear" w:color="auto" w:fill="FFFFFF"/>
        <w:jc w:val="both"/>
        <w:rPr>
          <w:rFonts w:asciiTheme="minorHAnsi" w:hAnsiTheme="minorHAnsi" w:cstheme="minorHAnsi"/>
        </w:rPr>
      </w:pPr>
      <w:r w:rsidRPr="00ED30CF">
        <w:rPr>
          <w:rFonts w:asciiTheme="minorHAnsi" w:hAnsiTheme="minorHAnsi" w:cstheme="minorHAnsi"/>
        </w:rPr>
        <w:t xml:space="preserve">posiadającego orzeczenie o potrzebie kształcenia specjalnego – na podstawie tego orzeczenia oraz ustaleń zawartych w indywidualnym programie </w:t>
      </w:r>
      <w:proofErr w:type="spellStart"/>
      <w:r w:rsidRPr="00ED30CF">
        <w:rPr>
          <w:rFonts w:asciiTheme="minorHAnsi" w:hAnsiTheme="minorHAnsi" w:cstheme="minorHAnsi"/>
        </w:rPr>
        <w:t>edukacyjno</w:t>
      </w:r>
      <w:proofErr w:type="spellEnd"/>
      <w:r w:rsidRPr="00ED30CF">
        <w:rPr>
          <w:rFonts w:asciiTheme="minorHAnsi" w:hAnsiTheme="minorHAnsi" w:cstheme="minorHAnsi"/>
        </w:rPr>
        <w:t xml:space="preserve"> – terapeutycznym;</w:t>
      </w:r>
    </w:p>
    <w:p w14:paraId="51E895A6" w14:textId="77777777" w:rsidR="00786B90" w:rsidRPr="00ED30CF" w:rsidRDefault="00786B90" w:rsidP="00FA065D">
      <w:pPr>
        <w:numPr>
          <w:ilvl w:val="1"/>
          <w:numId w:val="82"/>
        </w:numPr>
        <w:shd w:val="clear" w:color="auto" w:fill="FFFFFF"/>
        <w:jc w:val="both"/>
        <w:rPr>
          <w:rFonts w:asciiTheme="minorHAnsi" w:hAnsiTheme="minorHAnsi" w:cstheme="minorHAnsi"/>
        </w:rPr>
      </w:pPr>
      <w:r w:rsidRPr="00ED30CF">
        <w:rPr>
          <w:rFonts w:asciiTheme="minorHAnsi" w:hAnsiTheme="minorHAnsi" w:cstheme="minorHAnsi"/>
        </w:rPr>
        <w:t>posiadającego orzeczenie o potrzebie indywidualnego nauczania – na podstawie tego orzeczenia;</w:t>
      </w:r>
    </w:p>
    <w:p w14:paraId="62C1D0A7" w14:textId="77777777" w:rsidR="00786B90" w:rsidRPr="00ED30CF" w:rsidRDefault="00786B90" w:rsidP="00FA065D">
      <w:pPr>
        <w:numPr>
          <w:ilvl w:val="1"/>
          <w:numId w:val="82"/>
        </w:numPr>
        <w:shd w:val="clear" w:color="auto" w:fill="FFFFFF"/>
        <w:jc w:val="both"/>
        <w:rPr>
          <w:rFonts w:asciiTheme="minorHAnsi" w:hAnsiTheme="minorHAnsi" w:cstheme="minorHAnsi"/>
        </w:rPr>
      </w:pPr>
      <w:r w:rsidRPr="00ED30CF">
        <w:rPr>
          <w:rFonts w:asciiTheme="minorHAnsi" w:hAnsiTheme="minorHAnsi" w:cstheme="minorHAnsi"/>
        </w:rPr>
        <w:t xml:space="preserve">posiadającego opinię poradni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 w tym poradni specjalistycznej, o specyficznych trudnościach w uczeniu się lub inna opinię poradni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 w tym poradni specjalistycznej, wskazującą na potrzebę takiego dostosowania – na podstawie tej opinii;</w:t>
      </w:r>
    </w:p>
    <w:p w14:paraId="406E7E38" w14:textId="77777777" w:rsidR="00786B90" w:rsidRPr="00ED30CF" w:rsidRDefault="00786B90" w:rsidP="00FA065D">
      <w:pPr>
        <w:numPr>
          <w:ilvl w:val="1"/>
          <w:numId w:val="82"/>
        </w:numPr>
        <w:shd w:val="clear" w:color="auto" w:fill="FFFFFF"/>
        <w:jc w:val="both"/>
        <w:rPr>
          <w:rFonts w:asciiTheme="minorHAnsi" w:hAnsiTheme="minorHAnsi" w:cstheme="minorHAnsi"/>
        </w:rPr>
      </w:pPr>
      <w:r w:rsidRPr="00ED30CF">
        <w:rPr>
          <w:rFonts w:asciiTheme="minorHAnsi" w:hAnsiTheme="minorHAnsi" w:cstheme="minorHAnsi"/>
        </w:rPr>
        <w:t xml:space="preserve">nieposiadającego orzeczenia lub opinii, który jest objęty pomocą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pedagogiczną w Szkole – na podstawie diagnozy indywidualnych potrzeb rozwojowych i edukacyjnych oraz indywidualnych możliwości psychofizycznych ucznia dokonanej przez nauczycieli i specjalistów;</w:t>
      </w:r>
    </w:p>
    <w:p w14:paraId="69ED053B" w14:textId="77777777" w:rsidR="00786B90" w:rsidRPr="00ED30CF" w:rsidRDefault="00786B90" w:rsidP="00FA065D">
      <w:pPr>
        <w:numPr>
          <w:ilvl w:val="1"/>
          <w:numId w:val="82"/>
        </w:numPr>
        <w:shd w:val="clear" w:color="auto" w:fill="FFFFFF"/>
        <w:jc w:val="both"/>
        <w:rPr>
          <w:rFonts w:asciiTheme="minorHAnsi" w:hAnsiTheme="minorHAnsi" w:cstheme="minorHAnsi"/>
        </w:rPr>
      </w:pPr>
      <w:r w:rsidRPr="00ED30CF">
        <w:rPr>
          <w:rFonts w:asciiTheme="minorHAnsi" w:hAnsiTheme="minorHAnsi" w:cstheme="minorHAnsi"/>
        </w:rPr>
        <w:t xml:space="preserve">posiadającego opinię lekarza o ograniczonych możliwościach wykonywania przez ucznia określonych ćwiczeń fizycznych podczas zajęć wychowania fizycznego – na podstawie tej opinii. </w:t>
      </w:r>
    </w:p>
    <w:p w14:paraId="44EE8EEF"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6. Podczas oceniania bieżącego, śródrocznego, rocznego, końcowego nauczyciel ma </w:t>
      </w:r>
    </w:p>
    <w:p w14:paraId="0EEE5340"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   obowiązek kierowania się </w:t>
      </w:r>
      <w:r w:rsidRPr="003A2913">
        <w:rPr>
          <w:rFonts w:asciiTheme="minorHAnsi" w:hAnsiTheme="minorHAnsi"/>
          <w:u w:val="single"/>
        </w:rPr>
        <w:t>zasadą indywidualizowania możliwości ucznia</w:t>
      </w:r>
      <w:r w:rsidRPr="003A2913">
        <w:rPr>
          <w:rFonts w:asciiTheme="minorHAnsi" w:hAnsiTheme="minorHAnsi"/>
        </w:rPr>
        <w:t>, wspierając każdego ucznia w jego rozwoju tak, aby każdy uczeń miał poczucie sprawiedliwości.</w:t>
      </w:r>
    </w:p>
    <w:p w14:paraId="67FC6B5B"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lastRenderedPageBreak/>
        <w:t xml:space="preserve">7. Program wychowania przedszkolnego i programy nauczania, o których mowa w ust. 1 i 3, </w:t>
      </w:r>
    </w:p>
    <w:p w14:paraId="59AF693C"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powinny być </w:t>
      </w:r>
      <w:r w:rsidRPr="003A2913">
        <w:rPr>
          <w:rFonts w:asciiTheme="minorHAnsi" w:hAnsiTheme="minorHAnsi"/>
          <w:u w:val="single"/>
        </w:rPr>
        <w:t>dostosowane do potrzeb i możliwości uczniów,</w:t>
      </w:r>
      <w:r w:rsidRPr="003A2913">
        <w:rPr>
          <w:rFonts w:asciiTheme="minorHAnsi" w:hAnsiTheme="minorHAnsi"/>
        </w:rPr>
        <w:t xml:space="preserve"> dla których są przeznaczone.</w:t>
      </w:r>
    </w:p>
    <w:p w14:paraId="39650135"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8. Zespoły nauczycieli, o których mowa w ust. 1, przy wyborze podręczników, materiałów </w:t>
      </w:r>
    </w:p>
    <w:p w14:paraId="72EC22FF"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edukacyjnych lub materiałów ćwiczeniowych dla uczniów niepełnosprawnych objętych </w:t>
      </w:r>
    </w:p>
    <w:p w14:paraId="68077B2F"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 xml:space="preserve">kształceniem specjalnym, uwzględniają potrzeby edukacyjne i możliwości psychofizyczne </w:t>
      </w:r>
    </w:p>
    <w:p w14:paraId="020D9F4E"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tych uczniów.</w:t>
      </w:r>
    </w:p>
    <w:p w14:paraId="5FA53605" w14:textId="77777777" w:rsidR="00FD3F4C" w:rsidRPr="003A2913" w:rsidRDefault="00FD3F4C" w:rsidP="00FD3F4C">
      <w:pPr>
        <w:shd w:val="clear" w:color="auto" w:fill="FFFFFF"/>
        <w:jc w:val="both"/>
        <w:rPr>
          <w:rFonts w:asciiTheme="minorHAnsi" w:hAnsiTheme="minorHAnsi"/>
        </w:rPr>
      </w:pPr>
      <w:r w:rsidRPr="003A2913">
        <w:rPr>
          <w:rFonts w:asciiTheme="minorHAnsi" w:hAnsiTheme="minorHAnsi"/>
        </w:rPr>
        <w:t>9. Nauczyciel jest obowiązany indywidualizować pracę z uczniem na zajęciach edukacyjnych  odpowiednio do potrzeb rozwojowych i edukacyjnych oraz możliwości psychofizycznych ucznia.</w:t>
      </w:r>
    </w:p>
    <w:p w14:paraId="601650FB" w14:textId="77777777" w:rsidR="00FD3F4C" w:rsidRPr="00FD3F4C" w:rsidRDefault="00FD3F4C" w:rsidP="00FD3F4C">
      <w:pPr>
        <w:rPr>
          <w:rFonts w:asciiTheme="minorHAnsi" w:hAnsiTheme="minorHAnsi"/>
        </w:rPr>
      </w:pPr>
      <w:r w:rsidRPr="003A2913">
        <w:rPr>
          <w:rFonts w:asciiTheme="minorHAnsi" w:hAnsiTheme="minorHAnsi"/>
        </w:rPr>
        <w:t>10. Nauczyciel jest obowiązany dostosować wymagania edukacyjne do indywidualnych potrzeb rozwojowych i edukacyjnych oraz możliwości psychofizycznych ucznia.</w:t>
      </w:r>
    </w:p>
    <w:p w14:paraId="532DA4FE" w14:textId="77777777" w:rsidR="00786B90" w:rsidRPr="00ED30CF" w:rsidRDefault="00786B90" w:rsidP="00F353D0">
      <w:pPr>
        <w:shd w:val="clear" w:color="auto" w:fill="FFFFFF"/>
        <w:tabs>
          <w:tab w:val="left" w:pos="6510"/>
        </w:tabs>
        <w:jc w:val="both"/>
        <w:rPr>
          <w:rFonts w:asciiTheme="minorHAnsi" w:hAnsiTheme="minorHAnsi" w:cstheme="minorHAnsi"/>
        </w:rPr>
      </w:pPr>
      <w:r w:rsidRPr="00ED30CF">
        <w:rPr>
          <w:rFonts w:asciiTheme="minorHAnsi" w:hAnsiTheme="minorHAnsi" w:cstheme="minorHAnsi"/>
        </w:rPr>
        <w:tab/>
      </w:r>
    </w:p>
    <w:p w14:paraId="191F8F20"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54</w:t>
      </w:r>
      <w:r w:rsidR="00876785">
        <w:rPr>
          <w:rFonts w:asciiTheme="minorHAnsi" w:hAnsiTheme="minorHAnsi" w:cstheme="minorHAnsi"/>
        </w:rPr>
        <w:t>.</w:t>
      </w:r>
    </w:p>
    <w:p w14:paraId="6AC272D9" w14:textId="77777777" w:rsidR="00786B90" w:rsidRPr="00ED30CF" w:rsidRDefault="00786B90" w:rsidP="00F353D0">
      <w:pPr>
        <w:shd w:val="clear" w:color="auto" w:fill="FFFFFF"/>
        <w:jc w:val="both"/>
        <w:rPr>
          <w:rFonts w:asciiTheme="minorHAnsi" w:hAnsiTheme="minorHAnsi" w:cstheme="minorHAnsi"/>
        </w:rPr>
      </w:pPr>
    </w:p>
    <w:p w14:paraId="40BCDFD3" w14:textId="77777777" w:rsidR="00786B90" w:rsidRPr="00ED30CF" w:rsidRDefault="00786B90" w:rsidP="00FA065D">
      <w:pPr>
        <w:numPr>
          <w:ilvl w:val="0"/>
          <w:numId w:val="83"/>
        </w:numPr>
        <w:shd w:val="clear" w:color="auto" w:fill="FFFFFF"/>
        <w:jc w:val="both"/>
        <w:rPr>
          <w:rFonts w:asciiTheme="minorHAnsi" w:hAnsiTheme="minorHAnsi" w:cstheme="minorHAnsi"/>
        </w:rPr>
      </w:pPr>
      <w:r w:rsidRPr="00ED30CF">
        <w:rPr>
          <w:rFonts w:asciiTheme="minorHAnsi" w:hAnsiTheme="minorHAnsi" w:cstheme="minorHAnsi"/>
        </w:rPr>
        <w:t>Szkolne ocenianie zachowania ucznia ma na celu:</w:t>
      </w:r>
    </w:p>
    <w:p w14:paraId="28E37832" w14:textId="77777777" w:rsidR="00786B90" w:rsidRPr="00ED30CF" w:rsidRDefault="00786B90" w:rsidP="00FA065D">
      <w:pPr>
        <w:numPr>
          <w:ilvl w:val="1"/>
          <w:numId w:val="84"/>
        </w:numPr>
        <w:shd w:val="clear" w:color="auto" w:fill="FFFFFF"/>
        <w:jc w:val="both"/>
        <w:rPr>
          <w:rFonts w:asciiTheme="minorHAnsi" w:hAnsiTheme="minorHAnsi" w:cstheme="minorHAnsi"/>
        </w:rPr>
      </w:pPr>
      <w:r w:rsidRPr="00ED30CF">
        <w:rPr>
          <w:rFonts w:asciiTheme="minorHAnsi" w:hAnsiTheme="minorHAnsi" w:cstheme="minorHAnsi"/>
        </w:rPr>
        <w:t>wspieranie rozwoju psychicznego, kształtowanie jego dojrzałości, samodzielności i odpowiedzialności za siebie i innych oraz umiejętności współdziałania w grupie;</w:t>
      </w:r>
    </w:p>
    <w:p w14:paraId="3986E823" w14:textId="77777777" w:rsidR="00786B90" w:rsidRPr="00ED30CF" w:rsidRDefault="00786B90" w:rsidP="00FA065D">
      <w:pPr>
        <w:numPr>
          <w:ilvl w:val="1"/>
          <w:numId w:val="84"/>
        </w:numPr>
        <w:shd w:val="clear" w:color="auto" w:fill="FFFFFF"/>
        <w:jc w:val="both"/>
        <w:rPr>
          <w:rFonts w:asciiTheme="minorHAnsi" w:hAnsiTheme="minorHAnsi" w:cstheme="minorHAnsi"/>
        </w:rPr>
      </w:pPr>
      <w:r w:rsidRPr="00ED30CF">
        <w:rPr>
          <w:rFonts w:asciiTheme="minorHAnsi" w:hAnsiTheme="minorHAnsi" w:cstheme="minorHAnsi"/>
        </w:rPr>
        <w:t>ukierunkowywanie samodzielnej pracy ucznia nad sobą – w tym kształtowania własnego charakteru;</w:t>
      </w:r>
    </w:p>
    <w:p w14:paraId="0784559E" w14:textId="77777777" w:rsidR="00786B90" w:rsidRPr="00ED30CF" w:rsidRDefault="00786B90" w:rsidP="00FA065D">
      <w:pPr>
        <w:numPr>
          <w:ilvl w:val="1"/>
          <w:numId w:val="84"/>
        </w:numPr>
        <w:shd w:val="clear" w:color="auto" w:fill="FFFFFF"/>
        <w:jc w:val="both"/>
        <w:rPr>
          <w:rFonts w:asciiTheme="minorHAnsi" w:hAnsiTheme="minorHAnsi" w:cstheme="minorHAnsi"/>
        </w:rPr>
      </w:pPr>
      <w:r w:rsidRPr="00ED30CF">
        <w:rPr>
          <w:rFonts w:asciiTheme="minorHAnsi" w:hAnsiTheme="minorHAnsi" w:cstheme="minorHAnsi"/>
        </w:rPr>
        <w:t>dostarczanie rodzicom informacji na temat zachowania się ucznia, pomoc rodzicom (prawnym opiekunom) w ich pracy wychowawczej;</w:t>
      </w:r>
    </w:p>
    <w:p w14:paraId="7AD54C23" w14:textId="77777777" w:rsidR="00786B90" w:rsidRPr="00ED30CF" w:rsidRDefault="00786B90" w:rsidP="00FA065D">
      <w:pPr>
        <w:numPr>
          <w:ilvl w:val="1"/>
          <w:numId w:val="84"/>
        </w:numPr>
        <w:shd w:val="clear" w:color="auto" w:fill="FFFFFF"/>
        <w:jc w:val="both"/>
        <w:rPr>
          <w:rFonts w:asciiTheme="minorHAnsi" w:hAnsiTheme="minorHAnsi" w:cstheme="minorHAnsi"/>
        </w:rPr>
      </w:pPr>
      <w:r w:rsidRPr="00ED30CF">
        <w:rPr>
          <w:rFonts w:asciiTheme="minorHAnsi" w:hAnsiTheme="minorHAnsi" w:cstheme="minorHAnsi"/>
        </w:rPr>
        <w:t>wspieranie realizacji celów i zadań wynikających ze Szkolnego Programu Wychowawczego.</w:t>
      </w:r>
    </w:p>
    <w:p w14:paraId="63D6CE54" w14:textId="77777777" w:rsidR="00786B90" w:rsidRPr="00ED30CF" w:rsidRDefault="00786B90" w:rsidP="00F353D0">
      <w:pPr>
        <w:shd w:val="clear" w:color="auto" w:fill="FFFFFF"/>
        <w:jc w:val="both"/>
        <w:rPr>
          <w:rFonts w:asciiTheme="minorHAnsi" w:hAnsiTheme="minorHAnsi" w:cstheme="minorHAnsi"/>
        </w:rPr>
      </w:pPr>
    </w:p>
    <w:p w14:paraId="42B650D8"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55</w:t>
      </w:r>
      <w:r w:rsidR="00876785">
        <w:rPr>
          <w:rFonts w:asciiTheme="minorHAnsi" w:hAnsiTheme="minorHAnsi" w:cstheme="minorHAnsi"/>
        </w:rPr>
        <w:t>.</w:t>
      </w:r>
    </w:p>
    <w:p w14:paraId="6748509F" w14:textId="77777777" w:rsidR="00786B90" w:rsidRPr="00ED30CF" w:rsidRDefault="00786B90" w:rsidP="00F353D0">
      <w:pPr>
        <w:shd w:val="clear" w:color="auto" w:fill="FFFFFF"/>
        <w:jc w:val="both"/>
        <w:rPr>
          <w:rFonts w:asciiTheme="minorHAnsi" w:hAnsiTheme="minorHAnsi" w:cstheme="minorHAnsi"/>
        </w:rPr>
      </w:pPr>
    </w:p>
    <w:p w14:paraId="5C49E204" w14:textId="77777777" w:rsidR="00786B90" w:rsidRPr="00ED30CF" w:rsidRDefault="00786B90" w:rsidP="00FA065D">
      <w:pPr>
        <w:numPr>
          <w:ilvl w:val="0"/>
          <w:numId w:val="85"/>
        </w:numPr>
        <w:shd w:val="clear" w:color="auto" w:fill="FFFFFF"/>
        <w:jc w:val="both"/>
        <w:rPr>
          <w:rFonts w:asciiTheme="minorHAnsi" w:hAnsiTheme="minorHAnsi" w:cstheme="minorHAnsi"/>
        </w:rPr>
      </w:pPr>
      <w:r w:rsidRPr="00ED30CF">
        <w:rPr>
          <w:rFonts w:asciiTheme="minorHAnsi" w:hAnsiTheme="minorHAnsi" w:cstheme="minorHAnsi"/>
        </w:rPr>
        <w:t>Szkolne ocenianie zachowania ucznia obejmuje:</w:t>
      </w:r>
    </w:p>
    <w:p w14:paraId="19708FC4" w14:textId="77777777" w:rsidR="00786B90" w:rsidRPr="00ED30CF" w:rsidRDefault="00786B90" w:rsidP="00FA065D">
      <w:pPr>
        <w:numPr>
          <w:ilvl w:val="1"/>
          <w:numId w:val="86"/>
        </w:numPr>
        <w:shd w:val="clear" w:color="auto" w:fill="FFFFFF"/>
        <w:jc w:val="both"/>
        <w:rPr>
          <w:rFonts w:asciiTheme="minorHAnsi" w:hAnsiTheme="minorHAnsi" w:cstheme="minorHAnsi"/>
        </w:rPr>
      </w:pPr>
      <w:r w:rsidRPr="00ED30CF">
        <w:rPr>
          <w:rFonts w:asciiTheme="minorHAnsi" w:hAnsiTheme="minorHAnsi" w:cstheme="minorHAnsi"/>
        </w:rPr>
        <w:t>informowanie uczniów i ich rodziców (prawnych opiekunów)</w:t>
      </w:r>
      <w:r w:rsidR="00E01F8D" w:rsidRPr="00ED30CF">
        <w:rPr>
          <w:rFonts w:asciiTheme="minorHAnsi" w:hAnsiTheme="minorHAnsi" w:cstheme="minorHAnsi"/>
        </w:rPr>
        <w:t xml:space="preserve">,przez wychowawcę oddziału na początku każdego roku szkolnego, </w:t>
      </w:r>
      <w:r w:rsidRPr="00ED30CF">
        <w:rPr>
          <w:rFonts w:asciiTheme="minorHAnsi" w:hAnsiTheme="minorHAnsi" w:cstheme="minorHAnsi"/>
        </w:rPr>
        <w:t>o zasadach oceniania zachowania i podstawowych wymaganiach wychowawczych;</w:t>
      </w:r>
    </w:p>
    <w:p w14:paraId="0E4823A7" w14:textId="77777777" w:rsidR="00786B90" w:rsidRPr="00ED30CF" w:rsidRDefault="00786B90" w:rsidP="00FA065D">
      <w:pPr>
        <w:numPr>
          <w:ilvl w:val="1"/>
          <w:numId w:val="86"/>
        </w:numPr>
        <w:shd w:val="clear" w:color="auto" w:fill="FFFFFF"/>
        <w:jc w:val="both"/>
        <w:rPr>
          <w:rFonts w:asciiTheme="minorHAnsi" w:hAnsiTheme="minorHAnsi" w:cstheme="minorHAnsi"/>
        </w:rPr>
      </w:pPr>
      <w:r w:rsidRPr="00ED30CF">
        <w:rPr>
          <w:rFonts w:asciiTheme="minorHAnsi" w:hAnsiTheme="minorHAnsi" w:cstheme="minorHAnsi"/>
        </w:rPr>
        <w:t>bieżące obserwowanie uczniów, gromadzenie informacji o ich zachowaniu i systematyczne przekazywanie ich rodzicom;</w:t>
      </w:r>
    </w:p>
    <w:p w14:paraId="008C8228" w14:textId="77777777" w:rsidR="00786B90" w:rsidRPr="00ED30CF" w:rsidRDefault="00786B90" w:rsidP="00FA065D">
      <w:pPr>
        <w:numPr>
          <w:ilvl w:val="1"/>
          <w:numId w:val="86"/>
        </w:numPr>
        <w:shd w:val="clear" w:color="auto" w:fill="FFFFFF"/>
        <w:jc w:val="both"/>
        <w:rPr>
          <w:rFonts w:asciiTheme="minorHAnsi" w:hAnsiTheme="minorHAnsi" w:cstheme="minorHAnsi"/>
        </w:rPr>
      </w:pPr>
      <w:r w:rsidRPr="00ED30CF">
        <w:rPr>
          <w:rFonts w:asciiTheme="minorHAnsi" w:hAnsiTheme="minorHAnsi" w:cstheme="minorHAnsi"/>
        </w:rPr>
        <w:t>formułowanie śródrocznych i rocznych klasyfikacyjnych ocen zachowania;</w:t>
      </w:r>
    </w:p>
    <w:p w14:paraId="2969ECC2" w14:textId="77777777" w:rsidR="00786B90" w:rsidRPr="00ED30CF" w:rsidRDefault="00786B90" w:rsidP="00FA065D">
      <w:pPr>
        <w:numPr>
          <w:ilvl w:val="1"/>
          <w:numId w:val="86"/>
        </w:numPr>
        <w:shd w:val="clear" w:color="auto" w:fill="FFFFFF"/>
        <w:jc w:val="both"/>
        <w:rPr>
          <w:rFonts w:asciiTheme="minorHAnsi" w:hAnsiTheme="minorHAnsi" w:cstheme="minorHAnsi"/>
        </w:rPr>
      </w:pPr>
      <w:r w:rsidRPr="00ED30CF">
        <w:rPr>
          <w:rFonts w:asciiTheme="minorHAnsi" w:hAnsiTheme="minorHAnsi" w:cstheme="minorHAnsi"/>
        </w:rPr>
        <w:t>ewentualną realizację przewidzianej procedury odwoływania się od oceny zachowania.</w:t>
      </w:r>
    </w:p>
    <w:p w14:paraId="5FAC991B" w14:textId="77777777" w:rsidR="00786B90" w:rsidRPr="00ED30CF" w:rsidRDefault="00786B90" w:rsidP="00F353D0">
      <w:pPr>
        <w:shd w:val="clear" w:color="auto" w:fill="FFFFFF"/>
        <w:jc w:val="both"/>
        <w:rPr>
          <w:rFonts w:asciiTheme="minorHAnsi" w:hAnsiTheme="minorHAnsi" w:cstheme="minorHAnsi"/>
        </w:rPr>
      </w:pPr>
    </w:p>
    <w:p w14:paraId="7B7A82D9"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56</w:t>
      </w:r>
      <w:r w:rsidR="00876785">
        <w:rPr>
          <w:rFonts w:asciiTheme="minorHAnsi" w:hAnsiTheme="minorHAnsi" w:cstheme="minorHAnsi"/>
        </w:rPr>
        <w:t>.</w:t>
      </w:r>
    </w:p>
    <w:p w14:paraId="25FAC5DB" w14:textId="77777777" w:rsidR="00786B90" w:rsidRPr="00ED30CF" w:rsidRDefault="00786B90" w:rsidP="00F353D0">
      <w:pPr>
        <w:shd w:val="clear" w:color="auto" w:fill="FFFFFF"/>
        <w:jc w:val="both"/>
        <w:rPr>
          <w:rFonts w:asciiTheme="minorHAnsi" w:hAnsiTheme="minorHAnsi" w:cstheme="minorHAnsi"/>
        </w:rPr>
      </w:pPr>
    </w:p>
    <w:p w14:paraId="20852253" w14:textId="77777777" w:rsidR="00786B90" w:rsidRPr="00ED30CF" w:rsidRDefault="00786B90" w:rsidP="00FA065D">
      <w:pPr>
        <w:numPr>
          <w:ilvl w:val="0"/>
          <w:numId w:val="87"/>
        </w:numPr>
        <w:shd w:val="clear" w:color="auto" w:fill="FFFFFF"/>
        <w:jc w:val="both"/>
        <w:rPr>
          <w:rFonts w:asciiTheme="minorHAnsi" w:hAnsiTheme="minorHAnsi" w:cstheme="minorHAnsi"/>
        </w:rPr>
      </w:pPr>
      <w:r w:rsidRPr="00ED30CF">
        <w:rPr>
          <w:rFonts w:asciiTheme="minorHAnsi" w:hAnsiTheme="minorHAnsi" w:cstheme="minorHAnsi"/>
        </w:rPr>
        <w:t>Śródroczna i roczna ocena klasyfikacyjna zachowania uwzględnia w szczególności:</w:t>
      </w:r>
    </w:p>
    <w:p w14:paraId="2E8293BC"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wywiązywanie się z obowiązków ucznia;</w:t>
      </w:r>
    </w:p>
    <w:p w14:paraId="626A5502"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postępowanie zgodne z dobrem społeczności szkolnej;</w:t>
      </w:r>
    </w:p>
    <w:p w14:paraId="244C1308"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dbałość o honor i tradycje Szkoły;</w:t>
      </w:r>
    </w:p>
    <w:p w14:paraId="1582E390"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dbałość o piękno mowy ojczystej;</w:t>
      </w:r>
    </w:p>
    <w:p w14:paraId="5960D3FE"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dbałość o bezpieczeństwo i zdrowie własne oraz innych osób;</w:t>
      </w:r>
    </w:p>
    <w:p w14:paraId="72B19874"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godne, kulturalne zachowanie się w Szkole i poza nią;</w:t>
      </w:r>
    </w:p>
    <w:p w14:paraId="22328A89" w14:textId="77777777" w:rsidR="00786B90" w:rsidRPr="00ED30CF" w:rsidRDefault="00786B90" w:rsidP="00FA065D">
      <w:pPr>
        <w:numPr>
          <w:ilvl w:val="1"/>
          <w:numId w:val="88"/>
        </w:numPr>
        <w:shd w:val="clear" w:color="auto" w:fill="FFFFFF"/>
        <w:jc w:val="both"/>
        <w:rPr>
          <w:rFonts w:asciiTheme="minorHAnsi" w:hAnsiTheme="minorHAnsi" w:cstheme="minorHAnsi"/>
        </w:rPr>
      </w:pPr>
      <w:r w:rsidRPr="00ED30CF">
        <w:rPr>
          <w:rFonts w:asciiTheme="minorHAnsi" w:hAnsiTheme="minorHAnsi" w:cstheme="minorHAnsi"/>
        </w:rPr>
        <w:t>okazywanie szacunku innym osobom.</w:t>
      </w:r>
    </w:p>
    <w:p w14:paraId="07F96EEF" w14:textId="77777777" w:rsidR="00786B90" w:rsidRPr="00ED30CF" w:rsidRDefault="00327977" w:rsidP="00FA065D">
      <w:pPr>
        <w:numPr>
          <w:ilvl w:val="0"/>
          <w:numId w:val="87"/>
        </w:numPr>
        <w:shd w:val="clear" w:color="auto" w:fill="FFFFFF"/>
        <w:jc w:val="both"/>
        <w:rPr>
          <w:rFonts w:asciiTheme="minorHAnsi" w:hAnsiTheme="minorHAnsi" w:cstheme="minorHAnsi"/>
        </w:rPr>
      </w:pPr>
      <w:r w:rsidRPr="00ED30CF">
        <w:rPr>
          <w:rFonts w:asciiTheme="minorHAnsi" w:hAnsiTheme="minorHAnsi" w:cstheme="minorHAnsi"/>
        </w:rPr>
        <w:t>Oceny</w:t>
      </w:r>
      <w:r w:rsidR="00786B90" w:rsidRPr="00ED30CF">
        <w:rPr>
          <w:rFonts w:asciiTheme="minorHAnsi" w:hAnsiTheme="minorHAnsi" w:cstheme="minorHAnsi"/>
        </w:rPr>
        <w:t xml:space="preserve"> zachowania nie otrzymuje uczeń, który realizuje obowiązek szkolny poza Szkołą.</w:t>
      </w:r>
    </w:p>
    <w:p w14:paraId="07216D0B" w14:textId="77777777" w:rsidR="00786B90" w:rsidRPr="00ED30CF" w:rsidRDefault="00786B90" w:rsidP="00FA065D">
      <w:pPr>
        <w:numPr>
          <w:ilvl w:val="0"/>
          <w:numId w:val="87"/>
        </w:numPr>
        <w:shd w:val="clear" w:color="auto" w:fill="FFFFFF"/>
        <w:jc w:val="both"/>
        <w:rPr>
          <w:rFonts w:asciiTheme="minorHAnsi" w:hAnsiTheme="minorHAnsi" w:cstheme="minorHAnsi"/>
        </w:rPr>
      </w:pPr>
      <w:r w:rsidRPr="00ED30CF">
        <w:rPr>
          <w:rFonts w:asciiTheme="minorHAnsi" w:hAnsiTheme="minorHAnsi" w:cstheme="minorHAnsi"/>
        </w:rPr>
        <w:lastRenderedPageBreak/>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 w tym poradni specjalistycznej.</w:t>
      </w:r>
    </w:p>
    <w:p w14:paraId="2860E489" w14:textId="77777777" w:rsidR="00F442E6" w:rsidRDefault="00F442E6" w:rsidP="00F442E6">
      <w:pPr>
        <w:shd w:val="clear" w:color="auto" w:fill="FFFFFF"/>
        <w:jc w:val="center"/>
        <w:rPr>
          <w:rFonts w:asciiTheme="minorHAnsi" w:hAnsiTheme="minorHAnsi" w:cstheme="minorHAnsi"/>
        </w:rPr>
      </w:pPr>
    </w:p>
    <w:p w14:paraId="282C35AF"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57</w:t>
      </w:r>
      <w:r w:rsidR="00876785">
        <w:rPr>
          <w:rFonts w:asciiTheme="minorHAnsi" w:hAnsiTheme="minorHAnsi" w:cstheme="minorHAnsi"/>
        </w:rPr>
        <w:t>.</w:t>
      </w:r>
    </w:p>
    <w:p w14:paraId="43145337" w14:textId="77777777" w:rsidR="00786B90" w:rsidRPr="00ED30CF" w:rsidRDefault="00786B90" w:rsidP="00F353D0">
      <w:pPr>
        <w:shd w:val="clear" w:color="auto" w:fill="FFFFFF"/>
        <w:jc w:val="both"/>
        <w:rPr>
          <w:rFonts w:asciiTheme="minorHAnsi" w:hAnsiTheme="minorHAnsi" w:cstheme="minorHAnsi"/>
        </w:rPr>
      </w:pPr>
    </w:p>
    <w:p w14:paraId="7DC93A3F"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2BCC77DA" w14:textId="77777777" w:rsidR="009B0F5A"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 xml:space="preserve">W przypadku wprowadzenia w szkolnym planie nauczania zestawienia zajęć edukacyjnych w blok przedmiotowy odrębnie ustala się oceny z poszczególnych zajęć edukacyjnych wchodzących w skład tego bloku. </w:t>
      </w:r>
    </w:p>
    <w:p w14:paraId="5E1EAE80"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Jeżeli w wyniku klasyfikacji śródrocznej stwierdzono, że poziom osiągnięć edukacyjnych ucznia uniemożliwi lub utrudni mu kontynuowanie nauki w klasie programowo wyższej, Szkoła umożliwia uczniowi uzupełnienie braków.</w:t>
      </w:r>
    </w:p>
    <w:p w14:paraId="5A194934"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Przy ustalaniu oceny z wychowania fizycznego, zajęć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171A2E87"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Dyrektor Szkoły zwalnia ucznia z wykonywania określonych ćwiczeń fizycznych podczas zajęć wychowania fizycznego, na podstawie opinii o ograniczonych możliwościach wykonywania przez ucznia tych ćwiczeń wydanej przez lekarza, na czas określony w tej opinii.</w:t>
      </w:r>
    </w:p>
    <w:p w14:paraId="6277B454"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Dyrektor Szkoły zwalnia ucznia z realizacji zajęć wychowania fizycznego, zajęć komputerowych na podstawie opinii o braku możliwości uczestniczenia ucznia w tych zajęciach wydanej przez lekarza, na czas określony w tej opinii.</w:t>
      </w:r>
    </w:p>
    <w:p w14:paraId="254DD8B4"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Jeżeli okres zwolnienia ucznia z realizacji zajęć wychowania fizycznego, zajęć komputerowych uniemożliwia ustalenie śródrocznej lub rocznej oceny klasyfikacyjnej, w dokumentacji przebiegu nauczania zamiast oceny klasyfikacyjnej wpisuje się „zwolniony” albo „zwolniona”.</w:t>
      </w:r>
    </w:p>
    <w:p w14:paraId="367F313B" w14:textId="77777777" w:rsidR="00786B90"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Oceny są jawne dla ucznia i jego rodziców - odnotowane w dzienniku elektronicznym.</w:t>
      </w:r>
    </w:p>
    <w:p w14:paraId="489074FB" w14:textId="77777777" w:rsidR="002501FB" w:rsidRPr="00562130" w:rsidRDefault="009B0F5A" w:rsidP="00FA065D">
      <w:pPr>
        <w:numPr>
          <w:ilvl w:val="0"/>
          <w:numId w:val="89"/>
        </w:numPr>
        <w:shd w:val="clear" w:color="auto" w:fill="FFFFFF"/>
        <w:jc w:val="both"/>
        <w:rPr>
          <w:rFonts w:asciiTheme="minorHAnsi" w:hAnsiTheme="minorHAnsi" w:cstheme="minorHAnsi"/>
        </w:rPr>
      </w:pPr>
      <w:r w:rsidRPr="00562130">
        <w:rPr>
          <w:rFonts w:asciiTheme="minorHAnsi" w:hAnsiTheme="minorHAnsi" w:cstheme="minorHAnsi"/>
        </w:rPr>
        <w:t xml:space="preserve">Oceny bieżące odnotowuje się w formie cyfrowej lub opisowej, a oceny klasyfikacyjne </w:t>
      </w:r>
    </w:p>
    <w:p w14:paraId="68E4A523" w14:textId="77777777" w:rsidR="00786B90" w:rsidRPr="00ED30CF" w:rsidRDefault="009B0F5A" w:rsidP="00F353D0">
      <w:pPr>
        <w:shd w:val="clear" w:color="auto" w:fill="FFFFFF"/>
        <w:jc w:val="both"/>
        <w:rPr>
          <w:rFonts w:asciiTheme="minorHAnsi" w:hAnsiTheme="minorHAnsi" w:cstheme="minorHAnsi"/>
          <w:strike/>
        </w:rPr>
      </w:pPr>
      <w:r w:rsidRPr="00ED30CF">
        <w:rPr>
          <w:rFonts w:asciiTheme="minorHAnsi" w:hAnsiTheme="minorHAnsi" w:cstheme="minorHAnsi"/>
        </w:rPr>
        <w:t>(śródroczne i roczne/końcowe) słownie w pełnym brzmieniu albo formie opisowej</w:t>
      </w:r>
      <w:r w:rsidR="00D9704E" w:rsidRPr="00ED30CF">
        <w:rPr>
          <w:rFonts w:asciiTheme="minorHAnsi" w:hAnsiTheme="minorHAnsi" w:cstheme="minorHAnsi"/>
        </w:rPr>
        <w:t>.</w:t>
      </w:r>
    </w:p>
    <w:p w14:paraId="26A01565"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Informacje o osiągnięciach i postępach ucznia w nauce nauczyciel przedstawia uczniowi na bieżąco,  a rodzicom podczas zebrań klasowych odbywających się wg harmonogramu opracowanego prze Dyrektora Szkoły, a także podczas indywidualnych konsultacji z nimi.</w:t>
      </w:r>
    </w:p>
    <w:p w14:paraId="666189D3" w14:textId="77777777" w:rsidR="00786B90" w:rsidRPr="00ED30CF"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Na wniosek ucznia lub jego rodziców nauczyciel uzasadnia ustaloną ocenę.</w:t>
      </w:r>
    </w:p>
    <w:p w14:paraId="46F13E17" w14:textId="77777777" w:rsidR="00786B90" w:rsidRDefault="00786B90" w:rsidP="00FA065D">
      <w:pPr>
        <w:numPr>
          <w:ilvl w:val="0"/>
          <w:numId w:val="89"/>
        </w:numPr>
        <w:shd w:val="clear" w:color="auto" w:fill="FFFFFF"/>
        <w:jc w:val="both"/>
        <w:rPr>
          <w:rFonts w:asciiTheme="minorHAnsi" w:hAnsiTheme="minorHAnsi" w:cstheme="minorHAnsi"/>
        </w:rPr>
      </w:pPr>
      <w:r w:rsidRPr="00ED30CF">
        <w:rPr>
          <w:rFonts w:asciiTheme="minorHAnsi" w:hAnsiTheme="minorHAnsi" w:cstheme="minorHAnsi"/>
        </w:rPr>
        <w:t>Na wniosek ucznia lub jego rodziców, sprawdzone i ocenione pisemne prace kontrolne oraz inna dokumentacja dotycząca ucznia jest udostępniana uczniowi lub jego rodzicom.</w:t>
      </w:r>
    </w:p>
    <w:p w14:paraId="2FE7DB69" w14:textId="77777777" w:rsidR="00A24A8D" w:rsidRPr="00A24A8D" w:rsidRDefault="00A24A8D" w:rsidP="00A24A8D">
      <w:pPr>
        <w:pStyle w:val="Akapitzlist"/>
        <w:numPr>
          <w:ilvl w:val="0"/>
          <w:numId w:val="89"/>
        </w:numPr>
        <w:rPr>
          <w:rFonts w:asciiTheme="minorHAnsi" w:hAnsiTheme="minorHAnsi" w:cstheme="minorHAnsi"/>
          <w:b/>
          <w:sz w:val="24"/>
          <w:szCs w:val="24"/>
          <w:lang w:eastAsia="pl-PL"/>
        </w:rPr>
      </w:pPr>
      <w:r w:rsidRPr="00A24A8D">
        <w:rPr>
          <w:rFonts w:asciiTheme="minorHAnsi" w:hAnsiTheme="minorHAnsi" w:cstheme="minorHAnsi"/>
          <w:b/>
          <w:sz w:val="24"/>
          <w:szCs w:val="24"/>
          <w:lang w:eastAsia="pl-PL"/>
        </w:rPr>
        <w:t>W Szkole obowiązuje stosowanie elementów oceniania kształtującego.</w:t>
      </w:r>
    </w:p>
    <w:p w14:paraId="6CD929ED" w14:textId="77777777" w:rsidR="00A24A8D" w:rsidRPr="00ED30CF" w:rsidRDefault="00A24A8D" w:rsidP="00A24A8D">
      <w:pPr>
        <w:shd w:val="clear" w:color="auto" w:fill="FFFFFF"/>
        <w:ind w:left="360"/>
        <w:jc w:val="both"/>
        <w:rPr>
          <w:rFonts w:asciiTheme="minorHAnsi" w:hAnsiTheme="minorHAnsi" w:cstheme="minorHAnsi"/>
        </w:rPr>
      </w:pPr>
    </w:p>
    <w:p w14:paraId="622A60AE" w14:textId="77777777" w:rsidR="00786B90" w:rsidRPr="00ED30CF" w:rsidRDefault="00786B90" w:rsidP="00F353D0">
      <w:pPr>
        <w:shd w:val="clear" w:color="auto" w:fill="FFFFFF"/>
        <w:jc w:val="both"/>
        <w:rPr>
          <w:rFonts w:asciiTheme="minorHAnsi" w:hAnsiTheme="minorHAnsi" w:cstheme="minorHAnsi"/>
          <w:b/>
          <w:bCs/>
        </w:rPr>
      </w:pPr>
    </w:p>
    <w:p w14:paraId="0ECBEF85" w14:textId="77777777" w:rsidR="00786B90" w:rsidRPr="00ED30CF" w:rsidRDefault="00786B90" w:rsidP="0008776F">
      <w:pPr>
        <w:shd w:val="clear" w:color="auto" w:fill="FFFFFF"/>
        <w:jc w:val="center"/>
        <w:rPr>
          <w:rFonts w:asciiTheme="minorHAnsi" w:hAnsiTheme="minorHAnsi" w:cstheme="minorHAnsi"/>
          <w:b/>
          <w:bCs/>
        </w:rPr>
      </w:pPr>
      <w:r w:rsidRPr="00ED30CF">
        <w:rPr>
          <w:rFonts w:asciiTheme="minorHAnsi" w:hAnsiTheme="minorHAnsi" w:cstheme="minorHAnsi"/>
          <w:b/>
          <w:bCs/>
        </w:rPr>
        <w:t>Zasady oceniania - pierwszy etap edukacyjny (klasy I – III)</w:t>
      </w:r>
    </w:p>
    <w:p w14:paraId="40B081E8" w14:textId="77777777" w:rsidR="00786B90" w:rsidRPr="00ED30CF" w:rsidRDefault="00786B90" w:rsidP="00F353D0">
      <w:pPr>
        <w:shd w:val="clear" w:color="auto" w:fill="FFFFFF"/>
        <w:jc w:val="both"/>
        <w:rPr>
          <w:rFonts w:asciiTheme="minorHAnsi" w:hAnsiTheme="minorHAnsi" w:cstheme="minorHAnsi"/>
        </w:rPr>
      </w:pPr>
    </w:p>
    <w:p w14:paraId="4E746AC9" w14:textId="77777777" w:rsidR="00786B90" w:rsidRPr="00ED30CF" w:rsidRDefault="00786B90" w:rsidP="00F442E6">
      <w:pPr>
        <w:shd w:val="clear" w:color="auto" w:fill="FFFFFF"/>
        <w:jc w:val="center"/>
        <w:rPr>
          <w:rFonts w:asciiTheme="minorHAnsi" w:hAnsiTheme="minorHAnsi" w:cstheme="minorHAnsi"/>
        </w:rPr>
      </w:pPr>
      <w:r w:rsidRPr="00ED30CF">
        <w:rPr>
          <w:rFonts w:asciiTheme="minorHAnsi" w:hAnsiTheme="minorHAnsi" w:cstheme="minorHAnsi"/>
        </w:rPr>
        <w:t xml:space="preserve">§ </w:t>
      </w:r>
      <w:r w:rsidR="00F442E6">
        <w:rPr>
          <w:rFonts w:asciiTheme="minorHAnsi" w:hAnsiTheme="minorHAnsi" w:cstheme="minorHAnsi"/>
        </w:rPr>
        <w:t>58</w:t>
      </w:r>
      <w:r w:rsidR="00876785">
        <w:rPr>
          <w:rFonts w:asciiTheme="minorHAnsi" w:hAnsiTheme="minorHAnsi" w:cstheme="minorHAnsi"/>
        </w:rPr>
        <w:t>.</w:t>
      </w:r>
    </w:p>
    <w:p w14:paraId="63318220" w14:textId="77777777" w:rsidR="00786B90" w:rsidRPr="00ED30CF" w:rsidRDefault="00786B90" w:rsidP="00F353D0">
      <w:pPr>
        <w:shd w:val="clear" w:color="auto" w:fill="FFFFFF"/>
        <w:jc w:val="both"/>
        <w:rPr>
          <w:rFonts w:asciiTheme="minorHAnsi" w:hAnsiTheme="minorHAnsi" w:cstheme="minorHAnsi"/>
        </w:rPr>
      </w:pPr>
    </w:p>
    <w:p w14:paraId="7D59EF0C" w14:textId="77777777" w:rsidR="00786B90" w:rsidRPr="00ED30CF" w:rsidRDefault="00786B90" w:rsidP="00F353D0">
      <w:pPr>
        <w:numPr>
          <w:ilvl w:val="0"/>
          <w:numId w:val="4"/>
        </w:numPr>
        <w:shd w:val="clear" w:color="auto" w:fill="FFFFFF"/>
        <w:jc w:val="both"/>
        <w:rPr>
          <w:rFonts w:asciiTheme="minorHAnsi" w:hAnsiTheme="minorHAnsi" w:cstheme="minorHAnsi"/>
        </w:rPr>
      </w:pPr>
      <w:r w:rsidRPr="00ED30CF">
        <w:rPr>
          <w:rFonts w:asciiTheme="minorHAnsi" w:hAnsiTheme="minorHAnsi" w:cstheme="minorHAnsi"/>
        </w:rPr>
        <w:t>Śródroczne i roczne oceny klasyfikacyjne z obowiązkowych zajęć edukacyjnych, a także śródroczna i roczna ocena klasyfikacyjn</w:t>
      </w:r>
      <w:r w:rsidR="00DC1271">
        <w:rPr>
          <w:rFonts w:asciiTheme="minorHAnsi" w:hAnsiTheme="minorHAnsi" w:cstheme="minorHAnsi"/>
        </w:rPr>
        <w:t>a</w:t>
      </w:r>
      <w:r w:rsidRPr="00ED30CF">
        <w:rPr>
          <w:rFonts w:asciiTheme="minorHAnsi" w:hAnsiTheme="minorHAnsi" w:cstheme="minorHAnsi"/>
        </w:rPr>
        <w:t xml:space="preserve"> zachowania są ocenami opisowymi.</w:t>
      </w:r>
    </w:p>
    <w:p w14:paraId="7E348F00" w14:textId="77777777" w:rsidR="00786B90" w:rsidRPr="00ED30CF" w:rsidRDefault="00786B90" w:rsidP="00F353D0">
      <w:pPr>
        <w:numPr>
          <w:ilvl w:val="0"/>
          <w:numId w:val="4"/>
        </w:numPr>
        <w:shd w:val="clear" w:color="auto" w:fill="FFFFFF"/>
        <w:jc w:val="both"/>
        <w:rPr>
          <w:rFonts w:asciiTheme="minorHAnsi" w:hAnsiTheme="minorHAnsi" w:cstheme="minorHAnsi"/>
        </w:rPr>
      </w:pPr>
      <w:r w:rsidRPr="00ED30CF">
        <w:rPr>
          <w:rFonts w:asciiTheme="minorHAnsi" w:hAnsiTheme="minorHAnsi" w:cstheme="minorHAnsi"/>
        </w:rPr>
        <w:t xml:space="preserve">Ocenianie zarówno osiągnięć edukacyjnych jak i zachowania uczniów w pierwszym etapie edukacyjnym obejmuje  w szczególności </w:t>
      </w:r>
      <w:r w:rsidRPr="00ED30CF">
        <w:rPr>
          <w:rFonts w:asciiTheme="minorHAnsi" w:hAnsiTheme="minorHAnsi" w:cstheme="minorHAnsi"/>
          <w:u w:val="single"/>
        </w:rPr>
        <w:t>bieżące obserwowanie uczniów i odnotowywanie wyników obserwacji w dokumentacji szkolnej prowadzonej przez</w:t>
      </w:r>
      <w:r w:rsidRPr="00ED30CF">
        <w:rPr>
          <w:rFonts w:asciiTheme="minorHAnsi" w:hAnsiTheme="minorHAnsi" w:cstheme="minorHAnsi"/>
        </w:rPr>
        <w:t xml:space="preserve"> nauczycieli </w:t>
      </w:r>
      <w:r w:rsidR="00DC1271">
        <w:rPr>
          <w:rFonts w:asciiTheme="minorHAnsi" w:hAnsiTheme="minorHAnsi" w:cstheme="minorHAnsi"/>
        </w:rPr>
        <w:t>i dzienniku elektronicznym</w:t>
      </w:r>
      <w:r w:rsidRPr="00ED30CF">
        <w:rPr>
          <w:rFonts w:asciiTheme="minorHAnsi" w:hAnsiTheme="minorHAnsi" w:cstheme="minorHAnsi"/>
        </w:rPr>
        <w:t>.</w:t>
      </w:r>
    </w:p>
    <w:p w14:paraId="415EE5B7" w14:textId="77777777" w:rsidR="00786B90" w:rsidRPr="00ED30CF" w:rsidRDefault="00786B90" w:rsidP="00F353D0">
      <w:pPr>
        <w:numPr>
          <w:ilvl w:val="0"/>
          <w:numId w:val="4"/>
        </w:numPr>
        <w:shd w:val="clear" w:color="auto" w:fill="FFFFFF"/>
        <w:jc w:val="both"/>
        <w:rPr>
          <w:rFonts w:asciiTheme="minorHAnsi" w:hAnsiTheme="minorHAnsi" w:cstheme="minorHAnsi"/>
        </w:rPr>
      </w:pPr>
      <w:r w:rsidRPr="00ED30CF">
        <w:rPr>
          <w:rFonts w:asciiTheme="minorHAnsi" w:hAnsiTheme="minorHAnsi" w:cstheme="minorHAnsi"/>
        </w:rPr>
        <w:t>Roczna opisowa ocena klasyfikacyjna z zajęć edukacyjnych uwzględnia poziom opanowania przez ucznia wiadomości i umiejętności z zakresu wymagań określonych w podstawie programowej kształcenia ogólnego dla pierwszego etapu edukacyjnego oraz wskazuje potrzeby rozwojowe i edukacyjne ucznia związane z przezwyciężaniem trudności w nauce lub rozwijaniem uzdolnień.</w:t>
      </w:r>
    </w:p>
    <w:p w14:paraId="709F7AEA" w14:textId="77777777" w:rsidR="00786B90" w:rsidRPr="00ED30CF" w:rsidRDefault="00786B90" w:rsidP="00F353D0">
      <w:pPr>
        <w:numPr>
          <w:ilvl w:val="0"/>
          <w:numId w:val="4"/>
        </w:numPr>
        <w:shd w:val="clear" w:color="auto" w:fill="FFFFFF"/>
        <w:jc w:val="both"/>
        <w:rPr>
          <w:rFonts w:asciiTheme="minorHAnsi" w:hAnsiTheme="minorHAnsi" w:cstheme="minorHAnsi"/>
        </w:rPr>
      </w:pPr>
      <w:r w:rsidRPr="00ED30CF">
        <w:rPr>
          <w:rFonts w:asciiTheme="minorHAnsi" w:hAnsiTheme="minorHAnsi" w:cstheme="minorHAnsi"/>
        </w:rPr>
        <w:t xml:space="preserve">Nauczyciele przygotowują śródroczne oceny opisowe osiągnięć edukacyjnych i zachowania się </w:t>
      </w:r>
      <w:r w:rsidR="00DC1271">
        <w:rPr>
          <w:rFonts w:asciiTheme="minorHAnsi" w:hAnsiTheme="minorHAnsi" w:cstheme="minorHAnsi"/>
        </w:rPr>
        <w:t xml:space="preserve">ucznia w dzienniku elektronicznym </w:t>
      </w:r>
      <w:r w:rsidRPr="00ED30CF">
        <w:rPr>
          <w:rFonts w:asciiTheme="minorHAnsi" w:hAnsiTheme="minorHAnsi" w:cstheme="minorHAnsi"/>
        </w:rPr>
        <w:t>oraz roczn</w:t>
      </w:r>
      <w:r w:rsidR="00DC1271">
        <w:rPr>
          <w:rFonts w:asciiTheme="minorHAnsi" w:hAnsiTheme="minorHAnsi" w:cstheme="minorHAnsi"/>
        </w:rPr>
        <w:t>ą</w:t>
      </w:r>
      <w:r w:rsidRPr="00ED30CF">
        <w:rPr>
          <w:rFonts w:asciiTheme="minorHAnsi" w:hAnsiTheme="minorHAnsi" w:cstheme="minorHAnsi"/>
        </w:rPr>
        <w:t>, klasyfikacyjn</w:t>
      </w:r>
      <w:r w:rsidR="00DC1271">
        <w:rPr>
          <w:rFonts w:asciiTheme="minorHAnsi" w:hAnsiTheme="minorHAnsi" w:cstheme="minorHAnsi"/>
        </w:rPr>
        <w:t>ą</w:t>
      </w:r>
      <w:r w:rsidRPr="00ED30CF">
        <w:rPr>
          <w:rFonts w:asciiTheme="minorHAnsi" w:hAnsiTheme="minorHAnsi" w:cstheme="minorHAnsi"/>
        </w:rPr>
        <w:t xml:space="preserve"> ocen</w:t>
      </w:r>
      <w:r w:rsidR="00DC1271">
        <w:rPr>
          <w:rFonts w:asciiTheme="minorHAnsi" w:hAnsiTheme="minorHAnsi" w:cstheme="minorHAnsi"/>
        </w:rPr>
        <w:t>ę</w:t>
      </w:r>
      <w:r w:rsidRPr="00ED30CF">
        <w:rPr>
          <w:rFonts w:asciiTheme="minorHAnsi" w:hAnsiTheme="minorHAnsi" w:cstheme="minorHAnsi"/>
        </w:rPr>
        <w:t xml:space="preserve"> opisow</w:t>
      </w:r>
      <w:r w:rsidR="00DC1271">
        <w:rPr>
          <w:rFonts w:asciiTheme="minorHAnsi" w:hAnsiTheme="minorHAnsi" w:cstheme="minorHAnsi"/>
        </w:rPr>
        <w:t>ą</w:t>
      </w:r>
      <w:r w:rsidRPr="00ED30CF">
        <w:rPr>
          <w:rFonts w:asciiTheme="minorHAnsi" w:hAnsiTheme="minorHAnsi" w:cstheme="minorHAnsi"/>
        </w:rPr>
        <w:t xml:space="preserve"> osiągnięć edukacyjnych i zachowania ucznia</w:t>
      </w:r>
      <w:r w:rsidR="00DC1271">
        <w:rPr>
          <w:rFonts w:asciiTheme="minorHAnsi" w:hAnsiTheme="minorHAnsi" w:cstheme="minorHAnsi"/>
        </w:rPr>
        <w:t xml:space="preserve"> w porozumieniu z zespołem nauczycieli edukacji wczesnoszkolnej</w:t>
      </w:r>
      <w:r w:rsidRPr="00ED30CF">
        <w:rPr>
          <w:rFonts w:asciiTheme="minorHAnsi" w:hAnsiTheme="minorHAnsi" w:cstheme="minorHAnsi"/>
        </w:rPr>
        <w:t xml:space="preserve"> na formularzu świadectwa promocyjnego.</w:t>
      </w:r>
    </w:p>
    <w:p w14:paraId="313B5041" w14:textId="77777777" w:rsidR="00786B90" w:rsidRPr="00ED30CF" w:rsidRDefault="00786B90" w:rsidP="00F353D0">
      <w:pPr>
        <w:shd w:val="clear" w:color="auto" w:fill="FFFFFF"/>
        <w:jc w:val="both"/>
        <w:rPr>
          <w:rFonts w:asciiTheme="minorHAnsi" w:hAnsiTheme="minorHAnsi" w:cstheme="minorHAnsi"/>
        </w:rPr>
      </w:pPr>
    </w:p>
    <w:p w14:paraId="4B82A128"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59</w:t>
      </w:r>
      <w:r w:rsidR="00876785">
        <w:rPr>
          <w:rFonts w:asciiTheme="minorHAnsi" w:hAnsiTheme="minorHAnsi" w:cstheme="minorHAnsi"/>
        </w:rPr>
        <w:t>.</w:t>
      </w:r>
    </w:p>
    <w:p w14:paraId="6D6D69AC" w14:textId="77777777" w:rsidR="00786B90" w:rsidRPr="00ED30CF" w:rsidRDefault="00786B90" w:rsidP="00F353D0">
      <w:pPr>
        <w:shd w:val="clear" w:color="auto" w:fill="FFFFFF"/>
        <w:jc w:val="both"/>
        <w:rPr>
          <w:rFonts w:asciiTheme="minorHAnsi" w:hAnsiTheme="minorHAnsi" w:cstheme="minorHAnsi"/>
        </w:rPr>
      </w:pPr>
    </w:p>
    <w:p w14:paraId="197BEC24" w14:textId="77777777" w:rsidR="00786B90" w:rsidRPr="00ED30CF" w:rsidRDefault="00786B90" w:rsidP="00FA065D">
      <w:pPr>
        <w:numPr>
          <w:ilvl w:val="0"/>
          <w:numId w:val="90"/>
        </w:numPr>
        <w:shd w:val="clear" w:color="auto" w:fill="FFFFFF"/>
        <w:jc w:val="both"/>
        <w:rPr>
          <w:rFonts w:asciiTheme="minorHAnsi" w:hAnsiTheme="minorHAnsi" w:cstheme="minorHAnsi"/>
        </w:rPr>
      </w:pPr>
      <w:r w:rsidRPr="00ED30CF">
        <w:rPr>
          <w:rFonts w:asciiTheme="minorHAnsi" w:hAnsiTheme="minorHAnsi" w:cstheme="minorHAnsi"/>
        </w:rPr>
        <w:t>W pierwszym etapie kształcenia (klasy I - III) bieżące ocenianie przyjmuje następujące formy:</w:t>
      </w:r>
    </w:p>
    <w:p w14:paraId="421ECFE9" w14:textId="77777777" w:rsidR="00786B90" w:rsidRDefault="00786B90" w:rsidP="00F353D0">
      <w:pPr>
        <w:shd w:val="clear" w:color="auto" w:fill="FFFFFF"/>
        <w:jc w:val="both"/>
        <w:rPr>
          <w:rFonts w:ascii="Calibri" w:hAnsi="Calibri" w:cs="Calibr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5"/>
        <w:gridCol w:w="2288"/>
        <w:gridCol w:w="2265"/>
        <w:gridCol w:w="2254"/>
      </w:tblGrid>
      <w:tr w:rsidR="00786B90" w:rsidRPr="00C15D23" w14:paraId="35BED044" w14:textId="77777777">
        <w:trPr>
          <w:jc w:val="center"/>
        </w:trPr>
        <w:tc>
          <w:tcPr>
            <w:tcW w:w="2303" w:type="dxa"/>
          </w:tcPr>
          <w:p w14:paraId="331AE547" w14:textId="77777777" w:rsidR="00786B90" w:rsidRPr="00C72C0B" w:rsidRDefault="00786B90" w:rsidP="00F353D0">
            <w:pPr>
              <w:jc w:val="both"/>
              <w:rPr>
                <w:rFonts w:ascii="Calibri" w:hAnsi="Calibri" w:cs="Calibri"/>
                <w:b/>
              </w:rPr>
            </w:pPr>
            <w:r w:rsidRPr="00C72C0B">
              <w:rPr>
                <w:rFonts w:ascii="Calibri" w:hAnsi="Calibri" w:cs="Calibri"/>
                <w:b/>
              </w:rPr>
              <w:t>klasa</w:t>
            </w:r>
          </w:p>
        </w:tc>
        <w:tc>
          <w:tcPr>
            <w:tcW w:w="2303" w:type="dxa"/>
          </w:tcPr>
          <w:p w14:paraId="29DAA126" w14:textId="77777777" w:rsidR="00786B90" w:rsidRPr="00C72C0B" w:rsidRDefault="00786B90" w:rsidP="00F353D0">
            <w:pPr>
              <w:jc w:val="both"/>
              <w:rPr>
                <w:rFonts w:ascii="Calibri" w:hAnsi="Calibri" w:cs="Calibri"/>
                <w:b/>
              </w:rPr>
            </w:pPr>
            <w:r w:rsidRPr="00C72C0B">
              <w:rPr>
                <w:rFonts w:ascii="Calibri" w:hAnsi="Calibri" w:cs="Calibri"/>
                <w:b/>
              </w:rPr>
              <w:t>ocenianie bieżące</w:t>
            </w:r>
          </w:p>
        </w:tc>
        <w:tc>
          <w:tcPr>
            <w:tcW w:w="2303" w:type="dxa"/>
          </w:tcPr>
          <w:p w14:paraId="4364E5CD" w14:textId="77777777" w:rsidR="00786B90" w:rsidRPr="00C72C0B" w:rsidRDefault="00786B90" w:rsidP="00F353D0">
            <w:pPr>
              <w:jc w:val="both"/>
              <w:rPr>
                <w:rFonts w:ascii="Calibri" w:hAnsi="Calibri" w:cs="Calibri"/>
                <w:b/>
              </w:rPr>
            </w:pPr>
            <w:r w:rsidRPr="00C72C0B">
              <w:rPr>
                <w:rFonts w:ascii="Calibri" w:hAnsi="Calibri" w:cs="Calibri"/>
                <w:b/>
              </w:rPr>
              <w:t>ocena śródroczna</w:t>
            </w:r>
            <w:r w:rsidRPr="00C72C0B">
              <w:rPr>
                <w:rFonts w:ascii="Calibri" w:hAnsi="Calibri" w:cs="Calibri"/>
                <w:b/>
              </w:rPr>
              <w:br/>
              <w:t xml:space="preserve"> (za półrocze)</w:t>
            </w:r>
          </w:p>
        </w:tc>
        <w:tc>
          <w:tcPr>
            <w:tcW w:w="2303" w:type="dxa"/>
          </w:tcPr>
          <w:p w14:paraId="10D0CFC1" w14:textId="77777777" w:rsidR="00786B90" w:rsidRPr="00C72C0B" w:rsidRDefault="00786B90" w:rsidP="00F353D0">
            <w:pPr>
              <w:jc w:val="both"/>
              <w:rPr>
                <w:rFonts w:ascii="Calibri" w:hAnsi="Calibri" w:cs="Calibri"/>
                <w:b/>
              </w:rPr>
            </w:pPr>
            <w:r w:rsidRPr="00C72C0B">
              <w:rPr>
                <w:rFonts w:ascii="Calibri" w:hAnsi="Calibri" w:cs="Calibri"/>
                <w:b/>
              </w:rPr>
              <w:t>ocena roczna</w:t>
            </w:r>
          </w:p>
        </w:tc>
      </w:tr>
      <w:tr w:rsidR="00786B90" w:rsidRPr="00C15D23" w14:paraId="5218A49C" w14:textId="77777777">
        <w:trPr>
          <w:jc w:val="center"/>
        </w:trPr>
        <w:tc>
          <w:tcPr>
            <w:tcW w:w="2303" w:type="dxa"/>
          </w:tcPr>
          <w:p w14:paraId="7448A089" w14:textId="77777777" w:rsidR="00786B90" w:rsidRPr="00B20CF9" w:rsidRDefault="00786B90" w:rsidP="00F353D0">
            <w:pPr>
              <w:jc w:val="both"/>
              <w:rPr>
                <w:rFonts w:ascii="Calibri" w:hAnsi="Calibri" w:cs="Calibri"/>
                <w:b/>
              </w:rPr>
            </w:pPr>
            <w:r w:rsidRPr="00B20CF9">
              <w:rPr>
                <w:rFonts w:ascii="Calibri" w:hAnsi="Calibri" w:cs="Calibri"/>
                <w:b/>
              </w:rPr>
              <w:t>pierwsza</w:t>
            </w:r>
          </w:p>
        </w:tc>
        <w:tc>
          <w:tcPr>
            <w:tcW w:w="2303" w:type="dxa"/>
          </w:tcPr>
          <w:p w14:paraId="21438DD3" w14:textId="77777777" w:rsidR="006344AB" w:rsidRDefault="006344AB" w:rsidP="00F353D0">
            <w:pPr>
              <w:jc w:val="both"/>
              <w:rPr>
                <w:rFonts w:ascii="Calibri" w:hAnsi="Calibri" w:cs="Calibri"/>
              </w:rPr>
            </w:pPr>
            <w:r>
              <w:rPr>
                <w:rFonts w:ascii="Calibri" w:hAnsi="Calibri" w:cs="Calibri"/>
              </w:rPr>
              <w:t>łączona:</w:t>
            </w:r>
          </w:p>
          <w:p w14:paraId="37A49A6A" w14:textId="77777777" w:rsidR="00786B90" w:rsidRPr="00C15D23" w:rsidRDefault="00786B90" w:rsidP="00F353D0">
            <w:pPr>
              <w:jc w:val="both"/>
              <w:rPr>
                <w:rFonts w:ascii="Calibri" w:hAnsi="Calibri" w:cs="Calibri"/>
              </w:rPr>
            </w:pPr>
            <w:r w:rsidRPr="00C15D23">
              <w:rPr>
                <w:rFonts w:ascii="Calibri" w:hAnsi="Calibri" w:cs="Calibri"/>
              </w:rPr>
              <w:t>opisowa</w:t>
            </w:r>
            <w:r w:rsidR="006344AB">
              <w:rPr>
                <w:rFonts w:ascii="Calibri" w:hAnsi="Calibri" w:cs="Calibri"/>
              </w:rPr>
              <w:t xml:space="preserve"> / cyfrowa</w:t>
            </w:r>
          </w:p>
        </w:tc>
        <w:tc>
          <w:tcPr>
            <w:tcW w:w="2303" w:type="dxa"/>
          </w:tcPr>
          <w:p w14:paraId="40C4A847" w14:textId="77777777" w:rsidR="00786B90" w:rsidRPr="00C15D23" w:rsidRDefault="00786B90" w:rsidP="00F353D0">
            <w:pPr>
              <w:jc w:val="both"/>
              <w:rPr>
                <w:rFonts w:ascii="Calibri" w:hAnsi="Calibri" w:cs="Calibri"/>
              </w:rPr>
            </w:pPr>
            <w:r w:rsidRPr="00C15D23">
              <w:rPr>
                <w:rFonts w:ascii="Calibri" w:hAnsi="Calibri" w:cs="Calibri"/>
              </w:rPr>
              <w:t>opisowa</w:t>
            </w:r>
          </w:p>
        </w:tc>
        <w:tc>
          <w:tcPr>
            <w:tcW w:w="2303" w:type="dxa"/>
          </w:tcPr>
          <w:p w14:paraId="5378887A" w14:textId="77777777" w:rsidR="00786B90" w:rsidRPr="00C15D23" w:rsidRDefault="00786B90" w:rsidP="00F353D0">
            <w:pPr>
              <w:jc w:val="both"/>
              <w:rPr>
                <w:rFonts w:ascii="Calibri" w:hAnsi="Calibri" w:cs="Calibri"/>
              </w:rPr>
            </w:pPr>
            <w:r w:rsidRPr="00C15D23">
              <w:rPr>
                <w:rFonts w:ascii="Calibri" w:hAnsi="Calibri" w:cs="Calibri"/>
              </w:rPr>
              <w:t>opisowa</w:t>
            </w:r>
          </w:p>
        </w:tc>
      </w:tr>
      <w:tr w:rsidR="00786B90" w:rsidRPr="00C15D23" w14:paraId="096A3AF0" w14:textId="77777777">
        <w:trPr>
          <w:jc w:val="center"/>
        </w:trPr>
        <w:tc>
          <w:tcPr>
            <w:tcW w:w="2303" w:type="dxa"/>
          </w:tcPr>
          <w:p w14:paraId="166FCAEB" w14:textId="77777777" w:rsidR="00786B90" w:rsidRPr="00B20CF9" w:rsidRDefault="00786B90" w:rsidP="00F353D0">
            <w:pPr>
              <w:jc w:val="both"/>
              <w:rPr>
                <w:rFonts w:ascii="Calibri" w:hAnsi="Calibri" w:cs="Calibri"/>
                <w:b/>
              </w:rPr>
            </w:pPr>
            <w:r w:rsidRPr="00B20CF9">
              <w:rPr>
                <w:rFonts w:ascii="Calibri" w:hAnsi="Calibri" w:cs="Calibri"/>
                <w:b/>
              </w:rPr>
              <w:t>druga</w:t>
            </w:r>
          </w:p>
        </w:tc>
        <w:tc>
          <w:tcPr>
            <w:tcW w:w="2303" w:type="dxa"/>
          </w:tcPr>
          <w:p w14:paraId="59C84F78" w14:textId="77777777" w:rsidR="00786B90" w:rsidRPr="00C15D23" w:rsidRDefault="00786B90" w:rsidP="00F353D0">
            <w:pPr>
              <w:jc w:val="both"/>
              <w:rPr>
                <w:rFonts w:ascii="Calibri" w:hAnsi="Calibri" w:cs="Calibri"/>
              </w:rPr>
            </w:pPr>
            <w:r w:rsidRPr="00C15D23">
              <w:rPr>
                <w:rFonts w:ascii="Calibri" w:hAnsi="Calibri" w:cs="Calibri"/>
              </w:rPr>
              <w:t>łączona: opisowa/cyfrowa</w:t>
            </w:r>
          </w:p>
        </w:tc>
        <w:tc>
          <w:tcPr>
            <w:tcW w:w="2303" w:type="dxa"/>
          </w:tcPr>
          <w:p w14:paraId="749D8DF9" w14:textId="77777777" w:rsidR="00786B90" w:rsidRPr="00C15D23" w:rsidRDefault="00786B90" w:rsidP="00F353D0">
            <w:pPr>
              <w:jc w:val="both"/>
              <w:rPr>
                <w:rFonts w:ascii="Calibri" w:hAnsi="Calibri" w:cs="Calibri"/>
              </w:rPr>
            </w:pPr>
            <w:r w:rsidRPr="00C15D23">
              <w:rPr>
                <w:rFonts w:ascii="Calibri" w:hAnsi="Calibri" w:cs="Calibri"/>
              </w:rPr>
              <w:t>opisowa</w:t>
            </w:r>
          </w:p>
        </w:tc>
        <w:tc>
          <w:tcPr>
            <w:tcW w:w="2303" w:type="dxa"/>
          </w:tcPr>
          <w:p w14:paraId="5B5C926D" w14:textId="77777777" w:rsidR="00786B90" w:rsidRPr="00C15D23" w:rsidRDefault="00786B90" w:rsidP="00F353D0">
            <w:pPr>
              <w:jc w:val="both"/>
              <w:rPr>
                <w:rFonts w:ascii="Calibri" w:hAnsi="Calibri" w:cs="Calibri"/>
              </w:rPr>
            </w:pPr>
            <w:r w:rsidRPr="00C15D23">
              <w:rPr>
                <w:rFonts w:ascii="Calibri" w:hAnsi="Calibri" w:cs="Calibri"/>
              </w:rPr>
              <w:t>opisowa</w:t>
            </w:r>
          </w:p>
        </w:tc>
      </w:tr>
      <w:tr w:rsidR="00786B90" w:rsidRPr="00C15D23" w14:paraId="38FE9BD2" w14:textId="77777777">
        <w:trPr>
          <w:jc w:val="center"/>
        </w:trPr>
        <w:tc>
          <w:tcPr>
            <w:tcW w:w="2303" w:type="dxa"/>
          </w:tcPr>
          <w:p w14:paraId="4B63CCC6" w14:textId="77777777" w:rsidR="00786B90" w:rsidRPr="00B20CF9" w:rsidRDefault="00786B90" w:rsidP="00F353D0">
            <w:pPr>
              <w:jc w:val="both"/>
              <w:rPr>
                <w:rFonts w:ascii="Calibri" w:hAnsi="Calibri" w:cs="Calibri"/>
                <w:b/>
              </w:rPr>
            </w:pPr>
            <w:r w:rsidRPr="00B20CF9">
              <w:rPr>
                <w:rFonts w:ascii="Calibri" w:hAnsi="Calibri" w:cs="Calibri"/>
                <w:b/>
              </w:rPr>
              <w:t>trzecia</w:t>
            </w:r>
          </w:p>
        </w:tc>
        <w:tc>
          <w:tcPr>
            <w:tcW w:w="2303" w:type="dxa"/>
          </w:tcPr>
          <w:p w14:paraId="4EB39BA0" w14:textId="77777777" w:rsidR="00786B90" w:rsidRPr="00C15D23" w:rsidRDefault="00786B90" w:rsidP="00F353D0">
            <w:pPr>
              <w:jc w:val="both"/>
              <w:rPr>
                <w:rFonts w:ascii="Calibri" w:hAnsi="Calibri" w:cs="Calibri"/>
              </w:rPr>
            </w:pPr>
            <w:r w:rsidRPr="00C15D23">
              <w:rPr>
                <w:rFonts w:ascii="Calibri" w:hAnsi="Calibri" w:cs="Calibri"/>
              </w:rPr>
              <w:t>łączona: opisowa/cyfrowa</w:t>
            </w:r>
          </w:p>
        </w:tc>
        <w:tc>
          <w:tcPr>
            <w:tcW w:w="2303" w:type="dxa"/>
          </w:tcPr>
          <w:p w14:paraId="5B661ED7" w14:textId="77777777" w:rsidR="00786B90" w:rsidRPr="00C15D23" w:rsidRDefault="00786B90" w:rsidP="00F353D0">
            <w:pPr>
              <w:jc w:val="both"/>
              <w:rPr>
                <w:rFonts w:ascii="Calibri" w:hAnsi="Calibri" w:cs="Calibri"/>
              </w:rPr>
            </w:pPr>
            <w:r w:rsidRPr="00C15D23">
              <w:rPr>
                <w:rFonts w:ascii="Calibri" w:hAnsi="Calibri" w:cs="Calibri"/>
              </w:rPr>
              <w:t>opisowa</w:t>
            </w:r>
          </w:p>
        </w:tc>
        <w:tc>
          <w:tcPr>
            <w:tcW w:w="2303" w:type="dxa"/>
          </w:tcPr>
          <w:p w14:paraId="77BA1683" w14:textId="77777777" w:rsidR="00786B90" w:rsidRPr="00C15D23" w:rsidRDefault="00786B90" w:rsidP="00F353D0">
            <w:pPr>
              <w:jc w:val="both"/>
              <w:rPr>
                <w:rFonts w:ascii="Calibri" w:hAnsi="Calibri" w:cs="Calibri"/>
              </w:rPr>
            </w:pPr>
            <w:r w:rsidRPr="00C15D23">
              <w:rPr>
                <w:rFonts w:ascii="Calibri" w:hAnsi="Calibri" w:cs="Calibri"/>
              </w:rPr>
              <w:t>opisowa</w:t>
            </w:r>
          </w:p>
        </w:tc>
      </w:tr>
    </w:tbl>
    <w:p w14:paraId="1AACA76D" w14:textId="77777777" w:rsidR="00B93002" w:rsidRPr="0072101C" w:rsidRDefault="00B93002" w:rsidP="00F353D0">
      <w:pPr>
        <w:shd w:val="clear" w:color="auto" w:fill="FFFFFF"/>
        <w:jc w:val="both"/>
        <w:rPr>
          <w:rFonts w:ascii="Calibri" w:hAnsi="Calibri" w:cs="Calibri"/>
        </w:rPr>
      </w:pPr>
    </w:p>
    <w:p w14:paraId="6C9FB5CB" w14:textId="77777777" w:rsidR="00786B90" w:rsidRPr="00ED30CF" w:rsidRDefault="00786B90" w:rsidP="00FA065D">
      <w:pPr>
        <w:numPr>
          <w:ilvl w:val="0"/>
          <w:numId w:val="90"/>
        </w:numPr>
        <w:shd w:val="clear" w:color="auto" w:fill="FFFFFF"/>
        <w:jc w:val="both"/>
        <w:rPr>
          <w:rFonts w:asciiTheme="minorHAnsi" w:hAnsiTheme="minorHAnsi" w:cstheme="minorHAnsi"/>
        </w:rPr>
      </w:pPr>
      <w:r w:rsidRPr="00ED30CF">
        <w:rPr>
          <w:rFonts w:asciiTheme="minorHAnsi" w:hAnsiTheme="minorHAnsi" w:cstheme="minorHAnsi"/>
        </w:rPr>
        <w:t>Oceny cyfrowe ustala się w stopniach według następującej skali:</w:t>
      </w:r>
    </w:p>
    <w:p w14:paraId="460E2B9A" w14:textId="77777777" w:rsidR="00786B90" w:rsidRPr="00ED30CF" w:rsidRDefault="00786B90" w:rsidP="00FA065D">
      <w:pPr>
        <w:numPr>
          <w:ilvl w:val="1"/>
          <w:numId w:val="91"/>
        </w:numPr>
        <w:shd w:val="clear" w:color="auto" w:fill="FFFFFF"/>
        <w:jc w:val="both"/>
        <w:rPr>
          <w:rFonts w:asciiTheme="minorHAnsi" w:hAnsiTheme="minorHAnsi" w:cstheme="minorHAnsi"/>
        </w:rPr>
      </w:pPr>
      <w:r w:rsidRPr="00ED30CF">
        <w:rPr>
          <w:rFonts w:asciiTheme="minorHAnsi" w:hAnsiTheme="minorHAnsi" w:cstheme="minorHAnsi"/>
        </w:rPr>
        <w:t>stopień celujący – 6;</w:t>
      </w:r>
    </w:p>
    <w:p w14:paraId="28AB7A5B" w14:textId="77777777" w:rsidR="00786B90" w:rsidRPr="00ED30CF" w:rsidRDefault="00786B90" w:rsidP="00FA065D">
      <w:pPr>
        <w:numPr>
          <w:ilvl w:val="1"/>
          <w:numId w:val="91"/>
        </w:numPr>
        <w:shd w:val="clear" w:color="auto" w:fill="FFFFFF"/>
        <w:jc w:val="both"/>
        <w:rPr>
          <w:rFonts w:asciiTheme="minorHAnsi" w:hAnsiTheme="minorHAnsi" w:cstheme="minorHAnsi"/>
        </w:rPr>
      </w:pPr>
      <w:r w:rsidRPr="00ED30CF">
        <w:rPr>
          <w:rFonts w:asciiTheme="minorHAnsi" w:hAnsiTheme="minorHAnsi" w:cstheme="minorHAnsi"/>
        </w:rPr>
        <w:t>stopień bardzo dobry – 5;</w:t>
      </w:r>
    </w:p>
    <w:p w14:paraId="5581AC81" w14:textId="77777777" w:rsidR="00786B90" w:rsidRPr="00ED30CF" w:rsidRDefault="00786B90" w:rsidP="00FA065D">
      <w:pPr>
        <w:numPr>
          <w:ilvl w:val="1"/>
          <w:numId w:val="91"/>
        </w:numPr>
        <w:shd w:val="clear" w:color="auto" w:fill="FFFFFF"/>
        <w:jc w:val="both"/>
        <w:rPr>
          <w:rFonts w:asciiTheme="minorHAnsi" w:hAnsiTheme="minorHAnsi" w:cstheme="minorHAnsi"/>
        </w:rPr>
      </w:pPr>
      <w:r w:rsidRPr="00ED30CF">
        <w:rPr>
          <w:rFonts w:asciiTheme="minorHAnsi" w:hAnsiTheme="minorHAnsi" w:cstheme="minorHAnsi"/>
        </w:rPr>
        <w:t>stopień dobry – 4;</w:t>
      </w:r>
    </w:p>
    <w:p w14:paraId="6AC3BA96" w14:textId="77777777" w:rsidR="00786B90" w:rsidRPr="00ED30CF" w:rsidRDefault="00786B90" w:rsidP="00FA065D">
      <w:pPr>
        <w:numPr>
          <w:ilvl w:val="1"/>
          <w:numId w:val="91"/>
        </w:numPr>
        <w:shd w:val="clear" w:color="auto" w:fill="FFFFFF"/>
        <w:jc w:val="both"/>
        <w:rPr>
          <w:rFonts w:asciiTheme="minorHAnsi" w:hAnsiTheme="minorHAnsi" w:cstheme="minorHAnsi"/>
        </w:rPr>
      </w:pPr>
      <w:r w:rsidRPr="00ED30CF">
        <w:rPr>
          <w:rFonts w:asciiTheme="minorHAnsi" w:hAnsiTheme="minorHAnsi" w:cstheme="minorHAnsi"/>
        </w:rPr>
        <w:t>stopień dostateczny – 3;</w:t>
      </w:r>
    </w:p>
    <w:p w14:paraId="71D9F1A5" w14:textId="77777777" w:rsidR="00786B90" w:rsidRPr="00ED30CF" w:rsidRDefault="00786B90" w:rsidP="00FA065D">
      <w:pPr>
        <w:numPr>
          <w:ilvl w:val="1"/>
          <w:numId w:val="91"/>
        </w:numPr>
        <w:shd w:val="clear" w:color="auto" w:fill="FFFFFF"/>
        <w:jc w:val="both"/>
        <w:rPr>
          <w:rFonts w:asciiTheme="minorHAnsi" w:hAnsiTheme="minorHAnsi" w:cstheme="minorHAnsi"/>
        </w:rPr>
      </w:pPr>
      <w:r w:rsidRPr="00ED30CF">
        <w:rPr>
          <w:rFonts w:asciiTheme="minorHAnsi" w:hAnsiTheme="minorHAnsi" w:cstheme="minorHAnsi"/>
        </w:rPr>
        <w:t>stopień dopuszczający – 2;</w:t>
      </w:r>
    </w:p>
    <w:p w14:paraId="51182906" w14:textId="77777777" w:rsidR="00786B90" w:rsidRDefault="00786B90" w:rsidP="00FA065D">
      <w:pPr>
        <w:numPr>
          <w:ilvl w:val="1"/>
          <w:numId w:val="91"/>
        </w:numPr>
        <w:shd w:val="clear" w:color="auto" w:fill="FFFFFF"/>
        <w:jc w:val="both"/>
        <w:rPr>
          <w:rFonts w:asciiTheme="minorHAnsi" w:hAnsiTheme="minorHAnsi" w:cstheme="minorHAnsi"/>
        </w:rPr>
      </w:pPr>
      <w:r w:rsidRPr="00ED30CF">
        <w:rPr>
          <w:rFonts w:asciiTheme="minorHAnsi" w:hAnsiTheme="minorHAnsi" w:cstheme="minorHAnsi"/>
        </w:rPr>
        <w:t>stopień niedostateczny – 1.</w:t>
      </w:r>
    </w:p>
    <w:p w14:paraId="26EA9C2E" w14:textId="77777777" w:rsidR="00786B90" w:rsidRPr="00ED30CF" w:rsidRDefault="00700CBB" w:rsidP="00FA065D">
      <w:pPr>
        <w:numPr>
          <w:ilvl w:val="0"/>
          <w:numId w:val="90"/>
        </w:numPr>
        <w:shd w:val="clear" w:color="auto" w:fill="FFFFFF"/>
        <w:jc w:val="both"/>
        <w:rPr>
          <w:rFonts w:asciiTheme="minorHAnsi" w:hAnsiTheme="minorHAnsi" w:cstheme="minorHAnsi"/>
        </w:rPr>
      </w:pPr>
      <w:r>
        <w:rPr>
          <w:rFonts w:asciiTheme="minorHAnsi" w:hAnsiTheme="minorHAnsi" w:cstheme="minorHAnsi"/>
        </w:rPr>
        <w:t>Oceny bieżące z poszczególnych edukacji odnotowywane są w dzienniku elektronicznym według następujących kryteriów ramowych odpowiadającym poszczególnym stopniom szkolnym:</w:t>
      </w:r>
    </w:p>
    <w:p w14:paraId="117651C0" w14:textId="77777777" w:rsidR="00786B90" w:rsidRPr="00ED30CF" w:rsidRDefault="00786B90" w:rsidP="00FA065D">
      <w:pPr>
        <w:numPr>
          <w:ilvl w:val="1"/>
          <w:numId w:val="90"/>
        </w:numPr>
        <w:shd w:val="clear" w:color="auto" w:fill="FFFFFF"/>
        <w:jc w:val="both"/>
        <w:rPr>
          <w:rFonts w:asciiTheme="minorHAnsi" w:hAnsiTheme="minorHAnsi" w:cstheme="minorHAnsi"/>
          <w:b/>
          <w:bCs/>
        </w:rPr>
      </w:pPr>
      <w:proofErr w:type="spellStart"/>
      <w:r w:rsidRPr="00ED30CF">
        <w:rPr>
          <w:rFonts w:asciiTheme="minorHAnsi" w:hAnsiTheme="minorHAnsi" w:cstheme="minorHAnsi"/>
          <w:b/>
          <w:bCs/>
        </w:rPr>
        <w:t>celując</w:t>
      </w:r>
      <w:r w:rsidR="00F26206">
        <w:rPr>
          <w:rFonts w:asciiTheme="minorHAnsi" w:hAnsiTheme="minorHAnsi" w:cstheme="minorHAnsi"/>
          <w:b/>
          <w:bCs/>
        </w:rPr>
        <w:t>y</w:t>
      </w:r>
      <w:r w:rsidRPr="00ED30CF">
        <w:rPr>
          <w:rFonts w:asciiTheme="minorHAnsi" w:hAnsiTheme="minorHAnsi" w:cstheme="minorHAnsi"/>
          <w:b/>
          <w:bCs/>
        </w:rPr>
        <w:t>:</w:t>
      </w:r>
      <w:r w:rsidR="00F26206">
        <w:rPr>
          <w:rFonts w:asciiTheme="minorHAnsi" w:hAnsiTheme="minorHAnsi" w:cstheme="minorHAnsi"/>
        </w:rPr>
        <w:t>nie</w:t>
      </w:r>
      <w:proofErr w:type="spellEnd"/>
      <w:r w:rsidR="00F26206">
        <w:rPr>
          <w:rFonts w:asciiTheme="minorHAnsi" w:hAnsiTheme="minorHAnsi" w:cstheme="minorHAnsi"/>
        </w:rPr>
        <w:t xml:space="preserve"> określa się wymagań, ale przyjmuje się zasadę spełniania wymagań na ocenę „bardzo dobry” oraz posiadanie przez ucznia innych dodatkowych wiadomości i umiejętności z danej dziedziny osiągnięć edukacyjnych, a także wynikających z indywidualnych zainteresowań ucznia;</w:t>
      </w:r>
    </w:p>
    <w:p w14:paraId="032AFFB5" w14:textId="77777777" w:rsidR="00786B90" w:rsidRPr="00ED30CF" w:rsidRDefault="00786B90" w:rsidP="00FA065D">
      <w:pPr>
        <w:numPr>
          <w:ilvl w:val="1"/>
          <w:numId w:val="90"/>
        </w:numPr>
        <w:shd w:val="clear" w:color="auto" w:fill="FFFFFF"/>
        <w:jc w:val="both"/>
        <w:rPr>
          <w:rFonts w:asciiTheme="minorHAnsi" w:hAnsiTheme="minorHAnsi" w:cstheme="minorHAnsi"/>
          <w:b/>
          <w:bCs/>
        </w:rPr>
      </w:pPr>
      <w:r w:rsidRPr="00ED30CF">
        <w:rPr>
          <w:rFonts w:asciiTheme="minorHAnsi" w:hAnsiTheme="minorHAnsi" w:cstheme="minorHAnsi"/>
          <w:b/>
          <w:bCs/>
        </w:rPr>
        <w:lastRenderedPageBreak/>
        <w:t xml:space="preserve">bardzo </w:t>
      </w:r>
      <w:proofErr w:type="spellStart"/>
      <w:r w:rsidRPr="00ED30CF">
        <w:rPr>
          <w:rFonts w:asciiTheme="minorHAnsi" w:hAnsiTheme="minorHAnsi" w:cstheme="minorHAnsi"/>
          <w:b/>
          <w:bCs/>
        </w:rPr>
        <w:t>dobr</w:t>
      </w:r>
      <w:r w:rsidR="00F26206">
        <w:rPr>
          <w:rFonts w:asciiTheme="minorHAnsi" w:hAnsiTheme="minorHAnsi" w:cstheme="minorHAnsi"/>
          <w:b/>
          <w:bCs/>
        </w:rPr>
        <w:t>y</w:t>
      </w:r>
      <w:r w:rsidRPr="00ED30CF">
        <w:rPr>
          <w:rFonts w:asciiTheme="minorHAnsi" w:hAnsiTheme="minorHAnsi" w:cstheme="minorHAnsi"/>
          <w:b/>
          <w:bCs/>
        </w:rPr>
        <w:t>:</w:t>
      </w:r>
      <w:r w:rsidR="00F26206">
        <w:rPr>
          <w:rFonts w:asciiTheme="minorHAnsi" w:hAnsiTheme="minorHAnsi" w:cstheme="minorHAnsi"/>
        </w:rPr>
        <w:t>otrzymuje</w:t>
      </w:r>
      <w:proofErr w:type="spellEnd"/>
      <w:r w:rsidR="00F26206">
        <w:rPr>
          <w:rFonts w:asciiTheme="minorHAnsi" w:hAnsiTheme="minorHAnsi" w:cstheme="minorHAnsi"/>
        </w:rPr>
        <w:t xml:space="preserve"> uczeń, którzy opanował pełen zakres wiadomości i umiejętności (wymagany w mome</w:t>
      </w:r>
      <w:r w:rsidR="00261141">
        <w:rPr>
          <w:rFonts w:asciiTheme="minorHAnsi" w:hAnsiTheme="minorHAnsi" w:cstheme="minorHAnsi"/>
        </w:rPr>
        <w:t>ncie wystawiania oceny), potrafi zastosować posiadaną wiedzę do rozwiązywania zadań i problemów z poszczególnych obszarów edukacyjnych;</w:t>
      </w:r>
    </w:p>
    <w:p w14:paraId="23A064C6" w14:textId="77777777" w:rsidR="00786B90" w:rsidRPr="00ED30CF" w:rsidRDefault="00786B90" w:rsidP="00FA065D">
      <w:pPr>
        <w:numPr>
          <w:ilvl w:val="1"/>
          <w:numId w:val="90"/>
        </w:numPr>
        <w:shd w:val="clear" w:color="auto" w:fill="FFFFFF"/>
        <w:jc w:val="both"/>
        <w:rPr>
          <w:rFonts w:asciiTheme="minorHAnsi" w:hAnsiTheme="minorHAnsi" w:cstheme="minorHAnsi"/>
          <w:b/>
          <w:bCs/>
        </w:rPr>
      </w:pPr>
      <w:r w:rsidRPr="00ED30CF">
        <w:rPr>
          <w:rFonts w:asciiTheme="minorHAnsi" w:hAnsiTheme="minorHAnsi" w:cstheme="minorHAnsi"/>
          <w:b/>
          <w:bCs/>
        </w:rPr>
        <w:t>dobr</w:t>
      </w:r>
      <w:r w:rsidR="00261141">
        <w:rPr>
          <w:rFonts w:asciiTheme="minorHAnsi" w:hAnsiTheme="minorHAnsi" w:cstheme="minorHAnsi"/>
          <w:b/>
          <w:bCs/>
        </w:rPr>
        <w:t>y</w:t>
      </w:r>
      <w:r w:rsidRPr="00ED30CF">
        <w:rPr>
          <w:rFonts w:asciiTheme="minorHAnsi" w:hAnsiTheme="minorHAnsi" w:cstheme="minorHAnsi"/>
          <w:b/>
          <w:bCs/>
        </w:rPr>
        <w:t>:</w:t>
      </w:r>
      <w:r w:rsidR="00261141">
        <w:rPr>
          <w:rFonts w:asciiTheme="minorHAnsi" w:hAnsiTheme="minorHAnsi" w:cstheme="minorHAnsi"/>
        </w:rPr>
        <w:t xml:space="preserve"> otrzymuje uczeń, który opanował większość wiadomości i umiejętności z poszczególnych obszarów edukacyjnych (przynajmniej najważniejszych), pracuje samodzielnie lub przy niewielkiej pomocy nauczyciela, rozwiązuje typowe zadania, popełnia nieliczne błędy;</w:t>
      </w:r>
    </w:p>
    <w:p w14:paraId="5B46C53D" w14:textId="77777777" w:rsidR="00786B90" w:rsidRPr="00ED30CF" w:rsidRDefault="00786B90" w:rsidP="00FA065D">
      <w:pPr>
        <w:numPr>
          <w:ilvl w:val="1"/>
          <w:numId w:val="90"/>
        </w:numPr>
        <w:shd w:val="clear" w:color="auto" w:fill="FFFFFF"/>
        <w:ind w:hanging="357"/>
        <w:jc w:val="both"/>
        <w:rPr>
          <w:rFonts w:asciiTheme="minorHAnsi" w:hAnsiTheme="minorHAnsi" w:cstheme="minorHAnsi"/>
          <w:b/>
          <w:bCs/>
        </w:rPr>
      </w:pPr>
      <w:proofErr w:type="spellStart"/>
      <w:r w:rsidRPr="00ED30CF">
        <w:rPr>
          <w:rFonts w:asciiTheme="minorHAnsi" w:hAnsiTheme="minorHAnsi" w:cstheme="minorHAnsi"/>
          <w:b/>
          <w:bCs/>
        </w:rPr>
        <w:t>dostateczn</w:t>
      </w:r>
      <w:r w:rsidR="00261141">
        <w:rPr>
          <w:rFonts w:asciiTheme="minorHAnsi" w:hAnsiTheme="minorHAnsi" w:cstheme="minorHAnsi"/>
          <w:b/>
          <w:bCs/>
        </w:rPr>
        <w:t>y</w:t>
      </w:r>
      <w:r w:rsidRPr="00ED30CF">
        <w:rPr>
          <w:rFonts w:asciiTheme="minorHAnsi" w:hAnsiTheme="minorHAnsi" w:cstheme="minorHAnsi"/>
          <w:b/>
          <w:bCs/>
        </w:rPr>
        <w:t>:</w:t>
      </w:r>
      <w:r w:rsidR="004E29F7">
        <w:rPr>
          <w:rFonts w:asciiTheme="minorHAnsi" w:hAnsiTheme="minorHAnsi" w:cstheme="minorHAnsi"/>
        </w:rPr>
        <w:t>otrzymuje</w:t>
      </w:r>
      <w:proofErr w:type="spellEnd"/>
      <w:r w:rsidR="004E29F7">
        <w:rPr>
          <w:rFonts w:asciiTheme="minorHAnsi" w:hAnsiTheme="minorHAnsi" w:cstheme="minorHAnsi"/>
        </w:rPr>
        <w:t xml:space="preserve"> uczeń, który opanował wiadomości i umiejętności z poszczególnych obszarów edukacyjnych w zakresie treści podstawowych, podczas samodzielnej pracy popełnia wiele błędów, często pracuje przy pomocy nauczyciela;</w:t>
      </w:r>
    </w:p>
    <w:p w14:paraId="4509A6AD" w14:textId="77777777" w:rsidR="00786B90" w:rsidRPr="00ED30CF" w:rsidRDefault="00786B90" w:rsidP="00FA065D">
      <w:pPr>
        <w:numPr>
          <w:ilvl w:val="1"/>
          <w:numId w:val="90"/>
        </w:numPr>
        <w:shd w:val="clear" w:color="auto" w:fill="FFFFFF"/>
        <w:jc w:val="both"/>
        <w:rPr>
          <w:rFonts w:asciiTheme="minorHAnsi" w:hAnsiTheme="minorHAnsi" w:cstheme="minorHAnsi"/>
          <w:b/>
          <w:bCs/>
        </w:rPr>
      </w:pPr>
      <w:proofErr w:type="spellStart"/>
      <w:r w:rsidRPr="00ED30CF">
        <w:rPr>
          <w:rFonts w:asciiTheme="minorHAnsi" w:hAnsiTheme="minorHAnsi" w:cstheme="minorHAnsi"/>
          <w:b/>
          <w:bCs/>
        </w:rPr>
        <w:t>dopuszczając</w:t>
      </w:r>
      <w:r w:rsidR="004E29F7">
        <w:rPr>
          <w:rFonts w:asciiTheme="minorHAnsi" w:hAnsiTheme="minorHAnsi" w:cstheme="minorHAnsi"/>
          <w:b/>
          <w:bCs/>
        </w:rPr>
        <w:t>y</w:t>
      </w:r>
      <w:r w:rsidRPr="00ED30CF">
        <w:rPr>
          <w:rFonts w:asciiTheme="minorHAnsi" w:hAnsiTheme="minorHAnsi" w:cstheme="minorHAnsi"/>
          <w:b/>
          <w:bCs/>
        </w:rPr>
        <w:t>:</w:t>
      </w:r>
      <w:r w:rsidR="00C01DAD">
        <w:rPr>
          <w:rFonts w:asciiTheme="minorHAnsi" w:hAnsiTheme="minorHAnsi" w:cstheme="minorHAnsi"/>
        </w:rPr>
        <w:t>otrzymuje</w:t>
      </w:r>
      <w:proofErr w:type="spellEnd"/>
      <w:r w:rsidR="00C01DAD">
        <w:rPr>
          <w:rFonts w:asciiTheme="minorHAnsi" w:hAnsiTheme="minorHAnsi" w:cstheme="minorHAnsi"/>
        </w:rPr>
        <w:t xml:space="preserve"> uczeń, który posiada konieczne, niezbędne do kontynuowania nauki na dalszych etapach kształcenia, wiadomości i umiejętności, popełnia liczne błędy, pracuje przy znaczącej pomocy nauczyciela;</w:t>
      </w:r>
    </w:p>
    <w:p w14:paraId="1E4C1BCF"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b/>
          <w:bCs/>
        </w:rPr>
        <w:t>niedostateczn</w:t>
      </w:r>
      <w:r w:rsidR="00C01DAD">
        <w:rPr>
          <w:rFonts w:asciiTheme="minorHAnsi" w:hAnsiTheme="minorHAnsi" w:cstheme="minorHAnsi"/>
          <w:b/>
          <w:bCs/>
        </w:rPr>
        <w:t>y:</w:t>
      </w:r>
      <w:r w:rsidRPr="00ED30CF">
        <w:rPr>
          <w:rFonts w:asciiTheme="minorHAnsi" w:hAnsiTheme="minorHAnsi" w:cstheme="minorHAnsi"/>
        </w:rPr>
        <w:t xml:space="preserve"> otrzymuje uczeń, który nie </w:t>
      </w:r>
      <w:r w:rsidR="00023415">
        <w:rPr>
          <w:rFonts w:asciiTheme="minorHAnsi" w:hAnsiTheme="minorHAnsi" w:cstheme="minorHAnsi"/>
        </w:rPr>
        <w:t xml:space="preserve">opanowała niezbędnego minimum koniecznych wiadomości i umiejętności z poszczególnych obszarów edukacyjnych, umożliwiających naukę w dalszych etapach kształcenia, nie skorzystał z pomocy Szkoły, nie wykorzystał szans uzupełniania wiedzy i umiejętności. </w:t>
      </w:r>
    </w:p>
    <w:p w14:paraId="68D38952" w14:textId="77777777" w:rsidR="00C72029" w:rsidRDefault="00C72029" w:rsidP="00FA065D">
      <w:pPr>
        <w:numPr>
          <w:ilvl w:val="0"/>
          <w:numId w:val="90"/>
        </w:numPr>
        <w:shd w:val="clear" w:color="auto" w:fill="FFFFFF"/>
        <w:jc w:val="both"/>
        <w:rPr>
          <w:rFonts w:asciiTheme="minorHAnsi" w:hAnsiTheme="minorHAnsi" w:cstheme="minorHAnsi"/>
        </w:rPr>
      </w:pPr>
    </w:p>
    <w:p w14:paraId="164806AD" w14:textId="77777777" w:rsidR="00786B90" w:rsidRPr="00ED30CF" w:rsidRDefault="00786B90" w:rsidP="00FA065D">
      <w:pPr>
        <w:numPr>
          <w:ilvl w:val="0"/>
          <w:numId w:val="90"/>
        </w:numPr>
        <w:shd w:val="clear" w:color="auto" w:fill="FFFFFF"/>
        <w:jc w:val="both"/>
        <w:rPr>
          <w:rFonts w:asciiTheme="minorHAnsi" w:hAnsiTheme="minorHAnsi" w:cstheme="minorHAnsi"/>
        </w:rPr>
      </w:pPr>
      <w:r w:rsidRPr="00ED30CF">
        <w:rPr>
          <w:rFonts w:asciiTheme="minorHAnsi" w:hAnsiTheme="minorHAnsi" w:cstheme="minorHAnsi"/>
        </w:rPr>
        <w:t>Ocenianie osiągnięć edukacyjnych uczniów odbywa się w ramach poszczególnych obszarów edukacji w formie wystawianych systematycznie i na bieżąco ocen bieżących oraz formułowaniu opisowych ocen: śródrocznej i rocznej.</w:t>
      </w:r>
    </w:p>
    <w:p w14:paraId="6434E64C" w14:textId="77777777" w:rsidR="00786B90" w:rsidRPr="00ED30CF" w:rsidRDefault="00786B90" w:rsidP="00FA065D">
      <w:pPr>
        <w:numPr>
          <w:ilvl w:val="0"/>
          <w:numId w:val="90"/>
        </w:numPr>
        <w:shd w:val="clear" w:color="auto" w:fill="FFFFFF"/>
        <w:jc w:val="both"/>
        <w:rPr>
          <w:rFonts w:asciiTheme="minorHAnsi" w:hAnsiTheme="minorHAnsi" w:cstheme="minorHAnsi"/>
          <w:b/>
        </w:rPr>
      </w:pPr>
      <w:r w:rsidRPr="00ED30CF">
        <w:rPr>
          <w:rFonts w:asciiTheme="minorHAnsi" w:hAnsiTheme="minorHAnsi" w:cstheme="minorHAnsi"/>
          <w:b/>
        </w:rPr>
        <w:t>W pierwszym etapie edukacyjnym (klasy I-III) nie przewiduje się możliwości odwoływania się od ustalonych przez nauczycieli ocen opisowych.</w:t>
      </w:r>
    </w:p>
    <w:p w14:paraId="5C73EE70" w14:textId="77777777" w:rsidR="00786B90" w:rsidRPr="00ED30CF" w:rsidRDefault="00786B90" w:rsidP="00FA065D">
      <w:pPr>
        <w:numPr>
          <w:ilvl w:val="0"/>
          <w:numId w:val="90"/>
        </w:numPr>
        <w:shd w:val="clear" w:color="auto" w:fill="FFFFFF"/>
        <w:jc w:val="both"/>
        <w:rPr>
          <w:rFonts w:asciiTheme="minorHAnsi" w:hAnsiTheme="minorHAnsi" w:cstheme="minorHAnsi"/>
        </w:rPr>
      </w:pPr>
      <w:r w:rsidRPr="00ED30CF">
        <w:rPr>
          <w:rFonts w:asciiTheme="minorHAnsi" w:hAnsiTheme="minorHAnsi" w:cstheme="minorHAnsi"/>
        </w:rPr>
        <w:t>W procesie oceniania uwzględniane są następujące obszary:</w:t>
      </w:r>
    </w:p>
    <w:p w14:paraId="668F300D"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możliwości ucznia;</w:t>
      </w:r>
    </w:p>
    <w:p w14:paraId="1E335C1C"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zaangażowanie ucznia i wkład pracy;</w:t>
      </w:r>
    </w:p>
    <w:p w14:paraId="33615B8A"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stopień opanowania materiału;</w:t>
      </w:r>
    </w:p>
    <w:p w14:paraId="39018DE8"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umiejętność rozwiązywania problemów;</w:t>
      </w:r>
    </w:p>
    <w:p w14:paraId="0BADCFC8"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postępy w rozwoju emocjonalno-społecznym;</w:t>
      </w:r>
    </w:p>
    <w:p w14:paraId="2608DE9C"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osobiste sukcesy.</w:t>
      </w:r>
    </w:p>
    <w:p w14:paraId="3D50CDEE" w14:textId="77777777" w:rsidR="00786B90" w:rsidRPr="00ED30CF" w:rsidRDefault="00786B90" w:rsidP="00FA065D">
      <w:pPr>
        <w:numPr>
          <w:ilvl w:val="0"/>
          <w:numId w:val="90"/>
        </w:numPr>
        <w:shd w:val="clear" w:color="auto" w:fill="FFFFFF"/>
        <w:jc w:val="both"/>
        <w:rPr>
          <w:rFonts w:asciiTheme="minorHAnsi" w:hAnsiTheme="minorHAnsi" w:cstheme="minorHAnsi"/>
        </w:rPr>
      </w:pPr>
      <w:r w:rsidRPr="00ED30CF">
        <w:rPr>
          <w:rFonts w:asciiTheme="minorHAnsi" w:hAnsiTheme="minorHAnsi" w:cstheme="minorHAnsi"/>
        </w:rPr>
        <w:t>W edukacji wczesnoszkolnej ocenie podlegają następujące kierunki edukacji:</w:t>
      </w:r>
    </w:p>
    <w:p w14:paraId="5FF8F355"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polonistyczna;</w:t>
      </w:r>
    </w:p>
    <w:p w14:paraId="6C9BF5D8"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muzyczna;</w:t>
      </w:r>
    </w:p>
    <w:p w14:paraId="363343E0"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plastyczna;</w:t>
      </w:r>
    </w:p>
    <w:p w14:paraId="67BFAB22"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społeczna;</w:t>
      </w:r>
    </w:p>
    <w:p w14:paraId="3F15317C"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przyrodnicza;</w:t>
      </w:r>
    </w:p>
    <w:p w14:paraId="2B183EBC"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matematyczna;</w:t>
      </w:r>
    </w:p>
    <w:p w14:paraId="5C2B8039" w14:textId="77777777" w:rsidR="00786B90" w:rsidRPr="00ED30CF" w:rsidRDefault="00747DF7"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edukacja informatyczna</w:t>
      </w:r>
      <w:r w:rsidR="00786B90" w:rsidRPr="00ED30CF">
        <w:rPr>
          <w:rFonts w:asciiTheme="minorHAnsi" w:hAnsiTheme="minorHAnsi" w:cstheme="minorHAnsi"/>
        </w:rPr>
        <w:t>;</w:t>
      </w:r>
    </w:p>
    <w:p w14:paraId="0BE2E0F4" w14:textId="77777777" w:rsidR="00786B90" w:rsidRPr="00ED30CF" w:rsidRDefault="00FD2EED" w:rsidP="00FA065D">
      <w:pPr>
        <w:numPr>
          <w:ilvl w:val="1"/>
          <w:numId w:val="90"/>
        </w:numPr>
        <w:shd w:val="clear" w:color="auto" w:fill="FFFFFF"/>
        <w:jc w:val="both"/>
        <w:rPr>
          <w:rFonts w:asciiTheme="minorHAnsi" w:hAnsiTheme="minorHAnsi" w:cstheme="minorHAnsi"/>
        </w:rPr>
      </w:pPr>
      <w:r>
        <w:rPr>
          <w:rFonts w:asciiTheme="minorHAnsi" w:hAnsiTheme="minorHAnsi" w:cstheme="minorHAnsi"/>
        </w:rPr>
        <w:t>edukacja</w:t>
      </w:r>
      <w:r w:rsidR="00786B90" w:rsidRPr="00ED30CF">
        <w:rPr>
          <w:rFonts w:asciiTheme="minorHAnsi" w:hAnsiTheme="minorHAnsi" w:cstheme="minorHAnsi"/>
        </w:rPr>
        <w:t xml:space="preserve"> techniczn</w:t>
      </w:r>
      <w:r>
        <w:rPr>
          <w:rFonts w:asciiTheme="minorHAnsi" w:hAnsiTheme="minorHAnsi" w:cstheme="minorHAnsi"/>
        </w:rPr>
        <w:t>a</w:t>
      </w:r>
      <w:r w:rsidR="00786B90" w:rsidRPr="00ED30CF">
        <w:rPr>
          <w:rFonts w:asciiTheme="minorHAnsi" w:hAnsiTheme="minorHAnsi" w:cstheme="minorHAnsi"/>
        </w:rPr>
        <w:t>;</w:t>
      </w:r>
    </w:p>
    <w:p w14:paraId="19DCA6BE"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wychowanie fizyczne;</w:t>
      </w:r>
    </w:p>
    <w:p w14:paraId="40F5800B"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język obcy nowożytny;</w:t>
      </w:r>
    </w:p>
    <w:p w14:paraId="253E089B"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rPr>
        <w:t>religia.</w:t>
      </w:r>
    </w:p>
    <w:p w14:paraId="57DCD748" w14:textId="77777777" w:rsidR="00786B90" w:rsidRPr="00ED30CF" w:rsidRDefault="00786B90" w:rsidP="00FA065D">
      <w:pPr>
        <w:numPr>
          <w:ilvl w:val="0"/>
          <w:numId w:val="90"/>
        </w:numPr>
        <w:shd w:val="clear" w:color="auto" w:fill="FFFFFF"/>
        <w:jc w:val="both"/>
        <w:rPr>
          <w:rFonts w:asciiTheme="minorHAnsi" w:hAnsiTheme="minorHAnsi" w:cstheme="minorHAnsi"/>
        </w:rPr>
      </w:pPr>
      <w:r w:rsidRPr="00ED30CF">
        <w:rPr>
          <w:rFonts w:asciiTheme="minorHAnsi" w:hAnsiTheme="minorHAnsi" w:cstheme="minorHAnsi"/>
        </w:rPr>
        <w:t xml:space="preserve">Nauczyciele klas I-III obowiązani są na początku każdego roku szkolnego określić i podać rodzicom szczegółowy wykaz osiągnięć edukacyjnych uznanych w danej klasie za podstawowe i ponadpodstawowe.  </w:t>
      </w:r>
    </w:p>
    <w:p w14:paraId="4E3BCF1B" w14:textId="77777777" w:rsidR="00786B90" w:rsidRPr="00ED30CF" w:rsidRDefault="00786B90" w:rsidP="00F353D0">
      <w:pPr>
        <w:shd w:val="clear" w:color="auto" w:fill="FFFFFF"/>
        <w:ind w:left="360"/>
        <w:jc w:val="both"/>
        <w:rPr>
          <w:rFonts w:asciiTheme="minorHAnsi" w:hAnsiTheme="minorHAnsi" w:cstheme="minorHAnsi"/>
        </w:rPr>
      </w:pPr>
    </w:p>
    <w:p w14:paraId="67851280"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lastRenderedPageBreak/>
        <w:t>§ 60</w:t>
      </w:r>
      <w:r w:rsidR="00143F40">
        <w:rPr>
          <w:rFonts w:asciiTheme="minorHAnsi" w:hAnsiTheme="minorHAnsi" w:cstheme="minorHAnsi"/>
        </w:rPr>
        <w:t>.</w:t>
      </w:r>
    </w:p>
    <w:p w14:paraId="7723B494" w14:textId="77777777" w:rsidR="00786B90" w:rsidRPr="00ED30CF" w:rsidRDefault="00786B90" w:rsidP="00F353D0">
      <w:pPr>
        <w:shd w:val="clear" w:color="auto" w:fill="FFFFFF"/>
        <w:jc w:val="both"/>
        <w:rPr>
          <w:rFonts w:asciiTheme="minorHAnsi" w:hAnsiTheme="minorHAnsi" w:cstheme="minorHAnsi"/>
        </w:rPr>
      </w:pPr>
    </w:p>
    <w:p w14:paraId="2FD38A2D" w14:textId="77777777" w:rsidR="00786B90" w:rsidRPr="00ED30CF" w:rsidRDefault="00786B90" w:rsidP="00FA065D">
      <w:pPr>
        <w:numPr>
          <w:ilvl w:val="0"/>
          <w:numId w:val="95"/>
        </w:numPr>
        <w:shd w:val="clear" w:color="auto" w:fill="FFFFFF"/>
        <w:jc w:val="both"/>
        <w:rPr>
          <w:rFonts w:asciiTheme="minorHAnsi" w:hAnsiTheme="minorHAnsi" w:cstheme="minorHAnsi"/>
          <w:b/>
          <w:bCs/>
        </w:rPr>
      </w:pPr>
      <w:r w:rsidRPr="00ED30CF">
        <w:rPr>
          <w:rFonts w:asciiTheme="minorHAnsi" w:hAnsiTheme="minorHAnsi" w:cstheme="minorHAnsi"/>
          <w:b/>
          <w:bCs/>
        </w:rPr>
        <w:t>W edukacji wczesnoszkolnej stos</w:t>
      </w:r>
      <w:r w:rsidR="00E07FC5">
        <w:rPr>
          <w:rFonts w:asciiTheme="minorHAnsi" w:hAnsiTheme="minorHAnsi" w:cstheme="minorHAnsi"/>
          <w:b/>
          <w:bCs/>
        </w:rPr>
        <w:t xml:space="preserve">uje się </w:t>
      </w:r>
      <w:r w:rsidRPr="00ED30CF">
        <w:rPr>
          <w:rFonts w:asciiTheme="minorHAnsi" w:hAnsiTheme="minorHAnsi" w:cstheme="minorHAnsi"/>
          <w:b/>
          <w:bCs/>
        </w:rPr>
        <w:t>oceniani</w:t>
      </w:r>
      <w:r w:rsidR="00E07FC5">
        <w:rPr>
          <w:rFonts w:asciiTheme="minorHAnsi" w:hAnsiTheme="minorHAnsi" w:cstheme="minorHAnsi"/>
          <w:b/>
          <w:bCs/>
        </w:rPr>
        <w:t>e</w:t>
      </w:r>
      <w:r w:rsidRPr="00ED30CF">
        <w:rPr>
          <w:rFonts w:asciiTheme="minorHAnsi" w:hAnsiTheme="minorHAnsi" w:cstheme="minorHAnsi"/>
          <w:b/>
          <w:bCs/>
        </w:rPr>
        <w:t xml:space="preserve"> kształtujące.</w:t>
      </w:r>
    </w:p>
    <w:p w14:paraId="6168B64A" w14:textId="77777777" w:rsidR="00786B90" w:rsidRPr="00ED30CF" w:rsidRDefault="00786B90" w:rsidP="00FA065D">
      <w:pPr>
        <w:numPr>
          <w:ilvl w:val="0"/>
          <w:numId w:val="95"/>
        </w:numPr>
        <w:shd w:val="clear" w:color="auto" w:fill="FFFFFF"/>
        <w:jc w:val="both"/>
        <w:rPr>
          <w:rFonts w:asciiTheme="minorHAnsi" w:hAnsiTheme="minorHAnsi" w:cstheme="minorHAnsi"/>
        </w:rPr>
      </w:pPr>
      <w:r w:rsidRPr="00ED30CF">
        <w:rPr>
          <w:rFonts w:asciiTheme="minorHAnsi" w:hAnsiTheme="minorHAnsi" w:cstheme="minorHAnsi"/>
        </w:rPr>
        <w:t>Każdy nauczyciel zobowiązany jest do zastosowania oceniania kształtującego w odniesieniu do każdego typu edukacji.</w:t>
      </w:r>
    </w:p>
    <w:p w14:paraId="09261BD7" w14:textId="77777777" w:rsidR="00786B90" w:rsidRPr="00ED30CF" w:rsidRDefault="00786B90" w:rsidP="00FA065D">
      <w:pPr>
        <w:numPr>
          <w:ilvl w:val="0"/>
          <w:numId w:val="95"/>
        </w:numPr>
        <w:shd w:val="clear" w:color="auto" w:fill="FFFFFF"/>
        <w:jc w:val="both"/>
        <w:rPr>
          <w:rFonts w:asciiTheme="minorHAnsi" w:hAnsiTheme="minorHAnsi" w:cstheme="minorHAnsi"/>
        </w:rPr>
      </w:pPr>
      <w:r w:rsidRPr="00ED30CF">
        <w:rPr>
          <w:rFonts w:asciiTheme="minorHAnsi" w:hAnsiTheme="minorHAnsi" w:cstheme="minorHAnsi"/>
        </w:rPr>
        <w:t>Częstotliwość stosowania oceny kształtującej:</w:t>
      </w:r>
    </w:p>
    <w:p w14:paraId="1606AA40" w14:textId="77777777" w:rsidR="00786B90" w:rsidRPr="00ED30CF" w:rsidRDefault="00786B90" w:rsidP="00FA065D">
      <w:pPr>
        <w:numPr>
          <w:ilvl w:val="0"/>
          <w:numId w:val="96"/>
        </w:numPr>
        <w:shd w:val="clear" w:color="auto" w:fill="FFFFFF"/>
        <w:jc w:val="both"/>
        <w:rPr>
          <w:rFonts w:asciiTheme="minorHAnsi" w:hAnsiTheme="minorHAnsi" w:cstheme="minorHAnsi"/>
        </w:rPr>
      </w:pPr>
      <w:r w:rsidRPr="00ED30CF">
        <w:rPr>
          <w:rFonts w:asciiTheme="minorHAnsi" w:hAnsiTheme="minorHAnsi" w:cstheme="minorHAnsi"/>
        </w:rPr>
        <w:t xml:space="preserve">edukacja polonistyczna - co najmniej </w:t>
      </w:r>
      <w:r w:rsidR="00C67224">
        <w:rPr>
          <w:rFonts w:asciiTheme="minorHAnsi" w:hAnsiTheme="minorHAnsi" w:cstheme="minorHAnsi"/>
        </w:rPr>
        <w:t xml:space="preserve">dwa </w:t>
      </w:r>
      <w:r w:rsidRPr="00ED30CF">
        <w:rPr>
          <w:rFonts w:asciiTheme="minorHAnsi" w:hAnsiTheme="minorHAnsi" w:cstheme="minorHAnsi"/>
        </w:rPr>
        <w:t>raz</w:t>
      </w:r>
      <w:r w:rsidR="00C67224">
        <w:rPr>
          <w:rFonts w:asciiTheme="minorHAnsi" w:hAnsiTheme="minorHAnsi" w:cstheme="minorHAnsi"/>
        </w:rPr>
        <w:t>y</w:t>
      </w:r>
      <w:r w:rsidRPr="00ED30CF">
        <w:rPr>
          <w:rFonts w:asciiTheme="minorHAnsi" w:hAnsiTheme="minorHAnsi" w:cstheme="minorHAnsi"/>
        </w:rPr>
        <w:t xml:space="preserve"> w półroczu - ocena kształtująca w formie pisemnej;</w:t>
      </w:r>
    </w:p>
    <w:p w14:paraId="18BE13FF" w14:textId="77777777" w:rsidR="00786B90" w:rsidRPr="00ED30CF" w:rsidRDefault="00786B90" w:rsidP="00FA065D">
      <w:pPr>
        <w:numPr>
          <w:ilvl w:val="0"/>
          <w:numId w:val="96"/>
        </w:numPr>
        <w:shd w:val="clear" w:color="auto" w:fill="FFFFFF"/>
        <w:jc w:val="both"/>
        <w:rPr>
          <w:rFonts w:asciiTheme="minorHAnsi" w:hAnsiTheme="minorHAnsi" w:cstheme="minorHAnsi"/>
        </w:rPr>
      </w:pPr>
      <w:r w:rsidRPr="00ED30CF">
        <w:rPr>
          <w:rFonts w:asciiTheme="minorHAnsi" w:hAnsiTheme="minorHAnsi" w:cstheme="minorHAnsi"/>
        </w:rPr>
        <w:t xml:space="preserve">edukacja matematyczna - co najmniej </w:t>
      </w:r>
      <w:r w:rsidR="00C67224">
        <w:rPr>
          <w:rFonts w:asciiTheme="minorHAnsi" w:hAnsiTheme="minorHAnsi" w:cstheme="minorHAnsi"/>
        </w:rPr>
        <w:t xml:space="preserve">dwa </w:t>
      </w:r>
      <w:r w:rsidRPr="00ED30CF">
        <w:rPr>
          <w:rFonts w:asciiTheme="minorHAnsi" w:hAnsiTheme="minorHAnsi" w:cstheme="minorHAnsi"/>
        </w:rPr>
        <w:t>raz</w:t>
      </w:r>
      <w:r w:rsidR="00C67224">
        <w:rPr>
          <w:rFonts w:asciiTheme="minorHAnsi" w:hAnsiTheme="minorHAnsi" w:cstheme="minorHAnsi"/>
        </w:rPr>
        <w:t>y</w:t>
      </w:r>
      <w:r w:rsidRPr="00ED30CF">
        <w:rPr>
          <w:rFonts w:asciiTheme="minorHAnsi" w:hAnsiTheme="minorHAnsi" w:cstheme="minorHAnsi"/>
        </w:rPr>
        <w:t xml:space="preserve"> w półroczu - ocena kształtująca w formie pisemnej;</w:t>
      </w:r>
    </w:p>
    <w:p w14:paraId="4F11E0B2" w14:textId="77777777" w:rsidR="00786B90" w:rsidRPr="00ED30CF" w:rsidRDefault="00786B90" w:rsidP="00FA065D">
      <w:pPr>
        <w:numPr>
          <w:ilvl w:val="0"/>
          <w:numId w:val="96"/>
        </w:numPr>
        <w:shd w:val="clear" w:color="auto" w:fill="FFFFFF"/>
        <w:jc w:val="both"/>
        <w:rPr>
          <w:rFonts w:asciiTheme="minorHAnsi" w:hAnsiTheme="minorHAnsi" w:cstheme="minorHAnsi"/>
        </w:rPr>
      </w:pPr>
      <w:r w:rsidRPr="00ED30CF">
        <w:rPr>
          <w:rFonts w:asciiTheme="minorHAnsi" w:hAnsiTheme="minorHAnsi" w:cstheme="minorHAnsi"/>
        </w:rPr>
        <w:t xml:space="preserve">inne formy pracy ucznia (np.: </w:t>
      </w:r>
      <w:r w:rsidR="00351D83">
        <w:rPr>
          <w:rFonts w:asciiTheme="minorHAnsi" w:hAnsiTheme="minorHAnsi" w:cstheme="minorHAnsi"/>
        </w:rPr>
        <w:t xml:space="preserve">pisanie, </w:t>
      </w:r>
      <w:r w:rsidRPr="00ED30CF">
        <w:rPr>
          <w:rFonts w:asciiTheme="minorHAnsi" w:hAnsiTheme="minorHAnsi" w:cstheme="minorHAnsi"/>
        </w:rPr>
        <w:t xml:space="preserve">recytacja, czytanie, </w:t>
      </w:r>
      <w:r w:rsidR="00351D83">
        <w:rPr>
          <w:rFonts w:asciiTheme="minorHAnsi" w:hAnsiTheme="minorHAnsi" w:cstheme="minorHAnsi"/>
        </w:rPr>
        <w:t xml:space="preserve">kartkówka, aktywność artystyczna, praca w grupach, praca na komputerze, </w:t>
      </w:r>
      <w:r w:rsidRPr="00ED30CF">
        <w:rPr>
          <w:rFonts w:asciiTheme="minorHAnsi" w:hAnsiTheme="minorHAnsi" w:cstheme="minorHAnsi"/>
        </w:rPr>
        <w:t>projekty</w:t>
      </w:r>
      <w:r w:rsidR="00351D83">
        <w:rPr>
          <w:rFonts w:asciiTheme="minorHAnsi" w:hAnsiTheme="minorHAnsi" w:cstheme="minorHAnsi"/>
        </w:rPr>
        <w:t>)</w:t>
      </w:r>
      <w:r w:rsidRPr="00ED30CF">
        <w:rPr>
          <w:rFonts w:asciiTheme="minorHAnsi" w:hAnsiTheme="minorHAnsi" w:cstheme="minorHAnsi"/>
        </w:rPr>
        <w:t xml:space="preserve"> - co najmniej raz w półroczu - ocena kształtująca w formie pisemnej;</w:t>
      </w:r>
    </w:p>
    <w:p w14:paraId="7BE5FC4E" w14:textId="77777777" w:rsidR="00786B90" w:rsidRPr="00ED30CF" w:rsidRDefault="00786B90" w:rsidP="00FA065D">
      <w:pPr>
        <w:numPr>
          <w:ilvl w:val="0"/>
          <w:numId w:val="96"/>
        </w:numPr>
        <w:shd w:val="clear" w:color="auto" w:fill="FFFFFF"/>
        <w:jc w:val="both"/>
        <w:rPr>
          <w:rFonts w:asciiTheme="minorHAnsi" w:hAnsiTheme="minorHAnsi" w:cstheme="minorHAnsi"/>
        </w:rPr>
      </w:pPr>
      <w:r w:rsidRPr="00ED30CF">
        <w:rPr>
          <w:rFonts w:asciiTheme="minorHAnsi" w:hAnsiTheme="minorHAnsi" w:cstheme="minorHAnsi"/>
        </w:rPr>
        <w:t>edukacja muzyczna, plastyczna, wychowanie fizyczne, język angielski (wybrane aktywności) - co najmniej raz w półroczu- ocena kształtująca w formie ustnej.</w:t>
      </w:r>
    </w:p>
    <w:p w14:paraId="410D2EE7" w14:textId="77777777" w:rsidR="00786B90" w:rsidRPr="00ED30CF" w:rsidRDefault="00786B90" w:rsidP="00FA065D">
      <w:pPr>
        <w:numPr>
          <w:ilvl w:val="0"/>
          <w:numId w:val="95"/>
        </w:numPr>
        <w:shd w:val="clear" w:color="auto" w:fill="FFFFFF"/>
        <w:jc w:val="both"/>
        <w:rPr>
          <w:rFonts w:asciiTheme="minorHAnsi" w:hAnsiTheme="minorHAnsi" w:cstheme="minorHAnsi"/>
        </w:rPr>
      </w:pPr>
      <w:r w:rsidRPr="00ED30CF">
        <w:rPr>
          <w:rFonts w:asciiTheme="minorHAnsi" w:hAnsiTheme="minorHAnsi" w:cstheme="minorHAnsi"/>
        </w:rPr>
        <w:t>Elementami oceniania kształtującego są:</w:t>
      </w:r>
    </w:p>
    <w:p w14:paraId="31CD236B" w14:textId="77777777" w:rsidR="00786B90" w:rsidRPr="00ED30CF" w:rsidRDefault="00786B90" w:rsidP="00FA065D">
      <w:pPr>
        <w:numPr>
          <w:ilvl w:val="0"/>
          <w:numId w:val="97"/>
        </w:numPr>
        <w:shd w:val="clear" w:color="auto" w:fill="FFFFFF"/>
        <w:jc w:val="both"/>
        <w:rPr>
          <w:rFonts w:asciiTheme="minorHAnsi" w:hAnsiTheme="minorHAnsi" w:cstheme="minorHAnsi"/>
        </w:rPr>
      </w:pPr>
      <w:r w:rsidRPr="00ED30CF">
        <w:rPr>
          <w:rFonts w:asciiTheme="minorHAnsi" w:hAnsiTheme="minorHAnsi" w:cstheme="minorHAnsi"/>
        </w:rPr>
        <w:t>cele lekcji:</w:t>
      </w:r>
    </w:p>
    <w:p w14:paraId="25D48EFF" w14:textId="77777777" w:rsidR="00786B90" w:rsidRPr="00ED30CF" w:rsidRDefault="00786B90" w:rsidP="00FA065D">
      <w:pPr>
        <w:pStyle w:val="Akapitzlist"/>
        <w:numPr>
          <w:ilvl w:val="0"/>
          <w:numId w:val="225"/>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nauczyciel określa cele lekcji i formułuje je w języku zrozumiałym dla ucznia (na każdej lekcji),</w:t>
      </w:r>
    </w:p>
    <w:p w14:paraId="667E9F48" w14:textId="77777777" w:rsidR="00786B90" w:rsidRPr="00ED30CF" w:rsidRDefault="00786B90" w:rsidP="00FA065D">
      <w:pPr>
        <w:pStyle w:val="Akapitzlist"/>
        <w:numPr>
          <w:ilvl w:val="0"/>
          <w:numId w:val="225"/>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sprawdza, czy uczniowie rozumieją cele (na początku zajęć) i czy zostały osiągnięte (pod koniec zajęć),</w:t>
      </w:r>
    </w:p>
    <w:p w14:paraId="22B17469" w14:textId="77777777" w:rsidR="00786B90" w:rsidRPr="00ED30CF" w:rsidRDefault="00786B90" w:rsidP="00FA065D">
      <w:pPr>
        <w:pStyle w:val="Akapitzlist"/>
        <w:numPr>
          <w:ilvl w:val="0"/>
          <w:numId w:val="225"/>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uczniowie mogą uczestniczyć w ich formułowaniu;</w:t>
      </w:r>
    </w:p>
    <w:p w14:paraId="0CCB9F2A" w14:textId="77777777" w:rsidR="00786B90" w:rsidRPr="00ED30CF" w:rsidRDefault="00786B90" w:rsidP="00FA065D">
      <w:pPr>
        <w:numPr>
          <w:ilvl w:val="0"/>
          <w:numId w:val="95"/>
        </w:numPr>
        <w:shd w:val="clear" w:color="auto" w:fill="FFFFFF"/>
        <w:ind w:hanging="357"/>
        <w:jc w:val="both"/>
        <w:rPr>
          <w:rFonts w:asciiTheme="minorHAnsi" w:hAnsiTheme="minorHAnsi" w:cstheme="minorHAnsi"/>
        </w:rPr>
      </w:pPr>
      <w:r w:rsidRPr="00ED30CF">
        <w:rPr>
          <w:rFonts w:asciiTheme="minorHAnsi" w:hAnsiTheme="minorHAnsi" w:cstheme="minorHAnsi"/>
        </w:rPr>
        <w:t>Wymagania, zwane także „</w:t>
      </w:r>
      <w:proofErr w:type="spellStart"/>
      <w:r w:rsidRPr="00ED30CF">
        <w:rPr>
          <w:rFonts w:asciiTheme="minorHAnsi" w:hAnsiTheme="minorHAnsi" w:cstheme="minorHAnsi"/>
        </w:rPr>
        <w:t>NaCoBeZu</w:t>
      </w:r>
      <w:proofErr w:type="spellEnd"/>
      <w:r w:rsidRPr="00ED30CF">
        <w:rPr>
          <w:rFonts w:asciiTheme="minorHAnsi" w:hAnsiTheme="minorHAnsi" w:cstheme="minorHAnsi"/>
        </w:rPr>
        <w:t>”:</w:t>
      </w:r>
    </w:p>
    <w:p w14:paraId="7AA5B884" w14:textId="77777777" w:rsidR="00786B90" w:rsidRPr="00ED30CF" w:rsidRDefault="00786B90" w:rsidP="00FA065D">
      <w:pPr>
        <w:numPr>
          <w:ilvl w:val="0"/>
          <w:numId w:val="98"/>
        </w:numPr>
        <w:shd w:val="clear" w:color="auto" w:fill="FFFFFF"/>
        <w:ind w:hanging="357"/>
        <w:jc w:val="both"/>
        <w:rPr>
          <w:rFonts w:asciiTheme="minorHAnsi" w:hAnsiTheme="minorHAnsi" w:cstheme="minorHAnsi"/>
        </w:rPr>
      </w:pPr>
      <w:r w:rsidRPr="00ED30CF">
        <w:rPr>
          <w:rFonts w:asciiTheme="minorHAnsi" w:hAnsiTheme="minorHAnsi" w:cstheme="minorHAnsi"/>
        </w:rPr>
        <w:t>są to kryteria osiągania celów (również oceny), czyli na co będziemy zwracać uwagę;</w:t>
      </w:r>
    </w:p>
    <w:p w14:paraId="42A48AE0" w14:textId="77777777" w:rsidR="00786B90" w:rsidRPr="00ED30CF" w:rsidRDefault="00786B90" w:rsidP="00FA065D">
      <w:pPr>
        <w:numPr>
          <w:ilvl w:val="0"/>
          <w:numId w:val="98"/>
        </w:numPr>
        <w:shd w:val="clear" w:color="auto" w:fill="FFFFFF"/>
        <w:jc w:val="both"/>
        <w:rPr>
          <w:rFonts w:asciiTheme="minorHAnsi" w:hAnsiTheme="minorHAnsi" w:cstheme="minorHAnsi"/>
        </w:rPr>
      </w:pPr>
      <w:r w:rsidRPr="00ED30CF">
        <w:rPr>
          <w:rFonts w:asciiTheme="minorHAnsi" w:hAnsiTheme="minorHAnsi" w:cstheme="minorHAnsi"/>
        </w:rPr>
        <w:t>formułowane są na podstawie celów;</w:t>
      </w:r>
    </w:p>
    <w:p w14:paraId="3D709502" w14:textId="77777777" w:rsidR="00786B90" w:rsidRPr="00ED30CF" w:rsidRDefault="00786B90" w:rsidP="00FA065D">
      <w:pPr>
        <w:numPr>
          <w:ilvl w:val="0"/>
          <w:numId w:val="98"/>
        </w:numPr>
        <w:shd w:val="clear" w:color="auto" w:fill="FFFFFF"/>
        <w:jc w:val="both"/>
        <w:rPr>
          <w:rFonts w:asciiTheme="minorHAnsi" w:hAnsiTheme="minorHAnsi" w:cstheme="minorHAnsi"/>
        </w:rPr>
      </w:pPr>
      <w:r w:rsidRPr="00ED30CF">
        <w:rPr>
          <w:rFonts w:asciiTheme="minorHAnsi" w:hAnsiTheme="minorHAnsi" w:cstheme="minorHAnsi"/>
        </w:rPr>
        <w:t>informują ucznia o tym, co nauczyciel będzie sprawdzał i oceniał;</w:t>
      </w:r>
    </w:p>
    <w:p w14:paraId="23113B34" w14:textId="77777777" w:rsidR="00786B90" w:rsidRPr="00ED30CF" w:rsidRDefault="00786B90" w:rsidP="00FA065D">
      <w:pPr>
        <w:numPr>
          <w:ilvl w:val="0"/>
          <w:numId w:val="98"/>
        </w:numPr>
        <w:shd w:val="clear" w:color="auto" w:fill="FFFFFF"/>
        <w:jc w:val="both"/>
        <w:rPr>
          <w:rFonts w:asciiTheme="minorHAnsi" w:hAnsiTheme="minorHAnsi" w:cstheme="minorHAnsi"/>
        </w:rPr>
      </w:pPr>
      <w:r w:rsidRPr="00ED30CF">
        <w:rPr>
          <w:rFonts w:asciiTheme="minorHAnsi" w:hAnsiTheme="minorHAnsi" w:cstheme="minorHAnsi"/>
        </w:rPr>
        <w:t>są dopasowywane do możliwości klasy i wymogów konkretnego zadania;</w:t>
      </w:r>
    </w:p>
    <w:p w14:paraId="67190CAF" w14:textId="77777777" w:rsidR="00786B90" w:rsidRPr="00ED30CF" w:rsidRDefault="00786B90" w:rsidP="00FA065D">
      <w:pPr>
        <w:numPr>
          <w:ilvl w:val="0"/>
          <w:numId w:val="98"/>
        </w:numPr>
        <w:shd w:val="clear" w:color="auto" w:fill="FFFFFF"/>
        <w:jc w:val="both"/>
        <w:rPr>
          <w:rFonts w:asciiTheme="minorHAnsi" w:hAnsiTheme="minorHAnsi" w:cstheme="minorHAnsi"/>
        </w:rPr>
      </w:pPr>
      <w:r w:rsidRPr="00ED30CF">
        <w:rPr>
          <w:rFonts w:asciiTheme="minorHAnsi" w:hAnsiTheme="minorHAnsi" w:cstheme="minorHAnsi"/>
        </w:rPr>
        <w:t>„</w:t>
      </w:r>
      <w:proofErr w:type="spellStart"/>
      <w:r w:rsidRPr="00ED30CF">
        <w:rPr>
          <w:rFonts w:asciiTheme="minorHAnsi" w:hAnsiTheme="minorHAnsi" w:cstheme="minorHAnsi"/>
        </w:rPr>
        <w:t>NaCoBeZu</w:t>
      </w:r>
      <w:proofErr w:type="spellEnd"/>
      <w:r w:rsidRPr="00ED30CF">
        <w:rPr>
          <w:rFonts w:asciiTheme="minorHAnsi" w:hAnsiTheme="minorHAnsi" w:cstheme="minorHAnsi"/>
        </w:rPr>
        <w:t xml:space="preserve">” jest formułowane do lekcji, </w:t>
      </w:r>
      <w:r w:rsidR="000C6979">
        <w:rPr>
          <w:rFonts w:asciiTheme="minorHAnsi" w:hAnsiTheme="minorHAnsi" w:cstheme="minorHAnsi"/>
        </w:rPr>
        <w:t xml:space="preserve">zadań edukacyjnych, projektów </w:t>
      </w:r>
      <w:r w:rsidRPr="00ED30CF">
        <w:rPr>
          <w:rFonts w:asciiTheme="minorHAnsi" w:hAnsiTheme="minorHAnsi" w:cstheme="minorHAnsi"/>
        </w:rPr>
        <w:t>i innych aktywności ucznia.</w:t>
      </w:r>
    </w:p>
    <w:p w14:paraId="47088AC3" w14:textId="77777777" w:rsidR="00786B90" w:rsidRPr="00ED30CF" w:rsidRDefault="00786B90" w:rsidP="00FA065D">
      <w:pPr>
        <w:numPr>
          <w:ilvl w:val="0"/>
          <w:numId w:val="95"/>
        </w:numPr>
        <w:shd w:val="clear" w:color="auto" w:fill="FFFFFF"/>
        <w:jc w:val="both"/>
        <w:rPr>
          <w:rFonts w:asciiTheme="minorHAnsi" w:hAnsiTheme="minorHAnsi" w:cstheme="minorHAnsi"/>
        </w:rPr>
      </w:pPr>
      <w:r w:rsidRPr="00ED30CF">
        <w:rPr>
          <w:rFonts w:asciiTheme="minorHAnsi" w:hAnsiTheme="minorHAnsi" w:cstheme="minorHAnsi"/>
        </w:rPr>
        <w:t>Informacja zwrotna - nauczyciel przekazuje uczniowi komentarz do jego pracy, który zawiera:</w:t>
      </w:r>
    </w:p>
    <w:p w14:paraId="2DC037FA" w14:textId="77777777" w:rsidR="00786B90" w:rsidRPr="00ED30CF" w:rsidRDefault="00786B90" w:rsidP="00FA065D">
      <w:pPr>
        <w:numPr>
          <w:ilvl w:val="0"/>
          <w:numId w:val="99"/>
        </w:numPr>
        <w:shd w:val="clear" w:color="auto" w:fill="FFFFFF"/>
        <w:jc w:val="both"/>
        <w:rPr>
          <w:rFonts w:asciiTheme="minorHAnsi" w:hAnsiTheme="minorHAnsi" w:cstheme="minorHAnsi"/>
        </w:rPr>
      </w:pPr>
      <w:r w:rsidRPr="00ED30CF">
        <w:rPr>
          <w:rFonts w:asciiTheme="minorHAnsi" w:hAnsiTheme="minorHAnsi" w:cstheme="minorHAnsi"/>
        </w:rPr>
        <w:t>wyszczególnienie i docenienie dobrych elementów jego pracy;</w:t>
      </w:r>
    </w:p>
    <w:p w14:paraId="42304331" w14:textId="77777777" w:rsidR="00786B90" w:rsidRPr="00ED30CF" w:rsidRDefault="00786B90" w:rsidP="00FA065D">
      <w:pPr>
        <w:numPr>
          <w:ilvl w:val="0"/>
          <w:numId w:val="99"/>
        </w:numPr>
        <w:shd w:val="clear" w:color="auto" w:fill="FFFFFF"/>
        <w:jc w:val="both"/>
        <w:rPr>
          <w:rFonts w:asciiTheme="minorHAnsi" w:hAnsiTheme="minorHAnsi" w:cstheme="minorHAnsi"/>
        </w:rPr>
      </w:pPr>
      <w:r w:rsidRPr="00ED30CF">
        <w:rPr>
          <w:rFonts w:asciiTheme="minorHAnsi" w:hAnsiTheme="minorHAnsi" w:cstheme="minorHAnsi"/>
        </w:rPr>
        <w:t>wskazuje to, co wymaga poprawienia;</w:t>
      </w:r>
    </w:p>
    <w:p w14:paraId="508E92AE" w14:textId="77777777" w:rsidR="00786B90" w:rsidRPr="00ED30CF" w:rsidRDefault="00786B90" w:rsidP="00FA065D">
      <w:pPr>
        <w:numPr>
          <w:ilvl w:val="0"/>
          <w:numId w:val="99"/>
        </w:numPr>
        <w:shd w:val="clear" w:color="auto" w:fill="FFFFFF"/>
        <w:jc w:val="both"/>
        <w:rPr>
          <w:rFonts w:asciiTheme="minorHAnsi" w:hAnsiTheme="minorHAnsi" w:cstheme="minorHAnsi"/>
        </w:rPr>
      </w:pPr>
      <w:r w:rsidRPr="00ED30CF">
        <w:rPr>
          <w:rFonts w:asciiTheme="minorHAnsi" w:hAnsiTheme="minorHAnsi" w:cstheme="minorHAnsi"/>
        </w:rPr>
        <w:t>daje wskazówki, w jaki sposób uczeń powinien poprawić tę konkretną pracę;</w:t>
      </w:r>
    </w:p>
    <w:p w14:paraId="089DFBED" w14:textId="77777777" w:rsidR="00786B90" w:rsidRPr="00ED30CF" w:rsidRDefault="00786B90" w:rsidP="00FA065D">
      <w:pPr>
        <w:numPr>
          <w:ilvl w:val="0"/>
          <w:numId w:val="99"/>
        </w:numPr>
        <w:shd w:val="clear" w:color="auto" w:fill="FFFFFF"/>
        <w:jc w:val="both"/>
        <w:rPr>
          <w:rFonts w:asciiTheme="minorHAnsi" w:hAnsiTheme="minorHAnsi" w:cstheme="minorHAnsi"/>
        </w:rPr>
      </w:pPr>
      <w:r w:rsidRPr="00ED30CF">
        <w:rPr>
          <w:rFonts w:asciiTheme="minorHAnsi" w:hAnsiTheme="minorHAnsi" w:cstheme="minorHAnsi"/>
        </w:rPr>
        <w:t>w jakim kierunku powinien pracować dalej.</w:t>
      </w:r>
    </w:p>
    <w:p w14:paraId="2FD656FD" w14:textId="77777777" w:rsidR="00786B90" w:rsidRPr="00ED30CF" w:rsidRDefault="00786B90" w:rsidP="00FA065D">
      <w:pPr>
        <w:numPr>
          <w:ilvl w:val="0"/>
          <w:numId w:val="95"/>
        </w:numPr>
        <w:shd w:val="clear" w:color="auto" w:fill="FFFFFF"/>
        <w:jc w:val="both"/>
        <w:rPr>
          <w:rFonts w:asciiTheme="minorHAnsi" w:hAnsiTheme="minorHAnsi" w:cstheme="minorHAnsi"/>
        </w:rPr>
      </w:pPr>
      <w:r w:rsidRPr="00ED30CF">
        <w:rPr>
          <w:rFonts w:asciiTheme="minorHAnsi" w:hAnsiTheme="minorHAnsi" w:cstheme="minorHAnsi"/>
        </w:rPr>
        <w:t>Informacja zwrotna powinna być ściśle związana z kryteriami sukcesu określonymi przed zleceniem zadania.</w:t>
      </w:r>
    </w:p>
    <w:p w14:paraId="4CD401F9" w14:textId="77777777" w:rsidR="00786B90" w:rsidRPr="00ED30CF" w:rsidRDefault="00786B90" w:rsidP="00FA065D">
      <w:pPr>
        <w:numPr>
          <w:ilvl w:val="0"/>
          <w:numId w:val="95"/>
        </w:numPr>
        <w:shd w:val="clear" w:color="auto" w:fill="FFFFFF"/>
        <w:jc w:val="both"/>
        <w:rPr>
          <w:rFonts w:asciiTheme="minorHAnsi" w:hAnsiTheme="minorHAnsi" w:cstheme="minorHAnsi"/>
        </w:rPr>
      </w:pPr>
      <w:r w:rsidRPr="00ED30CF">
        <w:rPr>
          <w:rFonts w:asciiTheme="minorHAnsi" w:hAnsiTheme="minorHAnsi" w:cstheme="minorHAnsi"/>
        </w:rPr>
        <w:t>Wychowawca klasy I –III podsumowuje zachowanie ucznia stosując elementy oceniania kształtującego według kryteriów:</w:t>
      </w:r>
    </w:p>
    <w:p w14:paraId="7C5C9408" w14:textId="77777777" w:rsidR="00786B90" w:rsidRPr="00ED30CF" w:rsidRDefault="00786B90" w:rsidP="00FA065D">
      <w:pPr>
        <w:numPr>
          <w:ilvl w:val="0"/>
          <w:numId w:val="100"/>
        </w:numPr>
        <w:shd w:val="clear" w:color="auto" w:fill="FFFFFF"/>
        <w:jc w:val="both"/>
        <w:rPr>
          <w:rFonts w:asciiTheme="minorHAnsi" w:hAnsiTheme="minorHAnsi" w:cstheme="minorHAnsi"/>
        </w:rPr>
      </w:pPr>
      <w:r w:rsidRPr="00ED30CF">
        <w:rPr>
          <w:rFonts w:asciiTheme="minorHAnsi" w:hAnsiTheme="minorHAnsi" w:cstheme="minorHAnsi"/>
        </w:rPr>
        <w:t>szacunek:</w:t>
      </w:r>
    </w:p>
    <w:p w14:paraId="06A7EA4D" w14:textId="77777777" w:rsidR="00786B90" w:rsidRPr="00ED30CF" w:rsidRDefault="00786B90" w:rsidP="00FA065D">
      <w:pPr>
        <w:numPr>
          <w:ilvl w:val="0"/>
          <w:numId w:val="101"/>
        </w:numPr>
        <w:shd w:val="clear" w:color="auto" w:fill="FFFFFF"/>
        <w:jc w:val="both"/>
        <w:rPr>
          <w:rFonts w:asciiTheme="minorHAnsi" w:hAnsiTheme="minorHAnsi" w:cstheme="minorHAnsi"/>
        </w:rPr>
      </w:pPr>
      <w:r w:rsidRPr="00ED30CF">
        <w:rPr>
          <w:rFonts w:asciiTheme="minorHAnsi" w:hAnsiTheme="minorHAnsi" w:cstheme="minorHAnsi"/>
        </w:rPr>
        <w:t>stosuję zwroty grzecznościowe,</w:t>
      </w:r>
    </w:p>
    <w:p w14:paraId="72D434F5" w14:textId="77777777" w:rsidR="00786B90" w:rsidRPr="00ED30CF" w:rsidRDefault="00786B90" w:rsidP="00FA065D">
      <w:pPr>
        <w:numPr>
          <w:ilvl w:val="0"/>
          <w:numId w:val="101"/>
        </w:numPr>
        <w:shd w:val="clear" w:color="auto" w:fill="FFFFFF"/>
        <w:jc w:val="both"/>
        <w:rPr>
          <w:rFonts w:asciiTheme="minorHAnsi" w:hAnsiTheme="minorHAnsi" w:cstheme="minorHAnsi"/>
        </w:rPr>
      </w:pPr>
      <w:r w:rsidRPr="00ED30CF">
        <w:rPr>
          <w:rFonts w:asciiTheme="minorHAnsi" w:hAnsiTheme="minorHAnsi" w:cstheme="minorHAnsi"/>
        </w:rPr>
        <w:t>nikogo nie obrażam;</w:t>
      </w:r>
    </w:p>
    <w:p w14:paraId="5200828E" w14:textId="77777777" w:rsidR="00786B90" w:rsidRPr="00ED30CF" w:rsidRDefault="00786B90" w:rsidP="00FA065D">
      <w:pPr>
        <w:numPr>
          <w:ilvl w:val="0"/>
          <w:numId w:val="100"/>
        </w:numPr>
        <w:shd w:val="clear" w:color="auto" w:fill="FFFFFF"/>
        <w:jc w:val="both"/>
        <w:rPr>
          <w:rFonts w:asciiTheme="minorHAnsi" w:hAnsiTheme="minorHAnsi" w:cstheme="minorHAnsi"/>
        </w:rPr>
      </w:pPr>
      <w:r w:rsidRPr="00ED30CF">
        <w:rPr>
          <w:rFonts w:asciiTheme="minorHAnsi" w:hAnsiTheme="minorHAnsi" w:cstheme="minorHAnsi"/>
        </w:rPr>
        <w:t>bezpieczeństwo i zdrowie:</w:t>
      </w:r>
    </w:p>
    <w:p w14:paraId="789D5C9F" w14:textId="77777777" w:rsidR="00786B90" w:rsidRPr="00ED30CF" w:rsidRDefault="00786B90" w:rsidP="00FA065D">
      <w:pPr>
        <w:numPr>
          <w:ilvl w:val="0"/>
          <w:numId w:val="102"/>
        </w:numPr>
        <w:shd w:val="clear" w:color="auto" w:fill="FFFFFF"/>
        <w:jc w:val="both"/>
        <w:rPr>
          <w:rFonts w:asciiTheme="minorHAnsi" w:hAnsiTheme="minorHAnsi" w:cstheme="minorHAnsi"/>
        </w:rPr>
      </w:pPr>
      <w:r w:rsidRPr="00ED30CF">
        <w:rPr>
          <w:rFonts w:asciiTheme="minorHAnsi" w:hAnsiTheme="minorHAnsi" w:cstheme="minorHAnsi"/>
        </w:rPr>
        <w:t>nie robię nic, co może grozić zdrowiu i bezpieczeństwu mojemu oraz innych,</w:t>
      </w:r>
    </w:p>
    <w:p w14:paraId="47F73433" w14:textId="77777777" w:rsidR="00786B90" w:rsidRPr="00ED30CF" w:rsidRDefault="00786B90" w:rsidP="00FA065D">
      <w:pPr>
        <w:numPr>
          <w:ilvl w:val="0"/>
          <w:numId w:val="102"/>
        </w:numPr>
        <w:shd w:val="clear" w:color="auto" w:fill="FFFFFF"/>
        <w:jc w:val="both"/>
        <w:rPr>
          <w:rFonts w:asciiTheme="minorHAnsi" w:hAnsiTheme="minorHAnsi" w:cstheme="minorHAnsi"/>
        </w:rPr>
      </w:pPr>
      <w:r w:rsidRPr="00ED30CF">
        <w:rPr>
          <w:rFonts w:asciiTheme="minorHAnsi" w:hAnsiTheme="minorHAnsi" w:cstheme="minorHAnsi"/>
        </w:rPr>
        <w:t>stosuję się do poleceń nauczyciela;</w:t>
      </w:r>
    </w:p>
    <w:p w14:paraId="719A6CDB" w14:textId="77777777" w:rsidR="00786B90" w:rsidRPr="00ED30CF" w:rsidRDefault="00786B90" w:rsidP="00FA065D">
      <w:pPr>
        <w:numPr>
          <w:ilvl w:val="0"/>
          <w:numId w:val="100"/>
        </w:numPr>
        <w:shd w:val="clear" w:color="auto" w:fill="FFFFFF"/>
        <w:jc w:val="both"/>
        <w:rPr>
          <w:rFonts w:asciiTheme="minorHAnsi" w:hAnsiTheme="minorHAnsi" w:cstheme="minorHAnsi"/>
        </w:rPr>
      </w:pPr>
      <w:r w:rsidRPr="00ED30CF">
        <w:rPr>
          <w:rFonts w:asciiTheme="minorHAnsi" w:hAnsiTheme="minorHAnsi" w:cstheme="minorHAnsi"/>
        </w:rPr>
        <w:t>nauka i praca:</w:t>
      </w:r>
    </w:p>
    <w:p w14:paraId="4C4EEFB7" w14:textId="77777777" w:rsidR="00786B90" w:rsidRPr="00ED30CF" w:rsidRDefault="00786B90" w:rsidP="00FA065D">
      <w:pPr>
        <w:numPr>
          <w:ilvl w:val="0"/>
          <w:numId w:val="103"/>
        </w:numPr>
        <w:shd w:val="clear" w:color="auto" w:fill="FFFFFF"/>
        <w:jc w:val="both"/>
        <w:rPr>
          <w:rFonts w:asciiTheme="minorHAnsi" w:hAnsiTheme="minorHAnsi" w:cstheme="minorHAnsi"/>
        </w:rPr>
      </w:pPr>
      <w:r w:rsidRPr="00ED30CF">
        <w:rPr>
          <w:rFonts w:asciiTheme="minorHAnsi" w:hAnsiTheme="minorHAnsi" w:cstheme="minorHAnsi"/>
        </w:rPr>
        <w:t>wykonuję swoje zadania najlepiej jak potrafię,</w:t>
      </w:r>
    </w:p>
    <w:p w14:paraId="0B4F1786" w14:textId="77777777" w:rsidR="00786B90" w:rsidRPr="00ED30CF" w:rsidRDefault="00786B90" w:rsidP="00FA065D">
      <w:pPr>
        <w:numPr>
          <w:ilvl w:val="0"/>
          <w:numId w:val="103"/>
        </w:numPr>
        <w:shd w:val="clear" w:color="auto" w:fill="FFFFFF"/>
        <w:jc w:val="both"/>
        <w:rPr>
          <w:rFonts w:asciiTheme="minorHAnsi" w:hAnsiTheme="minorHAnsi" w:cstheme="minorHAnsi"/>
        </w:rPr>
      </w:pPr>
      <w:r w:rsidRPr="00ED30CF">
        <w:rPr>
          <w:rFonts w:asciiTheme="minorHAnsi" w:hAnsiTheme="minorHAnsi" w:cstheme="minorHAnsi"/>
        </w:rPr>
        <w:lastRenderedPageBreak/>
        <w:t>współpracuję z kolegami,</w:t>
      </w:r>
    </w:p>
    <w:p w14:paraId="74463390" w14:textId="77777777" w:rsidR="00786B90" w:rsidRPr="00ED30CF" w:rsidRDefault="00786B90" w:rsidP="00FA065D">
      <w:pPr>
        <w:numPr>
          <w:ilvl w:val="0"/>
          <w:numId w:val="103"/>
        </w:numPr>
        <w:shd w:val="clear" w:color="auto" w:fill="FFFFFF"/>
        <w:jc w:val="both"/>
        <w:rPr>
          <w:rFonts w:asciiTheme="minorHAnsi" w:hAnsiTheme="minorHAnsi" w:cstheme="minorHAnsi"/>
        </w:rPr>
      </w:pPr>
      <w:r w:rsidRPr="00ED30CF">
        <w:rPr>
          <w:rFonts w:asciiTheme="minorHAnsi" w:hAnsiTheme="minorHAnsi" w:cstheme="minorHAnsi"/>
        </w:rPr>
        <w:t>jestem punktualny.</w:t>
      </w:r>
    </w:p>
    <w:p w14:paraId="44350AE1" w14:textId="77777777" w:rsidR="00786B90" w:rsidRPr="00ED30CF" w:rsidRDefault="00786B90" w:rsidP="00F353D0">
      <w:pPr>
        <w:shd w:val="clear" w:color="auto" w:fill="FFFFFF"/>
        <w:jc w:val="both"/>
        <w:rPr>
          <w:rFonts w:asciiTheme="minorHAnsi" w:hAnsiTheme="minorHAnsi" w:cstheme="minorHAnsi"/>
        </w:rPr>
      </w:pPr>
    </w:p>
    <w:p w14:paraId="41EF4569" w14:textId="77777777" w:rsidR="00786B90" w:rsidRPr="00ED30CF" w:rsidRDefault="00F442E6" w:rsidP="00F442E6">
      <w:pPr>
        <w:shd w:val="clear" w:color="auto" w:fill="FFFFFF"/>
        <w:jc w:val="center"/>
        <w:rPr>
          <w:rFonts w:asciiTheme="minorHAnsi" w:hAnsiTheme="minorHAnsi" w:cstheme="minorHAnsi"/>
        </w:rPr>
      </w:pPr>
      <w:r>
        <w:rPr>
          <w:rFonts w:asciiTheme="minorHAnsi" w:hAnsiTheme="minorHAnsi" w:cstheme="minorHAnsi"/>
        </w:rPr>
        <w:t>§ 61</w:t>
      </w:r>
      <w:r w:rsidR="00143F40">
        <w:rPr>
          <w:rFonts w:asciiTheme="minorHAnsi" w:hAnsiTheme="minorHAnsi" w:cstheme="minorHAnsi"/>
        </w:rPr>
        <w:t>.</w:t>
      </w:r>
    </w:p>
    <w:p w14:paraId="1346A7A9" w14:textId="77777777" w:rsidR="00786B90" w:rsidRPr="00ED30CF" w:rsidRDefault="00786B90" w:rsidP="00F353D0">
      <w:pPr>
        <w:shd w:val="clear" w:color="auto" w:fill="FFFFFF"/>
        <w:jc w:val="both"/>
        <w:rPr>
          <w:rFonts w:asciiTheme="minorHAnsi" w:hAnsiTheme="minorHAnsi" w:cstheme="minorHAnsi"/>
        </w:rPr>
      </w:pPr>
    </w:p>
    <w:p w14:paraId="189AC20F"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 xml:space="preserve">Gromadząc informację na temat postępów ucznia, nauczyciel korzysta z następujących metod i narzędzi </w:t>
      </w:r>
      <w:proofErr w:type="spellStart"/>
      <w:r w:rsidRPr="00ED30CF">
        <w:rPr>
          <w:rFonts w:asciiTheme="minorHAnsi" w:hAnsiTheme="minorHAnsi" w:cstheme="minorHAnsi"/>
        </w:rPr>
        <w:t>kontrolno</w:t>
      </w:r>
      <w:proofErr w:type="spellEnd"/>
      <w:r w:rsidRPr="00ED30CF">
        <w:rPr>
          <w:rFonts w:asciiTheme="minorHAnsi" w:hAnsiTheme="minorHAnsi" w:cstheme="minorHAnsi"/>
        </w:rPr>
        <w:t xml:space="preserve"> - diagnostycznych takich jak:</w:t>
      </w:r>
    </w:p>
    <w:p w14:paraId="04136DC1" w14:textId="77777777" w:rsidR="00786B90" w:rsidRPr="00ED30CF" w:rsidRDefault="00786B90" w:rsidP="00FA065D">
      <w:pPr>
        <w:numPr>
          <w:ilvl w:val="0"/>
          <w:numId w:val="105"/>
        </w:numPr>
        <w:shd w:val="clear" w:color="auto" w:fill="FFFFFF"/>
        <w:jc w:val="both"/>
        <w:rPr>
          <w:rFonts w:asciiTheme="minorHAnsi" w:hAnsiTheme="minorHAnsi" w:cstheme="minorHAnsi"/>
        </w:rPr>
      </w:pPr>
      <w:r w:rsidRPr="00ED30CF">
        <w:rPr>
          <w:rFonts w:asciiTheme="minorHAnsi" w:hAnsiTheme="minorHAnsi" w:cstheme="minorHAnsi"/>
        </w:rPr>
        <w:t>sprawdziany;</w:t>
      </w:r>
    </w:p>
    <w:p w14:paraId="78663058" w14:textId="77777777" w:rsidR="00786B90" w:rsidRPr="00ED30CF" w:rsidRDefault="00786B90" w:rsidP="00FA065D">
      <w:pPr>
        <w:numPr>
          <w:ilvl w:val="0"/>
          <w:numId w:val="105"/>
        </w:numPr>
        <w:shd w:val="clear" w:color="auto" w:fill="FFFFFF"/>
        <w:jc w:val="both"/>
        <w:rPr>
          <w:rFonts w:asciiTheme="minorHAnsi" w:hAnsiTheme="minorHAnsi" w:cstheme="minorHAnsi"/>
        </w:rPr>
      </w:pPr>
      <w:r w:rsidRPr="00ED30CF">
        <w:rPr>
          <w:rFonts w:asciiTheme="minorHAnsi" w:hAnsiTheme="minorHAnsi" w:cstheme="minorHAnsi"/>
        </w:rPr>
        <w:t>testy kompetencji;</w:t>
      </w:r>
    </w:p>
    <w:p w14:paraId="035998C2" w14:textId="77777777" w:rsidR="00786B90" w:rsidRPr="00ED30CF" w:rsidRDefault="00786B90" w:rsidP="00FA065D">
      <w:pPr>
        <w:numPr>
          <w:ilvl w:val="0"/>
          <w:numId w:val="105"/>
        </w:numPr>
        <w:shd w:val="clear" w:color="auto" w:fill="FFFFFF"/>
        <w:jc w:val="both"/>
        <w:rPr>
          <w:rFonts w:asciiTheme="minorHAnsi" w:hAnsiTheme="minorHAnsi" w:cstheme="minorHAnsi"/>
        </w:rPr>
      </w:pPr>
      <w:r w:rsidRPr="00ED30CF">
        <w:rPr>
          <w:rFonts w:asciiTheme="minorHAnsi" w:hAnsiTheme="minorHAnsi" w:cstheme="minorHAnsi"/>
        </w:rPr>
        <w:t>kartkówki;</w:t>
      </w:r>
    </w:p>
    <w:p w14:paraId="1F45F676" w14:textId="77777777" w:rsidR="00786B90" w:rsidRPr="00ED30CF" w:rsidRDefault="00786B90" w:rsidP="00FA065D">
      <w:pPr>
        <w:numPr>
          <w:ilvl w:val="0"/>
          <w:numId w:val="105"/>
        </w:numPr>
        <w:shd w:val="clear" w:color="auto" w:fill="FFFFFF"/>
        <w:jc w:val="both"/>
        <w:rPr>
          <w:rFonts w:asciiTheme="minorHAnsi" w:hAnsiTheme="minorHAnsi" w:cstheme="minorHAnsi"/>
        </w:rPr>
      </w:pPr>
      <w:r w:rsidRPr="00ED30CF">
        <w:rPr>
          <w:rFonts w:asciiTheme="minorHAnsi" w:hAnsiTheme="minorHAnsi" w:cstheme="minorHAnsi"/>
        </w:rPr>
        <w:t xml:space="preserve">zeszyty ucznia i </w:t>
      </w:r>
      <w:r w:rsidR="00396E05">
        <w:rPr>
          <w:rFonts w:asciiTheme="minorHAnsi" w:hAnsiTheme="minorHAnsi" w:cstheme="minorHAnsi"/>
        </w:rPr>
        <w:t>karty</w:t>
      </w:r>
      <w:r w:rsidRPr="00ED30CF">
        <w:rPr>
          <w:rFonts w:asciiTheme="minorHAnsi" w:hAnsiTheme="minorHAnsi" w:cstheme="minorHAnsi"/>
        </w:rPr>
        <w:t xml:space="preserve"> ćwiczeń;</w:t>
      </w:r>
    </w:p>
    <w:p w14:paraId="5A0CD83E" w14:textId="77777777" w:rsidR="00786B90" w:rsidRPr="00ED30CF" w:rsidRDefault="00786B90" w:rsidP="00FA065D">
      <w:pPr>
        <w:numPr>
          <w:ilvl w:val="0"/>
          <w:numId w:val="105"/>
        </w:numPr>
        <w:shd w:val="clear" w:color="auto" w:fill="FFFFFF"/>
        <w:jc w:val="both"/>
        <w:rPr>
          <w:rFonts w:asciiTheme="minorHAnsi" w:hAnsiTheme="minorHAnsi" w:cstheme="minorHAnsi"/>
        </w:rPr>
      </w:pPr>
      <w:r w:rsidRPr="00ED30CF">
        <w:rPr>
          <w:rFonts w:asciiTheme="minorHAnsi" w:hAnsiTheme="minorHAnsi" w:cstheme="minorHAnsi"/>
        </w:rPr>
        <w:t>bieżącą obserwację ucznia.</w:t>
      </w:r>
    </w:p>
    <w:p w14:paraId="39D0B863"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W systemie oceniania brane są również pod uwagę:</w:t>
      </w:r>
    </w:p>
    <w:p w14:paraId="173E7D18" w14:textId="77777777" w:rsidR="00786B90" w:rsidRPr="00ED30CF" w:rsidRDefault="00786B90" w:rsidP="00FA065D">
      <w:pPr>
        <w:numPr>
          <w:ilvl w:val="0"/>
          <w:numId w:val="106"/>
        </w:numPr>
        <w:shd w:val="clear" w:color="auto" w:fill="FFFFFF"/>
        <w:jc w:val="both"/>
        <w:rPr>
          <w:rFonts w:asciiTheme="minorHAnsi" w:hAnsiTheme="minorHAnsi" w:cstheme="minorHAnsi"/>
        </w:rPr>
      </w:pPr>
      <w:r w:rsidRPr="00ED30CF">
        <w:rPr>
          <w:rFonts w:asciiTheme="minorHAnsi" w:hAnsiTheme="minorHAnsi" w:cstheme="minorHAnsi"/>
        </w:rPr>
        <w:t>prace domowe;</w:t>
      </w:r>
    </w:p>
    <w:p w14:paraId="5351AE00" w14:textId="77777777" w:rsidR="00786B90" w:rsidRPr="00ED30CF" w:rsidRDefault="00786B90" w:rsidP="00FA065D">
      <w:pPr>
        <w:numPr>
          <w:ilvl w:val="0"/>
          <w:numId w:val="106"/>
        </w:numPr>
        <w:shd w:val="clear" w:color="auto" w:fill="FFFFFF"/>
        <w:jc w:val="both"/>
        <w:rPr>
          <w:rFonts w:asciiTheme="minorHAnsi" w:hAnsiTheme="minorHAnsi" w:cstheme="minorHAnsi"/>
        </w:rPr>
      </w:pPr>
      <w:r w:rsidRPr="00ED30CF">
        <w:rPr>
          <w:rFonts w:asciiTheme="minorHAnsi" w:hAnsiTheme="minorHAnsi" w:cstheme="minorHAnsi"/>
        </w:rPr>
        <w:t>wytwory pracy ucznia;</w:t>
      </w:r>
    </w:p>
    <w:p w14:paraId="7F8D1D3F" w14:textId="77777777" w:rsidR="00786B90" w:rsidRPr="00ED30CF" w:rsidRDefault="00786B90" w:rsidP="00FA065D">
      <w:pPr>
        <w:numPr>
          <w:ilvl w:val="0"/>
          <w:numId w:val="106"/>
        </w:numPr>
        <w:shd w:val="clear" w:color="auto" w:fill="FFFFFF"/>
        <w:jc w:val="both"/>
        <w:rPr>
          <w:rFonts w:asciiTheme="minorHAnsi" w:hAnsiTheme="minorHAnsi" w:cstheme="minorHAnsi"/>
        </w:rPr>
      </w:pPr>
      <w:r w:rsidRPr="00ED30CF">
        <w:rPr>
          <w:rFonts w:asciiTheme="minorHAnsi" w:hAnsiTheme="minorHAnsi" w:cstheme="minorHAnsi"/>
        </w:rPr>
        <w:t>prace średnio i długoterminowe.</w:t>
      </w:r>
    </w:p>
    <w:p w14:paraId="63A805A0"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Bieżącą ocenę ucznia nauczyciel rejestruje/dokumentuje/ dokonując zapisów:</w:t>
      </w:r>
    </w:p>
    <w:p w14:paraId="3FECC230" w14:textId="77777777" w:rsidR="00786B90" w:rsidRPr="00ED30CF" w:rsidRDefault="00786B90" w:rsidP="00FA065D">
      <w:pPr>
        <w:numPr>
          <w:ilvl w:val="0"/>
          <w:numId w:val="107"/>
        </w:numPr>
        <w:shd w:val="clear" w:color="auto" w:fill="FFFFFF"/>
        <w:jc w:val="both"/>
        <w:rPr>
          <w:rFonts w:asciiTheme="minorHAnsi" w:hAnsiTheme="minorHAnsi" w:cstheme="minorHAnsi"/>
        </w:rPr>
      </w:pPr>
      <w:r w:rsidRPr="00ED30CF">
        <w:rPr>
          <w:rFonts w:asciiTheme="minorHAnsi" w:hAnsiTheme="minorHAnsi" w:cstheme="minorHAnsi"/>
        </w:rPr>
        <w:t>na wytworach pracy ucznia;</w:t>
      </w:r>
    </w:p>
    <w:p w14:paraId="78E276F6" w14:textId="77777777" w:rsidR="00AA6506" w:rsidRDefault="00786B90" w:rsidP="00FA065D">
      <w:pPr>
        <w:numPr>
          <w:ilvl w:val="0"/>
          <w:numId w:val="107"/>
        </w:numPr>
        <w:shd w:val="clear" w:color="auto" w:fill="FFFFFF"/>
        <w:jc w:val="both"/>
        <w:rPr>
          <w:rFonts w:asciiTheme="minorHAnsi" w:hAnsiTheme="minorHAnsi" w:cstheme="minorHAnsi"/>
        </w:rPr>
      </w:pPr>
      <w:r w:rsidRPr="00ED30CF">
        <w:rPr>
          <w:rFonts w:asciiTheme="minorHAnsi" w:hAnsiTheme="minorHAnsi" w:cstheme="minorHAnsi"/>
        </w:rPr>
        <w:t xml:space="preserve">w zeszycie ucznia i </w:t>
      </w:r>
      <w:r w:rsidR="00396E05">
        <w:rPr>
          <w:rFonts w:asciiTheme="minorHAnsi" w:hAnsiTheme="minorHAnsi" w:cstheme="minorHAnsi"/>
        </w:rPr>
        <w:t xml:space="preserve">kartach </w:t>
      </w:r>
      <w:r w:rsidRPr="00ED30CF">
        <w:rPr>
          <w:rFonts w:asciiTheme="minorHAnsi" w:hAnsiTheme="minorHAnsi" w:cstheme="minorHAnsi"/>
        </w:rPr>
        <w:t>ćwicze</w:t>
      </w:r>
      <w:r w:rsidR="00396E05">
        <w:rPr>
          <w:rFonts w:asciiTheme="minorHAnsi" w:hAnsiTheme="minorHAnsi" w:cstheme="minorHAnsi"/>
        </w:rPr>
        <w:t>ń</w:t>
      </w:r>
      <w:r w:rsidR="00AA6506">
        <w:rPr>
          <w:rFonts w:asciiTheme="minorHAnsi" w:hAnsiTheme="minorHAnsi" w:cstheme="minorHAnsi"/>
        </w:rPr>
        <w:t>;</w:t>
      </w:r>
    </w:p>
    <w:p w14:paraId="22FABF2B" w14:textId="77777777" w:rsidR="00786B90" w:rsidRPr="00ED30CF" w:rsidRDefault="00AA6506" w:rsidP="00FA065D">
      <w:pPr>
        <w:numPr>
          <w:ilvl w:val="0"/>
          <w:numId w:val="107"/>
        </w:numPr>
        <w:shd w:val="clear" w:color="auto" w:fill="FFFFFF"/>
        <w:jc w:val="both"/>
        <w:rPr>
          <w:rFonts w:asciiTheme="minorHAnsi" w:hAnsiTheme="minorHAnsi" w:cstheme="minorHAnsi"/>
        </w:rPr>
      </w:pPr>
      <w:r>
        <w:rPr>
          <w:rFonts w:asciiTheme="minorHAnsi" w:hAnsiTheme="minorHAnsi" w:cstheme="minorHAnsi"/>
        </w:rPr>
        <w:t>w dzienniku elektronicznym</w:t>
      </w:r>
      <w:r w:rsidR="00786B90" w:rsidRPr="00ED30CF">
        <w:rPr>
          <w:rFonts w:asciiTheme="minorHAnsi" w:hAnsiTheme="minorHAnsi" w:cstheme="minorHAnsi"/>
        </w:rPr>
        <w:t>.</w:t>
      </w:r>
    </w:p>
    <w:p w14:paraId="08849B95"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Przy ocenianiu bieżącym w klasach I-III oprócz oceny opisowej można stosować:</w:t>
      </w:r>
    </w:p>
    <w:p w14:paraId="62515721" w14:textId="77777777" w:rsidR="00786B90" w:rsidRPr="00ED30CF" w:rsidRDefault="00786B90" w:rsidP="00FA065D">
      <w:pPr>
        <w:numPr>
          <w:ilvl w:val="0"/>
          <w:numId w:val="108"/>
        </w:numPr>
        <w:shd w:val="clear" w:color="auto" w:fill="FFFFFF"/>
        <w:jc w:val="both"/>
        <w:rPr>
          <w:rFonts w:asciiTheme="minorHAnsi" w:hAnsiTheme="minorHAnsi" w:cstheme="minorHAnsi"/>
        </w:rPr>
      </w:pPr>
      <w:r w:rsidRPr="00ED30CF">
        <w:rPr>
          <w:rFonts w:asciiTheme="minorHAnsi" w:hAnsiTheme="minorHAnsi" w:cstheme="minorHAnsi"/>
        </w:rPr>
        <w:t>pochwały;</w:t>
      </w:r>
    </w:p>
    <w:p w14:paraId="65886913" w14:textId="77777777" w:rsidR="00786B90" w:rsidRPr="00ED30CF" w:rsidRDefault="00786B90" w:rsidP="00FA065D">
      <w:pPr>
        <w:numPr>
          <w:ilvl w:val="0"/>
          <w:numId w:val="108"/>
        </w:numPr>
        <w:shd w:val="clear" w:color="auto" w:fill="FFFFFF"/>
        <w:jc w:val="both"/>
        <w:rPr>
          <w:rFonts w:asciiTheme="minorHAnsi" w:hAnsiTheme="minorHAnsi" w:cstheme="minorHAnsi"/>
        </w:rPr>
      </w:pPr>
      <w:r w:rsidRPr="00ED30CF">
        <w:rPr>
          <w:rFonts w:asciiTheme="minorHAnsi" w:hAnsiTheme="minorHAnsi" w:cstheme="minorHAnsi"/>
        </w:rPr>
        <w:t>dyplomy;</w:t>
      </w:r>
    </w:p>
    <w:p w14:paraId="3D33E0CF" w14:textId="77777777" w:rsidR="00786B90" w:rsidRPr="00ED30CF" w:rsidRDefault="00786B90" w:rsidP="00FA065D">
      <w:pPr>
        <w:numPr>
          <w:ilvl w:val="0"/>
          <w:numId w:val="108"/>
        </w:numPr>
        <w:shd w:val="clear" w:color="auto" w:fill="FFFFFF"/>
        <w:jc w:val="both"/>
        <w:rPr>
          <w:rFonts w:asciiTheme="minorHAnsi" w:hAnsiTheme="minorHAnsi" w:cstheme="minorHAnsi"/>
        </w:rPr>
      </w:pPr>
      <w:r w:rsidRPr="00ED30CF">
        <w:rPr>
          <w:rFonts w:asciiTheme="minorHAnsi" w:hAnsiTheme="minorHAnsi" w:cstheme="minorHAnsi"/>
        </w:rPr>
        <w:t>pieczątki z piktogramami w celu motywowania ucznia.</w:t>
      </w:r>
    </w:p>
    <w:p w14:paraId="0A44360D"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 xml:space="preserve">Uczeń może dokonać poprawy oceny w sposób określony przez nauczyciela lub podczas zajęć </w:t>
      </w:r>
      <w:proofErr w:type="spellStart"/>
      <w:r w:rsidRPr="00ED30CF">
        <w:rPr>
          <w:rFonts w:asciiTheme="minorHAnsi" w:hAnsiTheme="minorHAnsi" w:cstheme="minorHAnsi"/>
        </w:rPr>
        <w:t>dydaktyczno</w:t>
      </w:r>
      <w:proofErr w:type="spellEnd"/>
      <w:r w:rsidRPr="00ED30CF">
        <w:rPr>
          <w:rFonts w:asciiTheme="minorHAnsi" w:hAnsiTheme="minorHAnsi" w:cstheme="minorHAnsi"/>
        </w:rPr>
        <w:t xml:space="preserve"> – wyrównawczych. Na prośbę ucznia lub jego rodziców nauczyciel ustalający ocenę powinien ją uzasadnić.</w:t>
      </w:r>
    </w:p>
    <w:p w14:paraId="75DA43D2"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Rodzice uzyskują informację na temat postępów ich dziecka poprzez:</w:t>
      </w:r>
    </w:p>
    <w:p w14:paraId="5168CAD8" w14:textId="77777777" w:rsidR="00786B90" w:rsidRPr="00ED30CF" w:rsidRDefault="00786B90" w:rsidP="00FA065D">
      <w:pPr>
        <w:numPr>
          <w:ilvl w:val="0"/>
          <w:numId w:val="109"/>
        </w:numPr>
        <w:shd w:val="clear" w:color="auto" w:fill="FFFFFF"/>
        <w:jc w:val="both"/>
        <w:rPr>
          <w:rFonts w:asciiTheme="minorHAnsi" w:hAnsiTheme="minorHAnsi" w:cstheme="minorHAnsi"/>
        </w:rPr>
      </w:pPr>
      <w:r w:rsidRPr="00ED30CF">
        <w:rPr>
          <w:rFonts w:asciiTheme="minorHAnsi" w:hAnsiTheme="minorHAnsi" w:cstheme="minorHAnsi"/>
        </w:rPr>
        <w:t>kontakt bezpośredni:</w:t>
      </w:r>
    </w:p>
    <w:p w14:paraId="3C3AAE8A" w14:textId="77777777" w:rsidR="00786B90" w:rsidRPr="00ED30CF" w:rsidRDefault="00786B90" w:rsidP="00FA065D">
      <w:pPr>
        <w:numPr>
          <w:ilvl w:val="0"/>
          <w:numId w:val="110"/>
        </w:numPr>
        <w:shd w:val="clear" w:color="auto" w:fill="FFFFFF"/>
        <w:jc w:val="both"/>
        <w:rPr>
          <w:rFonts w:asciiTheme="minorHAnsi" w:hAnsiTheme="minorHAnsi" w:cstheme="minorHAnsi"/>
        </w:rPr>
      </w:pPr>
      <w:r w:rsidRPr="00ED30CF">
        <w:rPr>
          <w:rFonts w:asciiTheme="minorHAnsi" w:hAnsiTheme="minorHAnsi" w:cstheme="minorHAnsi"/>
        </w:rPr>
        <w:t>spotkania z rodzicami (minimum 3 w ciągu roku szkolnego),</w:t>
      </w:r>
    </w:p>
    <w:p w14:paraId="3246B774" w14:textId="77777777" w:rsidR="00786B90" w:rsidRPr="00ED30CF" w:rsidRDefault="00786B90" w:rsidP="00FA065D">
      <w:pPr>
        <w:numPr>
          <w:ilvl w:val="0"/>
          <w:numId w:val="110"/>
        </w:numPr>
        <w:shd w:val="clear" w:color="auto" w:fill="FFFFFF"/>
        <w:jc w:val="both"/>
        <w:rPr>
          <w:rFonts w:asciiTheme="minorHAnsi" w:hAnsiTheme="minorHAnsi" w:cstheme="minorHAnsi"/>
        </w:rPr>
      </w:pPr>
      <w:r w:rsidRPr="00ED30CF">
        <w:rPr>
          <w:rFonts w:asciiTheme="minorHAnsi" w:hAnsiTheme="minorHAnsi" w:cstheme="minorHAnsi"/>
        </w:rPr>
        <w:t>rozmowy indywidualne z wychowawcą i nauczycielami uczącymi w danym oddziale,</w:t>
      </w:r>
    </w:p>
    <w:p w14:paraId="5DF8B661" w14:textId="77777777" w:rsidR="00786B90" w:rsidRPr="00ED30CF" w:rsidRDefault="00786B90" w:rsidP="00FA065D">
      <w:pPr>
        <w:numPr>
          <w:ilvl w:val="0"/>
          <w:numId w:val="110"/>
        </w:numPr>
        <w:shd w:val="clear" w:color="auto" w:fill="FFFFFF"/>
        <w:jc w:val="both"/>
        <w:rPr>
          <w:rFonts w:asciiTheme="minorHAnsi" w:hAnsiTheme="minorHAnsi" w:cstheme="minorHAnsi"/>
        </w:rPr>
      </w:pPr>
      <w:r w:rsidRPr="00ED30CF">
        <w:rPr>
          <w:rFonts w:asciiTheme="minorHAnsi" w:hAnsiTheme="minorHAnsi" w:cstheme="minorHAnsi"/>
        </w:rPr>
        <w:t>w sytuacjach wyjątkowych rodzice proszeni są o przyjście do Szkoły poza wcześniej ustalonym trybem;</w:t>
      </w:r>
    </w:p>
    <w:p w14:paraId="29798DE4" w14:textId="77777777" w:rsidR="00786B90" w:rsidRPr="00ED30CF" w:rsidRDefault="00786B90" w:rsidP="00FA065D">
      <w:pPr>
        <w:numPr>
          <w:ilvl w:val="0"/>
          <w:numId w:val="109"/>
        </w:numPr>
        <w:shd w:val="clear" w:color="auto" w:fill="FFFFFF"/>
        <w:jc w:val="both"/>
        <w:rPr>
          <w:rFonts w:asciiTheme="minorHAnsi" w:hAnsiTheme="minorHAnsi" w:cstheme="minorHAnsi"/>
        </w:rPr>
      </w:pPr>
      <w:r w:rsidRPr="00ED30CF">
        <w:rPr>
          <w:rFonts w:asciiTheme="minorHAnsi" w:hAnsiTheme="minorHAnsi" w:cstheme="minorHAnsi"/>
        </w:rPr>
        <w:t>kontakt pośredni:</w:t>
      </w:r>
    </w:p>
    <w:p w14:paraId="374537D3" w14:textId="77777777" w:rsidR="00786B90" w:rsidRPr="00ED30CF" w:rsidRDefault="00786B90" w:rsidP="00FA065D">
      <w:pPr>
        <w:numPr>
          <w:ilvl w:val="2"/>
          <w:numId w:val="90"/>
        </w:numPr>
        <w:shd w:val="clear" w:color="auto" w:fill="FFFFFF"/>
        <w:jc w:val="both"/>
        <w:rPr>
          <w:rFonts w:asciiTheme="minorHAnsi" w:hAnsiTheme="minorHAnsi" w:cstheme="minorHAnsi"/>
        </w:rPr>
      </w:pPr>
      <w:r w:rsidRPr="00ED30CF">
        <w:rPr>
          <w:rFonts w:asciiTheme="minorHAnsi" w:hAnsiTheme="minorHAnsi" w:cstheme="minorHAnsi"/>
        </w:rPr>
        <w:t>korespondencja listowna,</w:t>
      </w:r>
    </w:p>
    <w:p w14:paraId="757B64E1" w14:textId="77777777" w:rsidR="00786B90" w:rsidRPr="00ED30CF" w:rsidRDefault="001324E7" w:rsidP="00FA065D">
      <w:pPr>
        <w:numPr>
          <w:ilvl w:val="2"/>
          <w:numId w:val="90"/>
        </w:numPr>
        <w:shd w:val="clear" w:color="auto" w:fill="FFFFFF"/>
        <w:jc w:val="both"/>
        <w:rPr>
          <w:rFonts w:asciiTheme="minorHAnsi" w:hAnsiTheme="minorHAnsi" w:cstheme="minorHAnsi"/>
        </w:rPr>
      </w:pPr>
      <w:r>
        <w:rPr>
          <w:rFonts w:asciiTheme="minorHAnsi" w:hAnsiTheme="minorHAnsi" w:cstheme="minorHAnsi"/>
        </w:rPr>
        <w:t>zapisy w dzienniczku ucznia,</w:t>
      </w:r>
    </w:p>
    <w:p w14:paraId="19D9F3AB" w14:textId="77777777" w:rsidR="00786B90" w:rsidRPr="00ED30CF" w:rsidRDefault="00786B90" w:rsidP="00FA065D">
      <w:pPr>
        <w:numPr>
          <w:ilvl w:val="2"/>
          <w:numId w:val="90"/>
        </w:numPr>
        <w:shd w:val="clear" w:color="auto" w:fill="FFFFFF"/>
        <w:jc w:val="both"/>
        <w:rPr>
          <w:rFonts w:asciiTheme="minorHAnsi" w:hAnsiTheme="minorHAnsi" w:cstheme="minorHAnsi"/>
        </w:rPr>
      </w:pPr>
      <w:r w:rsidRPr="00ED30CF">
        <w:rPr>
          <w:rFonts w:asciiTheme="minorHAnsi" w:hAnsiTheme="minorHAnsi" w:cstheme="minorHAnsi"/>
        </w:rPr>
        <w:t>zapisy w dzienniku elektronicznym.</w:t>
      </w:r>
    </w:p>
    <w:p w14:paraId="59659833" w14:textId="77777777" w:rsidR="00786B90" w:rsidRPr="00ED30CF" w:rsidRDefault="00786B90" w:rsidP="00FA065D">
      <w:pPr>
        <w:numPr>
          <w:ilvl w:val="0"/>
          <w:numId w:val="104"/>
        </w:numPr>
        <w:shd w:val="clear" w:color="auto" w:fill="FFFFFF"/>
        <w:jc w:val="both"/>
        <w:rPr>
          <w:rFonts w:asciiTheme="minorHAnsi" w:hAnsiTheme="minorHAnsi" w:cstheme="minorHAnsi"/>
        </w:rPr>
      </w:pPr>
      <w:r w:rsidRPr="00ED30CF">
        <w:rPr>
          <w:rFonts w:asciiTheme="minorHAnsi" w:hAnsiTheme="minorHAnsi" w:cstheme="minorHAnsi"/>
        </w:rPr>
        <w:t>Wychowawca organizuje (na życzenie rodziców) spotkania z innymi nauczycielami</w:t>
      </w:r>
    </w:p>
    <w:p w14:paraId="298CB565" w14:textId="77777777" w:rsidR="00786B90" w:rsidRDefault="00786B90" w:rsidP="00F353D0">
      <w:pPr>
        <w:shd w:val="clear" w:color="auto" w:fill="FFFFFF"/>
        <w:ind w:left="720"/>
        <w:jc w:val="both"/>
        <w:rPr>
          <w:rFonts w:asciiTheme="minorHAnsi" w:hAnsiTheme="minorHAnsi" w:cstheme="minorHAnsi"/>
        </w:rPr>
      </w:pPr>
      <w:r w:rsidRPr="00ED30CF">
        <w:rPr>
          <w:rFonts w:asciiTheme="minorHAnsi" w:hAnsiTheme="minorHAnsi" w:cstheme="minorHAnsi"/>
        </w:rPr>
        <w:t xml:space="preserve">uczącymi lub specjalistami (na przykład pedagogiem, </w:t>
      </w:r>
      <w:r w:rsidR="00F01BEE">
        <w:rPr>
          <w:rFonts w:asciiTheme="minorHAnsi" w:hAnsiTheme="minorHAnsi" w:cstheme="minorHAnsi"/>
        </w:rPr>
        <w:t xml:space="preserve">psychologiem, </w:t>
      </w:r>
      <w:r w:rsidRPr="00ED30CF">
        <w:rPr>
          <w:rFonts w:asciiTheme="minorHAnsi" w:hAnsiTheme="minorHAnsi" w:cstheme="minorHAnsi"/>
        </w:rPr>
        <w:t xml:space="preserve">policjantem, pracownikiem poradni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w:t>
      </w:r>
    </w:p>
    <w:p w14:paraId="1617A781" w14:textId="77777777" w:rsidR="00B87715" w:rsidRPr="00ED30CF" w:rsidRDefault="00B87715" w:rsidP="00F353D0">
      <w:pPr>
        <w:shd w:val="clear" w:color="auto" w:fill="FFFFFF"/>
        <w:ind w:left="720"/>
        <w:jc w:val="both"/>
        <w:rPr>
          <w:rFonts w:asciiTheme="minorHAnsi" w:hAnsiTheme="minorHAnsi" w:cstheme="minorHAnsi"/>
        </w:rPr>
      </w:pPr>
    </w:p>
    <w:p w14:paraId="2481C21A" w14:textId="77777777" w:rsidR="00143F40" w:rsidRDefault="00143F40" w:rsidP="00F442E6">
      <w:pPr>
        <w:shd w:val="clear" w:color="auto" w:fill="FFFFFF"/>
        <w:ind w:left="720"/>
        <w:jc w:val="center"/>
        <w:rPr>
          <w:rFonts w:asciiTheme="minorHAnsi" w:hAnsiTheme="minorHAnsi" w:cstheme="minorHAnsi"/>
        </w:rPr>
      </w:pPr>
    </w:p>
    <w:p w14:paraId="210028CD" w14:textId="77777777" w:rsidR="00786B90" w:rsidRPr="00ED30CF" w:rsidRDefault="00F442E6" w:rsidP="00F442E6">
      <w:pPr>
        <w:shd w:val="clear" w:color="auto" w:fill="FFFFFF"/>
        <w:ind w:left="720"/>
        <w:jc w:val="center"/>
        <w:rPr>
          <w:rFonts w:asciiTheme="minorHAnsi" w:hAnsiTheme="minorHAnsi" w:cstheme="minorHAnsi"/>
        </w:rPr>
      </w:pPr>
      <w:r>
        <w:rPr>
          <w:rFonts w:asciiTheme="minorHAnsi" w:hAnsiTheme="minorHAnsi" w:cstheme="minorHAnsi"/>
        </w:rPr>
        <w:t>§ 62</w:t>
      </w:r>
      <w:r w:rsidR="00143F40">
        <w:rPr>
          <w:rFonts w:asciiTheme="minorHAnsi" w:hAnsiTheme="minorHAnsi" w:cstheme="minorHAnsi"/>
        </w:rPr>
        <w:t>.</w:t>
      </w:r>
    </w:p>
    <w:p w14:paraId="1E2A13A5" w14:textId="77777777" w:rsidR="00786B90" w:rsidRPr="00ED30CF" w:rsidRDefault="00786B90" w:rsidP="00F353D0">
      <w:pPr>
        <w:shd w:val="clear" w:color="auto" w:fill="FFFFFF"/>
        <w:ind w:left="720"/>
        <w:jc w:val="both"/>
        <w:rPr>
          <w:rFonts w:asciiTheme="minorHAnsi" w:hAnsiTheme="minorHAnsi" w:cstheme="minorHAnsi"/>
        </w:rPr>
      </w:pPr>
    </w:p>
    <w:p w14:paraId="4F406C3E" w14:textId="77777777" w:rsidR="00786B90" w:rsidRPr="00ED30CF" w:rsidRDefault="00786B90" w:rsidP="00FA065D">
      <w:pPr>
        <w:pStyle w:val="Akapitzlist"/>
        <w:numPr>
          <w:ilvl w:val="0"/>
          <w:numId w:val="227"/>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Częstotliwość oceniania w klasach I – III:</w:t>
      </w:r>
    </w:p>
    <w:p w14:paraId="7585756A" w14:textId="77777777" w:rsidR="00786B90" w:rsidRPr="00ED30CF" w:rsidRDefault="00786B90" w:rsidP="00FA065D">
      <w:pPr>
        <w:numPr>
          <w:ilvl w:val="1"/>
          <w:numId w:val="111"/>
        </w:numPr>
        <w:shd w:val="clear" w:color="auto" w:fill="FFFFFF"/>
        <w:ind w:hanging="357"/>
        <w:jc w:val="both"/>
        <w:rPr>
          <w:rFonts w:asciiTheme="minorHAnsi" w:hAnsiTheme="minorHAnsi" w:cstheme="minorHAnsi"/>
        </w:rPr>
      </w:pPr>
      <w:r w:rsidRPr="00ED30CF">
        <w:rPr>
          <w:rFonts w:asciiTheme="minorHAnsi" w:hAnsiTheme="minorHAnsi" w:cstheme="minorHAnsi"/>
          <w:b/>
          <w:bCs/>
        </w:rPr>
        <w:t>ocenianie bieżące</w:t>
      </w:r>
      <w:r w:rsidRPr="00ED30CF">
        <w:rPr>
          <w:rFonts w:asciiTheme="minorHAnsi" w:hAnsiTheme="minorHAnsi" w:cstheme="minorHAnsi"/>
        </w:rPr>
        <w:t xml:space="preserve"> – systematyczne ocenianie pracy indywidualnej i pracy w grupach; </w:t>
      </w:r>
    </w:p>
    <w:p w14:paraId="1BF65D1E" w14:textId="77777777" w:rsidR="00786B90" w:rsidRPr="00ED30CF" w:rsidRDefault="00786B90" w:rsidP="00FA065D">
      <w:pPr>
        <w:pStyle w:val="Akapitzlist"/>
        <w:numPr>
          <w:ilvl w:val="0"/>
          <w:numId w:val="228"/>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w ocenianiu bieżącym nauczyciel może posługiwać się symbolami, w celu zmotywowania ucznia do pracy,</w:t>
      </w:r>
    </w:p>
    <w:p w14:paraId="555F1A3E" w14:textId="77777777" w:rsidR="00786B90" w:rsidRPr="00ED30CF" w:rsidRDefault="00DE3E18" w:rsidP="00FA065D">
      <w:pPr>
        <w:pStyle w:val="Akapitzlist"/>
        <w:numPr>
          <w:ilvl w:val="0"/>
          <w:numId w:val="228"/>
        </w:numPr>
        <w:shd w:val="clear" w:color="auto" w:fill="FFFFFF"/>
        <w:spacing w:after="0" w:line="240" w:lineRule="auto"/>
        <w:ind w:left="1077" w:hanging="357"/>
        <w:jc w:val="both"/>
        <w:rPr>
          <w:rFonts w:asciiTheme="minorHAnsi" w:hAnsiTheme="minorHAnsi" w:cstheme="minorHAnsi"/>
          <w:sz w:val="24"/>
          <w:szCs w:val="24"/>
        </w:rPr>
      </w:pPr>
      <w:r>
        <w:rPr>
          <w:rFonts w:asciiTheme="minorHAnsi" w:hAnsiTheme="minorHAnsi" w:cstheme="minorHAnsi"/>
          <w:sz w:val="24"/>
          <w:szCs w:val="24"/>
        </w:rPr>
        <w:t>w ocenianiu bieżącym nauczyciel posługuje się ocenami cząstkowymi (opisowa / cyfrowa).</w:t>
      </w:r>
    </w:p>
    <w:p w14:paraId="3C7EAE44" w14:textId="77777777" w:rsidR="00786B90" w:rsidRPr="00ED30CF" w:rsidRDefault="00786B90" w:rsidP="00FA065D">
      <w:pPr>
        <w:numPr>
          <w:ilvl w:val="1"/>
          <w:numId w:val="90"/>
        </w:numPr>
        <w:shd w:val="clear" w:color="auto" w:fill="FFFFFF"/>
        <w:jc w:val="both"/>
        <w:rPr>
          <w:rFonts w:asciiTheme="minorHAnsi" w:hAnsiTheme="minorHAnsi" w:cstheme="minorHAnsi"/>
        </w:rPr>
      </w:pPr>
      <w:r w:rsidRPr="00ED30CF">
        <w:rPr>
          <w:rFonts w:asciiTheme="minorHAnsi" w:hAnsiTheme="minorHAnsi" w:cstheme="minorHAnsi"/>
          <w:b/>
          <w:bCs/>
        </w:rPr>
        <w:t>ocenianie śródroczne/roczne</w:t>
      </w:r>
      <w:r w:rsidRPr="00ED30CF">
        <w:rPr>
          <w:rFonts w:asciiTheme="minorHAnsi" w:hAnsiTheme="minorHAnsi" w:cstheme="minorHAnsi"/>
        </w:rPr>
        <w:t xml:space="preserve">: </w:t>
      </w:r>
    </w:p>
    <w:p w14:paraId="62F03633" w14:textId="77777777" w:rsidR="00786B90" w:rsidRPr="00ED30CF" w:rsidRDefault="00786B90" w:rsidP="00FA065D">
      <w:pPr>
        <w:numPr>
          <w:ilvl w:val="2"/>
          <w:numId w:val="90"/>
        </w:numPr>
        <w:shd w:val="clear" w:color="auto" w:fill="FFFFFF"/>
        <w:jc w:val="both"/>
        <w:rPr>
          <w:rFonts w:asciiTheme="minorHAnsi" w:hAnsiTheme="minorHAnsi" w:cstheme="minorHAnsi"/>
        </w:rPr>
      </w:pPr>
      <w:r w:rsidRPr="00ED30CF">
        <w:rPr>
          <w:rFonts w:asciiTheme="minorHAnsi" w:hAnsiTheme="minorHAnsi" w:cstheme="minorHAnsi"/>
        </w:rPr>
        <w:t xml:space="preserve">na koniec pierwszego oraz drugiego półrocza uczeń otrzymuje </w:t>
      </w:r>
      <w:r w:rsidR="00376291" w:rsidRPr="00ED30CF">
        <w:rPr>
          <w:rFonts w:asciiTheme="minorHAnsi" w:hAnsiTheme="minorHAnsi" w:cstheme="minorHAnsi"/>
        </w:rPr>
        <w:t xml:space="preserve">śródroczną </w:t>
      </w:r>
      <w:r w:rsidRPr="00ED30CF">
        <w:rPr>
          <w:rFonts w:asciiTheme="minorHAnsi" w:hAnsiTheme="minorHAnsi" w:cstheme="minorHAnsi"/>
        </w:rPr>
        <w:t>ocenę opisową, z zastrzeżeniem, że ocena opisowa za drugie półrocze jest jednocześnie oceną opisową roczną,</w:t>
      </w:r>
    </w:p>
    <w:p w14:paraId="345C3804" w14:textId="77777777" w:rsidR="00786B90" w:rsidRPr="00ED30CF" w:rsidRDefault="00376291" w:rsidP="00FA065D">
      <w:pPr>
        <w:numPr>
          <w:ilvl w:val="2"/>
          <w:numId w:val="90"/>
        </w:numPr>
        <w:shd w:val="clear" w:color="auto" w:fill="FFFFFF"/>
        <w:jc w:val="both"/>
        <w:rPr>
          <w:rFonts w:asciiTheme="minorHAnsi" w:hAnsiTheme="minorHAnsi" w:cstheme="minorHAnsi"/>
        </w:rPr>
      </w:pPr>
      <w:r w:rsidRPr="00ED30CF">
        <w:rPr>
          <w:rFonts w:asciiTheme="minorHAnsi" w:hAnsiTheme="minorHAnsi" w:cstheme="minorHAnsi"/>
        </w:rPr>
        <w:t>śródroczna</w:t>
      </w:r>
      <w:r w:rsidR="00786B90" w:rsidRPr="00ED30CF">
        <w:rPr>
          <w:rFonts w:asciiTheme="minorHAnsi" w:hAnsiTheme="minorHAnsi" w:cstheme="minorHAnsi"/>
        </w:rPr>
        <w:t xml:space="preserve"> i roczna opisowa ocena klasyfikacyjna uwzględnia poziom opanowania przez ucznia wiadomości i umiejętności z zakresu wymagań określonych w podstawie programowej kształcenia ogólnego dla I etapu edukacyjnego oraz wskazuje potrzeby rozwojowe i edukacyjne ucznia związane z przezwyciężaniem trudności lub rozwijaniem uzdolnień. </w:t>
      </w:r>
    </w:p>
    <w:p w14:paraId="50DDC419" w14:textId="77777777" w:rsidR="00F442E6" w:rsidRDefault="00F442E6" w:rsidP="00F442E6">
      <w:pPr>
        <w:shd w:val="clear" w:color="auto" w:fill="FFFFFF"/>
        <w:ind w:left="720"/>
        <w:jc w:val="center"/>
        <w:rPr>
          <w:rFonts w:asciiTheme="minorHAnsi" w:hAnsiTheme="minorHAnsi" w:cstheme="minorHAnsi"/>
        </w:rPr>
      </w:pPr>
    </w:p>
    <w:p w14:paraId="66B8DA55" w14:textId="77777777" w:rsidR="00F442E6" w:rsidRDefault="00F442E6" w:rsidP="00F442E6">
      <w:pPr>
        <w:shd w:val="clear" w:color="auto" w:fill="FFFFFF"/>
        <w:ind w:left="720"/>
        <w:jc w:val="center"/>
        <w:rPr>
          <w:rFonts w:asciiTheme="minorHAnsi" w:hAnsiTheme="minorHAnsi" w:cstheme="minorHAnsi"/>
        </w:rPr>
      </w:pPr>
    </w:p>
    <w:p w14:paraId="5C9CD441" w14:textId="77777777" w:rsidR="00786B90" w:rsidRPr="00ED30CF" w:rsidRDefault="00F442E6" w:rsidP="00F442E6">
      <w:pPr>
        <w:shd w:val="clear" w:color="auto" w:fill="FFFFFF"/>
        <w:ind w:left="720"/>
        <w:jc w:val="center"/>
        <w:rPr>
          <w:rFonts w:asciiTheme="minorHAnsi" w:hAnsiTheme="minorHAnsi" w:cstheme="minorHAnsi"/>
        </w:rPr>
      </w:pPr>
      <w:r>
        <w:rPr>
          <w:rFonts w:asciiTheme="minorHAnsi" w:hAnsiTheme="minorHAnsi" w:cstheme="minorHAnsi"/>
        </w:rPr>
        <w:t>§ 63</w:t>
      </w:r>
      <w:r w:rsidR="00143F40">
        <w:rPr>
          <w:rFonts w:asciiTheme="minorHAnsi" w:hAnsiTheme="minorHAnsi" w:cstheme="minorHAnsi"/>
        </w:rPr>
        <w:t>.</w:t>
      </w:r>
    </w:p>
    <w:p w14:paraId="0787B89A" w14:textId="77777777" w:rsidR="00786B90" w:rsidRPr="00ED30CF" w:rsidRDefault="00786B90" w:rsidP="00F353D0">
      <w:pPr>
        <w:shd w:val="clear" w:color="auto" w:fill="FFFFFF"/>
        <w:jc w:val="both"/>
        <w:rPr>
          <w:rFonts w:asciiTheme="minorHAnsi" w:hAnsiTheme="minorHAnsi" w:cstheme="minorHAnsi"/>
        </w:rPr>
      </w:pPr>
    </w:p>
    <w:p w14:paraId="7CC1B080" w14:textId="77777777" w:rsidR="00786B90" w:rsidRPr="00ED30CF" w:rsidRDefault="00786B90" w:rsidP="00FA065D">
      <w:pPr>
        <w:pStyle w:val="Akapitzlist"/>
        <w:numPr>
          <w:ilvl w:val="0"/>
          <w:numId w:val="229"/>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Sposoby sprawdzania osiągnięć edukacyjnych uczniów klas I – III:</w:t>
      </w:r>
    </w:p>
    <w:p w14:paraId="2D9D266C" w14:textId="77777777" w:rsidR="00786B90" w:rsidRPr="00ED30CF" w:rsidRDefault="00786B90" w:rsidP="00FA065D">
      <w:pPr>
        <w:numPr>
          <w:ilvl w:val="1"/>
          <w:numId w:val="112"/>
        </w:numPr>
        <w:shd w:val="clear" w:color="auto" w:fill="FFFFFF"/>
        <w:jc w:val="both"/>
        <w:rPr>
          <w:rFonts w:asciiTheme="minorHAnsi" w:hAnsiTheme="minorHAnsi" w:cstheme="minorHAnsi"/>
        </w:rPr>
      </w:pPr>
      <w:r w:rsidRPr="00ED30CF">
        <w:rPr>
          <w:rFonts w:asciiTheme="minorHAnsi" w:hAnsiTheme="minorHAnsi" w:cstheme="minorHAnsi"/>
        </w:rPr>
        <w:t>sprawdziany zintegrowane;</w:t>
      </w:r>
    </w:p>
    <w:p w14:paraId="00D7C3E5" w14:textId="77777777" w:rsidR="00786B90" w:rsidRPr="00ED30CF" w:rsidRDefault="00786B90" w:rsidP="00FA065D">
      <w:pPr>
        <w:numPr>
          <w:ilvl w:val="1"/>
          <w:numId w:val="112"/>
        </w:numPr>
        <w:shd w:val="clear" w:color="auto" w:fill="FFFFFF"/>
        <w:jc w:val="both"/>
        <w:rPr>
          <w:rFonts w:asciiTheme="minorHAnsi" w:hAnsiTheme="minorHAnsi" w:cstheme="minorHAnsi"/>
        </w:rPr>
      </w:pPr>
      <w:r w:rsidRPr="00ED30CF">
        <w:rPr>
          <w:rFonts w:asciiTheme="minorHAnsi" w:hAnsiTheme="minorHAnsi" w:cstheme="minorHAnsi"/>
        </w:rPr>
        <w:t>kartkówki;</w:t>
      </w:r>
    </w:p>
    <w:p w14:paraId="7082E6AE" w14:textId="77777777" w:rsidR="00786B90" w:rsidRPr="00ED30CF" w:rsidRDefault="0044197C" w:rsidP="00FA065D">
      <w:pPr>
        <w:numPr>
          <w:ilvl w:val="1"/>
          <w:numId w:val="112"/>
        </w:numPr>
        <w:shd w:val="clear" w:color="auto" w:fill="FFFFFF"/>
        <w:jc w:val="both"/>
        <w:rPr>
          <w:rFonts w:asciiTheme="minorHAnsi" w:hAnsiTheme="minorHAnsi" w:cstheme="minorHAnsi"/>
        </w:rPr>
      </w:pPr>
      <w:r>
        <w:rPr>
          <w:rFonts w:asciiTheme="minorHAnsi" w:hAnsiTheme="minorHAnsi" w:cstheme="minorHAnsi"/>
        </w:rPr>
        <w:t>testy zintegrowane;</w:t>
      </w:r>
    </w:p>
    <w:p w14:paraId="68D88DC8" w14:textId="77777777" w:rsidR="00786B90" w:rsidRPr="00ED30CF" w:rsidRDefault="00786B90" w:rsidP="00FA065D">
      <w:pPr>
        <w:numPr>
          <w:ilvl w:val="1"/>
          <w:numId w:val="112"/>
        </w:numPr>
        <w:shd w:val="clear" w:color="auto" w:fill="FFFFFF"/>
        <w:jc w:val="both"/>
        <w:rPr>
          <w:rFonts w:asciiTheme="minorHAnsi" w:hAnsiTheme="minorHAnsi" w:cstheme="minorHAnsi"/>
        </w:rPr>
      </w:pPr>
      <w:r w:rsidRPr="00ED30CF">
        <w:rPr>
          <w:rFonts w:asciiTheme="minorHAnsi" w:hAnsiTheme="minorHAnsi" w:cstheme="minorHAnsi"/>
        </w:rPr>
        <w:t>indywidualne karty pracy.</w:t>
      </w:r>
    </w:p>
    <w:p w14:paraId="56C41EAD" w14:textId="77777777" w:rsidR="00143F40" w:rsidRPr="00143F40" w:rsidRDefault="00982C6D" w:rsidP="00FA065D">
      <w:pPr>
        <w:pStyle w:val="Akapitzlist"/>
        <w:numPr>
          <w:ilvl w:val="0"/>
          <w:numId w:val="112"/>
        </w:numPr>
        <w:shd w:val="clear" w:color="auto" w:fill="FFFFFF"/>
        <w:rPr>
          <w:rFonts w:asciiTheme="minorHAnsi" w:hAnsiTheme="minorHAnsi" w:cstheme="minorHAnsi"/>
          <w:sz w:val="24"/>
          <w:szCs w:val="24"/>
        </w:rPr>
      </w:pPr>
      <w:r w:rsidRPr="00ED30CF">
        <w:rPr>
          <w:rFonts w:asciiTheme="minorHAnsi" w:hAnsiTheme="minorHAnsi" w:cstheme="minorHAnsi"/>
          <w:sz w:val="24"/>
          <w:szCs w:val="24"/>
        </w:rPr>
        <w:t>Podczas sprawdzania sprawdzianów zintegrowanych, kartkówek, testów zintegrowanych oraz indywidualnych kart pracy stosuje się następujące poziomy poprawności wykonania</w:t>
      </w:r>
      <w:r w:rsidR="00150B52">
        <w:rPr>
          <w:rFonts w:asciiTheme="minorHAnsi" w:hAnsiTheme="minorHAnsi" w:cstheme="minorHAnsi"/>
          <w:sz w:val="24"/>
          <w:szCs w:val="24"/>
        </w:rPr>
        <w:t xml:space="preserve"> zadań, wyrażone w procentach: </w:t>
      </w:r>
    </w:p>
    <w:p w14:paraId="3CD9B7B4"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98%-100%: 6</w:t>
      </w:r>
    </w:p>
    <w:p w14:paraId="07693A9A"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96% - 97 %: 5+</w:t>
      </w:r>
    </w:p>
    <w:p w14:paraId="6AF9E0FD"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91% - 95%: 5</w:t>
      </w:r>
    </w:p>
    <w:p w14:paraId="0F3928D9"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89% - 90%: 5-</w:t>
      </w:r>
    </w:p>
    <w:p w14:paraId="1EE0C5B4"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86% - 88%: 4+</w:t>
      </w:r>
    </w:p>
    <w:p w14:paraId="300D5F10"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76% - 85%: 4</w:t>
      </w:r>
    </w:p>
    <w:p w14:paraId="0C04A608"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74% - 75%: 4-</w:t>
      </w:r>
    </w:p>
    <w:p w14:paraId="296243BE"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68% - 73%: 3+</w:t>
      </w:r>
    </w:p>
    <w:p w14:paraId="39CDAAC3"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55% - 67%: 3</w:t>
      </w:r>
    </w:p>
    <w:p w14:paraId="221CD368"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51% - 54%: 3-</w:t>
      </w:r>
    </w:p>
    <w:p w14:paraId="46E70B15"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45% - 50%: 2+</w:t>
      </w:r>
    </w:p>
    <w:p w14:paraId="28A0F75A"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30% - 44%: 2</w:t>
      </w:r>
    </w:p>
    <w:p w14:paraId="423DFF8D"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28% - 29%: 2-</w:t>
      </w:r>
    </w:p>
    <w:p w14:paraId="5F81A57A"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t>26% - 27%: 1+</w:t>
      </w:r>
    </w:p>
    <w:p w14:paraId="0BB630AF" w14:textId="77777777" w:rsidR="003D0BC4" w:rsidRPr="00150B52" w:rsidRDefault="003D0BC4" w:rsidP="003D0BC4">
      <w:pPr>
        <w:pStyle w:val="Akapitzlist"/>
        <w:shd w:val="clear" w:color="auto" w:fill="FFFFFF"/>
        <w:ind w:left="360"/>
        <w:rPr>
          <w:rFonts w:asciiTheme="minorHAnsi" w:hAnsiTheme="minorHAnsi"/>
          <w:b/>
        </w:rPr>
      </w:pPr>
      <w:r w:rsidRPr="00150B52">
        <w:rPr>
          <w:rFonts w:asciiTheme="minorHAnsi" w:hAnsiTheme="minorHAnsi"/>
          <w:b/>
        </w:rPr>
        <w:lastRenderedPageBreak/>
        <w:t>poniżej 26%: 1.</w:t>
      </w:r>
    </w:p>
    <w:p w14:paraId="67766A9C" w14:textId="77777777" w:rsidR="00982C6D" w:rsidRPr="00ED30CF" w:rsidRDefault="00982C6D" w:rsidP="00143F40">
      <w:pPr>
        <w:pStyle w:val="Akapitzlist"/>
        <w:shd w:val="clear" w:color="auto" w:fill="FFFFFF"/>
        <w:ind w:left="360"/>
        <w:rPr>
          <w:rFonts w:asciiTheme="minorHAnsi" w:hAnsiTheme="minorHAnsi" w:cstheme="minorHAnsi"/>
          <w:sz w:val="24"/>
          <w:szCs w:val="24"/>
        </w:rPr>
      </w:pPr>
      <w:r w:rsidRPr="00ED30CF">
        <w:rPr>
          <w:rFonts w:asciiTheme="minorHAnsi" w:hAnsiTheme="minorHAnsi" w:cstheme="minorHAnsi"/>
          <w:sz w:val="24"/>
          <w:szCs w:val="24"/>
        </w:rPr>
        <w:t xml:space="preserve">     </w:t>
      </w:r>
    </w:p>
    <w:p w14:paraId="44E4D5FD" w14:textId="77777777" w:rsidR="00786B90" w:rsidRPr="00ED30CF" w:rsidRDefault="00786B90" w:rsidP="00FA065D">
      <w:pPr>
        <w:numPr>
          <w:ilvl w:val="0"/>
          <w:numId w:val="112"/>
        </w:numPr>
        <w:shd w:val="clear" w:color="auto" w:fill="FFFFFF"/>
        <w:jc w:val="both"/>
        <w:rPr>
          <w:rFonts w:asciiTheme="minorHAnsi" w:hAnsiTheme="minorHAnsi" w:cstheme="minorHAnsi"/>
        </w:rPr>
      </w:pPr>
      <w:r w:rsidRPr="00ED30CF">
        <w:rPr>
          <w:rFonts w:asciiTheme="minorHAnsi" w:hAnsiTheme="minorHAnsi" w:cstheme="minorHAnsi"/>
        </w:rPr>
        <w:t>Przyjmuje się, że z religii w klasach I – III oceny bieżące/śródroczne/roczne są ocenami cyfrowymi.</w:t>
      </w:r>
    </w:p>
    <w:p w14:paraId="19F2134B" w14:textId="77777777" w:rsidR="00786B90" w:rsidRPr="00ED30CF" w:rsidRDefault="00786B90" w:rsidP="00FA065D">
      <w:pPr>
        <w:numPr>
          <w:ilvl w:val="0"/>
          <w:numId w:val="112"/>
        </w:numPr>
        <w:shd w:val="clear" w:color="auto" w:fill="FFFFFF"/>
        <w:jc w:val="both"/>
        <w:rPr>
          <w:rFonts w:asciiTheme="minorHAnsi" w:hAnsiTheme="minorHAnsi" w:cstheme="minorHAnsi"/>
        </w:rPr>
      </w:pPr>
      <w:r w:rsidRPr="00ED30CF">
        <w:rPr>
          <w:rFonts w:asciiTheme="minorHAnsi" w:hAnsiTheme="minorHAnsi" w:cstheme="minorHAnsi"/>
        </w:rPr>
        <w:t>Oceny z języka angielskiego w klasach I – III mają formę opisową.</w:t>
      </w:r>
    </w:p>
    <w:p w14:paraId="76DAE98D" w14:textId="77777777" w:rsidR="00786B90" w:rsidRPr="00ED30CF" w:rsidRDefault="00786B90" w:rsidP="00FA065D">
      <w:pPr>
        <w:numPr>
          <w:ilvl w:val="0"/>
          <w:numId w:val="112"/>
        </w:numPr>
        <w:shd w:val="clear" w:color="auto" w:fill="FFFFFF"/>
        <w:jc w:val="both"/>
        <w:rPr>
          <w:rFonts w:asciiTheme="minorHAnsi" w:hAnsiTheme="minorHAnsi" w:cstheme="minorHAnsi"/>
        </w:rPr>
      </w:pPr>
      <w:r w:rsidRPr="00ED30CF">
        <w:rPr>
          <w:rFonts w:asciiTheme="minorHAnsi" w:hAnsiTheme="minorHAnsi" w:cstheme="minorHAnsi"/>
        </w:rPr>
        <w:t>Sposób informowania rodziców o postępach w nauce:</w:t>
      </w:r>
    </w:p>
    <w:p w14:paraId="473EC719" w14:textId="77777777" w:rsidR="00786B90" w:rsidRPr="00ED30CF" w:rsidRDefault="00786B90" w:rsidP="00FA065D">
      <w:pPr>
        <w:numPr>
          <w:ilvl w:val="1"/>
          <w:numId w:val="112"/>
        </w:numPr>
        <w:shd w:val="clear" w:color="auto" w:fill="FFFFFF"/>
        <w:jc w:val="both"/>
        <w:rPr>
          <w:rFonts w:asciiTheme="minorHAnsi" w:hAnsiTheme="minorHAnsi" w:cstheme="minorHAnsi"/>
        </w:rPr>
      </w:pPr>
      <w:r w:rsidRPr="00ED30CF">
        <w:rPr>
          <w:rFonts w:asciiTheme="minorHAnsi" w:hAnsiTheme="minorHAnsi" w:cstheme="minorHAnsi"/>
        </w:rPr>
        <w:t>bieżąca (ustna lub pisemna) informacja zwrotna</w:t>
      </w:r>
      <w:r w:rsidR="00DE1A3B">
        <w:rPr>
          <w:rFonts w:asciiTheme="minorHAnsi" w:hAnsiTheme="minorHAnsi" w:cstheme="minorHAnsi"/>
        </w:rPr>
        <w:t xml:space="preserve"> w dzienniku elektronicznym</w:t>
      </w:r>
      <w:r w:rsidRPr="00ED30CF">
        <w:rPr>
          <w:rFonts w:asciiTheme="minorHAnsi" w:hAnsiTheme="minorHAnsi" w:cstheme="minorHAnsi"/>
        </w:rPr>
        <w:t>;</w:t>
      </w:r>
    </w:p>
    <w:p w14:paraId="4E68F41B" w14:textId="77777777" w:rsidR="00786B90" w:rsidRPr="00ED30CF" w:rsidRDefault="00786B90" w:rsidP="00FA065D">
      <w:pPr>
        <w:numPr>
          <w:ilvl w:val="1"/>
          <w:numId w:val="112"/>
        </w:numPr>
        <w:shd w:val="clear" w:color="auto" w:fill="FFFFFF"/>
        <w:jc w:val="both"/>
        <w:rPr>
          <w:rFonts w:asciiTheme="minorHAnsi" w:hAnsiTheme="minorHAnsi" w:cstheme="minorHAnsi"/>
        </w:rPr>
      </w:pPr>
      <w:r w:rsidRPr="00ED30CF">
        <w:rPr>
          <w:rFonts w:asciiTheme="minorHAnsi" w:hAnsiTheme="minorHAnsi" w:cstheme="minorHAnsi"/>
        </w:rPr>
        <w:t xml:space="preserve">rodzice mają możliwość wglądu do </w:t>
      </w:r>
      <w:r w:rsidR="00DE1A3B">
        <w:rPr>
          <w:rFonts w:asciiTheme="minorHAnsi" w:hAnsiTheme="minorHAnsi" w:cstheme="minorHAnsi"/>
        </w:rPr>
        <w:t>testów, kartkówek, sprawdzianów, dyktand, kart pracy, zadań w zeszytach i ćwiczeniach.</w:t>
      </w:r>
    </w:p>
    <w:p w14:paraId="2B698A79" w14:textId="77777777" w:rsidR="00786B90" w:rsidRPr="00E673F8" w:rsidRDefault="00786B90" w:rsidP="00FA065D">
      <w:pPr>
        <w:numPr>
          <w:ilvl w:val="0"/>
          <w:numId w:val="112"/>
        </w:numPr>
        <w:shd w:val="clear" w:color="auto" w:fill="FFFFFF"/>
        <w:jc w:val="both"/>
        <w:rPr>
          <w:rFonts w:asciiTheme="minorHAnsi" w:hAnsiTheme="minorHAnsi" w:cstheme="minorHAnsi"/>
        </w:rPr>
      </w:pPr>
      <w:r w:rsidRPr="00ED30CF">
        <w:rPr>
          <w:rFonts w:asciiTheme="minorHAnsi" w:hAnsiTheme="minorHAnsi" w:cstheme="minorHAnsi"/>
        </w:rPr>
        <w:t xml:space="preserve">Nie przewiduje się porównywania wyników sprawdzianów lub testów zintegrowanych na </w:t>
      </w:r>
      <w:r w:rsidRPr="00E673F8">
        <w:rPr>
          <w:rFonts w:asciiTheme="minorHAnsi" w:hAnsiTheme="minorHAnsi" w:cstheme="minorHAnsi"/>
        </w:rPr>
        <w:t>poziomie klas.</w:t>
      </w:r>
    </w:p>
    <w:p w14:paraId="0AF2158F" w14:textId="77777777" w:rsidR="000D422F" w:rsidRPr="00E673F8" w:rsidRDefault="000D422F" w:rsidP="00E36F1F">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 xml:space="preserve">Każdy nauczyciel oddziałów klas I – III przeprowadza </w:t>
      </w:r>
      <w:r w:rsidR="00E36F1F" w:rsidRPr="00E673F8">
        <w:rPr>
          <w:rFonts w:asciiTheme="minorHAnsi" w:hAnsiTheme="minorHAnsi" w:cstheme="minorHAnsi"/>
          <w:b/>
        </w:rPr>
        <w:t xml:space="preserve">diagnozę rozwoju: potrzeb </w:t>
      </w:r>
      <w:r w:rsidR="00E36F1F" w:rsidRPr="00E673F8">
        <w:rPr>
          <w:rFonts w:asciiTheme="minorHAnsi" w:hAnsiTheme="minorHAnsi" w:cstheme="minorHAnsi"/>
          <w:b/>
        </w:rPr>
        <w:br/>
        <w:t>i możliwości dydaktycznych oraz diagnozę potrzeb i możliwości wychowawczych</w:t>
      </w:r>
      <w:r w:rsidR="00E36F1F" w:rsidRPr="00E673F8">
        <w:rPr>
          <w:rFonts w:asciiTheme="minorHAnsi" w:hAnsiTheme="minorHAnsi" w:cstheme="minorHAnsi"/>
        </w:rPr>
        <w:t>.</w:t>
      </w:r>
    </w:p>
    <w:p w14:paraId="0431BB03" w14:textId="77777777" w:rsidR="000D422F" w:rsidRPr="00E673F8" w:rsidRDefault="000D422F" w:rsidP="00FA065D">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 xml:space="preserve"> D</w:t>
      </w:r>
      <w:r w:rsidR="00FE544B" w:rsidRPr="00E673F8">
        <w:rPr>
          <w:rFonts w:asciiTheme="minorHAnsi" w:hAnsiTheme="minorHAnsi" w:cstheme="minorHAnsi"/>
        </w:rPr>
        <w:t>iagnoza powinna</w:t>
      </w:r>
      <w:r w:rsidRPr="00E673F8">
        <w:rPr>
          <w:rFonts w:asciiTheme="minorHAnsi" w:hAnsiTheme="minorHAnsi" w:cstheme="minorHAnsi"/>
        </w:rPr>
        <w:t xml:space="preserve"> być </w:t>
      </w:r>
      <w:r w:rsidR="00FE544B" w:rsidRPr="00E673F8">
        <w:rPr>
          <w:rFonts w:asciiTheme="minorHAnsi" w:hAnsiTheme="minorHAnsi" w:cstheme="minorHAnsi"/>
        </w:rPr>
        <w:t>przeprowadzona</w:t>
      </w:r>
      <w:r w:rsidRPr="00E673F8">
        <w:rPr>
          <w:rFonts w:asciiTheme="minorHAnsi" w:hAnsiTheme="minorHAnsi" w:cstheme="minorHAnsi"/>
        </w:rPr>
        <w:t xml:space="preserve"> na początku każdego roku szkolnego</w:t>
      </w:r>
      <w:r w:rsidR="000C64CC" w:rsidRPr="00E673F8">
        <w:rPr>
          <w:rFonts w:asciiTheme="minorHAnsi" w:hAnsiTheme="minorHAnsi" w:cstheme="minorHAnsi"/>
        </w:rPr>
        <w:t xml:space="preserve">, </w:t>
      </w:r>
      <w:r w:rsidR="00FD1796" w:rsidRPr="00E673F8">
        <w:rPr>
          <w:rFonts w:asciiTheme="minorHAnsi" w:hAnsiTheme="minorHAnsi" w:cstheme="minorHAnsi"/>
        </w:rPr>
        <w:t xml:space="preserve">na </w:t>
      </w:r>
      <w:r w:rsidR="00FE544B" w:rsidRPr="00E673F8">
        <w:rPr>
          <w:rFonts w:asciiTheme="minorHAnsi" w:hAnsiTheme="minorHAnsi" w:cstheme="minorHAnsi"/>
        </w:rPr>
        <w:t>począt</w:t>
      </w:r>
      <w:r w:rsidR="000C64CC" w:rsidRPr="00E673F8">
        <w:rPr>
          <w:rFonts w:asciiTheme="minorHAnsi" w:hAnsiTheme="minorHAnsi" w:cstheme="minorHAnsi"/>
        </w:rPr>
        <w:t>k</w:t>
      </w:r>
      <w:r w:rsidR="00FE544B" w:rsidRPr="00E673F8">
        <w:rPr>
          <w:rFonts w:asciiTheme="minorHAnsi" w:hAnsiTheme="minorHAnsi" w:cstheme="minorHAnsi"/>
        </w:rPr>
        <w:t>u</w:t>
      </w:r>
      <w:r w:rsidR="000C64CC" w:rsidRPr="00E673F8">
        <w:rPr>
          <w:rFonts w:asciiTheme="minorHAnsi" w:hAnsiTheme="minorHAnsi" w:cstheme="minorHAnsi"/>
        </w:rPr>
        <w:t xml:space="preserve"> września</w:t>
      </w:r>
      <w:r w:rsidRPr="00E673F8">
        <w:rPr>
          <w:rFonts w:asciiTheme="minorHAnsi" w:hAnsiTheme="minorHAnsi" w:cstheme="minorHAnsi"/>
        </w:rPr>
        <w:t>.</w:t>
      </w:r>
    </w:p>
    <w:p w14:paraId="02E00E14" w14:textId="77777777" w:rsidR="000D422F" w:rsidRPr="00E673F8" w:rsidRDefault="008F1905" w:rsidP="00FA065D">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Diagnoza rozwoju ucznia jest punktem wyjścia dl</w:t>
      </w:r>
      <w:r w:rsidR="00DE6475" w:rsidRPr="00E673F8">
        <w:rPr>
          <w:rFonts w:asciiTheme="minorHAnsi" w:hAnsiTheme="minorHAnsi" w:cstheme="minorHAnsi"/>
        </w:rPr>
        <w:t xml:space="preserve">a realizacji programu nauczania /planu pracy wychowawczo – profilaktycznej </w:t>
      </w:r>
      <w:r w:rsidRPr="00E673F8">
        <w:rPr>
          <w:rFonts w:asciiTheme="minorHAnsi" w:hAnsiTheme="minorHAnsi" w:cstheme="minorHAnsi"/>
        </w:rPr>
        <w:t>w celu modyfikacji programu</w:t>
      </w:r>
      <w:r w:rsidR="00DE6475" w:rsidRPr="00E673F8">
        <w:rPr>
          <w:rFonts w:asciiTheme="minorHAnsi" w:hAnsiTheme="minorHAnsi" w:cstheme="minorHAnsi"/>
        </w:rPr>
        <w:t xml:space="preserve"> /planu</w:t>
      </w:r>
      <w:r w:rsidRPr="00E673F8">
        <w:rPr>
          <w:rFonts w:asciiTheme="minorHAnsi" w:hAnsiTheme="minorHAnsi" w:cstheme="minorHAnsi"/>
        </w:rPr>
        <w:t>, jest punktem odniesienia do postępów w rozwoju ucznia.</w:t>
      </w:r>
    </w:p>
    <w:p w14:paraId="6888BA47" w14:textId="77777777" w:rsidR="008F1905" w:rsidRPr="00E673F8" w:rsidRDefault="008F1905" w:rsidP="00FA065D">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 xml:space="preserve">Ostatecznym celem diagnozy jest opracowanie wskazań edukacyjnych, które będą: stymulowały, wspierały, wspomagały rozwój potencjalnych możliwości </w:t>
      </w:r>
      <w:r w:rsidR="00FE544B" w:rsidRPr="00E673F8">
        <w:rPr>
          <w:rFonts w:asciiTheme="minorHAnsi" w:hAnsiTheme="minorHAnsi" w:cstheme="minorHAnsi"/>
        </w:rPr>
        <w:t xml:space="preserve">każdego </w:t>
      </w:r>
      <w:r w:rsidRPr="00E673F8">
        <w:rPr>
          <w:rFonts w:asciiTheme="minorHAnsi" w:hAnsiTheme="minorHAnsi" w:cstheme="minorHAnsi"/>
        </w:rPr>
        <w:t>ucznia.</w:t>
      </w:r>
    </w:p>
    <w:p w14:paraId="605F2BA8" w14:textId="77777777" w:rsidR="008F1905" w:rsidRPr="00E673F8" w:rsidRDefault="00244628" w:rsidP="00FA065D">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Diagnoza powinna obrazować: tempo, rytm i dynamikę rozwoju każdego ucznia.</w:t>
      </w:r>
    </w:p>
    <w:p w14:paraId="3E1AB229" w14:textId="77777777" w:rsidR="00244628" w:rsidRPr="00E673F8" w:rsidRDefault="00244628" w:rsidP="00FA065D">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Diagnoza wstępna powinna być poddana analizie ilościowej i jakościowej (mocne, słabe strony, wnioski, rekomendacje).</w:t>
      </w:r>
    </w:p>
    <w:p w14:paraId="2131987A" w14:textId="77777777" w:rsidR="00244628" w:rsidRPr="00E673F8" w:rsidRDefault="00244628" w:rsidP="00FA065D">
      <w:pPr>
        <w:numPr>
          <w:ilvl w:val="0"/>
          <w:numId w:val="112"/>
        </w:numPr>
        <w:shd w:val="clear" w:color="auto" w:fill="FFFFFF"/>
        <w:jc w:val="both"/>
        <w:rPr>
          <w:rFonts w:asciiTheme="minorHAnsi" w:hAnsiTheme="minorHAnsi" w:cstheme="minorHAnsi"/>
        </w:rPr>
      </w:pPr>
      <w:r w:rsidRPr="00E673F8">
        <w:rPr>
          <w:rFonts w:asciiTheme="minorHAnsi" w:hAnsiTheme="minorHAnsi" w:cstheme="minorHAnsi"/>
        </w:rPr>
        <w:t>W takcie bieżącej pracy z</w:t>
      </w:r>
      <w:r w:rsidR="00543D08" w:rsidRPr="00E673F8">
        <w:rPr>
          <w:rFonts w:asciiTheme="minorHAnsi" w:hAnsiTheme="minorHAnsi" w:cstheme="minorHAnsi"/>
        </w:rPr>
        <w:t xml:space="preserve"> uczniem nauczyciel stosuje</w:t>
      </w:r>
      <w:r w:rsidRPr="00E673F8">
        <w:rPr>
          <w:rFonts w:asciiTheme="minorHAnsi" w:hAnsiTheme="minorHAnsi" w:cstheme="minorHAnsi"/>
        </w:rPr>
        <w:t xml:space="preserve"> narzędzia diagnostyczne umożliwiające </w:t>
      </w:r>
      <w:r w:rsidR="001609AF" w:rsidRPr="00E673F8">
        <w:rPr>
          <w:rFonts w:asciiTheme="minorHAnsi" w:hAnsiTheme="minorHAnsi" w:cstheme="minorHAnsi"/>
        </w:rPr>
        <w:t>monitorowanie</w:t>
      </w:r>
      <w:r w:rsidRPr="00E673F8">
        <w:rPr>
          <w:rFonts w:asciiTheme="minorHAnsi" w:hAnsiTheme="minorHAnsi" w:cstheme="minorHAnsi"/>
        </w:rPr>
        <w:t xml:space="preserve"> postępów każ</w:t>
      </w:r>
      <w:r w:rsidR="00543D08" w:rsidRPr="00E673F8">
        <w:rPr>
          <w:rFonts w:asciiTheme="minorHAnsi" w:hAnsiTheme="minorHAnsi" w:cstheme="minorHAnsi"/>
        </w:rPr>
        <w:t>dego ucznia w celu</w:t>
      </w:r>
      <w:r w:rsidR="00E7298A" w:rsidRPr="00E673F8">
        <w:rPr>
          <w:rFonts w:asciiTheme="minorHAnsi" w:hAnsiTheme="minorHAnsi" w:cstheme="minorHAnsi"/>
        </w:rPr>
        <w:t xml:space="preserve"> dostosowywania wymagań edukacyjnych.</w:t>
      </w:r>
    </w:p>
    <w:p w14:paraId="06B34209" w14:textId="77777777" w:rsidR="00786B90" w:rsidRPr="00ED30CF" w:rsidRDefault="00786B90" w:rsidP="00F353D0">
      <w:pPr>
        <w:shd w:val="clear" w:color="auto" w:fill="FFFFFF"/>
        <w:jc w:val="both"/>
        <w:rPr>
          <w:rFonts w:asciiTheme="minorHAnsi" w:hAnsiTheme="minorHAnsi" w:cstheme="minorHAnsi"/>
        </w:rPr>
      </w:pPr>
    </w:p>
    <w:p w14:paraId="25F91236" w14:textId="77777777" w:rsidR="00786B90" w:rsidRDefault="00786B90" w:rsidP="00F353D0">
      <w:pPr>
        <w:shd w:val="clear" w:color="auto" w:fill="FFFFFF"/>
        <w:jc w:val="both"/>
        <w:rPr>
          <w:rFonts w:asciiTheme="minorHAnsi" w:hAnsiTheme="minorHAnsi" w:cstheme="minorHAnsi"/>
        </w:rPr>
      </w:pPr>
    </w:p>
    <w:p w14:paraId="5F3C6B45" w14:textId="77777777" w:rsidR="0008776F" w:rsidRPr="00ED30CF" w:rsidRDefault="0008776F" w:rsidP="00F353D0">
      <w:pPr>
        <w:shd w:val="clear" w:color="auto" w:fill="FFFFFF"/>
        <w:jc w:val="both"/>
        <w:rPr>
          <w:rFonts w:asciiTheme="minorHAnsi" w:hAnsiTheme="minorHAnsi" w:cstheme="minorHAnsi"/>
        </w:rPr>
      </w:pPr>
    </w:p>
    <w:p w14:paraId="2BEC251D" w14:textId="77777777" w:rsidR="00786B90" w:rsidRPr="00ED30CF" w:rsidRDefault="00786B90" w:rsidP="00B507A0">
      <w:pPr>
        <w:shd w:val="clear" w:color="auto" w:fill="FFFFFF"/>
        <w:jc w:val="center"/>
        <w:rPr>
          <w:rFonts w:asciiTheme="minorHAnsi" w:hAnsiTheme="minorHAnsi" w:cstheme="minorHAnsi"/>
          <w:b/>
          <w:bCs/>
        </w:rPr>
      </w:pPr>
      <w:r w:rsidRPr="00ED30CF">
        <w:rPr>
          <w:rFonts w:asciiTheme="minorHAnsi" w:hAnsiTheme="minorHAnsi" w:cstheme="minorHAnsi"/>
          <w:b/>
          <w:bCs/>
        </w:rPr>
        <w:t xml:space="preserve">Zasady oceniania - drugi etap edukacyjny (klasy IV – </w:t>
      </w:r>
      <w:r w:rsidR="00811243" w:rsidRPr="008155C9">
        <w:rPr>
          <w:rFonts w:asciiTheme="minorHAnsi" w:hAnsiTheme="minorHAnsi" w:cstheme="minorHAnsi"/>
          <w:b/>
          <w:bCs/>
        </w:rPr>
        <w:t>VIII</w:t>
      </w:r>
      <w:r w:rsidRPr="00ED30CF">
        <w:rPr>
          <w:rFonts w:asciiTheme="minorHAnsi" w:hAnsiTheme="minorHAnsi" w:cstheme="minorHAnsi"/>
          <w:b/>
          <w:bCs/>
        </w:rPr>
        <w:t>)</w:t>
      </w:r>
    </w:p>
    <w:p w14:paraId="1D58845B" w14:textId="77777777" w:rsidR="00786B90" w:rsidRPr="00ED30CF" w:rsidRDefault="00786B90" w:rsidP="00B507A0">
      <w:pPr>
        <w:shd w:val="clear" w:color="auto" w:fill="FFFFFF"/>
        <w:jc w:val="center"/>
        <w:rPr>
          <w:rFonts w:asciiTheme="minorHAnsi" w:hAnsiTheme="minorHAnsi" w:cstheme="minorHAnsi"/>
        </w:rPr>
      </w:pPr>
    </w:p>
    <w:p w14:paraId="67DA6116" w14:textId="77777777" w:rsidR="00786B90" w:rsidRPr="00ED30CF" w:rsidRDefault="00B507A0" w:rsidP="00B507A0">
      <w:pPr>
        <w:shd w:val="clear" w:color="auto" w:fill="FFFFFF"/>
        <w:jc w:val="center"/>
        <w:rPr>
          <w:rFonts w:asciiTheme="minorHAnsi" w:hAnsiTheme="minorHAnsi" w:cstheme="minorHAnsi"/>
        </w:rPr>
      </w:pPr>
      <w:r>
        <w:rPr>
          <w:rFonts w:asciiTheme="minorHAnsi" w:hAnsiTheme="minorHAnsi" w:cstheme="minorHAnsi"/>
        </w:rPr>
        <w:t>§ 64</w:t>
      </w:r>
      <w:r w:rsidR="005B42A3">
        <w:rPr>
          <w:rFonts w:asciiTheme="minorHAnsi" w:hAnsiTheme="minorHAnsi" w:cstheme="minorHAnsi"/>
        </w:rPr>
        <w:t>.</w:t>
      </w:r>
    </w:p>
    <w:p w14:paraId="3FCB7484"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Począwszy od klasy IV bieżące, śródroczne, roczne oraz końcowe oceny klasyfikacyjne z zajęć edukacyjnych ustala się w stopniach według następującej skali:</w:t>
      </w:r>
    </w:p>
    <w:p w14:paraId="7B41B887" w14:textId="77777777" w:rsidR="00786B90" w:rsidRPr="00ED30CF" w:rsidRDefault="0044197C" w:rsidP="00F353D0">
      <w:pPr>
        <w:ind w:left="720"/>
        <w:jc w:val="both"/>
        <w:rPr>
          <w:rFonts w:asciiTheme="minorHAnsi" w:hAnsiTheme="minorHAnsi" w:cstheme="minorHAnsi"/>
        </w:rPr>
      </w:pPr>
      <w:r>
        <w:rPr>
          <w:rFonts w:asciiTheme="minorHAnsi" w:hAnsiTheme="minorHAnsi" w:cstheme="minorHAnsi"/>
        </w:rPr>
        <w:t>stopień celujący – 6</w:t>
      </w:r>
    </w:p>
    <w:p w14:paraId="23510550" w14:textId="77777777" w:rsidR="00786B90" w:rsidRPr="00ED30CF" w:rsidRDefault="0044197C" w:rsidP="00F353D0">
      <w:pPr>
        <w:ind w:left="720"/>
        <w:jc w:val="both"/>
        <w:rPr>
          <w:rFonts w:asciiTheme="minorHAnsi" w:hAnsiTheme="minorHAnsi" w:cstheme="minorHAnsi"/>
        </w:rPr>
      </w:pPr>
      <w:r>
        <w:rPr>
          <w:rFonts w:asciiTheme="minorHAnsi" w:hAnsiTheme="minorHAnsi" w:cstheme="minorHAnsi"/>
        </w:rPr>
        <w:t>stopień bardzo dobry – 5</w:t>
      </w:r>
    </w:p>
    <w:p w14:paraId="764581AF" w14:textId="77777777" w:rsidR="00786B90" w:rsidRPr="00ED30CF" w:rsidRDefault="0044197C" w:rsidP="00F353D0">
      <w:pPr>
        <w:ind w:left="720"/>
        <w:jc w:val="both"/>
        <w:rPr>
          <w:rFonts w:asciiTheme="minorHAnsi" w:hAnsiTheme="minorHAnsi" w:cstheme="minorHAnsi"/>
        </w:rPr>
      </w:pPr>
      <w:r>
        <w:rPr>
          <w:rFonts w:asciiTheme="minorHAnsi" w:hAnsiTheme="minorHAnsi" w:cstheme="minorHAnsi"/>
        </w:rPr>
        <w:t>stopień dobry – 4</w:t>
      </w:r>
    </w:p>
    <w:p w14:paraId="638D1C8B" w14:textId="77777777" w:rsidR="00786B90" w:rsidRPr="00ED30CF" w:rsidRDefault="0044197C" w:rsidP="00F353D0">
      <w:pPr>
        <w:ind w:left="720"/>
        <w:jc w:val="both"/>
        <w:rPr>
          <w:rFonts w:asciiTheme="minorHAnsi" w:hAnsiTheme="minorHAnsi" w:cstheme="minorHAnsi"/>
        </w:rPr>
      </w:pPr>
      <w:r>
        <w:rPr>
          <w:rFonts w:asciiTheme="minorHAnsi" w:hAnsiTheme="minorHAnsi" w:cstheme="minorHAnsi"/>
        </w:rPr>
        <w:t>stopień dostateczny – 3</w:t>
      </w:r>
    </w:p>
    <w:p w14:paraId="378CF802" w14:textId="77777777" w:rsidR="00786B90" w:rsidRPr="00ED30CF" w:rsidRDefault="0044197C" w:rsidP="00F353D0">
      <w:pPr>
        <w:ind w:left="720"/>
        <w:jc w:val="both"/>
        <w:rPr>
          <w:rFonts w:asciiTheme="minorHAnsi" w:hAnsiTheme="minorHAnsi" w:cstheme="minorHAnsi"/>
        </w:rPr>
      </w:pPr>
      <w:r>
        <w:rPr>
          <w:rFonts w:asciiTheme="minorHAnsi" w:hAnsiTheme="minorHAnsi" w:cstheme="minorHAnsi"/>
        </w:rPr>
        <w:t>stopień dopuszczający – 2</w:t>
      </w:r>
    </w:p>
    <w:p w14:paraId="361333B4" w14:textId="77777777" w:rsidR="00786B90" w:rsidRPr="00ED30CF" w:rsidRDefault="00786B90" w:rsidP="00F353D0">
      <w:pPr>
        <w:ind w:left="720"/>
        <w:jc w:val="both"/>
        <w:rPr>
          <w:rFonts w:asciiTheme="minorHAnsi" w:hAnsiTheme="minorHAnsi" w:cstheme="minorHAnsi"/>
        </w:rPr>
      </w:pPr>
      <w:r w:rsidRPr="00ED30CF">
        <w:rPr>
          <w:rFonts w:asciiTheme="minorHAnsi" w:hAnsiTheme="minorHAnsi" w:cstheme="minorHAnsi"/>
        </w:rPr>
        <w:t>stopień niedostateczny – 1.</w:t>
      </w:r>
    </w:p>
    <w:p w14:paraId="19B3451A"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 xml:space="preserve">W drugim etapie edukacyjnym ocenianie osiągnięć edukacyjnych uczniów odbywa się w ramach poszczególnych zajęć w formie wystawianych systematycznie ocen bieżących, śródrocznych,  rocznej i końcowej - w klasie </w:t>
      </w:r>
      <w:r w:rsidR="00811243" w:rsidRPr="00BC4741">
        <w:rPr>
          <w:rFonts w:asciiTheme="minorHAnsi" w:hAnsiTheme="minorHAnsi" w:cstheme="minorHAnsi"/>
        </w:rPr>
        <w:t>ósmej</w:t>
      </w:r>
      <w:r w:rsidRPr="00BC4741">
        <w:rPr>
          <w:rFonts w:asciiTheme="minorHAnsi" w:hAnsiTheme="minorHAnsi" w:cstheme="minorHAnsi"/>
        </w:rPr>
        <w:t>.</w:t>
      </w:r>
    </w:p>
    <w:p w14:paraId="0D6EBF94"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 xml:space="preserve">Oceny osiągnięć uczniów w ramach poszczególnych zajęć edukacyjnych dokonuje nauczyciel prowadzący te zajęcia; w szczególności zobowiązany jest on do wystawienia </w:t>
      </w:r>
      <w:r w:rsidRPr="00ED30CF">
        <w:rPr>
          <w:rFonts w:asciiTheme="minorHAnsi" w:hAnsiTheme="minorHAnsi" w:cstheme="minorHAnsi"/>
        </w:rPr>
        <w:lastRenderedPageBreak/>
        <w:t>ocen klasyfikacyjnych; oceny cząstkowe może wystawiać również nauczyciel okresowo zastępujący nieobecnego nauczyciela stale prowadzącego określone zajęcia.</w:t>
      </w:r>
    </w:p>
    <w:p w14:paraId="6CB84F07"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Nauczyciele na początku każdego roku szkolnego są obowiązani do poinformowania uczniów oraz ich rodziców o wymaganiach edukacyjnych wynikających z realizowanego przez siebie programu nauczania oraz o sposobach sprawdzania osiągnięć edukacyjnych uczniów, zasadach wystawiania klasyfikacyjnych ocen: śródrocznej i rocznej na podstawie ocen bieżących</w:t>
      </w:r>
      <w:r w:rsidR="008C6BD7" w:rsidRPr="00ED30CF">
        <w:rPr>
          <w:rFonts w:asciiTheme="minorHAnsi" w:hAnsiTheme="minorHAnsi" w:cstheme="minorHAnsi"/>
        </w:rPr>
        <w:t>, warunkach i trybie otrzymania wyższej niż przewidywana rocznej oceny klasyfikacyjnej z zajęć edukacyjnych</w:t>
      </w:r>
      <w:r w:rsidRPr="00ED30CF">
        <w:rPr>
          <w:rFonts w:asciiTheme="minorHAnsi" w:hAnsiTheme="minorHAnsi" w:cstheme="minorHAnsi"/>
        </w:rPr>
        <w:t>.</w:t>
      </w:r>
    </w:p>
    <w:p w14:paraId="75BCBD92"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Przedmiotem oceny osiągnięć edukacyjnych ucznia w ramach poszczególnych zajęć są:</w:t>
      </w:r>
    </w:p>
    <w:p w14:paraId="64C177F5" w14:textId="77777777" w:rsidR="00786B90" w:rsidRPr="00ED30CF" w:rsidRDefault="00786B90" w:rsidP="00FA065D">
      <w:pPr>
        <w:numPr>
          <w:ilvl w:val="0"/>
          <w:numId w:val="114"/>
        </w:numPr>
        <w:jc w:val="both"/>
        <w:rPr>
          <w:rFonts w:asciiTheme="minorHAnsi" w:hAnsiTheme="minorHAnsi" w:cstheme="minorHAnsi"/>
        </w:rPr>
      </w:pPr>
      <w:r w:rsidRPr="00ED30CF">
        <w:rPr>
          <w:rFonts w:asciiTheme="minorHAnsi" w:hAnsiTheme="minorHAnsi" w:cstheme="minorHAnsi"/>
        </w:rPr>
        <w:t>zakres wiadomości i umiejętności;</w:t>
      </w:r>
    </w:p>
    <w:p w14:paraId="6D23DDD3" w14:textId="77777777" w:rsidR="00786B90" w:rsidRPr="00ED30CF" w:rsidRDefault="00786B90" w:rsidP="00FA065D">
      <w:pPr>
        <w:numPr>
          <w:ilvl w:val="0"/>
          <w:numId w:val="114"/>
        </w:numPr>
        <w:jc w:val="both"/>
        <w:rPr>
          <w:rFonts w:asciiTheme="minorHAnsi" w:hAnsiTheme="minorHAnsi" w:cstheme="minorHAnsi"/>
        </w:rPr>
      </w:pPr>
      <w:r w:rsidRPr="00ED30CF">
        <w:rPr>
          <w:rFonts w:asciiTheme="minorHAnsi" w:hAnsiTheme="minorHAnsi" w:cstheme="minorHAnsi"/>
        </w:rPr>
        <w:t>stopień zrozumienia materiału programowego;</w:t>
      </w:r>
    </w:p>
    <w:p w14:paraId="1401D01B" w14:textId="77777777" w:rsidR="00786B90" w:rsidRPr="00ED30CF" w:rsidRDefault="00786B90" w:rsidP="00FA065D">
      <w:pPr>
        <w:numPr>
          <w:ilvl w:val="0"/>
          <w:numId w:val="114"/>
        </w:numPr>
        <w:jc w:val="both"/>
        <w:rPr>
          <w:rFonts w:asciiTheme="minorHAnsi" w:hAnsiTheme="minorHAnsi" w:cstheme="minorHAnsi"/>
        </w:rPr>
      </w:pPr>
      <w:r w:rsidRPr="00ED30CF">
        <w:rPr>
          <w:rFonts w:asciiTheme="minorHAnsi" w:hAnsiTheme="minorHAnsi" w:cstheme="minorHAnsi"/>
        </w:rPr>
        <w:t>umiejętność zastosowania posiadanej wiedzy w sytuacjach typowych jak i nietypowych, wymagających twórczego podejścia do problemu;</w:t>
      </w:r>
    </w:p>
    <w:p w14:paraId="24995761" w14:textId="77777777" w:rsidR="00786B90" w:rsidRPr="00ED30CF" w:rsidRDefault="00786B90" w:rsidP="00FA065D">
      <w:pPr>
        <w:numPr>
          <w:ilvl w:val="0"/>
          <w:numId w:val="114"/>
        </w:numPr>
        <w:jc w:val="both"/>
        <w:rPr>
          <w:rFonts w:asciiTheme="minorHAnsi" w:hAnsiTheme="minorHAnsi" w:cstheme="minorHAnsi"/>
        </w:rPr>
      </w:pPr>
      <w:r w:rsidRPr="00ED30CF">
        <w:rPr>
          <w:rFonts w:asciiTheme="minorHAnsi" w:hAnsiTheme="minorHAnsi" w:cstheme="minorHAnsi"/>
        </w:rPr>
        <w:t>zaangażowanie w proces dydaktyczny, wysiłek włożony w osiągnięcie prezentowanego poziomu wiadomości i umiejętności;</w:t>
      </w:r>
    </w:p>
    <w:p w14:paraId="29B9E73A" w14:textId="77777777" w:rsidR="00786B90" w:rsidRPr="00ED30CF" w:rsidRDefault="00786B90" w:rsidP="00FA065D">
      <w:pPr>
        <w:numPr>
          <w:ilvl w:val="0"/>
          <w:numId w:val="114"/>
        </w:numPr>
        <w:jc w:val="both"/>
        <w:rPr>
          <w:rFonts w:asciiTheme="minorHAnsi" w:hAnsiTheme="minorHAnsi" w:cstheme="minorHAnsi"/>
        </w:rPr>
      </w:pPr>
      <w:r w:rsidRPr="00ED30CF">
        <w:rPr>
          <w:rFonts w:asciiTheme="minorHAnsi" w:hAnsiTheme="minorHAnsi" w:cstheme="minorHAnsi"/>
        </w:rPr>
        <w:t>umiejętność prezentowania i przekazywania posiadanej wiedzy i umiejętności.</w:t>
      </w:r>
    </w:p>
    <w:p w14:paraId="5BE85E61" w14:textId="77777777" w:rsidR="00921A18" w:rsidRPr="00921A18" w:rsidRDefault="00786B90" w:rsidP="00921A18">
      <w:pPr>
        <w:numPr>
          <w:ilvl w:val="0"/>
          <w:numId w:val="113"/>
        </w:numPr>
        <w:jc w:val="both"/>
        <w:rPr>
          <w:rFonts w:asciiTheme="minorHAnsi" w:hAnsiTheme="minorHAnsi" w:cstheme="minorHAnsi"/>
          <w:color w:val="000000" w:themeColor="text1"/>
        </w:rPr>
      </w:pPr>
      <w:r w:rsidRPr="00921A18">
        <w:rPr>
          <w:rFonts w:asciiTheme="minorHAnsi" w:hAnsiTheme="minorHAnsi" w:cstheme="minorHAnsi"/>
          <w:color w:val="000000" w:themeColor="text1"/>
        </w:rPr>
        <w:t>Oceny bieżące oraz śródroczne</w:t>
      </w:r>
      <w:r w:rsidR="00921A18" w:rsidRPr="00BF1F47">
        <w:rPr>
          <w:rFonts w:asciiTheme="minorHAnsi" w:hAnsiTheme="minorHAnsi" w:cstheme="minorHAnsi"/>
        </w:rPr>
        <w:t>,</w:t>
      </w:r>
      <w:r w:rsidRPr="00BF1F47">
        <w:rPr>
          <w:rFonts w:asciiTheme="minorHAnsi" w:hAnsiTheme="minorHAnsi" w:cstheme="minorHAnsi"/>
        </w:rPr>
        <w:t xml:space="preserve"> roczne</w:t>
      </w:r>
      <w:r w:rsidR="00921A18" w:rsidRPr="00BF1F47">
        <w:rPr>
          <w:rFonts w:asciiTheme="minorHAnsi" w:hAnsiTheme="minorHAnsi" w:cstheme="minorHAnsi"/>
        </w:rPr>
        <w:t xml:space="preserve"> i </w:t>
      </w:r>
      <w:proofErr w:type="spellStart"/>
      <w:r w:rsidR="00921A18" w:rsidRPr="00BF1F47">
        <w:rPr>
          <w:rFonts w:asciiTheme="minorHAnsi" w:hAnsiTheme="minorHAnsi" w:cstheme="minorHAnsi"/>
        </w:rPr>
        <w:t>końcowe</w:t>
      </w:r>
      <w:r w:rsidRPr="00921A18">
        <w:rPr>
          <w:rFonts w:asciiTheme="minorHAnsi" w:hAnsiTheme="minorHAnsi" w:cstheme="minorHAnsi"/>
          <w:color w:val="000000" w:themeColor="text1"/>
        </w:rPr>
        <w:t>oceny</w:t>
      </w:r>
      <w:proofErr w:type="spellEnd"/>
      <w:r w:rsidRPr="00921A18">
        <w:rPr>
          <w:rFonts w:asciiTheme="minorHAnsi" w:hAnsiTheme="minorHAnsi" w:cstheme="minorHAnsi"/>
          <w:color w:val="000000" w:themeColor="text1"/>
        </w:rPr>
        <w:t xml:space="preserve"> klasyfikacyjne z </w:t>
      </w:r>
      <w:r w:rsidR="00921A18" w:rsidRPr="00BF1F47">
        <w:rPr>
          <w:rFonts w:asciiTheme="minorHAnsi" w:hAnsiTheme="minorHAnsi" w:cstheme="minorHAnsi"/>
        </w:rPr>
        <w:t xml:space="preserve">obowiązkowych i dodatkowych </w:t>
      </w:r>
      <w:r w:rsidRPr="00BF1F47">
        <w:rPr>
          <w:rFonts w:asciiTheme="minorHAnsi" w:hAnsiTheme="minorHAnsi" w:cstheme="minorHAnsi"/>
        </w:rPr>
        <w:t xml:space="preserve">zajęć edukacyjnych </w:t>
      </w:r>
      <w:r w:rsidR="00921A18" w:rsidRPr="00BF1F47">
        <w:rPr>
          <w:rFonts w:asciiTheme="minorHAnsi" w:hAnsiTheme="minorHAnsi" w:cstheme="minorHAnsi"/>
        </w:rPr>
        <w:t xml:space="preserve">a także </w:t>
      </w:r>
      <w:r w:rsidR="00921A18" w:rsidRPr="00BF1F47">
        <w:rPr>
          <w:rFonts w:asciiTheme="minorHAnsi" w:hAnsiTheme="minorHAnsi" w:cstheme="minorHAnsi"/>
          <w:shd w:val="clear" w:color="auto" w:fill="FFFFFF"/>
        </w:rPr>
        <w:t xml:space="preserve">śródroczne, roczne i końcowe oceny klasyfikacyjne </w:t>
      </w:r>
      <w:proofErr w:type="spellStart"/>
      <w:r w:rsidR="00921A18" w:rsidRPr="00BF1F47">
        <w:rPr>
          <w:rFonts w:asciiTheme="minorHAnsi" w:hAnsiTheme="minorHAnsi" w:cstheme="minorHAnsi"/>
          <w:shd w:val="clear" w:color="auto" w:fill="FFFFFF"/>
        </w:rPr>
        <w:t>zachowania</w:t>
      </w:r>
      <w:r w:rsidRPr="00BF1F47">
        <w:rPr>
          <w:rFonts w:asciiTheme="minorHAnsi" w:hAnsiTheme="minorHAnsi" w:cstheme="minorHAnsi"/>
        </w:rPr>
        <w:t>dla</w:t>
      </w:r>
      <w:proofErr w:type="spellEnd"/>
      <w:r w:rsidRPr="00BF1F47">
        <w:rPr>
          <w:rFonts w:asciiTheme="minorHAnsi" w:hAnsiTheme="minorHAnsi" w:cstheme="minorHAnsi"/>
        </w:rPr>
        <w:t xml:space="preserve"> uczniów</w:t>
      </w:r>
      <w:r w:rsidR="00921A18" w:rsidRPr="00BF1F47">
        <w:rPr>
          <w:rFonts w:asciiTheme="minorHAnsi" w:hAnsiTheme="minorHAnsi" w:cstheme="minorHAnsi"/>
        </w:rPr>
        <w:t xml:space="preserve"> posiadających orzeczenie o potrzebie kształcenia specjalnego wydane ze względu na niepełnosprawność intelektualną w stopniu umiarkowanym lub </w:t>
      </w:r>
      <w:proofErr w:type="spellStart"/>
      <w:r w:rsidR="00921A18" w:rsidRPr="00BF1F47">
        <w:rPr>
          <w:rFonts w:asciiTheme="minorHAnsi" w:hAnsiTheme="minorHAnsi" w:cstheme="minorHAnsi"/>
        </w:rPr>
        <w:t>znacznym</w:t>
      </w:r>
      <w:r w:rsidRPr="00BF1F47">
        <w:rPr>
          <w:rFonts w:asciiTheme="minorHAnsi" w:hAnsiTheme="minorHAnsi" w:cstheme="minorHAnsi"/>
          <w:color w:val="000000" w:themeColor="text1"/>
        </w:rPr>
        <w:t>są</w:t>
      </w:r>
      <w:proofErr w:type="spellEnd"/>
      <w:r w:rsidRPr="00BF1F47">
        <w:rPr>
          <w:rFonts w:asciiTheme="minorHAnsi" w:hAnsiTheme="minorHAnsi" w:cstheme="minorHAnsi"/>
          <w:color w:val="000000" w:themeColor="text1"/>
        </w:rPr>
        <w:t xml:space="preserve"> ocenami opisowymi.</w:t>
      </w:r>
    </w:p>
    <w:p w14:paraId="7C79A5EC"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Oceny klasyfikacyjne z zajęć edukacyjnych nie mają wpływu na ocenę klasyfikacyjną zachowania.</w:t>
      </w:r>
    </w:p>
    <w:p w14:paraId="61DF4425" w14:textId="77777777" w:rsidR="00786B90" w:rsidRPr="0037713E" w:rsidRDefault="0037713E" w:rsidP="00FA065D">
      <w:pPr>
        <w:numPr>
          <w:ilvl w:val="0"/>
          <w:numId w:val="113"/>
        </w:numPr>
        <w:jc w:val="both"/>
        <w:rPr>
          <w:rFonts w:asciiTheme="minorHAnsi" w:hAnsiTheme="minorHAnsi" w:cstheme="minorHAnsi"/>
        </w:rPr>
      </w:pPr>
      <w:r w:rsidRPr="0037713E">
        <w:rPr>
          <w:rFonts w:asciiTheme="minorHAnsi" w:hAnsiTheme="minorHAnsi" w:cstheme="minorHAnsi"/>
        </w:rPr>
        <w:t>Usunięty.</w:t>
      </w:r>
    </w:p>
    <w:p w14:paraId="4D46318F" w14:textId="77777777" w:rsidR="00786B90" w:rsidRPr="00ED30CF" w:rsidRDefault="00786B90" w:rsidP="00FA065D">
      <w:pPr>
        <w:numPr>
          <w:ilvl w:val="0"/>
          <w:numId w:val="113"/>
        </w:numPr>
        <w:jc w:val="both"/>
        <w:rPr>
          <w:rFonts w:asciiTheme="minorHAnsi" w:hAnsiTheme="minorHAnsi" w:cstheme="minorHAnsi"/>
        </w:rPr>
      </w:pPr>
      <w:r w:rsidRPr="00ED30CF">
        <w:rPr>
          <w:rFonts w:asciiTheme="minorHAnsi" w:hAnsiTheme="minorHAnsi" w:cstheme="minorHAnsi"/>
        </w:rPr>
        <w:t xml:space="preserve">Każdy nauczyciel zobowiązany jest do zastosowania </w:t>
      </w:r>
      <w:r w:rsidR="00105E1A" w:rsidRPr="0037713E">
        <w:rPr>
          <w:rFonts w:asciiTheme="minorHAnsi" w:hAnsiTheme="minorHAnsi" w:cstheme="minorHAnsi"/>
        </w:rPr>
        <w:t xml:space="preserve">elementów </w:t>
      </w:r>
      <w:r w:rsidRPr="00ED30CF">
        <w:rPr>
          <w:rFonts w:asciiTheme="minorHAnsi" w:hAnsiTheme="minorHAnsi" w:cstheme="minorHAnsi"/>
        </w:rPr>
        <w:t>oceniania kształtującego.</w:t>
      </w:r>
    </w:p>
    <w:p w14:paraId="18E806EE" w14:textId="77777777" w:rsidR="008101EE" w:rsidRPr="00ED30CF" w:rsidRDefault="008101EE" w:rsidP="00F353D0">
      <w:pPr>
        <w:shd w:val="clear" w:color="auto" w:fill="FFFFFF"/>
        <w:jc w:val="both"/>
        <w:rPr>
          <w:rFonts w:asciiTheme="minorHAnsi" w:hAnsiTheme="minorHAnsi" w:cstheme="minorHAnsi"/>
        </w:rPr>
      </w:pPr>
    </w:p>
    <w:p w14:paraId="185E92FC" w14:textId="77777777" w:rsidR="009D7F12" w:rsidRPr="007D2585" w:rsidRDefault="009D7F12" w:rsidP="009D7F12">
      <w:pPr>
        <w:shd w:val="clear" w:color="auto" w:fill="FFFFFF"/>
        <w:rPr>
          <w:rFonts w:asciiTheme="minorHAnsi" w:hAnsiTheme="minorHAnsi" w:cs="Calibri"/>
        </w:rPr>
      </w:pPr>
      <w:r w:rsidRPr="007D2585">
        <w:rPr>
          <w:rFonts w:asciiTheme="minorHAnsi" w:hAnsiTheme="minorHAnsi" w:cs="Calibri"/>
        </w:rPr>
        <w:t>10.</w:t>
      </w:r>
      <w:r w:rsidRPr="007D2585">
        <w:rPr>
          <w:rFonts w:asciiTheme="minorHAnsi" w:hAnsiTheme="minorHAnsi" w:cs="Calibri"/>
        </w:rPr>
        <w:tab/>
        <w:t>Śródroczne i roczne oceny klasyfikacyjne z zajęć edukacyjnych ustalają nauczyciele prowadzący poszczególne zajęcia edukacyjne.</w:t>
      </w:r>
    </w:p>
    <w:p w14:paraId="7F397BB3" w14:textId="77777777" w:rsidR="009D7F12" w:rsidRPr="007D2585" w:rsidRDefault="009D7F12" w:rsidP="009D7F12">
      <w:pPr>
        <w:shd w:val="clear" w:color="auto" w:fill="FFFFFF"/>
        <w:rPr>
          <w:rFonts w:asciiTheme="minorHAnsi" w:hAnsiTheme="minorHAnsi" w:cs="Calibri"/>
        </w:rPr>
      </w:pPr>
      <w:r w:rsidRPr="007D2585">
        <w:rPr>
          <w:rFonts w:asciiTheme="minorHAnsi" w:hAnsiTheme="minorHAnsi" w:cs="Calibri"/>
        </w:rPr>
        <w:t>11.</w:t>
      </w:r>
      <w:r w:rsidRPr="007D2585">
        <w:rPr>
          <w:rFonts w:asciiTheme="minorHAnsi" w:hAnsiTheme="minorHAnsi" w:cs="Calibri"/>
        </w:rPr>
        <w:tab/>
        <w:t>Śródroczną i roczną ocenę klasyfikacyjną z zajęć edukacyjnych dla ucznia posiadającego orzeczenie o potrzebie kształcenia specjalnego ustala nauczyciel prowadzący dane zajęcia edukacyjne, a w przypadku gdy jest zatrudniony dodatkowo nauczyciel w celu współorganizowania kształcenia uczniów niepełnosprawnych, niedostosowanych społecznie i zagrożonych niedostosowaniem społecznym, po zasięgnięciu opinii tego nauczyciela.</w:t>
      </w:r>
    </w:p>
    <w:p w14:paraId="5B4B7E08" w14:textId="77777777" w:rsidR="009D7F12" w:rsidRDefault="009D7F12" w:rsidP="009D7F12">
      <w:pPr>
        <w:shd w:val="clear" w:color="auto" w:fill="FFFFFF"/>
        <w:rPr>
          <w:rFonts w:asciiTheme="minorHAnsi" w:hAnsiTheme="minorHAnsi" w:cs="Calibri"/>
        </w:rPr>
      </w:pPr>
      <w:r w:rsidRPr="007D2585">
        <w:rPr>
          <w:rFonts w:asciiTheme="minorHAnsi" w:hAnsiTheme="minorHAnsi" w:cs="Calibri"/>
        </w:rPr>
        <w:t>12.</w:t>
      </w:r>
      <w:r w:rsidRPr="007D2585">
        <w:rPr>
          <w:rFonts w:asciiTheme="minorHAnsi" w:hAnsiTheme="minorHAnsi" w:cs="Calibri"/>
        </w:rPr>
        <w:tab/>
        <w:t>Oceny bieżące, śródroczne, roczne i końcowe dla uczniów, którzy nie mówią biegle w języku polskim ustala nauczyciel prowadzący dane zajęcia edukacyjne po zasięgnięciu opinii nauczyciela prowadzącego dodatkowe zajęcia dydaktyczne dla tych uczniów.</w:t>
      </w:r>
    </w:p>
    <w:p w14:paraId="7A2EEA6B" w14:textId="77777777" w:rsidR="00FC69A7" w:rsidRDefault="00FC69A7" w:rsidP="009D7F12">
      <w:pPr>
        <w:shd w:val="clear" w:color="auto" w:fill="FFFFFF"/>
        <w:rPr>
          <w:rFonts w:asciiTheme="minorHAnsi" w:hAnsiTheme="minorHAnsi" w:cs="Calibri"/>
        </w:rPr>
      </w:pPr>
    </w:p>
    <w:p w14:paraId="74E41230" w14:textId="77777777" w:rsidR="00FC69A7" w:rsidRDefault="00FC69A7" w:rsidP="009D7F12">
      <w:pPr>
        <w:shd w:val="clear" w:color="auto" w:fill="FFFFFF"/>
        <w:rPr>
          <w:rFonts w:asciiTheme="minorHAnsi" w:hAnsiTheme="minorHAnsi" w:cs="Calibri"/>
        </w:rPr>
      </w:pPr>
    </w:p>
    <w:p w14:paraId="6C9ABD70" w14:textId="77777777" w:rsidR="008101EE" w:rsidRPr="00ED30CF" w:rsidRDefault="008101EE" w:rsidP="00F353D0">
      <w:pPr>
        <w:shd w:val="clear" w:color="auto" w:fill="FFFFFF"/>
        <w:jc w:val="both"/>
        <w:rPr>
          <w:rFonts w:asciiTheme="minorHAnsi" w:hAnsiTheme="minorHAnsi" w:cstheme="minorHAnsi"/>
        </w:rPr>
      </w:pPr>
    </w:p>
    <w:p w14:paraId="0762513A" w14:textId="77777777" w:rsidR="008101EE" w:rsidRPr="00ED30CF" w:rsidRDefault="008101EE" w:rsidP="00B507A0">
      <w:pPr>
        <w:pStyle w:val="paragraph"/>
        <w:shd w:val="clear" w:color="auto" w:fill="FFFFFF"/>
        <w:spacing w:before="0" w:beforeAutospacing="0" w:after="0" w:afterAutospacing="0"/>
        <w:jc w:val="center"/>
        <w:textAlignment w:val="baseline"/>
        <w:rPr>
          <w:rFonts w:asciiTheme="minorHAnsi" w:hAnsiTheme="minorHAnsi" w:cstheme="minorHAnsi"/>
        </w:rPr>
      </w:pPr>
      <w:r w:rsidRPr="00ED30CF">
        <w:rPr>
          <w:rStyle w:val="normaltextrun"/>
          <w:rFonts w:asciiTheme="minorHAnsi" w:hAnsiTheme="minorHAnsi" w:cstheme="minorHAnsi"/>
        </w:rPr>
        <w:t>§ 6</w:t>
      </w:r>
      <w:r w:rsidR="00B507A0">
        <w:rPr>
          <w:rStyle w:val="normaltextrun"/>
          <w:rFonts w:asciiTheme="minorHAnsi" w:hAnsiTheme="minorHAnsi" w:cstheme="minorHAnsi"/>
        </w:rPr>
        <w:t>5</w:t>
      </w:r>
      <w:r w:rsidR="008F7EF6">
        <w:rPr>
          <w:rStyle w:val="normaltextrun"/>
          <w:rFonts w:asciiTheme="minorHAnsi" w:hAnsiTheme="minorHAnsi" w:cstheme="minorHAnsi"/>
        </w:rPr>
        <w:t>.</w:t>
      </w:r>
    </w:p>
    <w:p w14:paraId="61D2C1F6" w14:textId="77777777" w:rsidR="008101EE" w:rsidRPr="00ED30CF" w:rsidRDefault="008101EE" w:rsidP="00F353D0">
      <w:pPr>
        <w:pStyle w:val="paragraph"/>
        <w:shd w:val="clear" w:color="auto" w:fill="FFFFFF"/>
        <w:spacing w:before="0" w:beforeAutospacing="0" w:after="0" w:afterAutospacing="0"/>
        <w:jc w:val="both"/>
        <w:textAlignment w:val="baseline"/>
        <w:rPr>
          <w:rFonts w:asciiTheme="minorHAnsi" w:hAnsiTheme="minorHAnsi" w:cstheme="minorHAnsi"/>
        </w:rPr>
      </w:pPr>
      <w:r w:rsidRPr="00ED30CF">
        <w:rPr>
          <w:rStyle w:val="eop"/>
          <w:rFonts w:asciiTheme="minorHAnsi" w:hAnsiTheme="minorHAnsi" w:cstheme="minorHAnsi"/>
        </w:rPr>
        <w:t> </w:t>
      </w:r>
    </w:p>
    <w:p w14:paraId="6D67D46E" w14:textId="77777777" w:rsidR="008101EE" w:rsidRPr="00ED30CF" w:rsidRDefault="008101EE" w:rsidP="00FA065D">
      <w:pPr>
        <w:pStyle w:val="paragraph"/>
        <w:numPr>
          <w:ilvl w:val="0"/>
          <w:numId w:val="322"/>
        </w:numPr>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Ustala się następujące ramowe kryteria odpowiadające poszczególnym stopniom szkolnym:</w:t>
      </w:r>
      <w:r w:rsidRPr="00ED30CF">
        <w:rPr>
          <w:rStyle w:val="eop"/>
          <w:rFonts w:asciiTheme="minorHAnsi" w:hAnsiTheme="minorHAnsi" w:cstheme="minorHAnsi"/>
        </w:rPr>
        <w:t> </w:t>
      </w:r>
    </w:p>
    <w:p w14:paraId="434D668A" w14:textId="77777777" w:rsidR="008101EE" w:rsidRDefault="008101EE" w:rsidP="00FA065D">
      <w:pPr>
        <w:pStyle w:val="paragraph"/>
        <w:numPr>
          <w:ilvl w:val="1"/>
          <w:numId w:val="114"/>
        </w:numPr>
        <w:shd w:val="clear" w:color="auto" w:fill="FFFFFF" w:themeFill="background1"/>
        <w:spacing w:before="0" w:beforeAutospacing="0" w:after="0" w:afterAutospacing="0"/>
        <w:jc w:val="both"/>
        <w:textAlignment w:val="baseline"/>
        <w:rPr>
          <w:rStyle w:val="eop"/>
          <w:rFonts w:asciiTheme="minorHAnsi" w:hAnsiTheme="minorHAnsi" w:cstheme="minorHAnsi"/>
        </w:rPr>
      </w:pPr>
      <w:r w:rsidRPr="00ED30CF">
        <w:rPr>
          <w:rStyle w:val="normaltextrun"/>
          <w:rFonts w:asciiTheme="minorHAnsi" w:hAnsiTheme="minorHAnsi" w:cstheme="minorHAnsi"/>
          <w:b/>
          <w:bCs/>
        </w:rPr>
        <w:t>na ocenę celującą</w:t>
      </w:r>
      <w:r w:rsidRPr="00ED30CF">
        <w:rPr>
          <w:rStyle w:val="normaltextrun"/>
          <w:rFonts w:asciiTheme="minorHAnsi" w:hAnsiTheme="minorHAnsi" w:cstheme="minorHAnsi"/>
        </w:rPr>
        <w:t>:</w:t>
      </w:r>
      <w:r w:rsidRPr="00ED30CF">
        <w:rPr>
          <w:rStyle w:val="eop"/>
          <w:rFonts w:asciiTheme="minorHAnsi" w:hAnsiTheme="minorHAnsi" w:cstheme="minorHAnsi"/>
        </w:rPr>
        <w:t> </w:t>
      </w:r>
    </w:p>
    <w:p w14:paraId="0B63893D" w14:textId="77777777" w:rsidR="00CA0638" w:rsidRPr="00683BFA" w:rsidRDefault="00CA0638" w:rsidP="00CA0638">
      <w:pPr>
        <w:pStyle w:val="paragraph"/>
        <w:shd w:val="clear" w:color="auto" w:fill="FFFFFF" w:themeFill="background1"/>
        <w:spacing w:before="0" w:beforeAutospacing="0" w:after="0" w:afterAutospacing="0"/>
        <w:ind w:left="1440"/>
        <w:jc w:val="both"/>
        <w:textAlignment w:val="baseline"/>
        <w:rPr>
          <w:rFonts w:asciiTheme="minorHAnsi" w:hAnsiTheme="minorHAnsi" w:cstheme="minorHAnsi"/>
        </w:rPr>
      </w:pPr>
      <w:r w:rsidRPr="00683BFA">
        <w:rPr>
          <w:rStyle w:val="normaltextrun"/>
          <w:rFonts w:asciiTheme="minorHAnsi" w:hAnsiTheme="minorHAnsi" w:cstheme="minorHAnsi"/>
          <w:b/>
          <w:bCs/>
        </w:rPr>
        <w:t>Uczeń:</w:t>
      </w:r>
    </w:p>
    <w:p w14:paraId="0494991E" w14:textId="77777777" w:rsidR="008101EE" w:rsidRPr="009E6D8B" w:rsidRDefault="008101EE" w:rsidP="00FA065D">
      <w:pPr>
        <w:pStyle w:val="Akapitzlist"/>
        <w:numPr>
          <w:ilvl w:val="2"/>
          <w:numId w:val="112"/>
        </w:numPr>
        <w:spacing w:line="256" w:lineRule="auto"/>
        <w:contextualSpacing/>
        <w:jc w:val="both"/>
        <w:rPr>
          <w:rFonts w:asciiTheme="minorHAnsi" w:hAnsiTheme="minorHAnsi" w:cstheme="minorHAnsi"/>
          <w:strike/>
          <w:sz w:val="24"/>
          <w:szCs w:val="24"/>
        </w:rPr>
      </w:pPr>
      <w:proofErr w:type="spellStart"/>
      <w:r w:rsidRPr="00CA0638">
        <w:rPr>
          <w:rFonts w:asciiTheme="minorHAnsi" w:hAnsiTheme="minorHAnsi" w:cstheme="minorHAnsi"/>
          <w:sz w:val="24"/>
          <w:szCs w:val="24"/>
        </w:rPr>
        <w:t>opanował</w:t>
      </w:r>
      <w:r w:rsidR="009E6D8B" w:rsidRPr="00B7316D">
        <w:rPr>
          <w:rFonts w:asciiTheme="minorHAnsi" w:hAnsiTheme="minorHAnsi" w:cstheme="minorHAnsi"/>
          <w:sz w:val="24"/>
          <w:szCs w:val="24"/>
        </w:rPr>
        <w:t>w</w:t>
      </w:r>
      <w:proofErr w:type="spellEnd"/>
      <w:r w:rsidR="009E6D8B" w:rsidRPr="00B7316D">
        <w:rPr>
          <w:rFonts w:asciiTheme="minorHAnsi" w:hAnsiTheme="minorHAnsi" w:cstheme="minorHAnsi"/>
          <w:sz w:val="24"/>
          <w:szCs w:val="24"/>
        </w:rPr>
        <w:t xml:space="preserve"> pełnym zakresie </w:t>
      </w:r>
      <w:r w:rsidRPr="009E6D8B">
        <w:rPr>
          <w:rFonts w:asciiTheme="minorHAnsi" w:hAnsiTheme="minorHAnsi" w:cstheme="minorHAnsi"/>
          <w:color w:val="000000" w:themeColor="text1"/>
          <w:sz w:val="24"/>
          <w:szCs w:val="24"/>
        </w:rPr>
        <w:t>wiadom</w:t>
      </w:r>
      <w:r w:rsidR="009E6D8B" w:rsidRPr="009E6D8B">
        <w:rPr>
          <w:rFonts w:asciiTheme="minorHAnsi" w:hAnsiTheme="minorHAnsi" w:cstheme="minorHAnsi"/>
          <w:color w:val="000000" w:themeColor="text1"/>
          <w:sz w:val="24"/>
          <w:szCs w:val="24"/>
        </w:rPr>
        <w:t xml:space="preserve">ości i umiejętności </w:t>
      </w:r>
      <w:r w:rsidR="009E6D8B" w:rsidRPr="00B7316D">
        <w:rPr>
          <w:rFonts w:asciiTheme="minorHAnsi" w:hAnsiTheme="minorHAnsi" w:cstheme="minorHAnsi"/>
          <w:sz w:val="24"/>
          <w:szCs w:val="24"/>
        </w:rPr>
        <w:t>przewidzian</w:t>
      </w:r>
      <w:r w:rsidR="00CA0638" w:rsidRPr="00B7316D">
        <w:rPr>
          <w:rFonts w:asciiTheme="minorHAnsi" w:hAnsiTheme="minorHAnsi" w:cstheme="minorHAnsi"/>
          <w:sz w:val="24"/>
          <w:szCs w:val="24"/>
        </w:rPr>
        <w:t xml:space="preserve">e </w:t>
      </w:r>
      <w:r w:rsidRPr="00B7316D">
        <w:rPr>
          <w:rFonts w:asciiTheme="minorHAnsi" w:hAnsiTheme="minorHAnsi" w:cstheme="minorHAnsi"/>
          <w:sz w:val="24"/>
          <w:szCs w:val="24"/>
        </w:rPr>
        <w:t xml:space="preserve"> programem nauczania</w:t>
      </w:r>
      <w:r w:rsidR="009E6D8B" w:rsidRPr="00B7316D">
        <w:rPr>
          <w:rFonts w:asciiTheme="minorHAnsi" w:hAnsiTheme="minorHAnsi" w:cstheme="minorHAnsi"/>
          <w:sz w:val="24"/>
          <w:szCs w:val="24"/>
        </w:rPr>
        <w:t xml:space="preserve"> przedmiotu w danej klasie,</w:t>
      </w:r>
    </w:p>
    <w:p w14:paraId="53C2D0F7" w14:textId="77777777" w:rsidR="008101EE" w:rsidRPr="00ED30CF" w:rsidRDefault="00CA0638"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B7316D">
        <w:rPr>
          <w:rStyle w:val="normaltextrun"/>
          <w:rFonts w:asciiTheme="minorHAnsi" w:hAnsiTheme="minorHAnsi" w:cstheme="minorHAnsi"/>
        </w:rPr>
        <w:lastRenderedPageBreak/>
        <w:t xml:space="preserve">wykazuje </w:t>
      </w:r>
      <w:proofErr w:type="spellStart"/>
      <w:r w:rsidRPr="00B7316D">
        <w:rPr>
          <w:rStyle w:val="normaltextrun"/>
          <w:rFonts w:asciiTheme="minorHAnsi" w:hAnsiTheme="minorHAnsi" w:cstheme="minorHAnsi"/>
        </w:rPr>
        <w:t>sięrozumieniem</w:t>
      </w:r>
      <w:proofErr w:type="spellEnd"/>
      <w:r w:rsidR="008101EE" w:rsidRPr="00B7316D">
        <w:rPr>
          <w:rStyle w:val="normaltextrun"/>
          <w:rFonts w:asciiTheme="minorHAnsi" w:hAnsiTheme="minorHAnsi" w:cstheme="minorHAnsi"/>
        </w:rPr>
        <w:t> </w:t>
      </w:r>
      <w:r w:rsidR="008101EE" w:rsidRPr="00ED30CF">
        <w:rPr>
          <w:rStyle w:val="normaltextrun"/>
          <w:rFonts w:asciiTheme="minorHAnsi" w:hAnsiTheme="minorHAnsi" w:cstheme="minorHAnsi"/>
        </w:rPr>
        <w:t xml:space="preserve">uogólnień i związków między nauczanymi treściami; wyjaśnia </w:t>
      </w:r>
      <w:r w:rsidR="008101EE" w:rsidRPr="00335B35">
        <w:rPr>
          <w:rStyle w:val="normaltextrun"/>
          <w:rFonts w:asciiTheme="minorHAnsi" w:hAnsiTheme="minorHAnsi" w:cstheme="minorHAnsi"/>
          <w:color w:val="000000" w:themeColor="text1"/>
        </w:rPr>
        <w:t>zjawisk</w:t>
      </w:r>
      <w:r w:rsidR="00335B35" w:rsidRPr="00B7316D">
        <w:rPr>
          <w:rStyle w:val="normaltextrun"/>
          <w:rFonts w:asciiTheme="minorHAnsi" w:hAnsiTheme="minorHAnsi" w:cstheme="minorHAnsi"/>
        </w:rPr>
        <w:t>a</w:t>
      </w:r>
      <w:r w:rsidR="008101EE" w:rsidRPr="00ED30CF">
        <w:rPr>
          <w:rStyle w:val="normaltextrun"/>
          <w:rFonts w:asciiTheme="minorHAnsi" w:hAnsiTheme="minorHAnsi" w:cstheme="minorHAnsi"/>
        </w:rPr>
        <w:t xml:space="preserve"> bez jakiejkolwiek ingerencji i pomocy nauczyciela,</w:t>
      </w:r>
      <w:r w:rsidR="008101EE" w:rsidRPr="00ED30CF">
        <w:rPr>
          <w:rStyle w:val="eop"/>
          <w:rFonts w:asciiTheme="minorHAnsi" w:hAnsiTheme="minorHAnsi" w:cstheme="minorHAnsi"/>
        </w:rPr>
        <w:t> </w:t>
      </w:r>
    </w:p>
    <w:p w14:paraId="73D76EFE"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B7316D">
        <w:rPr>
          <w:rStyle w:val="normaltextrun"/>
          <w:rFonts w:asciiTheme="minorHAnsi" w:hAnsiTheme="minorHAnsi" w:cstheme="minorHAnsi"/>
        </w:rPr>
        <w:t>samodzieln</w:t>
      </w:r>
      <w:r w:rsidR="00335B35" w:rsidRPr="00B7316D">
        <w:rPr>
          <w:rStyle w:val="normaltextrun"/>
          <w:rFonts w:asciiTheme="minorHAnsi" w:hAnsiTheme="minorHAnsi" w:cstheme="minorHAnsi"/>
        </w:rPr>
        <w:t>i</w:t>
      </w:r>
      <w:r w:rsidRPr="00B7316D">
        <w:rPr>
          <w:rStyle w:val="normaltextrun"/>
          <w:rFonts w:asciiTheme="minorHAnsi" w:hAnsiTheme="minorHAnsi" w:cstheme="minorHAnsi"/>
        </w:rPr>
        <w:t>e i sprawn</w:t>
      </w:r>
      <w:r w:rsidR="00335B35" w:rsidRPr="00B7316D">
        <w:rPr>
          <w:rStyle w:val="normaltextrun"/>
          <w:rFonts w:asciiTheme="minorHAnsi" w:hAnsiTheme="minorHAnsi" w:cstheme="minorHAnsi"/>
        </w:rPr>
        <w:t>i</w:t>
      </w:r>
      <w:r w:rsidRPr="00B7316D">
        <w:rPr>
          <w:rStyle w:val="normaltextrun"/>
          <w:rFonts w:asciiTheme="minorHAnsi" w:hAnsiTheme="minorHAnsi" w:cstheme="minorHAnsi"/>
        </w:rPr>
        <w:t>e posług</w:t>
      </w:r>
      <w:r w:rsidR="00335B35" w:rsidRPr="00B7316D">
        <w:rPr>
          <w:rStyle w:val="normaltextrun"/>
          <w:rFonts w:asciiTheme="minorHAnsi" w:hAnsiTheme="minorHAnsi" w:cstheme="minorHAnsi"/>
        </w:rPr>
        <w:t>uje</w:t>
      </w:r>
      <w:r w:rsidRPr="00ED30CF">
        <w:rPr>
          <w:rStyle w:val="normaltextrun"/>
          <w:rFonts w:asciiTheme="minorHAnsi" w:hAnsiTheme="minorHAnsi" w:cstheme="minorHAnsi"/>
        </w:rPr>
        <w:t xml:space="preserve"> się wiedzą dla celów teoretycznych praktycznych, </w:t>
      </w:r>
      <w:r w:rsidR="00335B35" w:rsidRPr="00B7316D">
        <w:rPr>
          <w:rStyle w:val="normaltextrun"/>
          <w:rFonts w:asciiTheme="minorHAnsi" w:hAnsiTheme="minorHAnsi" w:cstheme="minorHAnsi"/>
        </w:rPr>
        <w:t xml:space="preserve">potrafi </w:t>
      </w:r>
      <w:r w:rsidRPr="00ED30CF">
        <w:rPr>
          <w:rStyle w:val="normaltextrun"/>
          <w:rFonts w:asciiTheme="minorHAnsi" w:hAnsiTheme="minorHAnsi" w:cstheme="minorHAnsi"/>
        </w:rPr>
        <w:t>rozwiązywa</w:t>
      </w:r>
      <w:r w:rsidR="00335B35" w:rsidRPr="00B7316D">
        <w:rPr>
          <w:rStyle w:val="normaltextrun"/>
          <w:rFonts w:asciiTheme="minorHAnsi" w:hAnsiTheme="minorHAnsi" w:cstheme="minorHAnsi"/>
        </w:rPr>
        <w:t>ć</w:t>
      </w:r>
      <w:r w:rsidRPr="00ED30CF">
        <w:rPr>
          <w:rStyle w:val="normaltextrun"/>
          <w:rFonts w:asciiTheme="minorHAnsi" w:hAnsiTheme="minorHAnsi" w:cstheme="minorHAnsi"/>
        </w:rPr>
        <w:t xml:space="preserve"> problem</w:t>
      </w:r>
      <w:r w:rsidR="00B7316D">
        <w:rPr>
          <w:rStyle w:val="normaltextrun"/>
          <w:rFonts w:asciiTheme="minorHAnsi" w:hAnsiTheme="minorHAnsi" w:cstheme="minorHAnsi"/>
        </w:rPr>
        <w:t xml:space="preserve">y </w:t>
      </w:r>
      <w:r w:rsidRPr="00ED30CF">
        <w:rPr>
          <w:rStyle w:val="normaltextrun"/>
          <w:rFonts w:asciiTheme="minorHAnsi" w:hAnsiTheme="minorHAnsi" w:cstheme="minorHAnsi"/>
        </w:rPr>
        <w:t>w twórczy sposób,</w:t>
      </w:r>
      <w:r w:rsidRPr="00ED30CF">
        <w:rPr>
          <w:rStyle w:val="eop"/>
          <w:rFonts w:asciiTheme="minorHAnsi" w:hAnsiTheme="minorHAnsi" w:cstheme="minorHAnsi"/>
        </w:rPr>
        <w:t> </w:t>
      </w:r>
    </w:p>
    <w:p w14:paraId="2AC9E941" w14:textId="77777777" w:rsidR="008101EE" w:rsidRPr="00ED30CF" w:rsidRDefault="00335B35"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B7316D">
        <w:rPr>
          <w:rStyle w:val="normaltextrun"/>
          <w:rFonts w:asciiTheme="minorHAnsi" w:hAnsiTheme="minorHAnsi" w:cstheme="minorHAnsi"/>
        </w:rPr>
        <w:t xml:space="preserve">stosuje </w:t>
      </w:r>
      <w:r w:rsidR="008101EE" w:rsidRPr="00B7316D">
        <w:rPr>
          <w:rStyle w:val="normaltextrun"/>
          <w:rFonts w:asciiTheme="minorHAnsi" w:hAnsiTheme="minorHAnsi" w:cstheme="minorHAnsi"/>
        </w:rPr>
        <w:t xml:space="preserve">poprawny styl i język wypowiedzi, </w:t>
      </w:r>
      <w:proofErr w:type="spellStart"/>
      <w:r w:rsidRPr="00B7316D">
        <w:rPr>
          <w:rStyle w:val="normaltextrun"/>
          <w:rFonts w:asciiTheme="minorHAnsi" w:hAnsiTheme="minorHAnsi" w:cstheme="minorHAnsi"/>
        </w:rPr>
        <w:t>swobodnieposługuje</w:t>
      </w:r>
      <w:r w:rsidR="008101EE" w:rsidRPr="00ED30CF">
        <w:rPr>
          <w:rStyle w:val="normaltextrun"/>
          <w:rFonts w:asciiTheme="minorHAnsi" w:hAnsiTheme="minorHAnsi" w:cstheme="minorHAnsi"/>
        </w:rPr>
        <w:t>się</w:t>
      </w:r>
      <w:proofErr w:type="spellEnd"/>
      <w:r w:rsidR="008101EE" w:rsidRPr="00ED30CF">
        <w:rPr>
          <w:rStyle w:val="normaltextrun"/>
          <w:rFonts w:asciiTheme="minorHAnsi" w:hAnsiTheme="minorHAnsi" w:cstheme="minorHAnsi"/>
        </w:rPr>
        <w:t xml:space="preserve"> terminologią właściwą dla danego etapu kształcenia i zajęć edukacyjnych, </w:t>
      </w:r>
      <w:r w:rsidRPr="00B7316D">
        <w:rPr>
          <w:rStyle w:val="normaltextrun"/>
          <w:rFonts w:asciiTheme="minorHAnsi" w:hAnsiTheme="minorHAnsi" w:cstheme="minorHAnsi"/>
        </w:rPr>
        <w:t xml:space="preserve">charakteryzuje go </w:t>
      </w:r>
      <w:r w:rsidR="008101EE" w:rsidRPr="00ED30CF">
        <w:rPr>
          <w:rStyle w:val="normaltextrun"/>
          <w:rFonts w:asciiTheme="minorHAnsi" w:hAnsiTheme="minorHAnsi" w:cstheme="minorHAnsi"/>
        </w:rPr>
        <w:t>wysoki stopień kondensacji wypowiedzi,</w:t>
      </w:r>
      <w:r w:rsidR="008101EE" w:rsidRPr="00ED30CF">
        <w:rPr>
          <w:rStyle w:val="eop"/>
          <w:rFonts w:asciiTheme="minorHAnsi" w:hAnsiTheme="minorHAnsi" w:cstheme="minorHAnsi"/>
        </w:rPr>
        <w:t> </w:t>
      </w:r>
    </w:p>
    <w:p w14:paraId="1F063A82"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proofErr w:type="spellStart"/>
      <w:r w:rsidRPr="00335B35">
        <w:rPr>
          <w:rStyle w:val="normaltextrun"/>
          <w:rFonts w:asciiTheme="minorHAnsi" w:hAnsiTheme="minorHAnsi" w:cstheme="minorHAnsi"/>
        </w:rPr>
        <w:t>odnosi</w:t>
      </w:r>
      <w:r w:rsidRPr="00ED30CF">
        <w:rPr>
          <w:rStyle w:val="normaltextrun"/>
          <w:rFonts w:asciiTheme="minorHAnsi" w:hAnsiTheme="minorHAnsi" w:cstheme="minorHAnsi"/>
        </w:rPr>
        <w:t>sukce</w:t>
      </w:r>
      <w:r w:rsidRPr="00335B35">
        <w:rPr>
          <w:rStyle w:val="normaltextrun"/>
          <w:rFonts w:asciiTheme="minorHAnsi" w:hAnsiTheme="minorHAnsi" w:cstheme="minorHAnsi"/>
        </w:rPr>
        <w:t>sy</w:t>
      </w:r>
      <w:proofErr w:type="spellEnd"/>
      <w:r w:rsidRPr="00ED30CF">
        <w:rPr>
          <w:rStyle w:val="normaltextrun"/>
          <w:rFonts w:asciiTheme="minorHAnsi" w:hAnsiTheme="minorHAnsi" w:cstheme="minorHAnsi"/>
        </w:rPr>
        <w:t> w pozaszkolnych formach aktywności związanych z danymi zajęciami edukacyjnymi (konkursy przedmiotowe, zawody </w:t>
      </w:r>
      <w:r w:rsidRPr="00ED30CF">
        <w:rPr>
          <w:rFonts w:asciiTheme="minorHAnsi" w:hAnsiTheme="minorHAnsi" w:cstheme="minorHAnsi"/>
        </w:rPr>
        <w:t>sportowe</w:t>
      </w:r>
      <w:r w:rsidR="006359E8" w:rsidRPr="00ED30CF">
        <w:rPr>
          <w:rFonts w:asciiTheme="minorHAnsi" w:hAnsiTheme="minorHAnsi" w:cstheme="minorHAnsi"/>
        </w:rPr>
        <w:t> o zasięgu minimum wojewódzkim),</w:t>
      </w:r>
    </w:p>
    <w:p w14:paraId="4CFF432D"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 xml:space="preserve">z wychowania fizycznego – </w:t>
      </w:r>
      <w:r w:rsidR="00335B35" w:rsidRPr="00B7316D">
        <w:rPr>
          <w:rStyle w:val="normaltextrun"/>
          <w:rFonts w:asciiTheme="minorHAnsi" w:hAnsiTheme="minorHAnsi" w:cstheme="minorHAnsi"/>
        </w:rPr>
        <w:t xml:space="preserve">posiada </w:t>
      </w:r>
      <w:r w:rsidRPr="00ED30CF">
        <w:rPr>
          <w:rStyle w:val="normaltextrun"/>
          <w:rFonts w:asciiTheme="minorHAnsi" w:hAnsiTheme="minorHAnsi" w:cstheme="minorHAnsi"/>
        </w:rPr>
        <w:t>wysoki, ponadprzeciętny stopień sprawności fizycznej, duże umiejętności techniczne w wybranej dyscyplinie sportu, znaczące osiągnięcia indywidualne lub zespołowe w międzyszkolnych zawodach sportowych,</w:t>
      </w:r>
      <w:r w:rsidRPr="00ED30CF">
        <w:rPr>
          <w:rStyle w:val="eop"/>
          <w:rFonts w:asciiTheme="minorHAnsi" w:hAnsiTheme="minorHAnsi" w:cstheme="minorHAnsi"/>
        </w:rPr>
        <w:t> </w:t>
      </w:r>
    </w:p>
    <w:p w14:paraId="77C0E6CB"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ED30CF">
        <w:rPr>
          <w:rFonts w:asciiTheme="minorHAnsi" w:hAnsiTheme="minorHAnsi" w:cstheme="minorHAnsi"/>
        </w:rPr>
        <w:t>z plastyki, muzyki, techniki - uczeń może wykazać się udokumentowanymi osiągnięciami własnej twórczości muzycznej (np. szkoła muzyczna) lub plastycznej (dziecięce i młodzieżowe konkursy plastyczne), </w:t>
      </w:r>
    </w:p>
    <w:p w14:paraId="3E62E498"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jeżeli uczeń wykona zadanie dodatkowe, ale nie zdobędzie 90% - 100% nie otrzymuje oceny celujące</w:t>
      </w:r>
      <w:r w:rsidR="009E6D8B" w:rsidRPr="009E6D8B">
        <w:rPr>
          <w:rStyle w:val="normaltextrun"/>
          <w:rFonts w:asciiTheme="minorHAnsi" w:hAnsiTheme="minorHAnsi" w:cstheme="minorHAnsi"/>
          <w:color w:val="FF0000"/>
        </w:rPr>
        <w:t>j</w:t>
      </w:r>
      <w:r w:rsidRPr="00ED30CF">
        <w:rPr>
          <w:rStyle w:val="normaltextrun"/>
          <w:rFonts w:asciiTheme="minorHAnsi" w:hAnsiTheme="minorHAnsi" w:cstheme="minorHAnsi"/>
        </w:rPr>
        <w:t xml:space="preserve">, zdobyte punkty za wykonanie zadania dodatkowego dolicza się do zdobytych punktów, co może mieć wpływ na wyższą ocenę, ale nie </w:t>
      </w:r>
      <w:r w:rsidR="00B7316D" w:rsidRPr="00B7316D">
        <w:rPr>
          <w:rStyle w:val="normaltextrun"/>
          <w:rFonts w:asciiTheme="minorHAnsi" w:hAnsiTheme="minorHAnsi" w:cstheme="minorHAnsi"/>
        </w:rPr>
        <w:t>o</w:t>
      </w:r>
      <w:r w:rsidR="009E6D8B" w:rsidRPr="00B7316D">
        <w:rPr>
          <w:rStyle w:val="normaltextrun"/>
          <w:rFonts w:asciiTheme="minorHAnsi" w:hAnsiTheme="minorHAnsi" w:cstheme="minorHAnsi"/>
        </w:rPr>
        <w:t>cenę celującą</w:t>
      </w:r>
      <w:r w:rsidRPr="00ED30CF">
        <w:rPr>
          <w:rStyle w:val="normaltextrun"/>
          <w:rFonts w:asciiTheme="minorHAnsi" w:hAnsiTheme="minorHAnsi" w:cstheme="minorHAnsi"/>
        </w:rPr>
        <w:t>;</w:t>
      </w:r>
      <w:r w:rsidRPr="00ED30CF">
        <w:rPr>
          <w:rStyle w:val="eop"/>
          <w:rFonts w:asciiTheme="minorHAnsi" w:hAnsiTheme="minorHAnsi" w:cstheme="minorHAnsi"/>
        </w:rPr>
        <w:t> </w:t>
      </w:r>
    </w:p>
    <w:p w14:paraId="72E875F4" w14:textId="77777777" w:rsidR="008101EE" w:rsidRDefault="008101EE" w:rsidP="00FA065D">
      <w:pPr>
        <w:pStyle w:val="paragraph"/>
        <w:numPr>
          <w:ilvl w:val="1"/>
          <w:numId w:val="112"/>
        </w:numPr>
        <w:spacing w:before="0" w:beforeAutospacing="0" w:after="0" w:afterAutospacing="0"/>
        <w:jc w:val="both"/>
        <w:textAlignment w:val="baseline"/>
        <w:rPr>
          <w:rStyle w:val="eop"/>
          <w:rFonts w:asciiTheme="minorHAnsi" w:hAnsiTheme="minorHAnsi" w:cstheme="minorHAnsi"/>
        </w:rPr>
      </w:pPr>
      <w:r w:rsidRPr="00ED30CF">
        <w:rPr>
          <w:rStyle w:val="normaltextrun"/>
          <w:rFonts w:asciiTheme="minorHAnsi" w:hAnsiTheme="minorHAnsi" w:cstheme="minorHAnsi"/>
          <w:b/>
          <w:bCs/>
        </w:rPr>
        <w:t>na ocenę bardzo dobrą</w:t>
      </w:r>
      <w:r w:rsidRPr="00ED30CF">
        <w:rPr>
          <w:rStyle w:val="normaltextrun"/>
          <w:rFonts w:asciiTheme="minorHAnsi" w:hAnsiTheme="minorHAnsi" w:cstheme="minorHAnsi"/>
        </w:rPr>
        <w:t>;</w:t>
      </w:r>
      <w:r w:rsidRPr="00ED30CF">
        <w:rPr>
          <w:rStyle w:val="eop"/>
          <w:rFonts w:asciiTheme="minorHAnsi" w:hAnsiTheme="minorHAnsi" w:cstheme="minorHAnsi"/>
        </w:rPr>
        <w:t> </w:t>
      </w:r>
    </w:p>
    <w:p w14:paraId="5B021091" w14:textId="77777777" w:rsidR="00335B35" w:rsidRPr="00B7316D" w:rsidRDefault="00335B35" w:rsidP="00335B35">
      <w:pPr>
        <w:pStyle w:val="paragraph"/>
        <w:spacing w:before="0" w:beforeAutospacing="0" w:after="0" w:afterAutospacing="0"/>
        <w:ind w:left="720"/>
        <w:jc w:val="both"/>
        <w:textAlignment w:val="baseline"/>
        <w:rPr>
          <w:rFonts w:asciiTheme="minorHAnsi" w:hAnsiTheme="minorHAnsi" w:cstheme="minorHAnsi"/>
        </w:rPr>
      </w:pPr>
      <w:r w:rsidRPr="00B7316D">
        <w:rPr>
          <w:rStyle w:val="normaltextrun"/>
          <w:rFonts w:asciiTheme="minorHAnsi" w:hAnsiTheme="minorHAnsi" w:cstheme="minorHAnsi"/>
          <w:b/>
          <w:bCs/>
        </w:rPr>
        <w:t>Uczeń</w:t>
      </w:r>
      <w:r w:rsidRPr="00B7316D">
        <w:t>:</w:t>
      </w:r>
    </w:p>
    <w:p w14:paraId="79427F7C" w14:textId="77777777" w:rsidR="008101EE" w:rsidRPr="00ED30CF" w:rsidRDefault="008101EE" w:rsidP="00FA065D">
      <w:pPr>
        <w:pStyle w:val="paragraph"/>
        <w:numPr>
          <w:ilvl w:val="2"/>
          <w:numId w:val="112"/>
        </w:numPr>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opanował </w:t>
      </w:r>
      <w:r w:rsidR="00CA0638" w:rsidRPr="00B7316D">
        <w:rPr>
          <w:rStyle w:val="normaltextrun"/>
          <w:rFonts w:asciiTheme="minorHAnsi" w:hAnsiTheme="minorHAnsi" w:cstheme="minorHAnsi"/>
        </w:rPr>
        <w:t xml:space="preserve">bardzo wysoki zakres </w:t>
      </w:r>
      <w:r w:rsidRPr="00B7316D">
        <w:rPr>
          <w:rStyle w:val="normaltextrun"/>
          <w:rFonts w:asciiTheme="minorHAnsi" w:hAnsiTheme="minorHAnsi" w:cstheme="minorHAnsi"/>
        </w:rPr>
        <w:t>wiadomości i umiejętności przewidzian</w:t>
      </w:r>
      <w:r w:rsidR="00CA0638" w:rsidRPr="00B7316D">
        <w:rPr>
          <w:rStyle w:val="normaltextrun"/>
          <w:rFonts w:asciiTheme="minorHAnsi" w:hAnsiTheme="minorHAnsi" w:cstheme="minorHAnsi"/>
        </w:rPr>
        <w:t>ych</w:t>
      </w:r>
      <w:r w:rsidRPr="00B7316D">
        <w:rPr>
          <w:rStyle w:val="normaltextrun"/>
          <w:rFonts w:asciiTheme="minorHAnsi" w:hAnsiTheme="minorHAnsi" w:cstheme="minorHAnsi"/>
        </w:rPr>
        <w:t xml:space="preserve"> programem nauczania </w:t>
      </w:r>
      <w:r w:rsidR="00CA0638" w:rsidRPr="00B7316D">
        <w:rPr>
          <w:rStyle w:val="normaltextrun"/>
          <w:rFonts w:asciiTheme="minorHAnsi" w:hAnsiTheme="minorHAnsi" w:cstheme="minorHAnsi"/>
        </w:rPr>
        <w:t>w danej klasie,</w:t>
      </w:r>
      <w:r w:rsidRPr="00ED30CF">
        <w:rPr>
          <w:rStyle w:val="normaltextrun"/>
          <w:rFonts w:asciiTheme="minorHAnsi" w:hAnsiTheme="minorHAnsi" w:cstheme="minorHAnsi"/>
        </w:rPr>
        <w:t>    </w:t>
      </w:r>
    </w:p>
    <w:p w14:paraId="0721BF12"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wykazuje zrozumienie uogólnień i związków między nauczanymi treściami</w:t>
      </w:r>
      <w:r w:rsidR="001663A4" w:rsidRPr="00ED30CF">
        <w:rPr>
          <w:rStyle w:val="eop"/>
          <w:rFonts w:asciiTheme="minorHAnsi" w:hAnsiTheme="minorHAnsi" w:cstheme="minorHAnsi"/>
        </w:rPr>
        <w:t>,</w:t>
      </w:r>
    </w:p>
    <w:p w14:paraId="34ABD54E"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samodzielnie wyjaśnia zjawiska, wykorzystuje posiadan</w:t>
      </w:r>
      <w:r w:rsidR="00CA0638" w:rsidRPr="00D473BF">
        <w:rPr>
          <w:rStyle w:val="normaltextrun"/>
          <w:rFonts w:asciiTheme="minorHAnsi" w:hAnsiTheme="minorHAnsi" w:cstheme="minorHAnsi"/>
        </w:rPr>
        <w:t>ą</w:t>
      </w:r>
      <w:r w:rsidRPr="00ED30CF">
        <w:rPr>
          <w:rStyle w:val="normaltextrun"/>
          <w:rFonts w:asciiTheme="minorHAnsi" w:hAnsiTheme="minorHAnsi" w:cstheme="minorHAnsi"/>
        </w:rPr>
        <w:t xml:space="preserve"> wiedzę w praktyce, stosuje wiedzę i umiejętności w sytuacjach nietypowych rozwiązując problemy o odpowiednio dobranym stopniu trudności w sposób twórczy,</w:t>
      </w:r>
      <w:r w:rsidRPr="00ED30CF">
        <w:rPr>
          <w:rStyle w:val="eop"/>
          <w:rFonts w:asciiTheme="minorHAnsi" w:hAnsiTheme="minorHAnsi" w:cstheme="minorHAnsi"/>
        </w:rPr>
        <w:t> </w:t>
      </w:r>
    </w:p>
    <w:p w14:paraId="3F22DAEA" w14:textId="77777777" w:rsidR="008101EE" w:rsidRPr="00ED30CF" w:rsidRDefault="008101EE" w:rsidP="00FA065D">
      <w:pPr>
        <w:pStyle w:val="paragraph"/>
        <w:numPr>
          <w:ilvl w:val="2"/>
          <w:numId w:val="112"/>
        </w:numPr>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stosuje poprawny język i styl wypowiedzi, sprawnie posługuje się obowiązującą w danym przedmiocie terminologią, wypowiada się z precyzją i dojrzałością odpowiednią do wieku (ustnie i pisemnie)</w:t>
      </w:r>
      <w:r w:rsidR="001B244F">
        <w:rPr>
          <w:rStyle w:val="normaltextrun"/>
          <w:rFonts w:asciiTheme="minorHAnsi" w:hAnsiTheme="minorHAnsi" w:cstheme="minorHAnsi"/>
        </w:rPr>
        <w:t>;</w:t>
      </w:r>
      <w:r w:rsidRPr="00ED30CF">
        <w:rPr>
          <w:rStyle w:val="eop"/>
          <w:rFonts w:asciiTheme="minorHAnsi" w:hAnsiTheme="minorHAnsi" w:cstheme="minorHAnsi"/>
        </w:rPr>
        <w:t> </w:t>
      </w:r>
    </w:p>
    <w:p w14:paraId="37352B16" w14:textId="77777777" w:rsidR="008101EE" w:rsidRDefault="008101EE" w:rsidP="00FA065D">
      <w:pPr>
        <w:pStyle w:val="paragraph"/>
        <w:numPr>
          <w:ilvl w:val="1"/>
          <w:numId w:val="112"/>
        </w:numPr>
        <w:spacing w:before="0" w:beforeAutospacing="0" w:after="0" w:afterAutospacing="0"/>
        <w:jc w:val="both"/>
        <w:textAlignment w:val="baseline"/>
        <w:rPr>
          <w:rStyle w:val="eop"/>
          <w:rFonts w:asciiTheme="minorHAnsi" w:hAnsiTheme="minorHAnsi" w:cstheme="minorHAnsi"/>
        </w:rPr>
      </w:pPr>
      <w:r w:rsidRPr="00ED30CF">
        <w:rPr>
          <w:rStyle w:val="normaltextrun"/>
          <w:rFonts w:asciiTheme="minorHAnsi" w:hAnsiTheme="minorHAnsi" w:cstheme="minorHAnsi"/>
          <w:b/>
          <w:bCs/>
        </w:rPr>
        <w:t>na ocenę dobrą:</w:t>
      </w:r>
      <w:r w:rsidRPr="00ED30CF">
        <w:rPr>
          <w:rStyle w:val="eop"/>
          <w:rFonts w:asciiTheme="minorHAnsi" w:hAnsiTheme="minorHAnsi" w:cstheme="minorHAnsi"/>
        </w:rPr>
        <w:t> </w:t>
      </w:r>
    </w:p>
    <w:p w14:paraId="0DC2A9EF" w14:textId="77777777" w:rsidR="00335B35" w:rsidRPr="00D473BF" w:rsidRDefault="00335B35" w:rsidP="00335B35">
      <w:pPr>
        <w:pStyle w:val="paragraph"/>
        <w:spacing w:before="0" w:beforeAutospacing="0" w:after="0" w:afterAutospacing="0"/>
        <w:ind w:left="360" w:firstLine="348"/>
        <w:jc w:val="both"/>
        <w:textAlignment w:val="baseline"/>
        <w:rPr>
          <w:rFonts w:asciiTheme="minorHAnsi" w:hAnsiTheme="minorHAnsi" w:cstheme="minorHAnsi"/>
        </w:rPr>
      </w:pPr>
      <w:r w:rsidRPr="00D473BF">
        <w:rPr>
          <w:rStyle w:val="normaltextrun"/>
          <w:rFonts w:asciiTheme="minorHAnsi" w:hAnsiTheme="minorHAnsi" w:cstheme="minorHAnsi"/>
          <w:b/>
          <w:bCs/>
        </w:rPr>
        <w:t>Uczeń</w:t>
      </w:r>
      <w:r w:rsidRPr="00D473BF">
        <w:t>:</w:t>
      </w:r>
    </w:p>
    <w:p w14:paraId="7FFDFF7A" w14:textId="77777777" w:rsidR="00335B35" w:rsidRPr="00ED30CF" w:rsidRDefault="00335B35" w:rsidP="00335B35">
      <w:pPr>
        <w:pStyle w:val="paragraph"/>
        <w:spacing w:before="0" w:beforeAutospacing="0" w:after="0" w:afterAutospacing="0"/>
        <w:ind w:left="1080"/>
        <w:jc w:val="both"/>
        <w:textAlignment w:val="baseline"/>
        <w:rPr>
          <w:rFonts w:asciiTheme="minorHAnsi" w:hAnsiTheme="minorHAnsi" w:cstheme="minorHAnsi"/>
        </w:rPr>
      </w:pPr>
    </w:p>
    <w:p w14:paraId="4E3EDA5D" w14:textId="77777777" w:rsidR="008101EE" w:rsidRPr="00ED30CF" w:rsidRDefault="008101EE" w:rsidP="00FA065D">
      <w:pPr>
        <w:pStyle w:val="paragraph"/>
        <w:numPr>
          <w:ilvl w:val="2"/>
          <w:numId w:val="112"/>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 xml:space="preserve">opanował </w:t>
      </w:r>
      <w:proofErr w:type="spellStart"/>
      <w:r w:rsidR="00CA0638" w:rsidRPr="00D473BF">
        <w:rPr>
          <w:rStyle w:val="normaltextrun"/>
          <w:rFonts w:asciiTheme="minorHAnsi" w:hAnsiTheme="minorHAnsi" w:cstheme="minorHAnsi"/>
        </w:rPr>
        <w:t>większość</w:t>
      </w:r>
      <w:r w:rsidRPr="00ED30CF">
        <w:rPr>
          <w:rStyle w:val="normaltextrun"/>
          <w:rFonts w:asciiTheme="minorHAnsi" w:hAnsiTheme="minorHAnsi" w:cstheme="minorHAnsi"/>
        </w:rPr>
        <w:t>wiadom</w:t>
      </w:r>
      <w:r w:rsidR="00CA0638">
        <w:rPr>
          <w:rStyle w:val="normaltextrun"/>
          <w:rFonts w:asciiTheme="minorHAnsi" w:hAnsiTheme="minorHAnsi" w:cstheme="minorHAnsi"/>
        </w:rPr>
        <w:t>ości</w:t>
      </w:r>
      <w:proofErr w:type="spellEnd"/>
      <w:r w:rsidR="00CA0638">
        <w:rPr>
          <w:rStyle w:val="normaltextrun"/>
          <w:rFonts w:asciiTheme="minorHAnsi" w:hAnsiTheme="minorHAnsi" w:cstheme="minorHAnsi"/>
        </w:rPr>
        <w:t xml:space="preserve"> i umiejętności </w:t>
      </w:r>
      <w:proofErr w:type="spellStart"/>
      <w:r w:rsidR="00CA0638">
        <w:rPr>
          <w:rStyle w:val="normaltextrun"/>
          <w:rFonts w:asciiTheme="minorHAnsi" w:hAnsiTheme="minorHAnsi" w:cstheme="minorHAnsi"/>
        </w:rPr>
        <w:t>przewidzian</w:t>
      </w:r>
      <w:r w:rsidR="00CA0638" w:rsidRPr="00D473BF">
        <w:rPr>
          <w:rStyle w:val="normaltextrun"/>
          <w:rFonts w:asciiTheme="minorHAnsi" w:hAnsiTheme="minorHAnsi" w:cstheme="minorHAnsi"/>
        </w:rPr>
        <w:t>ych</w:t>
      </w:r>
      <w:r w:rsidRPr="00ED30CF">
        <w:rPr>
          <w:rStyle w:val="normaltextrun"/>
          <w:rFonts w:asciiTheme="minorHAnsi" w:hAnsiTheme="minorHAnsi" w:cstheme="minorHAnsi"/>
        </w:rPr>
        <w:t>programem</w:t>
      </w:r>
      <w:proofErr w:type="spellEnd"/>
      <w:r w:rsidRPr="00ED30CF">
        <w:rPr>
          <w:rStyle w:val="normaltextrun"/>
          <w:rFonts w:asciiTheme="minorHAnsi" w:hAnsiTheme="minorHAnsi" w:cstheme="minorHAnsi"/>
        </w:rPr>
        <w:t> </w:t>
      </w:r>
      <w:proofErr w:type="spellStart"/>
      <w:r w:rsidRPr="00ED30CF">
        <w:rPr>
          <w:rStyle w:val="normaltextrun"/>
          <w:rFonts w:asciiTheme="minorHAnsi" w:hAnsiTheme="minorHAnsi" w:cstheme="minorHAnsi"/>
        </w:rPr>
        <w:t>nauczania</w:t>
      </w:r>
      <w:r w:rsidR="00CA0638" w:rsidRPr="00D473BF">
        <w:rPr>
          <w:rStyle w:val="normaltextrun"/>
          <w:rFonts w:asciiTheme="minorHAnsi" w:hAnsiTheme="minorHAnsi" w:cstheme="minorHAnsi"/>
        </w:rPr>
        <w:t>w</w:t>
      </w:r>
      <w:proofErr w:type="spellEnd"/>
      <w:r w:rsidR="00CA0638" w:rsidRPr="00D473BF">
        <w:rPr>
          <w:rStyle w:val="normaltextrun"/>
          <w:rFonts w:asciiTheme="minorHAnsi" w:hAnsiTheme="minorHAnsi" w:cstheme="minorHAnsi"/>
        </w:rPr>
        <w:t xml:space="preserve"> danej klasie</w:t>
      </w:r>
      <w:r w:rsidR="00D473BF">
        <w:rPr>
          <w:rStyle w:val="normaltextrun"/>
          <w:rFonts w:asciiTheme="minorHAnsi" w:hAnsiTheme="minorHAnsi" w:cstheme="minorHAnsi"/>
        </w:rPr>
        <w:t>,</w:t>
      </w:r>
    </w:p>
    <w:p w14:paraId="5C4C031E" w14:textId="77777777" w:rsidR="008101EE" w:rsidRPr="00ED30CF" w:rsidRDefault="008101EE" w:rsidP="00FA065D">
      <w:pPr>
        <w:pStyle w:val="paragraph"/>
        <w:numPr>
          <w:ilvl w:val="2"/>
          <w:numId w:val="112"/>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poprawnie rozumuje w kateg</w:t>
      </w:r>
      <w:r w:rsidR="001663A4" w:rsidRPr="00ED30CF">
        <w:rPr>
          <w:rStyle w:val="normaltextrun"/>
          <w:rFonts w:asciiTheme="minorHAnsi" w:hAnsiTheme="minorHAnsi" w:cstheme="minorHAnsi"/>
        </w:rPr>
        <w:t>oriach przyczynowo – skutkowych,</w:t>
      </w:r>
    </w:p>
    <w:p w14:paraId="6B206DDD" w14:textId="77777777" w:rsidR="008101EE" w:rsidRPr="00ED30CF" w:rsidRDefault="008101EE" w:rsidP="00FA065D">
      <w:pPr>
        <w:pStyle w:val="paragraph"/>
        <w:numPr>
          <w:ilvl w:val="2"/>
          <w:numId w:val="112"/>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samodzielnie i trafnie, stosuje zdobytą wiedzę i umiejętności w typowych sytuacja</w:t>
      </w:r>
      <w:r w:rsidR="001663A4" w:rsidRPr="00ED30CF">
        <w:rPr>
          <w:rStyle w:val="normaltextrun"/>
          <w:rFonts w:asciiTheme="minorHAnsi" w:hAnsiTheme="minorHAnsi" w:cstheme="minorHAnsi"/>
        </w:rPr>
        <w:t>ch teoretycznych i praktycznych,</w:t>
      </w:r>
    </w:p>
    <w:p w14:paraId="56239A90" w14:textId="77777777" w:rsidR="008101EE" w:rsidRPr="00ED30CF" w:rsidRDefault="008101EE" w:rsidP="00FA065D">
      <w:pPr>
        <w:pStyle w:val="paragraph"/>
        <w:numPr>
          <w:ilvl w:val="2"/>
          <w:numId w:val="112"/>
        </w:numPr>
        <w:shd w:val="clear" w:color="auto" w:fill="FFFFFF" w:themeFill="background1"/>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 xml:space="preserve">podstawowe pojęcia i </w:t>
      </w:r>
      <w:proofErr w:type="spellStart"/>
      <w:r w:rsidRPr="00ED30CF">
        <w:rPr>
          <w:rStyle w:val="normaltextrun"/>
          <w:rFonts w:asciiTheme="minorHAnsi" w:hAnsiTheme="minorHAnsi" w:cstheme="minorHAnsi"/>
        </w:rPr>
        <w:t>prawa</w:t>
      </w:r>
      <w:r w:rsidR="00CA0638" w:rsidRPr="00D473BF">
        <w:rPr>
          <w:rStyle w:val="normaltextrun"/>
          <w:rFonts w:asciiTheme="minorHAnsi" w:hAnsiTheme="minorHAnsi" w:cstheme="minorHAnsi"/>
        </w:rPr>
        <w:t>ujmuje</w:t>
      </w:r>
      <w:proofErr w:type="spellEnd"/>
      <w:r w:rsidRPr="00ED30CF">
        <w:rPr>
          <w:rStyle w:val="normaltextrun"/>
          <w:rFonts w:asciiTheme="minorHAnsi" w:hAnsiTheme="minorHAnsi" w:cstheme="minorHAnsi"/>
        </w:rPr>
        <w:t xml:space="preserve"> za pomocą terminologii właściwej dla danej dziedziny wiedzy, wypowiada się  klarownie (jasno) na ogół zachowując zwięzłość wypowiedzi i poprawność językową</w:t>
      </w:r>
      <w:r w:rsidR="001663A4" w:rsidRPr="00ED30CF">
        <w:rPr>
          <w:rStyle w:val="normaltextrun"/>
          <w:rFonts w:asciiTheme="minorHAnsi" w:hAnsiTheme="minorHAnsi" w:cstheme="minorHAnsi"/>
        </w:rPr>
        <w:t>;</w:t>
      </w:r>
    </w:p>
    <w:p w14:paraId="2EED7A14" w14:textId="77777777" w:rsidR="008101EE" w:rsidRDefault="008101EE" w:rsidP="00FA065D">
      <w:pPr>
        <w:pStyle w:val="paragraph"/>
        <w:numPr>
          <w:ilvl w:val="1"/>
          <w:numId w:val="112"/>
        </w:numPr>
        <w:shd w:val="clear" w:color="auto" w:fill="FFFFFF" w:themeFill="background1"/>
        <w:spacing w:before="0" w:beforeAutospacing="0" w:after="0" w:afterAutospacing="0"/>
        <w:jc w:val="both"/>
        <w:textAlignment w:val="baseline"/>
        <w:rPr>
          <w:rStyle w:val="eop"/>
          <w:rFonts w:asciiTheme="minorHAnsi" w:hAnsiTheme="minorHAnsi" w:cstheme="minorHAnsi"/>
        </w:rPr>
      </w:pPr>
      <w:r w:rsidRPr="00ED30CF">
        <w:rPr>
          <w:rStyle w:val="normaltextrun"/>
          <w:rFonts w:asciiTheme="minorHAnsi" w:hAnsiTheme="minorHAnsi" w:cstheme="minorHAnsi"/>
          <w:b/>
          <w:bCs/>
        </w:rPr>
        <w:t>na ocenę dostateczną:</w:t>
      </w:r>
      <w:r w:rsidRPr="00ED30CF">
        <w:rPr>
          <w:rStyle w:val="eop"/>
          <w:rFonts w:asciiTheme="minorHAnsi" w:hAnsiTheme="minorHAnsi" w:cstheme="minorHAnsi"/>
        </w:rPr>
        <w:t> </w:t>
      </w:r>
    </w:p>
    <w:p w14:paraId="67711D17" w14:textId="77777777" w:rsidR="00335B35" w:rsidRPr="00ED30CF" w:rsidRDefault="00335B35" w:rsidP="003412C1">
      <w:pPr>
        <w:pStyle w:val="paragraph"/>
        <w:spacing w:before="0" w:beforeAutospacing="0" w:after="0" w:afterAutospacing="0"/>
        <w:ind w:left="372" w:firstLine="348"/>
        <w:jc w:val="both"/>
        <w:textAlignment w:val="baseline"/>
        <w:rPr>
          <w:rFonts w:asciiTheme="minorHAnsi" w:hAnsiTheme="minorHAnsi" w:cstheme="minorHAnsi"/>
        </w:rPr>
      </w:pPr>
      <w:r w:rsidRPr="00D473BF">
        <w:rPr>
          <w:rStyle w:val="normaltextrun"/>
          <w:rFonts w:asciiTheme="minorHAnsi" w:hAnsiTheme="minorHAnsi" w:cstheme="minorHAnsi"/>
          <w:b/>
          <w:bCs/>
        </w:rPr>
        <w:t>Uczeń</w:t>
      </w:r>
      <w:r w:rsidRPr="00D473BF">
        <w:t>:</w:t>
      </w:r>
    </w:p>
    <w:p w14:paraId="7975F4A9" w14:textId="77777777" w:rsidR="008101EE" w:rsidRPr="00ED30CF" w:rsidRDefault="00CA0638" w:rsidP="00FA065D">
      <w:pPr>
        <w:pStyle w:val="paragraph"/>
        <w:numPr>
          <w:ilvl w:val="2"/>
          <w:numId w:val="112"/>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Pr>
          <w:rStyle w:val="normaltextrun"/>
          <w:rFonts w:asciiTheme="minorHAnsi" w:hAnsiTheme="minorHAnsi" w:cstheme="minorHAnsi"/>
        </w:rPr>
        <w:t>w podstawowym stopniu opanował</w:t>
      </w:r>
      <w:r w:rsidR="008101EE" w:rsidRPr="00ED30CF">
        <w:rPr>
          <w:rStyle w:val="normaltextrun"/>
          <w:rFonts w:asciiTheme="minorHAnsi" w:hAnsiTheme="minorHAnsi" w:cstheme="minorHAnsi"/>
        </w:rPr>
        <w:t xml:space="preserve"> wiadomości i umiejętności przewidziane podstawą programową, niezbędne na danym etapie kształcenia</w:t>
      </w:r>
      <w:r w:rsidR="001663A4" w:rsidRPr="00ED30CF">
        <w:rPr>
          <w:rStyle w:val="normaltextrun"/>
          <w:rFonts w:asciiTheme="minorHAnsi" w:hAnsiTheme="minorHAnsi" w:cstheme="minorHAnsi"/>
        </w:rPr>
        <w:t>,</w:t>
      </w:r>
    </w:p>
    <w:p w14:paraId="3D37FA85" w14:textId="77777777" w:rsidR="008101EE" w:rsidRPr="00ED30CF" w:rsidRDefault="00CA0638" w:rsidP="00FA065D">
      <w:pPr>
        <w:pStyle w:val="paragraph"/>
        <w:numPr>
          <w:ilvl w:val="2"/>
          <w:numId w:val="112"/>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3412C1">
        <w:rPr>
          <w:rStyle w:val="normaltextrun"/>
          <w:rFonts w:asciiTheme="minorHAnsi" w:hAnsiTheme="minorHAnsi" w:cstheme="minorHAnsi"/>
        </w:rPr>
        <w:lastRenderedPageBreak/>
        <w:t>rozum</w:t>
      </w:r>
      <w:r w:rsidR="003412C1" w:rsidRPr="003412C1">
        <w:rPr>
          <w:rStyle w:val="normaltextrun"/>
          <w:rFonts w:asciiTheme="minorHAnsi" w:hAnsiTheme="minorHAnsi" w:cstheme="minorHAnsi"/>
        </w:rPr>
        <w:t>ie</w:t>
      </w:r>
      <w:r w:rsidR="008101EE" w:rsidRPr="00ED30CF">
        <w:rPr>
          <w:rStyle w:val="normaltextrun"/>
          <w:rFonts w:asciiTheme="minorHAnsi" w:hAnsiTheme="minorHAnsi" w:cstheme="minorHAnsi"/>
        </w:rPr>
        <w:t xml:space="preserve"> podstawowe uogólnienia, stosuje wiedzę i umiejętności w sytuacjach typowych (teoretycznych i praktycznych)</w:t>
      </w:r>
      <w:r w:rsidR="001663A4" w:rsidRPr="00ED30CF">
        <w:rPr>
          <w:rStyle w:val="normaltextrun"/>
          <w:rFonts w:asciiTheme="minorHAnsi" w:hAnsiTheme="minorHAnsi" w:cstheme="minorHAnsi"/>
        </w:rPr>
        <w:t>,</w:t>
      </w:r>
    </w:p>
    <w:p w14:paraId="2792955D" w14:textId="77777777" w:rsidR="008101EE" w:rsidRPr="00ED30CF" w:rsidRDefault="008101EE" w:rsidP="00FA065D">
      <w:pPr>
        <w:pStyle w:val="paragraph"/>
        <w:numPr>
          <w:ilvl w:val="2"/>
          <w:numId w:val="112"/>
        </w:numPr>
        <w:shd w:val="clear" w:color="auto" w:fill="FFFFFF" w:themeFill="background1"/>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z pomocą nauczyciela rozwiązuje elementarne zadania</w:t>
      </w:r>
      <w:r w:rsidR="001663A4" w:rsidRPr="00ED30CF">
        <w:rPr>
          <w:rStyle w:val="normaltextrun"/>
          <w:rFonts w:asciiTheme="minorHAnsi" w:hAnsiTheme="minorHAnsi" w:cstheme="minorHAnsi"/>
        </w:rPr>
        <w:t xml:space="preserve"> o niewielkim stopniu trudności,</w:t>
      </w:r>
    </w:p>
    <w:p w14:paraId="3D78CA7B" w14:textId="77777777" w:rsidR="008101EE" w:rsidRPr="00ED30CF" w:rsidRDefault="008101EE" w:rsidP="00FA065D">
      <w:pPr>
        <w:pStyle w:val="paragraph"/>
        <w:numPr>
          <w:ilvl w:val="2"/>
          <w:numId w:val="112"/>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posi</w:t>
      </w:r>
      <w:r w:rsidR="001663A4" w:rsidRPr="00ED30CF">
        <w:rPr>
          <w:rStyle w:val="normaltextrun"/>
          <w:rFonts w:asciiTheme="minorHAnsi" w:hAnsiTheme="minorHAnsi" w:cstheme="minorHAnsi"/>
        </w:rPr>
        <w:t>ada przeciętny zasób słownictwa;</w:t>
      </w:r>
    </w:p>
    <w:p w14:paraId="5DFCA547" w14:textId="77777777" w:rsidR="008101EE" w:rsidRDefault="008101EE" w:rsidP="00FA065D">
      <w:pPr>
        <w:pStyle w:val="paragraph"/>
        <w:numPr>
          <w:ilvl w:val="1"/>
          <w:numId w:val="112"/>
        </w:numPr>
        <w:shd w:val="clear" w:color="auto" w:fill="FFFFFF" w:themeFill="background1"/>
        <w:spacing w:before="0" w:beforeAutospacing="0" w:after="0" w:afterAutospacing="0"/>
        <w:jc w:val="both"/>
        <w:textAlignment w:val="baseline"/>
        <w:rPr>
          <w:rStyle w:val="eop"/>
          <w:rFonts w:asciiTheme="minorHAnsi" w:hAnsiTheme="minorHAnsi" w:cstheme="minorHAnsi"/>
        </w:rPr>
      </w:pPr>
      <w:r w:rsidRPr="00ED30CF">
        <w:rPr>
          <w:rStyle w:val="normaltextrun"/>
          <w:rFonts w:asciiTheme="minorHAnsi" w:hAnsiTheme="minorHAnsi" w:cstheme="minorHAnsi"/>
          <w:b/>
          <w:bCs/>
        </w:rPr>
        <w:t>na ocenę dopuszczającą:</w:t>
      </w:r>
      <w:r w:rsidRPr="00ED30CF">
        <w:rPr>
          <w:rStyle w:val="eop"/>
          <w:rFonts w:asciiTheme="minorHAnsi" w:hAnsiTheme="minorHAnsi" w:cstheme="minorHAnsi"/>
        </w:rPr>
        <w:t> </w:t>
      </w:r>
    </w:p>
    <w:p w14:paraId="405D7168" w14:textId="77777777" w:rsidR="00335B35" w:rsidRPr="009E0100" w:rsidRDefault="00335B35" w:rsidP="00335B35">
      <w:pPr>
        <w:pStyle w:val="paragraph"/>
        <w:spacing w:before="0" w:beforeAutospacing="0" w:after="0" w:afterAutospacing="0"/>
        <w:ind w:left="732" w:firstLine="348"/>
        <w:jc w:val="both"/>
        <w:textAlignment w:val="baseline"/>
        <w:rPr>
          <w:rFonts w:asciiTheme="minorHAnsi" w:hAnsiTheme="minorHAnsi" w:cstheme="minorHAnsi"/>
        </w:rPr>
      </w:pPr>
      <w:r w:rsidRPr="009E0100">
        <w:rPr>
          <w:rStyle w:val="normaltextrun"/>
          <w:rFonts w:asciiTheme="minorHAnsi" w:hAnsiTheme="minorHAnsi" w:cstheme="minorHAnsi"/>
          <w:b/>
          <w:bCs/>
        </w:rPr>
        <w:t>Uczeń</w:t>
      </w:r>
      <w:r w:rsidRPr="009E0100">
        <w:t>:</w:t>
      </w:r>
    </w:p>
    <w:p w14:paraId="5BD469BD" w14:textId="77777777" w:rsidR="00335B35" w:rsidRPr="00ED30CF" w:rsidRDefault="00335B35" w:rsidP="00335B35">
      <w:pPr>
        <w:pStyle w:val="paragraph"/>
        <w:shd w:val="clear" w:color="auto" w:fill="FFFFFF" w:themeFill="background1"/>
        <w:spacing w:before="0" w:beforeAutospacing="0" w:after="0" w:afterAutospacing="0"/>
        <w:ind w:left="720"/>
        <w:jc w:val="both"/>
        <w:textAlignment w:val="baseline"/>
        <w:rPr>
          <w:rFonts w:asciiTheme="minorHAnsi" w:hAnsiTheme="minorHAnsi" w:cstheme="minorHAnsi"/>
        </w:rPr>
      </w:pPr>
    </w:p>
    <w:p w14:paraId="7EE95205" w14:textId="77777777" w:rsidR="008101EE" w:rsidRPr="00ED30CF" w:rsidRDefault="008101EE" w:rsidP="00FA065D">
      <w:pPr>
        <w:pStyle w:val="paragraph"/>
        <w:numPr>
          <w:ilvl w:val="2"/>
          <w:numId w:val="111"/>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posiadł konieczne wiadomoś</w:t>
      </w:r>
      <w:r w:rsidR="00A478D4" w:rsidRPr="00ED30CF">
        <w:rPr>
          <w:rStyle w:val="normaltextrun"/>
          <w:rFonts w:asciiTheme="minorHAnsi" w:hAnsiTheme="minorHAnsi" w:cstheme="minorHAnsi"/>
        </w:rPr>
        <w:t xml:space="preserve">ci i umiejętności, przewidziane </w:t>
      </w:r>
      <w:r w:rsidRPr="00ED30CF">
        <w:rPr>
          <w:rStyle w:val="normaltextrun"/>
          <w:rFonts w:asciiTheme="minorHAnsi" w:hAnsiTheme="minorHAnsi" w:cstheme="minorHAnsi"/>
        </w:rPr>
        <w:t>podstawą programową,  niezbędne do kontynuowania nauki na dalszych etapach kszt</w:t>
      </w:r>
      <w:r w:rsidR="00A478D4" w:rsidRPr="00ED30CF">
        <w:rPr>
          <w:rStyle w:val="normaltextrun"/>
          <w:rFonts w:asciiTheme="minorHAnsi" w:hAnsiTheme="minorHAnsi" w:cstheme="minorHAnsi"/>
        </w:rPr>
        <w:t>ałcenia,</w:t>
      </w:r>
    </w:p>
    <w:p w14:paraId="57FC8C44" w14:textId="77777777" w:rsidR="008101EE" w:rsidRPr="00ED30CF" w:rsidRDefault="008101EE" w:rsidP="00FA065D">
      <w:pPr>
        <w:pStyle w:val="paragraph"/>
        <w:numPr>
          <w:ilvl w:val="2"/>
          <w:numId w:val="111"/>
        </w:numPr>
        <w:shd w:val="clear" w:color="auto" w:fill="FFFFFF" w:themeFill="background1"/>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odtwarza podstawowe wiadomości i procedury bez umiejętności wyjaśniania,</w:t>
      </w:r>
      <w:r w:rsidRPr="00ED30CF">
        <w:rPr>
          <w:rStyle w:val="eop"/>
          <w:rFonts w:asciiTheme="minorHAnsi" w:hAnsiTheme="minorHAnsi" w:cstheme="minorHAnsi"/>
        </w:rPr>
        <w:t> </w:t>
      </w:r>
    </w:p>
    <w:p w14:paraId="0E9DEFB0" w14:textId="77777777" w:rsidR="008101EE" w:rsidRPr="00ED30CF" w:rsidRDefault="008101EE" w:rsidP="00FA065D">
      <w:pPr>
        <w:pStyle w:val="paragraph"/>
        <w:numPr>
          <w:ilvl w:val="2"/>
          <w:numId w:val="111"/>
        </w:numPr>
        <w:shd w:val="clear" w:color="auto" w:fill="FFFFFF" w:themeFill="background1"/>
        <w:spacing w:before="0" w:beforeAutospacing="0" w:after="0" w:afterAutospacing="0"/>
        <w:jc w:val="both"/>
        <w:textAlignment w:val="baseline"/>
        <w:rPr>
          <w:rFonts w:asciiTheme="minorHAnsi" w:hAnsiTheme="minorHAnsi" w:cstheme="minorHAnsi"/>
        </w:rPr>
      </w:pPr>
      <w:r w:rsidRPr="00ED30CF">
        <w:rPr>
          <w:rStyle w:val="normaltextrun"/>
          <w:rFonts w:asciiTheme="minorHAnsi" w:hAnsiTheme="minorHAnsi" w:cstheme="minorHAnsi"/>
        </w:rPr>
        <w:t>z pomocą nauczyciela rozwiązuje elementarne zadania o niewielkim stopniu trudności</w:t>
      </w:r>
      <w:r w:rsidR="00A478D4" w:rsidRPr="00ED30CF">
        <w:rPr>
          <w:rStyle w:val="eop"/>
          <w:rFonts w:asciiTheme="minorHAnsi" w:hAnsiTheme="minorHAnsi" w:cstheme="minorHAnsi"/>
        </w:rPr>
        <w:t>,</w:t>
      </w:r>
    </w:p>
    <w:p w14:paraId="5C00E464" w14:textId="77777777" w:rsidR="008101EE" w:rsidRPr="00ED30CF" w:rsidRDefault="008101EE" w:rsidP="00FA065D">
      <w:pPr>
        <w:pStyle w:val="paragraph"/>
        <w:numPr>
          <w:ilvl w:val="2"/>
          <w:numId w:val="111"/>
        </w:numPr>
        <w:shd w:val="clear" w:color="auto" w:fill="FFFFFF" w:themeFill="background1"/>
        <w:spacing w:before="0" w:beforeAutospacing="0" w:after="0" w:afterAutospacing="0"/>
        <w:jc w:val="both"/>
        <w:textAlignment w:val="baseline"/>
        <w:rPr>
          <w:rStyle w:val="normaltextrun"/>
          <w:rFonts w:asciiTheme="minorHAnsi" w:hAnsiTheme="minorHAnsi" w:cstheme="minorHAnsi"/>
        </w:rPr>
      </w:pPr>
      <w:r w:rsidRPr="00ED30CF">
        <w:rPr>
          <w:rStyle w:val="normaltextrun"/>
          <w:rFonts w:asciiTheme="minorHAnsi" w:hAnsiTheme="minorHAnsi" w:cstheme="minorHAnsi"/>
        </w:rPr>
        <w:t>posługuje się ubogim słownictwem, popełnia liczne błędy, ma trudności w </w:t>
      </w:r>
      <w:r w:rsidRPr="00ED30CF">
        <w:rPr>
          <w:rStyle w:val="spellingerror"/>
          <w:rFonts w:asciiTheme="minorHAnsi" w:hAnsiTheme="minorHAnsi" w:cstheme="minorHAnsi"/>
        </w:rPr>
        <w:t>formułowaniu</w:t>
      </w:r>
      <w:r w:rsidR="00A478D4" w:rsidRPr="00ED30CF">
        <w:rPr>
          <w:rStyle w:val="normaltextrun"/>
          <w:rFonts w:asciiTheme="minorHAnsi" w:hAnsiTheme="minorHAnsi" w:cstheme="minorHAnsi"/>
        </w:rPr>
        <w:t> myśli.</w:t>
      </w:r>
    </w:p>
    <w:p w14:paraId="2946A5AC" w14:textId="77777777" w:rsidR="00B507A0" w:rsidRPr="00ED30CF" w:rsidRDefault="00B507A0" w:rsidP="00F353D0">
      <w:pPr>
        <w:shd w:val="clear" w:color="auto" w:fill="FFFFFF"/>
        <w:jc w:val="both"/>
        <w:rPr>
          <w:rFonts w:asciiTheme="minorHAnsi" w:hAnsiTheme="minorHAnsi" w:cstheme="minorHAnsi"/>
        </w:rPr>
      </w:pPr>
    </w:p>
    <w:p w14:paraId="164E8D0E" w14:textId="77777777" w:rsidR="00786B90" w:rsidRPr="00ED30CF" w:rsidRDefault="00786B90" w:rsidP="00B507A0">
      <w:pPr>
        <w:shd w:val="clear" w:color="auto" w:fill="FFFFFF"/>
        <w:jc w:val="center"/>
        <w:rPr>
          <w:rFonts w:asciiTheme="minorHAnsi" w:hAnsiTheme="minorHAnsi" w:cstheme="minorHAnsi"/>
        </w:rPr>
      </w:pPr>
      <w:r w:rsidRPr="00ED30CF">
        <w:rPr>
          <w:rFonts w:asciiTheme="minorHAnsi" w:hAnsiTheme="minorHAnsi" w:cstheme="minorHAnsi"/>
        </w:rPr>
        <w:t>§ 6</w:t>
      </w:r>
      <w:r w:rsidR="00B507A0">
        <w:rPr>
          <w:rFonts w:asciiTheme="minorHAnsi" w:hAnsiTheme="minorHAnsi" w:cstheme="minorHAnsi"/>
        </w:rPr>
        <w:t>6</w:t>
      </w:r>
      <w:r w:rsidR="008F7EF6">
        <w:rPr>
          <w:rFonts w:asciiTheme="minorHAnsi" w:hAnsiTheme="minorHAnsi" w:cstheme="minorHAnsi"/>
        </w:rPr>
        <w:t>.</w:t>
      </w:r>
    </w:p>
    <w:p w14:paraId="5E861632" w14:textId="77777777" w:rsidR="00786B90" w:rsidRPr="00ED30CF" w:rsidRDefault="00786B90" w:rsidP="00F353D0">
      <w:pPr>
        <w:shd w:val="clear" w:color="auto" w:fill="FFFFFF"/>
        <w:jc w:val="both"/>
        <w:rPr>
          <w:rFonts w:asciiTheme="minorHAnsi" w:hAnsiTheme="minorHAnsi" w:cstheme="minorHAnsi"/>
        </w:rPr>
      </w:pPr>
    </w:p>
    <w:p w14:paraId="590E5A46" w14:textId="77777777" w:rsidR="00786B90" w:rsidRPr="00362B04" w:rsidRDefault="00786B90" w:rsidP="00FA065D">
      <w:pPr>
        <w:numPr>
          <w:ilvl w:val="0"/>
          <w:numId w:val="115"/>
        </w:numPr>
        <w:shd w:val="clear" w:color="auto" w:fill="FFFFFF"/>
        <w:jc w:val="both"/>
        <w:rPr>
          <w:rFonts w:asciiTheme="minorHAnsi" w:hAnsiTheme="minorHAnsi" w:cstheme="minorHAnsi"/>
        </w:rPr>
      </w:pPr>
      <w:r w:rsidRPr="00362B04">
        <w:rPr>
          <w:rFonts w:asciiTheme="minorHAnsi" w:hAnsiTheme="minorHAnsi" w:cstheme="minorHAnsi"/>
        </w:rPr>
        <w:t>Minimalna liczba</w:t>
      </w:r>
      <w:r w:rsidR="00C95ADC" w:rsidRPr="00362B04">
        <w:rPr>
          <w:rFonts w:asciiTheme="minorHAnsi" w:hAnsiTheme="minorHAnsi" w:cstheme="minorHAnsi"/>
        </w:rPr>
        <w:t xml:space="preserve"> ocen w ciągu półrocza</w:t>
      </w:r>
      <w:r w:rsidRPr="00362B04">
        <w:rPr>
          <w:rFonts w:asciiTheme="minorHAnsi" w:hAnsiTheme="minorHAnsi" w:cstheme="minorHAnsi"/>
        </w:rPr>
        <w:t>, na podstawie których wystawia się ocenę klasyfikacyjną</w:t>
      </w:r>
      <w:r w:rsidR="00C95ADC" w:rsidRPr="00362B04">
        <w:rPr>
          <w:rFonts w:asciiTheme="minorHAnsi" w:hAnsiTheme="minorHAnsi" w:cstheme="minorHAnsi"/>
        </w:rPr>
        <w:t>,</w:t>
      </w:r>
      <w:r w:rsidRPr="00362B04">
        <w:rPr>
          <w:rFonts w:asciiTheme="minorHAnsi" w:hAnsiTheme="minorHAnsi" w:cstheme="minorHAnsi"/>
        </w:rPr>
        <w:t xml:space="preserve"> nie powinna by</w:t>
      </w:r>
      <w:r w:rsidR="001D36DE" w:rsidRPr="00362B04">
        <w:rPr>
          <w:rFonts w:asciiTheme="minorHAnsi" w:hAnsiTheme="minorHAnsi" w:cstheme="minorHAnsi"/>
        </w:rPr>
        <w:t>ć mniejsza</w:t>
      </w:r>
      <w:r w:rsidRPr="00362B04">
        <w:rPr>
          <w:rFonts w:asciiTheme="minorHAnsi" w:hAnsiTheme="minorHAnsi" w:cstheme="minorHAnsi"/>
        </w:rPr>
        <w:t xml:space="preserve"> niż 3.</w:t>
      </w:r>
    </w:p>
    <w:p w14:paraId="16AA0EAB" w14:textId="41AF2988" w:rsidR="00D70546" w:rsidRPr="00D15CE6" w:rsidRDefault="00D70546" w:rsidP="00FA065D">
      <w:pPr>
        <w:numPr>
          <w:ilvl w:val="0"/>
          <w:numId w:val="115"/>
        </w:numPr>
        <w:shd w:val="clear" w:color="auto" w:fill="FFFFFF"/>
        <w:jc w:val="both"/>
        <w:rPr>
          <w:rFonts w:asciiTheme="minorHAnsi" w:hAnsiTheme="minorHAnsi" w:cstheme="minorHAnsi"/>
        </w:rPr>
      </w:pPr>
      <w:r w:rsidRPr="00D15CE6">
        <w:rPr>
          <w:rFonts w:asciiTheme="minorHAnsi" w:hAnsiTheme="minorHAnsi" w:cstheme="minorHAnsi"/>
        </w:rPr>
        <w:t>W systemie zdalnego nauczania oraz innych niestandardowych sposobach funkcjonowania Szkoły, minimalna liczba ocen, w ciągu półrocza, na podstawie których wystawia się ocenę klasyfikacyjn</w:t>
      </w:r>
      <w:r w:rsidR="009372AA" w:rsidRPr="00D15CE6">
        <w:rPr>
          <w:rFonts w:asciiTheme="minorHAnsi" w:hAnsiTheme="minorHAnsi" w:cstheme="minorHAnsi"/>
        </w:rPr>
        <w:t>ą, w</w:t>
      </w:r>
      <w:r w:rsidR="00190CD7" w:rsidRPr="00D15CE6">
        <w:rPr>
          <w:rFonts w:asciiTheme="minorHAnsi" w:hAnsiTheme="minorHAnsi" w:cstheme="minorHAnsi"/>
        </w:rPr>
        <w:t xml:space="preserve"> </w:t>
      </w:r>
      <w:r w:rsidR="009372AA" w:rsidRPr="00D15CE6">
        <w:rPr>
          <w:rFonts w:asciiTheme="minorHAnsi" w:hAnsiTheme="minorHAnsi" w:cstheme="minorHAnsi"/>
        </w:rPr>
        <w:t xml:space="preserve">przypadku przedmiotów, których liczba godzin w tygodniu wynosi 1 to </w:t>
      </w:r>
      <w:r w:rsidR="009372AA" w:rsidRPr="00D15CE6">
        <w:rPr>
          <w:rFonts w:asciiTheme="minorHAnsi" w:hAnsiTheme="minorHAnsi" w:cstheme="minorHAnsi"/>
          <w:b/>
          <w:bCs/>
        </w:rPr>
        <w:t>jedna ocen</w:t>
      </w:r>
      <w:r w:rsidR="007659AD" w:rsidRPr="00D15CE6">
        <w:rPr>
          <w:rFonts w:asciiTheme="minorHAnsi" w:hAnsiTheme="minorHAnsi" w:cstheme="minorHAnsi"/>
          <w:b/>
          <w:bCs/>
        </w:rPr>
        <w:t>a</w:t>
      </w:r>
      <w:r w:rsidR="009372AA" w:rsidRPr="00D15CE6">
        <w:rPr>
          <w:rFonts w:asciiTheme="minorHAnsi" w:hAnsiTheme="minorHAnsi" w:cstheme="minorHAnsi"/>
        </w:rPr>
        <w:t xml:space="preserve">, a dla pozostałych przedmiotów może być równa </w:t>
      </w:r>
      <w:r w:rsidR="007659AD" w:rsidRPr="00D15CE6">
        <w:rPr>
          <w:rFonts w:asciiTheme="minorHAnsi" w:hAnsiTheme="minorHAnsi" w:cstheme="minorHAnsi"/>
          <w:b/>
          <w:bCs/>
        </w:rPr>
        <w:t>dwóm ocenom</w:t>
      </w:r>
      <w:r w:rsidR="009372AA" w:rsidRPr="00D15CE6">
        <w:rPr>
          <w:rFonts w:asciiTheme="minorHAnsi" w:hAnsiTheme="minorHAnsi" w:cstheme="minorHAnsi"/>
        </w:rPr>
        <w:t>.</w:t>
      </w:r>
    </w:p>
    <w:p w14:paraId="1501646E" w14:textId="77777777" w:rsidR="00786B90" w:rsidRPr="00ED30CF" w:rsidRDefault="00786B90" w:rsidP="00F353D0">
      <w:pPr>
        <w:shd w:val="clear" w:color="auto" w:fill="FFFFFF"/>
        <w:jc w:val="both"/>
        <w:rPr>
          <w:rFonts w:asciiTheme="minorHAnsi" w:hAnsiTheme="minorHAnsi" w:cstheme="minorHAnsi"/>
        </w:rPr>
      </w:pPr>
    </w:p>
    <w:p w14:paraId="71768D2D" w14:textId="77777777" w:rsidR="00786B90" w:rsidRPr="00ED30CF" w:rsidRDefault="00B507A0" w:rsidP="00B507A0">
      <w:pPr>
        <w:shd w:val="clear" w:color="auto" w:fill="FFFFFF"/>
        <w:jc w:val="center"/>
        <w:rPr>
          <w:rFonts w:asciiTheme="minorHAnsi" w:hAnsiTheme="minorHAnsi" w:cstheme="minorHAnsi"/>
        </w:rPr>
      </w:pPr>
      <w:r>
        <w:rPr>
          <w:rFonts w:asciiTheme="minorHAnsi" w:hAnsiTheme="minorHAnsi" w:cstheme="minorHAnsi"/>
        </w:rPr>
        <w:t>§ 67</w:t>
      </w:r>
      <w:r w:rsidR="008F7EF6">
        <w:rPr>
          <w:rFonts w:asciiTheme="minorHAnsi" w:hAnsiTheme="minorHAnsi" w:cstheme="minorHAnsi"/>
        </w:rPr>
        <w:t>.</w:t>
      </w:r>
    </w:p>
    <w:p w14:paraId="6C12E08B" w14:textId="77777777" w:rsidR="00786B90" w:rsidRPr="00ED30CF" w:rsidRDefault="00786B90" w:rsidP="00F353D0">
      <w:pPr>
        <w:shd w:val="clear" w:color="auto" w:fill="FFFFFF"/>
        <w:jc w:val="both"/>
        <w:rPr>
          <w:rFonts w:asciiTheme="minorHAnsi" w:hAnsiTheme="minorHAnsi" w:cstheme="minorHAnsi"/>
        </w:rPr>
      </w:pPr>
    </w:p>
    <w:p w14:paraId="2B3D3599" w14:textId="77777777" w:rsidR="00786B90" w:rsidRPr="00ED30CF" w:rsidRDefault="00786B90" w:rsidP="00FA065D">
      <w:pPr>
        <w:numPr>
          <w:ilvl w:val="0"/>
          <w:numId w:val="116"/>
        </w:numPr>
        <w:shd w:val="clear" w:color="auto" w:fill="FFFFFF"/>
        <w:jc w:val="both"/>
        <w:rPr>
          <w:rFonts w:asciiTheme="minorHAnsi" w:hAnsiTheme="minorHAnsi" w:cstheme="minorHAnsi"/>
        </w:rPr>
      </w:pPr>
      <w:r w:rsidRPr="00ED30CF">
        <w:rPr>
          <w:rFonts w:asciiTheme="minorHAnsi" w:hAnsiTheme="minorHAnsi" w:cstheme="minorHAnsi"/>
        </w:rPr>
        <w:t>Oceny powinny być wystawiane za różne, zależne od specyfiki przedmiotu</w:t>
      </w:r>
      <w:r w:rsidR="00005D9B" w:rsidRPr="00ED30CF">
        <w:rPr>
          <w:rFonts w:asciiTheme="minorHAnsi" w:hAnsiTheme="minorHAnsi" w:cstheme="minorHAnsi"/>
        </w:rPr>
        <w:t>, formy aktywności ucznia;</w:t>
      </w:r>
      <w:r w:rsidRPr="00ED30CF">
        <w:rPr>
          <w:rFonts w:asciiTheme="minorHAnsi" w:hAnsiTheme="minorHAnsi" w:cstheme="minorHAnsi"/>
        </w:rPr>
        <w:t xml:space="preserve"> nauczyciel powinien stosować różnorodne metody sprawdzania wiadomości </w:t>
      </w:r>
      <w:r w:rsidR="00335B35" w:rsidRPr="009E0100">
        <w:rPr>
          <w:rFonts w:asciiTheme="minorHAnsi" w:hAnsiTheme="minorHAnsi" w:cstheme="minorHAnsi"/>
        </w:rPr>
        <w:t xml:space="preserve">i umiejętności </w:t>
      </w:r>
      <w:r w:rsidRPr="00ED30CF">
        <w:rPr>
          <w:rFonts w:asciiTheme="minorHAnsi" w:hAnsiTheme="minorHAnsi" w:cstheme="minorHAnsi"/>
        </w:rPr>
        <w:t>ucznia.</w:t>
      </w:r>
    </w:p>
    <w:p w14:paraId="663E0738" w14:textId="77777777" w:rsidR="00786B90" w:rsidRPr="00ED30CF" w:rsidRDefault="00786B90" w:rsidP="00F353D0">
      <w:pPr>
        <w:shd w:val="clear" w:color="auto" w:fill="FFFFFF"/>
        <w:jc w:val="both"/>
        <w:rPr>
          <w:rFonts w:asciiTheme="minorHAnsi" w:hAnsiTheme="minorHAnsi" w:cstheme="minorHAnsi"/>
        </w:rPr>
      </w:pPr>
    </w:p>
    <w:p w14:paraId="74A7EAF9" w14:textId="77777777" w:rsidR="00786B90" w:rsidRPr="00ED30CF" w:rsidRDefault="00A74C98" w:rsidP="00A74C98">
      <w:pPr>
        <w:shd w:val="clear" w:color="auto" w:fill="FFFFFF"/>
        <w:jc w:val="center"/>
        <w:rPr>
          <w:rFonts w:asciiTheme="minorHAnsi" w:hAnsiTheme="minorHAnsi" w:cstheme="minorHAnsi"/>
        </w:rPr>
      </w:pPr>
      <w:r>
        <w:rPr>
          <w:rFonts w:asciiTheme="minorHAnsi" w:hAnsiTheme="minorHAnsi" w:cstheme="minorHAnsi"/>
        </w:rPr>
        <w:t>§ 68</w:t>
      </w:r>
      <w:r w:rsidR="005F3D82">
        <w:rPr>
          <w:rFonts w:asciiTheme="minorHAnsi" w:hAnsiTheme="minorHAnsi" w:cstheme="minorHAnsi"/>
        </w:rPr>
        <w:t>.</w:t>
      </w:r>
    </w:p>
    <w:p w14:paraId="68EE476B" w14:textId="77777777" w:rsidR="00786B90" w:rsidRPr="00ED30CF" w:rsidRDefault="00786B90" w:rsidP="00F353D0">
      <w:pPr>
        <w:shd w:val="clear" w:color="auto" w:fill="FFFFFF"/>
        <w:jc w:val="both"/>
        <w:rPr>
          <w:rFonts w:asciiTheme="minorHAnsi" w:hAnsiTheme="minorHAnsi" w:cstheme="minorHAnsi"/>
        </w:rPr>
      </w:pPr>
    </w:p>
    <w:p w14:paraId="1836C28B" w14:textId="77777777" w:rsidR="00786B90" w:rsidRPr="00ED30CF" w:rsidRDefault="00786B90" w:rsidP="00FA065D">
      <w:pPr>
        <w:numPr>
          <w:ilvl w:val="0"/>
          <w:numId w:val="117"/>
        </w:numPr>
        <w:shd w:val="clear" w:color="auto" w:fill="FFFFFF"/>
        <w:jc w:val="both"/>
        <w:rPr>
          <w:rFonts w:asciiTheme="minorHAnsi" w:hAnsiTheme="minorHAnsi" w:cstheme="minorHAnsi"/>
        </w:rPr>
      </w:pPr>
      <w:r w:rsidRPr="00ED30CF">
        <w:rPr>
          <w:rFonts w:asciiTheme="minorHAnsi" w:hAnsiTheme="minorHAnsi" w:cstheme="minorHAnsi"/>
        </w:rPr>
        <w:t>Nauczyciel prowadzący dane zajęcia edukacyjne określa obowiązujące zasady poprawiania ocen bieżących w przedmiotowych zasadach oceniania.</w:t>
      </w:r>
    </w:p>
    <w:p w14:paraId="07D20CD7" w14:textId="77777777" w:rsidR="00786B90" w:rsidRPr="00ED30CF" w:rsidRDefault="00786B90" w:rsidP="00FA065D">
      <w:pPr>
        <w:numPr>
          <w:ilvl w:val="0"/>
          <w:numId w:val="117"/>
        </w:numPr>
        <w:shd w:val="clear" w:color="auto" w:fill="FFFFFF"/>
        <w:jc w:val="both"/>
        <w:rPr>
          <w:rFonts w:asciiTheme="minorHAnsi" w:hAnsiTheme="minorHAnsi" w:cstheme="minorHAnsi"/>
        </w:rPr>
      </w:pPr>
      <w:r w:rsidRPr="00ED30CF">
        <w:rPr>
          <w:rFonts w:asciiTheme="minorHAnsi" w:hAnsiTheme="minorHAnsi" w:cstheme="minorHAnsi"/>
        </w:rPr>
        <w:t>Nie ma możliwości poprawiania ocen na jeden tydzień przed zebraniem klasyfikacyjnym.</w:t>
      </w:r>
    </w:p>
    <w:p w14:paraId="20434C61" w14:textId="77777777" w:rsidR="00786B90" w:rsidRPr="00ED30CF" w:rsidRDefault="00786B90" w:rsidP="00F353D0">
      <w:pPr>
        <w:shd w:val="clear" w:color="auto" w:fill="FFFFFF"/>
        <w:jc w:val="both"/>
        <w:rPr>
          <w:rFonts w:asciiTheme="minorHAnsi" w:hAnsiTheme="minorHAnsi" w:cstheme="minorHAnsi"/>
        </w:rPr>
      </w:pPr>
    </w:p>
    <w:p w14:paraId="50D5E886" w14:textId="77777777" w:rsidR="00786B90" w:rsidRPr="00ED30CF" w:rsidRDefault="00A74C98" w:rsidP="00A74C98">
      <w:pPr>
        <w:shd w:val="clear" w:color="auto" w:fill="FFFFFF"/>
        <w:jc w:val="center"/>
        <w:rPr>
          <w:rFonts w:asciiTheme="minorHAnsi" w:hAnsiTheme="minorHAnsi" w:cstheme="minorHAnsi"/>
        </w:rPr>
      </w:pPr>
      <w:r>
        <w:rPr>
          <w:rFonts w:asciiTheme="minorHAnsi" w:hAnsiTheme="minorHAnsi" w:cstheme="minorHAnsi"/>
        </w:rPr>
        <w:t>§ 69</w:t>
      </w:r>
      <w:r w:rsidR="005F3D82">
        <w:rPr>
          <w:rFonts w:asciiTheme="minorHAnsi" w:hAnsiTheme="minorHAnsi" w:cstheme="minorHAnsi"/>
        </w:rPr>
        <w:t>.</w:t>
      </w:r>
    </w:p>
    <w:p w14:paraId="39463ADE" w14:textId="77777777" w:rsidR="00786B90" w:rsidRPr="00ED30CF" w:rsidRDefault="00786B90" w:rsidP="00F353D0">
      <w:pPr>
        <w:shd w:val="clear" w:color="auto" w:fill="FFFFFF"/>
        <w:jc w:val="both"/>
        <w:rPr>
          <w:rFonts w:asciiTheme="minorHAnsi" w:hAnsiTheme="minorHAnsi" w:cstheme="minorHAnsi"/>
        </w:rPr>
      </w:pPr>
    </w:p>
    <w:p w14:paraId="564D167C" w14:textId="77777777" w:rsidR="00786B90" w:rsidRPr="00ED30CF" w:rsidRDefault="00786B90" w:rsidP="00FA065D">
      <w:pPr>
        <w:numPr>
          <w:ilvl w:val="0"/>
          <w:numId w:val="118"/>
        </w:numPr>
        <w:shd w:val="clear" w:color="auto" w:fill="FFFFFF"/>
        <w:jc w:val="both"/>
        <w:rPr>
          <w:rFonts w:asciiTheme="minorHAnsi" w:hAnsiTheme="minorHAnsi" w:cstheme="minorHAnsi"/>
        </w:rPr>
      </w:pPr>
      <w:r w:rsidRPr="00ED30CF">
        <w:rPr>
          <w:rFonts w:asciiTheme="minorHAnsi" w:hAnsiTheme="minorHAnsi" w:cstheme="minorHAnsi"/>
        </w:rPr>
        <w:t>Rozróżnia się następujące kategorie pisemnego sprawdzania wiedzy i umiejętności uczniów:</w:t>
      </w:r>
    </w:p>
    <w:p w14:paraId="666489F5" w14:textId="77777777" w:rsidR="00786B90" w:rsidRDefault="003716A3" w:rsidP="00FA065D">
      <w:pPr>
        <w:pStyle w:val="Akapitzlist"/>
        <w:numPr>
          <w:ilvl w:val="1"/>
          <w:numId w:val="109"/>
        </w:numPr>
        <w:shd w:val="clear" w:color="auto" w:fill="FFFFFF"/>
        <w:jc w:val="both"/>
        <w:rPr>
          <w:rFonts w:asciiTheme="minorHAnsi" w:hAnsiTheme="minorHAnsi" w:cstheme="minorHAnsi"/>
          <w:sz w:val="24"/>
          <w:szCs w:val="24"/>
        </w:rPr>
      </w:pPr>
      <w:r w:rsidRPr="00ED30CF">
        <w:rPr>
          <w:rFonts w:asciiTheme="minorHAnsi" w:hAnsiTheme="minorHAnsi" w:cstheme="minorHAnsi"/>
          <w:b/>
          <w:sz w:val="24"/>
          <w:szCs w:val="24"/>
        </w:rPr>
        <w:t>sprawdzian</w:t>
      </w:r>
      <w:r w:rsidRPr="00ED30CF">
        <w:rPr>
          <w:rFonts w:asciiTheme="minorHAnsi" w:hAnsiTheme="minorHAnsi" w:cstheme="minorHAnsi"/>
          <w:sz w:val="24"/>
          <w:szCs w:val="24"/>
        </w:rPr>
        <w:t xml:space="preserve"> - obejmuje wiadomości i umiejętności  z kilku lekcji lub wybrane  z określonego  cyklu kszt</w:t>
      </w:r>
      <w:r w:rsidR="00D254E7" w:rsidRPr="00ED30CF">
        <w:rPr>
          <w:rFonts w:asciiTheme="minorHAnsi" w:hAnsiTheme="minorHAnsi" w:cstheme="minorHAnsi"/>
          <w:sz w:val="24"/>
          <w:szCs w:val="24"/>
        </w:rPr>
        <w:t xml:space="preserve">ałcenia; zasady przeprowadzania; </w:t>
      </w:r>
      <w:r w:rsidR="00632677" w:rsidRPr="00ED30CF">
        <w:rPr>
          <w:rFonts w:asciiTheme="minorHAnsi" w:hAnsiTheme="minorHAnsi" w:cstheme="minorHAnsi"/>
          <w:sz w:val="24"/>
          <w:szCs w:val="24"/>
        </w:rPr>
        <w:t>uczeń ma prawo znać terminy sprawdzianów z co najmniej tygodniowym wyprzedzeniem;</w:t>
      </w:r>
    </w:p>
    <w:p w14:paraId="3A0D5FF5" w14:textId="77777777" w:rsidR="001B244F" w:rsidRPr="00ED30CF" w:rsidRDefault="001B244F" w:rsidP="00FA065D">
      <w:pPr>
        <w:numPr>
          <w:ilvl w:val="0"/>
          <w:numId w:val="119"/>
        </w:numPr>
        <w:shd w:val="clear" w:color="auto" w:fill="FFFFFF"/>
        <w:jc w:val="both"/>
        <w:rPr>
          <w:rFonts w:asciiTheme="minorHAnsi" w:hAnsiTheme="minorHAnsi" w:cstheme="minorHAnsi"/>
        </w:rPr>
      </w:pPr>
      <w:r w:rsidRPr="00ED30CF">
        <w:rPr>
          <w:rFonts w:asciiTheme="minorHAnsi" w:hAnsiTheme="minorHAnsi" w:cstheme="minorHAnsi"/>
        </w:rPr>
        <w:t>w ciągu dnia można przeprowadzić nie więcej niż 1 sprawdzian;</w:t>
      </w:r>
    </w:p>
    <w:p w14:paraId="2E271FAF" w14:textId="77777777" w:rsidR="001B244F" w:rsidRPr="00ED30CF" w:rsidRDefault="001B244F" w:rsidP="00FA065D">
      <w:pPr>
        <w:numPr>
          <w:ilvl w:val="0"/>
          <w:numId w:val="119"/>
        </w:numPr>
        <w:shd w:val="clear" w:color="auto" w:fill="FFFFFF"/>
        <w:jc w:val="both"/>
        <w:rPr>
          <w:rFonts w:asciiTheme="minorHAnsi" w:hAnsiTheme="minorHAnsi" w:cstheme="minorHAnsi"/>
        </w:rPr>
      </w:pPr>
      <w:r w:rsidRPr="00ED30CF">
        <w:rPr>
          <w:rFonts w:asciiTheme="minorHAnsi" w:hAnsiTheme="minorHAnsi" w:cstheme="minorHAnsi"/>
        </w:rPr>
        <w:t>w ciągu tygodnia nie może być więcej niż 3 sprawdziany.</w:t>
      </w:r>
    </w:p>
    <w:p w14:paraId="2DF742B5" w14:textId="77777777" w:rsidR="001B244F" w:rsidRPr="001B244F" w:rsidRDefault="001B244F" w:rsidP="00F353D0">
      <w:pPr>
        <w:shd w:val="clear" w:color="auto" w:fill="FFFFFF"/>
        <w:jc w:val="both"/>
        <w:rPr>
          <w:rFonts w:asciiTheme="minorHAnsi" w:hAnsiTheme="minorHAnsi" w:cstheme="minorHAnsi"/>
        </w:rPr>
      </w:pPr>
    </w:p>
    <w:p w14:paraId="01C6F432" w14:textId="77777777" w:rsidR="001B244F" w:rsidRPr="001B244F" w:rsidRDefault="001B244F" w:rsidP="00FA065D">
      <w:pPr>
        <w:pStyle w:val="Akapitzlist"/>
        <w:numPr>
          <w:ilvl w:val="1"/>
          <w:numId w:val="109"/>
        </w:numPr>
        <w:shd w:val="clear" w:color="auto" w:fill="FFFFFF"/>
        <w:jc w:val="both"/>
        <w:rPr>
          <w:rFonts w:asciiTheme="minorHAnsi" w:hAnsiTheme="minorHAnsi" w:cstheme="minorHAnsi"/>
          <w:sz w:val="24"/>
          <w:szCs w:val="24"/>
        </w:rPr>
      </w:pPr>
      <w:r w:rsidRPr="001B244F">
        <w:rPr>
          <w:rFonts w:asciiTheme="minorHAnsi" w:hAnsiTheme="minorHAnsi" w:cstheme="minorHAnsi"/>
          <w:b/>
          <w:sz w:val="24"/>
          <w:szCs w:val="24"/>
        </w:rPr>
        <w:t>krótkie sprawdziany, tak zwane „kartkówki”</w:t>
      </w:r>
      <w:r w:rsidRPr="001B244F">
        <w:rPr>
          <w:rFonts w:asciiTheme="minorHAnsi" w:hAnsiTheme="minorHAnsi" w:cstheme="minorHAnsi"/>
          <w:sz w:val="24"/>
          <w:szCs w:val="24"/>
        </w:rPr>
        <w:t xml:space="preserve"> – kontrolują opanowanie wiadomości i umiejętności z ostatnich 1 - 3 lekcji lub pracy domowej (1 – 3), wystawiane na ich podstawie stopnie mają rangę oceny z odpowiedzi ustnej, przy ich przeprowadzaniu nie występują ograniczenia, mogą być przeprowadzane każdego dnia z każdego przedmiotu, bez zapowiedzi. Nauczyciel może wyliczać średnią, np. z 5 kartkówek (szczegółowe zasady określone w przedmiotowych zasadach oceniania).</w:t>
      </w:r>
    </w:p>
    <w:p w14:paraId="4892DEDB" w14:textId="77777777" w:rsidR="005F3D82" w:rsidRPr="003130CB" w:rsidRDefault="005F3D82" w:rsidP="005F3D82">
      <w:pPr>
        <w:pStyle w:val="Akapitzlist"/>
        <w:shd w:val="clear" w:color="auto" w:fill="FFFFFF"/>
        <w:spacing w:after="0" w:line="240" w:lineRule="auto"/>
        <w:ind w:left="397"/>
        <w:jc w:val="both"/>
        <w:rPr>
          <w:rFonts w:asciiTheme="minorHAnsi" w:hAnsiTheme="minorHAnsi"/>
          <w:sz w:val="24"/>
          <w:szCs w:val="24"/>
        </w:rPr>
      </w:pPr>
      <w:r w:rsidRPr="003130CB">
        <w:rPr>
          <w:rFonts w:asciiTheme="minorHAnsi" w:hAnsiTheme="minorHAnsi"/>
          <w:sz w:val="24"/>
          <w:szCs w:val="24"/>
        </w:rPr>
        <w:t xml:space="preserve">2. W ocenianiu sprawdzianów, kartkówek uczniów </w:t>
      </w:r>
      <w:r w:rsidRPr="003130CB">
        <w:rPr>
          <w:rFonts w:asciiTheme="minorHAnsi" w:hAnsiTheme="minorHAnsi"/>
          <w:b/>
          <w:sz w:val="24"/>
          <w:szCs w:val="24"/>
        </w:rPr>
        <w:t>możliwe jest</w:t>
      </w:r>
      <w:r w:rsidRPr="003130CB">
        <w:rPr>
          <w:rFonts w:asciiTheme="minorHAnsi" w:hAnsiTheme="minorHAnsi"/>
          <w:sz w:val="24"/>
          <w:szCs w:val="24"/>
        </w:rPr>
        <w:t xml:space="preserve"> ocenianie systemem </w:t>
      </w:r>
    </w:p>
    <w:p w14:paraId="457C5658" w14:textId="77777777" w:rsidR="005F3D82" w:rsidRPr="003130CB" w:rsidRDefault="005F3D82" w:rsidP="005F3D82">
      <w:pPr>
        <w:pStyle w:val="Akapitzlist"/>
        <w:shd w:val="clear" w:color="auto" w:fill="FFFFFF"/>
        <w:spacing w:after="0" w:line="240" w:lineRule="auto"/>
        <w:ind w:left="397"/>
        <w:jc w:val="both"/>
        <w:rPr>
          <w:rFonts w:asciiTheme="minorHAnsi" w:hAnsiTheme="minorHAnsi"/>
          <w:b/>
          <w:sz w:val="24"/>
          <w:szCs w:val="24"/>
        </w:rPr>
      </w:pPr>
      <w:r w:rsidRPr="003130CB">
        <w:rPr>
          <w:rFonts w:asciiTheme="minorHAnsi" w:hAnsiTheme="minorHAnsi"/>
          <w:sz w:val="24"/>
          <w:szCs w:val="24"/>
        </w:rPr>
        <w:t>punktowym - procentowym.</w:t>
      </w:r>
      <w:r w:rsidRPr="003130CB">
        <w:rPr>
          <w:rFonts w:asciiTheme="minorHAnsi" w:hAnsiTheme="minorHAnsi"/>
          <w:b/>
          <w:sz w:val="24"/>
          <w:szCs w:val="24"/>
        </w:rPr>
        <w:t xml:space="preserve"> Podczas oceniania nauczyciel ma obowiązek kierowania się </w:t>
      </w:r>
      <w:r w:rsidRPr="003130CB">
        <w:rPr>
          <w:rFonts w:asciiTheme="minorHAnsi" w:hAnsiTheme="minorHAnsi"/>
          <w:b/>
          <w:sz w:val="24"/>
          <w:szCs w:val="24"/>
          <w:u w:val="single"/>
        </w:rPr>
        <w:t>zasadą indywidualizowania możliwości ucznia</w:t>
      </w:r>
      <w:r w:rsidRPr="003130CB">
        <w:rPr>
          <w:rFonts w:asciiTheme="minorHAnsi" w:hAnsiTheme="minorHAnsi"/>
          <w:b/>
          <w:sz w:val="24"/>
          <w:szCs w:val="24"/>
        </w:rPr>
        <w:t xml:space="preserve">, </w:t>
      </w:r>
      <w:r w:rsidRPr="003130CB">
        <w:rPr>
          <w:rFonts w:asciiTheme="minorHAnsi" w:hAnsiTheme="minorHAnsi"/>
          <w:b/>
          <w:sz w:val="24"/>
          <w:szCs w:val="24"/>
          <w:u w:val="single"/>
        </w:rPr>
        <w:t>zasadą sprawiedliwego oceniania</w:t>
      </w:r>
      <w:r w:rsidRPr="003130CB">
        <w:rPr>
          <w:rFonts w:asciiTheme="minorHAnsi" w:hAnsiTheme="minorHAnsi"/>
          <w:b/>
          <w:sz w:val="24"/>
          <w:szCs w:val="24"/>
        </w:rPr>
        <w:t xml:space="preserve">, </w:t>
      </w:r>
    </w:p>
    <w:p w14:paraId="4E095632" w14:textId="77777777" w:rsidR="005F3D82" w:rsidRPr="003130CB" w:rsidRDefault="005F3D82" w:rsidP="005F3D82">
      <w:pPr>
        <w:pStyle w:val="Akapitzlist"/>
        <w:shd w:val="clear" w:color="auto" w:fill="FFFFFF"/>
        <w:spacing w:after="0" w:line="240" w:lineRule="auto"/>
        <w:ind w:left="397"/>
        <w:jc w:val="both"/>
        <w:rPr>
          <w:rFonts w:asciiTheme="minorHAnsi" w:hAnsiTheme="minorHAnsi"/>
          <w:sz w:val="24"/>
          <w:szCs w:val="24"/>
        </w:rPr>
      </w:pPr>
      <w:r w:rsidRPr="003130CB">
        <w:rPr>
          <w:rFonts w:asciiTheme="minorHAnsi" w:hAnsiTheme="minorHAnsi"/>
          <w:b/>
          <w:sz w:val="24"/>
          <w:szCs w:val="24"/>
        </w:rPr>
        <w:t>kierować się dobrem każdego ucznia, wspierając każdego ucznia w jego rozwoju</w:t>
      </w:r>
      <w:r w:rsidRPr="003130CB">
        <w:rPr>
          <w:rFonts w:asciiTheme="minorHAnsi" w:hAnsiTheme="minorHAnsi"/>
          <w:sz w:val="24"/>
          <w:szCs w:val="24"/>
        </w:rPr>
        <w:t xml:space="preserve">. Przy </w:t>
      </w:r>
    </w:p>
    <w:p w14:paraId="573C890A"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sz w:val="24"/>
          <w:szCs w:val="24"/>
        </w:rPr>
        <w:t>przeliczaniu punktów na ocenę obowiązuje skala procentowa:</w:t>
      </w:r>
      <w:r w:rsidRPr="003130CB">
        <w:rPr>
          <w:rFonts w:asciiTheme="minorHAnsi" w:hAnsiTheme="minorHAnsi"/>
          <w:sz w:val="24"/>
          <w:szCs w:val="24"/>
        </w:rPr>
        <w:br/>
      </w:r>
      <w:r w:rsidRPr="003130CB">
        <w:rPr>
          <w:rFonts w:asciiTheme="minorHAnsi" w:hAnsiTheme="minorHAnsi"/>
          <w:b/>
          <w:sz w:val="24"/>
          <w:szCs w:val="24"/>
        </w:rPr>
        <w:t>98%-100%: 6</w:t>
      </w:r>
    </w:p>
    <w:p w14:paraId="48622C69"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96% - 97%: 5+</w:t>
      </w:r>
    </w:p>
    <w:p w14:paraId="794E8192"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91% - 95%: 5</w:t>
      </w:r>
    </w:p>
    <w:p w14:paraId="53CDBE8A"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89% - 90%: 5-</w:t>
      </w:r>
    </w:p>
    <w:p w14:paraId="1713A1C1"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86% - 88%: 4+</w:t>
      </w:r>
      <w:r w:rsidRPr="003130CB">
        <w:rPr>
          <w:rFonts w:asciiTheme="minorHAnsi" w:hAnsiTheme="minorHAnsi"/>
          <w:b/>
          <w:sz w:val="24"/>
          <w:szCs w:val="24"/>
        </w:rPr>
        <w:br/>
        <w:t>76% - 85%: 4</w:t>
      </w:r>
    </w:p>
    <w:p w14:paraId="673138FC"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74% - 75%: 4-</w:t>
      </w:r>
    </w:p>
    <w:p w14:paraId="66640D83"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68% - 73%: 3+</w:t>
      </w:r>
    </w:p>
    <w:p w14:paraId="27673EFF"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55% - 67%: 3</w:t>
      </w:r>
    </w:p>
    <w:p w14:paraId="3EE87F66"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51% - 54%: 3-</w:t>
      </w:r>
    </w:p>
    <w:p w14:paraId="786C3FD2"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45% - 50%: 2+</w:t>
      </w:r>
      <w:r w:rsidRPr="003130CB">
        <w:rPr>
          <w:rFonts w:asciiTheme="minorHAnsi" w:hAnsiTheme="minorHAnsi"/>
          <w:b/>
          <w:sz w:val="24"/>
          <w:szCs w:val="24"/>
        </w:rPr>
        <w:br/>
        <w:t>30% - 44%: 2</w:t>
      </w:r>
    </w:p>
    <w:p w14:paraId="6BD95E56"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28% - 29%: 2-</w:t>
      </w:r>
    </w:p>
    <w:p w14:paraId="0D04FD9C" w14:textId="77777777" w:rsidR="005F3D82" w:rsidRPr="003130CB" w:rsidRDefault="005F3D82" w:rsidP="005F3D82">
      <w:pPr>
        <w:pStyle w:val="Akapitzlist"/>
        <w:shd w:val="clear" w:color="auto" w:fill="FFFFFF"/>
        <w:spacing w:after="0" w:line="240" w:lineRule="auto"/>
        <w:ind w:left="397"/>
        <w:rPr>
          <w:rFonts w:asciiTheme="minorHAnsi" w:hAnsiTheme="minorHAnsi"/>
          <w:b/>
          <w:sz w:val="24"/>
          <w:szCs w:val="24"/>
        </w:rPr>
      </w:pPr>
      <w:r w:rsidRPr="003130CB">
        <w:rPr>
          <w:rFonts w:asciiTheme="minorHAnsi" w:hAnsiTheme="minorHAnsi"/>
          <w:b/>
          <w:sz w:val="24"/>
          <w:szCs w:val="24"/>
        </w:rPr>
        <w:t>26% - 27%: 1+</w:t>
      </w:r>
      <w:r w:rsidRPr="003130CB">
        <w:rPr>
          <w:rFonts w:asciiTheme="minorHAnsi" w:hAnsiTheme="minorHAnsi"/>
          <w:b/>
          <w:sz w:val="24"/>
          <w:szCs w:val="24"/>
        </w:rPr>
        <w:br/>
        <w:t>poniżej 26%: 1.</w:t>
      </w:r>
    </w:p>
    <w:p w14:paraId="13820099" w14:textId="77777777" w:rsidR="00786B90" w:rsidRPr="00ED30CF" w:rsidRDefault="00786B90" w:rsidP="00F353D0">
      <w:pPr>
        <w:shd w:val="clear" w:color="auto" w:fill="FFFFFF"/>
        <w:jc w:val="both"/>
        <w:rPr>
          <w:rFonts w:asciiTheme="minorHAnsi" w:hAnsiTheme="minorHAnsi" w:cstheme="minorHAnsi"/>
        </w:rPr>
      </w:pPr>
    </w:p>
    <w:p w14:paraId="7D5DA686" w14:textId="77777777" w:rsidR="00DD05AA" w:rsidRPr="003130CB" w:rsidRDefault="00DD05AA" w:rsidP="00DD05AA">
      <w:pPr>
        <w:shd w:val="clear" w:color="auto" w:fill="FFFFFF"/>
        <w:rPr>
          <w:rFonts w:asciiTheme="minorHAnsi" w:hAnsiTheme="minorHAnsi" w:cs="Calibri"/>
        </w:rPr>
      </w:pPr>
      <w:r w:rsidRPr="003130CB">
        <w:rPr>
          <w:rFonts w:asciiTheme="minorHAnsi" w:hAnsiTheme="minorHAnsi" w:cs="Calibri"/>
        </w:rPr>
        <w:t xml:space="preserve">3. Niedopuszczalne jest przeprowadzanie kartkówek, sprawdzianów, innych form kontroli w celu dyscyplinowania uczniów, w </w:t>
      </w:r>
      <w:r w:rsidRPr="003130CB">
        <w:rPr>
          <w:rFonts w:asciiTheme="minorHAnsi" w:hAnsiTheme="minorHAnsi" w:cs="Calibri"/>
          <w:u w:val="single"/>
        </w:rPr>
        <w:t>ramach kary</w:t>
      </w:r>
      <w:r w:rsidRPr="003130CB">
        <w:rPr>
          <w:rFonts w:asciiTheme="minorHAnsi" w:hAnsiTheme="minorHAnsi" w:cs="Calibri"/>
        </w:rPr>
        <w:t>, np. za złe zachowanie uczniów.</w:t>
      </w:r>
    </w:p>
    <w:p w14:paraId="0CCA64AF" w14:textId="77777777" w:rsidR="00DD05AA" w:rsidRDefault="00DD05AA" w:rsidP="00DD05AA">
      <w:pPr>
        <w:shd w:val="clear" w:color="auto" w:fill="FFFFFF"/>
        <w:rPr>
          <w:rFonts w:asciiTheme="minorHAnsi" w:hAnsiTheme="minorHAnsi" w:cstheme="minorHAnsi"/>
        </w:rPr>
      </w:pPr>
    </w:p>
    <w:p w14:paraId="4B8546BE" w14:textId="77777777" w:rsidR="00DD05AA" w:rsidRDefault="00DD05AA" w:rsidP="00A74C98">
      <w:pPr>
        <w:shd w:val="clear" w:color="auto" w:fill="FFFFFF"/>
        <w:jc w:val="center"/>
        <w:rPr>
          <w:rFonts w:asciiTheme="minorHAnsi" w:hAnsiTheme="minorHAnsi" w:cstheme="minorHAnsi"/>
        </w:rPr>
      </w:pPr>
    </w:p>
    <w:p w14:paraId="52F7D791" w14:textId="77777777" w:rsidR="00786B90" w:rsidRPr="00ED30CF" w:rsidRDefault="00A74C98" w:rsidP="00A74C98">
      <w:pPr>
        <w:shd w:val="clear" w:color="auto" w:fill="FFFFFF"/>
        <w:jc w:val="center"/>
        <w:rPr>
          <w:rFonts w:asciiTheme="minorHAnsi" w:hAnsiTheme="minorHAnsi" w:cstheme="minorHAnsi"/>
        </w:rPr>
      </w:pPr>
      <w:r>
        <w:rPr>
          <w:rFonts w:asciiTheme="minorHAnsi" w:hAnsiTheme="minorHAnsi" w:cstheme="minorHAnsi"/>
        </w:rPr>
        <w:t>§ 70</w:t>
      </w:r>
      <w:r w:rsidR="00DD05AA">
        <w:rPr>
          <w:rFonts w:asciiTheme="minorHAnsi" w:hAnsiTheme="minorHAnsi" w:cstheme="minorHAnsi"/>
        </w:rPr>
        <w:t>.</w:t>
      </w:r>
    </w:p>
    <w:p w14:paraId="0915A8C6" w14:textId="77777777" w:rsidR="00786B90" w:rsidRPr="00ED30CF" w:rsidRDefault="00786B90" w:rsidP="00F353D0">
      <w:pPr>
        <w:shd w:val="clear" w:color="auto" w:fill="FFFFFF"/>
        <w:jc w:val="both"/>
        <w:rPr>
          <w:rFonts w:asciiTheme="minorHAnsi" w:hAnsiTheme="minorHAnsi" w:cstheme="minorHAnsi"/>
        </w:rPr>
      </w:pPr>
    </w:p>
    <w:p w14:paraId="1EF87844" w14:textId="77777777" w:rsidR="00786B90" w:rsidRPr="00ED30CF" w:rsidRDefault="00786B90" w:rsidP="00FA065D">
      <w:pPr>
        <w:numPr>
          <w:ilvl w:val="0"/>
          <w:numId w:val="120"/>
        </w:numPr>
        <w:shd w:val="clear" w:color="auto" w:fill="FFFFFF"/>
        <w:ind w:hanging="357"/>
        <w:jc w:val="both"/>
        <w:rPr>
          <w:rFonts w:asciiTheme="minorHAnsi" w:hAnsiTheme="minorHAnsi" w:cstheme="minorHAnsi"/>
        </w:rPr>
      </w:pPr>
      <w:r w:rsidRPr="00ED30CF">
        <w:rPr>
          <w:rFonts w:asciiTheme="minorHAnsi" w:hAnsiTheme="minorHAnsi" w:cstheme="minorHAnsi"/>
        </w:rPr>
        <w:t>Nauczyciel przygotowujący sprawdzian ma obowiązek:</w:t>
      </w:r>
    </w:p>
    <w:p w14:paraId="3D2A955B" w14:textId="77777777" w:rsidR="00786B90" w:rsidRPr="00ED30CF" w:rsidRDefault="00786B90" w:rsidP="00FA065D">
      <w:pPr>
        <w:pStyle w:val="Akapitzlist"/>
        <w:numPr>
          <w:ilvl w:val="0"/>
          <w:numId w:val="230"/>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poinformować uczniów o terminie i zakresie tematycznym pytań sprawdzających w e-dzienniku;</w:t>
      </w:r>
    </w:p>
    <w:p w14:paraId="25B096EE" w14:textId="77777777" w:rsidR="00786B90" w:rsidRPr="00ED30CF" w:rsidRDefault="00786B90" w:rsidP="00FA065D">
      <w:pPr>
        <w:pStyle w:val="Akapitzlist"/>
        <w:numPr>
          <w:ilvl w:val="0"/>
          <w:numId w:val="230"/>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z tygodniowym wyprzedzeniem powiadomić uczniów i wpisać termin sprawdzianu w e-dzienniku;</w:t>
      </w:r>
    </w:p>
    <w:p w14:paraId="029AFE42" w14:textId="77777777" w:rsidR="00786B90" w:rsidRPr="00ED30CF" w:rsidRDefault="00786B90" w:rsidP="00FA065D">
      <w:pPr>
        <w:pStyle w:val="Akapitzlist"/>
        <w:numPr>
          <w:ilvl w:val="0"/>
          <w:numId w:val="230"/>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prze</w:t>
      </w:r>
      <w:r w:rsidR="002D7AFD" w:rsidRPr="00ED30CF">
        <w:rPr>
          <w:rFonts w:asciiTheme="minorHAnsi" w:hAnsiTheme="minorHAnsi" w:cstheme="minorHAnsi"/>
          <w:sz w:val="24"/>
          <w:szCs w:val="24"/>
        </w:rPr>
        <w:t>strzegać terminów ustalonych przez innych nauczycieli uczących dany oddział</w:t>
      </w:r>
      <w:r w:rsidRPr="00ED30CF">
        <w:rPr>
          <w:rFonts w:asciiTheme="minorHAnsi" w:hAnsiTheme="minorHAnsi" w:cstheme="minorHAnsi"/>
          <w:sz w:val="24"/>
          <w:szCs w:val="24"/>
        </w:rPr>
        <w:t>.</w:t>
      </w:r>
    </w:p>
    <w:p w14:paraId="0F18DCA2" w14:textId="77777777" w:rsidR="00786B90" w:rsidRDefault="00786B90" w:rsidP="00FA065D">
      <w:pPr>
        <w:numPr>
          <w:ilvl w:val="0"/>
          <w:numId w:val="120"/>
        </w:numPr>
        <w:shd w:val="clear" w:color="auto" w:fill="FFFFFF"/>
        <w:ind w:hanging="357"/>
        <w:jc w:val="both"/>
        <w:rPr>
          <w:rFonts w:asciiTheme="minorHAnsi" w:hAnsiTheme="minorHAnsi" w:cstheme="minorHAnsi"/>
        </w:rPr>
      </w:pPr>
      <w:r w:rsidRPr="00ED30CF">
        <w:rPr>
          <w:rFonts w:asciiTheme="minorHAnsi" w:hAnsiTheme="minorHAnsi" w:cstheme="minorHAnsi"/>
        </w:rPr>
        <w:t>Nauczyciel podczas każdego sprawdzianu podaje uczniom punktację przewidzianą za poszczególne umiejętności, wiedzę, zadania czy polecenia oraz liczbę punktów wymaganą do otrzymania określonej oceny</w:t>
      </w:r>
      <w:r w:rsidR="00D154AB" w:rsidRPr="00ED30CF">
        <w:rPr>
          <w:rFonts w:asciiTheme="minorHAnsi" w:hAnsiTheme="minorHAnsi" w:cstheme="minorHAnsi"/>
        </w:rPr>
        <w:t>/stopnia</w:t>
      </w:r>
      <w:r w:rsidRPr="00ED30CF">
        <w:rPr>
          <w:rFonts w:asciiTheme="minorHAnsi" w:hAnsiTheme="minorHAnsi" w:cstheme="minorHAnsi"/>
        </w:rPr>
        <w:t>.</w:t>
      </w:r>
    </w:p>
    <w:p w14:paraId="47D4DE3D" w14:textId="77777777" w:rsidR="00326AC8" w:rsidRPr="004A58DF" w:rsidRDefault="00326AC8" w:rsidP="00FA065D">
      <w:pPr>
        <w:numPr>
          <w:ilvl w:val="0"/>
          <w:numId w:val="120"/>
        </w:numPr>
        <w:shd w:val="clear" w:color="auto" w:fill="FFFFFF"/>
        <w:ind w:hanging="357"/>
        <w:jc w:val="both"/>
        <w:rPr>
          <w:rFonts w:asciiTheme="minorHAnsi" w:hAnsiTheme="minorHAnsi" w:cstheme="minorHAnsi"/>
          <w:b/>
        </w:rPr>
      </w:pPr>
      <w:r w:rsidRPr="004A58DF">
        <w:rPr>
          <w:rFonts w:asciiTheme="minorHAnsi" w:hAnsiTheme="minorHAnsi" w:cstheme="minorHAnsi"/>
          <w:b/>
        </w:rPr>
        <w:t xml:space="preserve">W przypadku nieprzystąpienia do pisemnego sprawdzianu wiadomości z powodu </w:t>
      </w:r>
    </w:p>
    <w:p w14:paraId="4C5E9B28" w14:textId="77777777" w:rsidR="00326AC8" w:rsidRPr="00ED30CF" w:rsidRDefault="00326AC8" w:rsidP="00F353D0">
      <w:pPr>
        <w:shd w:val="clear" w:color="auto" w:fill="FFFFFF"/>
        <w:jc w:val="both"/>
        <w:rPr>
          <w:rFonts w:asciiTheme="minorHAnsi" w:hAnsiTheme="minorHAnsi" w:cstheme="minorHAnsi"/>
        </w:rPr>
      </w:pPr>
      <w:r w:rsidRPr="004A58DF">
        <w:rPr>
          <w:rFonts w:asciiTheme="minorHAnsi" w:hAnsiTheme="minorHAnsi" w:cstheme="minorHAnsi"/>
          <w:b/>
        </w:rPr>
        <w:t xml:space="preserve"> nieobecności w Szkole</w:t>
      </w:r>
      <w:r w:rsidRPr="00ED30CF">
        <w:rPr>
          <w:rFonts w:asciiTheme="minorHAnsi" w:hAnsiTheme="minorHAnsi" w:cstheme="minorHAnsi"/>
        </w:rPr>
        <w:t xml:space="preserve"> uczeń (w razie nieobecności usprawiedliwionej) i - jeżeli tak  </w:t>
      </w:r>
    </w:p>
    <w:p w14:paraId="647334EE" w14:textId="77777777" w:rsidR="00326AC8" w:rsidRPr="00ED30CF" w:rsidRDefault="00326AC8" w:rsidP="00F353D0">
      <w:pPr>
        <w:shd w:val="clear" w:color="auto" w:fill="FFFFFF"/>
        <w:jc w:val="both"/>
        <w:rPr>
          <w:rFonts w:asciiTheme="minorHAnsi" w:hAnsiTheme="minorHAnsi" w:cstheme="minorHAnsi"/>
        </w:rPr>
      </w:pPr>
      <w:r w:rsidRPr="00ED30CF">
        <w:rPr>
          <w:rFonts w:asciiTheme="minorHAnsi" w:hAnsiTheme="minorHAnsi" w:cstheme="minorHAnsi"/>
        </w:rPr>
        <w:t xml:space="preserve">postanowi nauczyciel - ma obowiązek przystąpienia do sprawdzianu z tej samej partii   </w:t>
      </w:r>
    </w:p>
    <w:p w14:paraId="32C281C7" w14:textId="77777777" w:rsidR="00A74C98" w:rsidRDefault="00326AC8" w:rsidP="00F353D0">
      <w:pPr>
        <w:shd w:val="clear" w:color="auto" w:fill="FFFFFF"/>
        <w:jc w:val="both"/>
        <w:rPr>
          <w:rFonts w:asciiTheme="minorHAnsi" w:hAnsiTheme="minorHAnsi" w:cstheme="minorHAnsi"/>
        </w:rPr>
      </w:pPr>
      <w:r w:rsidRPr="00ED30CF">
        <w:rPr>
          <w:rFonts w:asciiTheme="minorHAnsi" w:hAnsiTheme="minorHAnsi" w:cstheme="minorHAnsi"/>
        </w:rPr>
        <w:lastRenderedPageBreak/>
        <w:t>materiału lub zaliczania jej w inny sposób w cią</w:t>
      </w:r>
      <w:r w:rsidR="00A74C98">
        <w:rPr>
          <w:rFonts w:asciiTheme="minorHAnsi" w:hAnsiTheme="minorHAnsi" w:cstheme="minorHAnsi"/>
        </w:rPr>
        <w:t xml:space="preserve">gu dwóch najbliższych lekcji po    </w:t>
      </w:r>
    </w:p>
    <w:p w14:paraId="6AF977AC" w14:textId="77777777" w:rsidR="00A74C98" w:rsidRDefault="00326AC8" w:rsidP="00F353D0">
      <w:pPr>
        <w:shd w:val="clear" w:color="auto" w:fill="FFFFFF"/>
        <w:jc w:val="both"/>
        <w:rPr>
          <w:rFonts w:asciiTheme="minorHAnsi" w:hAnsiTheme="minorHAnsi" w:cstheme="minorHAnsi"/>
        </w:rPr>
      </w:pPr>
      <w:r w:rsidRPr="00ED30CF">
        <w:rPr>
          <w:rFonts w:asciiTheme="minorHAnsi" w:hAnsiTheme="minorHAnsi" w:cstheme="minorHAnsi"/>
        </w:rPr>
        <w:t xml:space="preserve">zakończeniu okresu na uzupełnienie braków lub w terminie ustalonym z nauczycielem, </w:t>
      </w:r>
    </w:p>
    <w:p w14:paraId="7F70ED27" w14:textId="1785FC51" w:rsidR="00396C9A" w:rsidRPr="00FC7864" w:rsidRDefault="00326AC8" w:rsidP="00F353D0">
      <w:pPr>
        <w:shd w:val="clear" w:color="auto" w:fill="FFFFFF"/>
        <w:jc w:val="both"/>
        <w:rPr>
          <w:rFonts w:asciiTheme="minorHAnsi" w:hAnsiTheme="minorHAnsi" w:cstheme="minorHAnsi"/>
        </w:rPr>
      </w:pPr>
      <w:r w:rsidRPr="00ED30CF">
        <w:rPr>
          <w:rFonts w:asciiTheme="minorHAnsi" w:hAnsiTheme="minorHAnsi" w:cstheme="minorHAnsi"/>
        </w:rPr>
        <w:t xml:space="preserve">ale nie dłuższym  niż 2 </w:t>
      </w:r>
      <w:r w:rsidRPr="00FC7864">
        <w:rPr>
          <w:rFonts w:asciiTheme="minorHAnsi" w:hAnsiTheme="minorHAnsi" w:cstheme="minorHAnsi"/>
        </w:rPr>
        <w:t>tygodnie.</w:t>
      </w:r>
      <w:r w:rsidR="00F4156A" w:rsidRPr="00FC7864">
        <w:rPr>
          <w:rFonts w:asciiTheme="minorHAnsi" w:hAnsiTheme="minorHAnsi" w:cstheme="minorHAnsi"/>
        </w:rPr>
        <w:t xml:space="preserve"> </w:t>
      </w:r>
      <w:r w:rsidR="00396C9A" w:rsidRPr="00FC7864">
        <w:rPr>
          <w:rFonts w:asciiTheme="minorHAnsi" w:hAnsiTheme="minorHAnsi" w:cstheme="minorHAnsi"/>
        </w:rPr>
        <w:t>Wyjątek stanowią  nagle wprowadzone niestandardowe  sposoby pracy Szkoły np. system zdalny.</w:t>
      </w:r>
    </w:p>
    <w:p w14:paraId="2A46F21F" w14:textId="77777777" w:rsidR="00786B90" w:rsidRPr="00FC7864" w:rsidRDefault="00786B90" w:rsidP="00FA065D">
      <w:pPr>
        <w:numPr>
          <w:ilvl w:val="0"/>
          <w:numId w:val="120"/>
        </w:numPr>
        <w:shd w:val="clear" w:color="auto" w:fill="FFFFFF"/>
        <w:jc w:val="both"/>
        <w:rPr>
          <w:rFonts w:asciiTheme="minorHAnsi" w:hAnsiTheme="minorHAnsi" w:cstheme="minorHAnsi"/>
        </w:rPr>
      </w:pPr>
      <w:r w:rsidRPr="00FC7864">
        <w:rPr>
          <w:rFonts w:asciiTheme="minorHAnsi" w:hAnsiTheme="minorHAnsi" w:cstheme="minorHAnsi"/>
        </w:rPr>
        <w:t>Nieprzystąpienie do spr</w:t>
      </w:r>
      <w:r w:rsidR="005440EF" w:rsidRPr="00FC7864">
        <w:rPr>
          <w:rFonts w:asciiTheme="minorHAnsi" w:hAnsiTheme="minorHAnsi" w:cstheme="minorHAnsi"/>
        </w:rPr>
        <w:t>awdzianu, o którym mowa w ust. 3</w:t>
      </w:r>
      <w:r w:rsidRPr="00FC7864">
        <w:rPr>
          <w:rFonts w:asciiTheme="minorHAnsi" w:hAnsiTheme="minorHAnsi" w:cstheme="minorHAnsi"/>
        </w:rPr>
        <w:t xml:space="preserve"> jest jednoznaczne z wystawieniem oceny niedostatecznej</w:t>
      </w:r>
      <w:r w:rsidR="00414D73" w:rsidRPr="00FC7864">
        <w:rPr>
          <w:rFonts w:asciiTheme="minorHAnsi" w:hAnsiTheme="minorHAnsi" w:cstheme="minorHAnsi"/>
        </w:rPr>
        <w:t>, jednak w</w:t>
      </w:r>
      <w:r w:rsidR="00190CD7" w:rsidRPr="00FC7864">
        <w:rPr>
          <w:rFonts w:asciiTheme="minorHAnsi" w:hAnsiTheme="minorHAnsi" w:cstheme="minorHAnsi"/>
        </w:rPr>
        <w:t xml:space="preserve"> </w:t>
      </w:r>
      <w:r w:rsidR="00414D73" w:rsidRPr="00FC7864">
        <w:rPr>
          <w:rFonts w:asciiTheme="minorHAnsi" w:hAnsiTheme="minorHAnsi" w:cstheme="minorHAnsi"/>
        </w:rPr>
        <w:t>systemie zdalnego nauczania oraz innych niestandardowych sposobach funkcjonowania Szkoły</w:t>
      </w:r>
      <w:r w:rsidR="00190CD7" w:rsidRPr="00FC7864">
        <w:rPr>
          <w:rFonts w:asciiTheme="minorHAnsi" w:hAnsiTheme="minorHAnsi" w:cstheme="minorHAnsi"/>
        </w:rPr>
        <w:t xml:space="preserve"> </w:t>
      </w:r>
      <w:r w:rsidR="00414D73" w:rsidRPr="00FC7864">
        <w:rPr>
          <w:rFonts w:asciiTheme="minorHAnsi" w:hAnsiTheme="minorHAnsi" w:cstheme="minorHAnsi"/>
        </w:rPr>
        <w:t>nauczyciel może odstąpić od tej zasady (do decyzji nauczyciela)</w:t>
      </w:r>
      <w:r w:rsidRPr="00FC7864">
        <w:rPr>
          <w:rFonts w:asciiTheme="minorHAnsi" w:hAnsiTheme="minorHAnsi" w:cstheme="minorHAnsi"/>
        </w:rPr>
        <w:t xml:space="preserve">. </w:t>
      </w:r>
    </w:p>
    <w:p w14:paraId="7EC359F6" w14:textId="77777777" w:rsidR="00335B35" w:rsidRPr="006909EE" w:rsidRDefault="006909EE" w:rsidP="00335B35">
      <w:pPr>
        <w:numPr>
          <w:ilvl w:val="0"/>
          <w:numId w:val="120"/>
        </w:numPr>
        <w:shd w:val="clear" w:color="auto" w:fill="FFFFFF"/>
        <w:jc w:val="both"/>
        <w:rPr>
          <w:rFonts w:asciiTheme="minorHAnsi" w:hAnsiTheme="minorHAnsi" w:cstheme="minorHAnsi"/>
        </w:rPr>
      </w:pPr>
      <w:r w:rsidRPr="006909EE">
        <w:rPr>
          <w:rStyle w:val="normaltextrun"/>
          <w:rFonts w:asciiTheme="minorHAnsi" w:hAnsiTheme="minorHAnsi" w:cstheme="minorHAnsi"/>
          <w:b/>
          <w:bCs/>
        </w:rPr>
        <w:t>Uczeń ma możliwość poprawienia przeprowadzonych sprawdzianów z </w:t>
      </w:r>
      <w:r w:rsidRPr="006909EE">
        <w:rPr>
          <w:rStyle w:val="contextualspellingandgrammarerror"/>
          <w:rFonts w:asciiTheme="minorHAnsi" w:hAnsiTheme="minorHAnsi" w:cstheme="minorHAnsi"/>
          <w:b/>
          <w:bCs/>
        </w:rPr>
        <w:t>wyjątkiem  s</w:t>
      </w:r>
      <w:r w:rsidRPr="006909EE">
        <w:rPr>
          <w:rStyle w:val="contextualspellingandgrammarerror"/>
          <w:rFonts w:asciiTheme="minorHAnsi" w:hAnsiTheme="minorHAnsi" w:cstheme="minorHAnsi"/>
        </w:rPr>
        <w:t>prawdzianów</w:t>
      </w:r>
      <w:r w:rsidRPr="006909EE">
        <w:rPr>
          <w:rStyle w:val="normaltextrun"/>
          <w:rFonts w:asciiTheme="minorHAnsi" w:hAnsiTheme="minorHAnsi" w:cstheme="minorHAnsi"/>
        </w:rPr>
        <w:t> </w:t>
      </w:r>
      <w:r w:rsidRPr="006909EE">
        <w:rPr>
          <w:rStyle w:val="normaltextrun"/>
          <w:rFonts w:asciiTheme="minorHAnsi" w:hAnsiTheme="minorHAnsi" w:cstheme="minorHAnsi"/>
          <w:b/>
          <w:bCs/>
        </w:rPr>
        <w:t> </w:t>
      </w:r>
      <w:r w:rsidRPr="006909EE">
        <w:rPr>
          <w:rStyle w:val="normaltextrun"/>
          <w:rFonts w:asciiTheme="minorHAnsi" w:hAnsiTheme="minorHAnsi" w:cstheme="minorHAnsi"/>
        </w:rPr>
        <w:t>rozwoju </w:t>
      </w:r>
      <w:r w:rsidRPr="006909EE">
        <w:rPr>
          <w:rStyle w:val="normaltextrun"/>
          <w:rFonts w:asciiTheme="minorHAnsi" w:hAnsiTheme="minorHAnsi" w:cstheme="minorHAnsi"/>
          <w:b/>
          <w:bCs/>
        </w:rPr>
        <w:t xml:space="preserve">potrzeb i </w:t>
      </w:r>
      <w:proofErr w:type="spellStart"/>
      <w:r w:rsidRPr="006909EE">
        <w:rPr>
          <w:rStyle w:val="normaltextrun"/>
          <w:rFonts w:asciiTheme="minorHAnsi" w:hAnsiTheme="minorHAnsi" w:cstheme="minorHAnsi"/>
          <w:b/>
          <w:bCs/>
        </w:rPr>
        <w:t>możliwościdydaktycznych</w:t>
      </w:r>
      <w:proofErr w:type="spellEnd"/>
      <w:r w:rsidRPr="006909EE">
        <w:rPr>
          <w:rStyle w:val="normaltextrun"/>
          <w:rFonts w:asciiTheme="minorHAnsi" w:hAnsiTheme="minorHAnsi" w:cstheme="minorHAnsi"/>
        </w:rPr>
        <w:t> przeprowadzanych </w:t>
      </w:r>
      <w:r w:rsidRPr="006909EE">
        <w:rPr>
          <w:rStyle w:val="normaltextrun"/>
          <w:rFonts w:asciiTheme="minorHAnsi" w:hAnsiTheme="minorHAnsi" w:cstheme="minorHAnsi"/>
          <w:b/>
          <w:bCs/>
        </w:rPr>
        <w:t>po I półroczu</w:t>
      </w:r>
      <w:r w:rsidRPr="006909EE">
        <w:rPr>
          <w:rStyle w:val="normaltextrun"/>
          <w:rFonts w:asciiTheme="minorHAnsi" w:hAnsiTheme="minorHAnsi" w:cstheme="minorHAnsi"/>
        </w:rPr>
        <w:t> (kategoria w </w:t>
      </w:r>
      <w:proofErr w:type="spellStart"/>
      <w:r w:rsidRPr="006909EE">
        <w:rPr>
          <w:rStyle w:val="spellingerror"/>
          <w:rFonts w:asciiTheme="minorHAnsi" w:hAnsiTheme="minorHAnsi" w:cstheme="minorHAnsi"/>
        </w:rPr>
        <w:t>e’dzienniku</w:t>
      </w:r>
      <w:proofErr w:type="spellEnd"/>
      <w:r w:rsidRPr="006909EE">
        <w:rPr>
          <w:rStyle w:val="normaltextrun"/>
          <w:rFonts w:asciiTheme="minorHAnsi" w:hAnsiTheme="minorHAnsi" w:cstheme="minorHAnsi"/>
        </w:rPr>
        <w:t> - sprawdzian po I półroczu) oraz  </w:t>
      </w:r>
      <w:r w:rsidRPr="006909EE">
        <w:rPr>
          <w:rStyle w:val="normaltextrun"/>
          <w:rFonts w:asciiTheme="minorHAnsi" w:hAnsiTheme="minorHAnsi" w:cstheme="minorHAnsi"/>
          <w:b/>
          <w:bCs/>
        </w:rPr>
        <w:t>przed zakończeniem roku szkolnego (</w:t>
      </w:r>
      <w:r w:rsidRPr="006909EE">
        <w:rPr>
          <w:rStyle w:val="normaltextrun"/>
          <w:rFonts w:asciiTheme="minorHAnsi" w:hAnsiTheme="minorHAnsi" w:cstheme="minorHAnsi"/>
        </w:rPr>
        <w:t>kategoria w </w:t>
      </w:r>
      <w:proofErr w:type="spellStart"/>
      <w:r w:rsidRPr="006909EE">
        <w:rPr>
          <w:rStyle w:val="spellingerror"/>
          <w:rFonts w:asciiTheme="minorHAnsi" w:hAnsiTheme="minorHAnsi" w:cstheme="minorHAnsi"/>
        </w:rPr>
        <w:t>e’dzienniku</w:t>
      </w:r>
      <w:proofErr w:type="spellEnd"/>
      <w:r w:rsidRPr="006909EE">
        <w:rPr>
          <w:rStyle w:val="normaltextrun"/>
          <w:rFonts w:asciiTheme="minorHAnsi" w:hAnsiTheme="minorHAnsi" w:cstheme="minorHAnsi"/>
        </w:rPr>
        <w:t> - sprawdzian po II półroczu)</w:t>
      </w:r>
      <w:r w:rsidRPr="006909EE">
        <w:rPr>
          <w:rStyle w:val="normaltextrun"/>
          <w:rFonts w:asciiTheme="minorHAnsi" w:hAnsiTheme="minorHAnsi" w:cstheme="minorHAnsi"/>
          <w:b/>
          <w:bCs/>
        </w:rPr>
        <w:t>.</w:t>
      </w:r>
      <w:r w:rsidRPr="006909EE">
        <w:rPr>
          <w:rStyle w:val="eop"/>
          <w:rFonts w:asciiTheme="minorHAnsi" w:hAnsiTheme="minorHAnsi" w:cstheme="minorHAnsi"/>
        </w:rPr>
        <w:t> </w:t>
      </w:r>
    </w:p>
    <w:p w14:paraId="275F363E" w14:textId="77777777" w:rsidR="00335B35" w:rsidRPr="004A58DF" w:rsidRDefault="00335B35" w:rsidP="00335B35">
      <w:pPr>
        <w:shd w:val="clear" w:color="auto" w:fill="FFFFFF"/>
        <w:jc w:val="both"/>
        <w:rPr>
          <w:rFonts w:asciiTheme="minorHAnsi" w:hAnsiTheme="minorHAnsi" w:cstheme="minorHAnsi"/>
          <w:b/>
        </w:rPr>
      </w:pPr>
    </w:p>
    <w:p w14:paraId="0AB0B661" w14:textId="77777777" w:rsidR="002410D1" w:rsidRPr="004A58DF" w:rsidRDefault="002410D1" w:rsidP="002410D1">
      <w:pPr>
        <w:numPr>
          <w:ilvl w:val="0"/>
          <w:numId w:val="120"/>
        </w:numPr>
        <w:shd w:val="clear" w:color="auto" w:fill="FFFFFF"/>
        <w:jc w:val="both"/>
        <w:rPr>
          <w:rFonts w:asciiTheme="minorHAnsi" w:hAnsiTheme="minorHAnsi" w:cstheme="minorHAnsi"/>
        </w:rPr>
      </w:pPr>
      <w:r w:rsidRPr="004A58DF">
        <w:rPr>
          <w:rFonts w:asciiTheme="minorHAnsi" w:hAnsiTheme="minorHAnsi" w:cs="Calibri"/>
          <w:b/>
        </w:rPr>
        <w:t>Poprawa odbywa się po ustaleniu jej warunków z nauczycielem.</w:t>
      </w:r>
      <w:r w:rsidRPr="004A58DF">
        <w:rPr>
          <w:rFonts w:asciiTheme="minorHAnsi" w:hAnsiTheme="minorHAnsi" w:cs="Calibri"/>
        </w:rPr>
        <w:t xml:space="preserve"> Do e’ dziennika </w:t>
      </w:r>
    </w:p>
    <w:p w14:paraId="38515026" w14:textId="77777777" w:rsidR="002410D1" w:rsidRPr="004A58DF" w:rsidRDefault="002410D1" w:rsidP="002410D1">
      <w:pPr>
        <w:shd w:val="clear" w:color="auto" w:fill="FFFFFF"/>
        <w:jc w:val="both"/>
        <w:rPr>
          <w:rFonts w:asciiTheme="minorHAnsi" w:hAnsiTheme="minorHAnsi" w:cs="Calibri"/>
        </w:rPr>
      </w:pPr>
      <w:r w:rsidRPr="004A58DF">
        <w:rPr>
          <w:rFonts w:asciiTheme="minorHAnsi" w:hAnsiTheme="minorHAnsi" w:cs="Calibri"/>
        </w:rPr>
        <w:t xml:space="preserve">   wpisywana jest ocena poprawiona. W widoku dziennika pojawiają się obie oceny „w  </w:t>
      </w:r>
    </w:p>
    <w:p w14:paraId="227CA264" w14:textId="77777777" w:rsidR="00786B90" w:rsidRPr="002410D1" w:rsidRDefault="002410D1" w:rsidP="002410D1">
      <w:pPr>
        <w:shd w:val="clear" w:color="auto" w:fill="FFFFFF"/>
        <w:jc w:val="both"/>
        <w:rPr>
          <w:rFonts w:asciiTheme="minorHAnsi" w:hAnsiTheme="minorHAnsi" w:cs="Calibri"/>
        </w:rPr>
      </w:pPr>
      <w:r w:rsidRPr="004A58DF">
        <w:rPr>
          <w:rFonts w:asciiTheme="minorHAnsi" w:hAnsiTheme="minorHAnsi" w:cs="Calibri"/>
        </w:rPr>
        <w:t xml:space="preserve">   nawiasie kwadratowym”, wówczas automatycznie liczona jest tylko ocena poprawiona.</w:t>
      </w:r>
    </w:p>
    <w:p w14:paraId="226E8EFA" w14:textId="77777777" w:rsidR="008C7D6E" w:rsidRPr="00342D72" w:rsidRDefault="008C7D6E" w:rsidP="00FA065D">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 xml:space="preserve">Nie podlegają poprawie kartkówki,  prace literackie domowe oraz prace literackie w </w:t>
      </w:r>
    </w:p>
    <w:p w14:paraId="066FCC97" w14:textId="77777777" w:rsidR="008C7D6E" w:rsidRDefault="008C7D6E" w:rsidP="00F353D0">
      <w:pPr>
        <w:shd w:val="clear" w:color="auto" w:fill="FFFFFF"/>
        <w:jc w:val="both"/>
        <w:rPr>
          <w:rFonts w:asciiTheme="minorHAnsi" w:hAnsiTheme="minorHAnsi" w:cstheme="minorHAnsi"/>
        </w:rPr>
      </w:pPr>
      <w:r w:rsidRPr="00342D72">
        <w:rPr>
          <w:rFonts w:asciiTheme="minorHAnsi" w:hAnsiTheme="minorHAnsi" w:cstheme="minorHAnsi"/>
        </w:rPr>
        <w:t xml:space="preserve">    formie sprawdzianów.</w:t>
      </w:r>
    </w:p>
    <w:p w14:paraId="0A086013" w14:textId="77777777" w:rsidR="00E973EB" w:rsidRPr="00E973EB" w:rsidRDefault="00E973EB" w:rsidP="00FA065D">
      <w:pPr>
        <w:numPr>
          <w:ilvl w:val="0"/>
          <w:numId w:val="120"/>
        </w:numPr>
        <w:shd w:val="clear" w:color="auto" w:fill="FFFFFF"/>
        <w:jc w:val="both"/>
        <w:rPr>
          <w:rFonts w:asciiTheme="minorHAnsi" w:hAnsiTheme="minorHAnsi" w:cstheme="minorHAnsi"/>
        </w:rPr>
      </w:pPr>
      <w:r w:rsidRPr="00E973EB">
        <w:rPr>
          <w:rFonts w:asciiTheme="minorHAnsi" w:hAnsiTheme="minorHAnsi" w:cstheme="minorHAnsi"/>
        </w:rPr>
        <w:t>Wszystkie pisemne formy sprawdzania wiedzy powinny być poprawione i ocenione w  ciągu 14 dni roboczych od ich napisania przez uczniów.</w:t>
      </w:r>
    </w:p>
    <w:p w14:paraId="7E5A7A9C" w14:textId="77777777" w:rsidR="00786B90" w:rsidRPr="00ED30CF" w:rsidRDefault="00786B90" w:rsidP="00FA065D">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Sprawdzone i ocenione prace pisemne, sprawdziany, kartkówki itp. uczeń i jego rodzice otrzymują do wglądu na zasadach:</w:t>
      </w:r>
    </w:p>
    <w:p w14:paraId="701EBE56" w14:textId="77777777" w:rsidR="00786B90" w:rsidRPr="00ED30CF" w:rsidRDefault="00786B90" w:rsidP="00FA065D">
      <w:pPr>
        <w:numPr>
          <w:ilvl w:val="0"/>
          <w:numId w:val="168"/>
        </w:numPr>
        <w:shd w:val="clear" w:color="auto" w:fill="FFFFFF"/>
        <w:jc w:val="both"/>
        <w:rPr>
          <w:rFonts w:asciiTheme="minorHAnsi" w:hAnsiTheme="minorHAnsi" w:cstheme="minorHAnsi"/>
        </w:rPr>
      </w:pPr>
      <w:r w:rsidRPr="00ED30CF">
        <w:rPr>
          <w:rFonts w:asciiTheme="minorHAnsi" w:hAnsiTheme="minorHAnsi" w:cstheme="minorHAnsi"/>
        </w:rPr>
        <w:t>uczeń ma obowiązek pokazać otrzymaną pracę pisemną, sprawdzian itp. rodzicom;</w:t>
      </w:r>
    </w:p>
    <w:p w14:paraId="6678D942" w14:textId="77777777" w:rsidR="00786B90" w:rsidRPr="00ED30CF" w:rsidRDefault="00786B90" w:rsidP="00FA065D">
      <w:pPr>
        <w:numPr>
          <w:ilvl w:val="0"/>
          <w:numId w:val="168"/>
        </w:numPr>
        <w:shd w:val="clear" w:color="auto" w:fill="FFFFFF"/>
        <w:jc w:val="both"/>
        <w:rPr>
          <w:rFonts w:asciiTheme="minorHAnsi" w:hAnsiTheme="minorHAnsi" w:cstheme="minorHAnsi"/>
        </w:rPr>
      </w:pPr>
      <w:r w:rsidRPr="00ED30CF">
        <w:rPr>
          <w:rFonts w:asciiTheme="minorHAnsi" w:hAnsiTheme="minorHAnsi" w:cstheme="minorHAnsi"/>
        </w:rPr>
        <w:t>rodzic ma obowiązek podpisać otrzymaną pracę pisemną, sprawdzian itp.</w:t>
      </w:r>
    </w:p>
    <w:p w14:paraId="4533A818" w14:textId="77777777" w:rsidR="00786B90" w:rsidRPr="00ED30CF" w:rsidRDefault="00786B90" w:rsidP="00FA065D">
      <w:pPr>
        <w:numPr>
          <w:ilvl w:val="0"/>
          <w:numId w:val="168"/>
        </w:numPr>
        <w:shd w:val="clear" w:color="auto" w:fill="FFFFFF"/>
        <w:jc w:val="both"/>
        <w:rPr>
          <w:rFonts w:asciiTheme="minorHAnsi" w:hAnsiTheme="minorHAnsi" w:cstheme="minorHAnsi"/>
        </w:rPr>
      </w:pPr>
      <w:r w:rsidRPr="00ED30CF">
        <w:rPr>
          <w:rFonts w:asciiTheme="minorHAnsi" w:hAnsiTheme="minorHAnsi" w:cstheme="minorHAnsi"/>
        </w:rPr>
        <w:t xml:space="preserve">uczeń </w:t>
      </w:r>
      <w:r w:rsidR="001946E5" w:rsidRPr="00ED30CF">
        <w:rPr>
          <w:rFonts w:asciiTheme="minorHAnsi" w:hAnsiTheme="minorHAnsi" w:cstheme="minorHAnsi"/>
        </w:rPr>
        <w:t>przynosi nauczycielowi podpisaną</w:t>
      </w:r>
      <w:r w:rsidRPr="00ED30CF">
        <w:rPr>
          <w:rFonts w:asciiTheme="minorHAnsi" w:hAnsiTheme="minorHAnsi" w:cstheme="minorHAnsi"/>
        </w:rPr>
        <w:t xml:space="preserve"> pracę na następną lekcję.</w:t>
      </w:r>
    </w:p>
    <w:p w14:paraId="69C488DE" w14:textId="77777777" w:rsidR="00786B90" w:rsidRPr="00ED30CF" w:rsidRDefault="00786B90" w:rsidP="00FA065D">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Nauczyciel ma obowiązek archiwizowania prac pisemnych, sprawdzian itp. przez cały rok szkolny (do 31 sierpnia).</w:t>
      </w:r>
    </w:p>
    <w:p w14:paraId="33C398EC" w14:textId="77777777" w:rsidR="00786B90" w:rsidRPr="00ED30CF" w:rsidRDefault="00786B90" w:rsidP="00FA065D">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Rodzic ma prawo</w:t>
      </w:r>
      <w:r w:rsidR="001C47F3">
        <w:rPr>
          <w:rFonts w:asciiTheme="minorHAnsi" w:hAnsiTheme="minorHAnsi" w:cstheme="minorHAnsi"/>
        </w:rPr>
        <w:t xml:space="preserve"> wglądu do prac swojego dziecka. </w:t>
      </w:r>
    </w:p>
    <w:p w14:paraId="71CE5B44" w14:textId="77777777" w:rsidR="00786B90" w:rsidRPr="00ED30CF" w:rsidRDefault="00786B90" w:rsidP="00FA065D">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 xml:space="preserve">Uczniowie są oceniani za aktywność. Aktywność odnotowywana </w:t>
      </w:r>
      <w:r w:rsidR="00283E8A" w:rsidRPr="00ED30CF">
        <w:rPr>
          <w:rFonts w:asciiTheme="minorHAnsi" w:hAnsiTheme="minorHAnsi" w:cstheme="minorHAnsi"/>
        </w:rPr>
        <w:t>jest za pomocą „plusów”. P</w:t>
      </w:r>
      <w:r w:rsidRPr="00ED30CF">
        <w:rPr>
          <w:rFonts w:asciiTheme="minorHAnsi" w:hAnsiTheme="minorHAnsi" w:cstheme="minorHAnsi"/>
        </w:rPr>
        <w:t>ięć plusów zostaje zamienionych na ocenę bardzo dobrą.</w:t>
      </w:r>
    </w:p>
    <w:p w14:paraId="14902F20" w14:textId="77777777" w:rsidR="00786B90" w:rsidRPr="00ED30CF" w:rsidRDefault="00786B90" w:rsidP="00FA065D">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 xml:space="preserve">Uczniowie mają odnotowywane w e-dzienniku nieprzygotowanie do lekcji. </w:t>
      </w:r>
    </w:p>
    <w:p w14:paraId="7A6C95FE" w14:textId="77777777" w:rsidR="00786B90" w:rsidRPr="00ED30CF" w:rsidRDefault="00786B90" w:rsidP="00FA065D">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Uczeń ma obowiązek zgłosić nauczycielowi fakt nieprzygotowania do zajęć na początku lekcji.</w:t>
      </w:r>
    </w:p>
    <w:p w14:paraId="32C33A65" w14:textId="77777777" w:rsidR="00786B90" w:rsidRPr="00ED30CF" w:rsidRDefault="00786B90" w:rsidP="00FA065D">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Nieprzygotowanie odnotowuje się za pomocą</w:t>
      </w:r>
      <w:r w:rsidR="002D6337" w:rsidRPr="00ED30CF">
        <w:rPr>
          <w:rFonts w:asciiTheme="minorHAnsi" w:hAnsiTheme="minorHAnsi" w:cstheme="minorHAnsi"/>
        </w:rPr>
        <w:t xml:space="preserve"> skrótu „NP</w:t>
      </w:r>
      <w:r w:rsidRPr="00ED30CF">
        <w:rPr>
          <w:rFonts w:asciiTheme="minorHAnsi" w:hAnsiTheme="minorHAnsi" w:cstheme="minorHAnsi"/>
        </w:rPr>
        <w:t>”.</w:t>
      </w:r>
    </w:p>
    <w:p w14:paraId="06A3F7C2" w14:textId="77777777" w:rsidR="00786B90" w:rsidRPr="00ED30CF" w:rsidRDefault="00786B90" w:rsidP="00FA065D">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Liczba nieprzygotowań jest zależna od liczby godzin przedmiotu i wynosi:</w:t>
      </w:r>
    </w:p>
    <w:p w14:paraId="5B647064" w14:textId="77777777" w:rsidR="00786B90" w:rsidRPr="00ED30CF" w:rsidRDefault="00786B90" w:rsidP="00FA065D">
      <w:pPr>
        <w:numPr>
          <w:ilvl w:val="0"/>
          <w:numId w:val="169"/>
        </w:numPr>
        <w:shd w:val="clear" w:color="auto" w:fill="FFFFFF"/>
        <w:jc w:val="both"/>
        <w:rPr>
          <w:rFonts w:asciiTheme="minorHAnsi" w:hAnsiTheme="minorHAnsi" w:cstheme="minorHAnsi"/>
        </w:rPr>
      </w:pPr>
      <w:r w:rsidRPr="00ED30CF">
        <w:rPr>
          <w:rFonts w:asciiTheme="minorHAnsi" w:hAnsiTheme="minorHAnsi" w:cstheme="minorHAnsi"/>
        </w:rPr>
        <w:t>1h tygodniowo przedmiotu – 2 nieprzygotowania w każdym półroczu (3 i kolejne nieprzygotowanie skutkuje oceną niedostateczną);</w:t>
      </w:r>
    </w:p>
    <w:p w14:paraId="37389EE5" w14:textId="77777777" w:rsidR="00786B90" w:rsidRPr="00ED30CF" w:rsidRDefault="00786B90" w:rsidP="00FA065D">
      <w:pPr>
        <w:numPr>
          <w:ilvl w:val="0"/>
          <w:numId w:val="169"/>
        </w:numPr>
        <w:shd w:val="clear" w:color="auto" w:fill="FFFFFF"/>
        <w:jc w:val="both"/>
        <w:rPr>
          <w:rFonts w:asciiTheme="minorHAnsi" w:hAnsiTheme="minorHAnsi" w:cstheme="minorHAnsi"/>
        </w:rPr>
      </w:pPr>
      <w:r w:rsidRPr="00ED30CF">
        <w:rPr>
          <w:rFonts w:asciiTheme="minorHAnsi" w:hAnsiTheme="minorHAnsi" w:cstheme="minorHAnsi"/>
        </w:rPr>
        <w:t>2h tygodniowo przedmiotu – 3 nieprzygotowania w każdym półroczu (4 i kolejne nieprzygotowanie skutkuje oceną niedostateczną);</w:t>
      </w:r>
    </w:p>
    <w:p w14:paraId="1234869E" w14:textId="77777777" w:rsidR="00720E69" w:rsidRPr="00720E69" w:rsidRDefault="00786B90" w:rsidP="00FA065D">
      <w:pPr>
        <w:numPr>
          <w:ilvl w:val="0"/>
          <w:numId w:val="169"/>
        </w:numPr>
        <w:shd w:val="clear" w:color="auto" w:fill="FFFFFF"/>
        <w:jc w:val="both"/>
        <w:rPr>
          <w:rFonts w:asciiTheme="minorHAnsi" w:hAnsiTheme="minorHAnsi" w:cstheme="minorHAnsi"/>
        </w:rPr>
      </w:pPr>
      <w:r w:rsidRPr="00ED30CF">
        <w:rPr>
          <w:rFonts w:asciiTheme="minorHAnsi" w:hAnsiTheme="minorHAnsi" w:cstheme="minorHAnsi"/>
        </w:rPr>
        <w:t>więcej niż 2h tygodniowo przedmiotu – 4 nieprzygotowania w każdym półroczu (5 i kolejne nieprzygotowanie skutkuje oceną niedostateczną).</w:t>
      </w:r>
    </w:p>
    <w:p w14:paraId="041D238F" w14:textId="77777777" w:rsidR="00720E69" w:rsidRDefault="00720E69" w:rsidP="00FA065D">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Nie stawia się ocen niedostatecznych za brak podręczników, przyborów szkolnych, materiałów i pomocy.</w:t>
      </w:r>
    </w:p>
    <w:p w14:paraId="6CE9D55A" w14:textId="77777777" w:rsidR="00786B90" w:rsidRPr="00342D72" w:rsidRDefault="00786B90" w:rsidP="00FA065D">
      <w:pPr>
        <w:numPr>
          <w:ilvl w:val="0"/>
          <w:numId w:val="120"/>
        </w:numPr>
        <w:shd w:val="clear" w:color="auto" w:fill="FFFFFF"/>
        <w:jc w:val="both"/>
        <w:rPr>
          <w:rFonts w:asciiTheme="minorHAnsi" w:hAnsiTheme="minorHAnsi" w:cstheme="minorHAnsi"/>
        </w:rPr>
      </w:pPr>
      <w:r w:rsidRPr="00ED30CF">
        <w:rPr>
          <w:rFonts w:asciiTheme="minorHAnsi" w:hAnsiTheme="minorHAnsi" w:cstheme="minorHAnsi"/>
        </w:rPr>
        <w:t xml:space="preserve">Uczniowie powinni dokonywać oceny własnych postępów i osiągnięć w nauce i </w:t>
      </w:r>
      <w:r w:rsidRPr="00342D72">
        <w:rPr>
          <w:rFonts w:asciiTheme="minorHAnsi" w:hAnsiTheme="minorHAnsi" w:cstheme="minorHAnsi"/>
        </w:rPr>
        <w:t>zachowaniu (samoocena).</w:t>
      </w:r>
    </w:p>
    <w:p w14:paraId="61AAC492" w14:textId="77777777" w:rsidR="00F47419" w:rsidRPr="00342D72" w:rsidRDefault="00F47419" w:rsidP="00F47419">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lastRenderedPageBreak/>
        <w:t xml:space="preserve">Każdy nauczyciel oddziałów klas </w:t>
      </w:r>
      <w:r w:rsidR="0041777D" w:rsidRPr="00342D72">
        <w:rPr>
          <w:rFonts w:asciiTheme="minorHAnsi" w:hAnsiTheme="minorHAnsi" w:cstheme="minorHAnsi"/>
        </w:rPr>
        <w:t>IV</w:t>
      </w:r>
      <w:r w:rsidRPr="00342D72">
        <w:rPr>
          <w:rFonts w:asciiTheme="minorHAnsi" w:hAnsiTheme="minorHAnsi" w:cstheme="minorHAnsi"/>
        </w:rPr>
        <w:t xml:space="preserve"> – </w:t>
      </w:r>
      <w:r w:rsidR="0041777D" w:rsidRPr="00342D72">
        <w:rPr>
          <w:rFonts w:asciiTheme="minorHAnsi" w:hAnsiTheme="minorHAnsi" w:cstheme="minorHAnsi"/>
        </w:rPr>
        <w:t>V</w:t>
      </w:r>
      <w:r w:rsidRPr="00342D72">
        <w:rPr>
          <w:rFonts w:asciiTheme="minorHAnsi" w:hAnsiTheme="minorHAnsi" w:cstheme="minorHAnsi"/>
        </w:rPr>
        <w:t xml:space="preserve">III przeprowadza </w:t>
      </w:r>
      <w:r w:rsidRPr="00342D72">
        <w:rPr>
          <w:rFonts w:asciiTheme="minorHAnsi" w:hAnsiTheme="minorHAnsi" w:cstheme="minorHAnsi"/>
          <w:b/>
        </w:rPr>
        <w:t xml:space="preserve">diagnozę </w:t>
      </w:r>
      <w:r w:rsidR="00E14523" w:rsidRPr="00342D72">
        <w:rPr>
          <w:rFonts w:asciiTheme="minorHAnsi" w:hAnsiTheme="minorHAnsi" w:cstheme="minorHAnsi"/>
          <w:b/>
        </w:rPr>
        <w:t xml:space="preserve">rozwoju </w:t>
      </w:r>
      <w:r w:rsidRPr="00342D72">
        <w:rPr>
          <w:rFonts w:asciiTheme="minorHAnsi" w:hAnsiTheme="minorHAnsi" w:cstheme="minorHAnsi"/>
          <w:b/>
        </w:rPr>
        <w:t>potrzeb i możliwości dydaktycznych</w:t>
      </w:r>
      <w:r w:rsidR="00E14523" w:rsidRPr="00342D72">
        <w:rPr>
          <w:rFonts w:asciiTheme="minorHAnsi" w:hAnsiTheme="minorHAnsi" w:cstheme="minorHAnsi"/>
          <w:b/>
        </w:rPr>
        <w:t>, a wychowawcy diagnozę potrzeb i możliwości wychowawczych</w:t>
      </w:r>
      <w:r w:rsidRPr="00342D72">
        <w:rPr>
          <w:rFonts w:asciiTheme="minorHAnsi" w:hAnsiTheme="minorHAnsi" w:cstheme="minorHAnsi"/>
        </w:rPr>
        <w:t>.</w:t>
      </w:r>
    </w:p>
    <w:p w14:paraId="6F43FE03" w14:textId="77777777" w:rsidR="00F47419" w:rsidRPr="00342D72" w:rsidRDefault="00F47419" w:rsidP="00F47419">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 xml:space="preserve"> Diagnoza powinna być przeprowadzona na początku każdego roku szkolnego, </w:t>
      </w:r>
      <w:r w:rsidR="004550AC" w:rsidRPr="00342D72">
        <w:rPr>
          <w:rFonts w:asciiTheme="minorHAnsi" w:hAnsiTheme="minorHAnsi" w:cstheme="minorHAnsi"/>
        </w:rPr>
        <w:t xml:space="preserve">na </w:t>
      </w:r>
      <w:r w:rsidRPr="00342D72">
        <w:rPr>
          <w:rFonts w:asciiTheme="minorHAnsi" w:hAnsiTheme="minorHAnsi" w:cstheme="minorHAnsi"/>
        </w:rPr>
        <w:t>początku września.</w:t>
      </w:r>
    </w:p>
    <w:p w14:paraId="1E74A54A" w14:textId="77777777" w:rsidR="00F47419" w:rsidRPr="00342D72" w:rsidRDefault="00F47419" w:rsidP="00F47419">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Diagnoza rozwoju ucznia jest punktem wyjścia dla realizacji programu nauczania,</w:t>
      </w:r>
      <w:r w:rsidR="00DE6475" w:rsidRPr="00342D72">
        <w:rPr>
          <w:rFonts w:asciiTheme="minorHAnsi" w:hAnsiTheme="minorHAnsi" w:cstheme="minorHAnsi"/>
        </w:rPr>
        <w:t xml:space="preserve"> planu pracy wychowawczo - profilaktycznej</w:t>
      </w:r>
      <w:r w:rsidR="00E14523" w:rsidRPr="00342D72">
        <w:rPr>
          <w:rFonts w:asciiTheme="minorHAnsi" w:hAnsiTheme="minorHAnsi" w:cstheme="minorHAnsi"/>
        </w:rPr>
        <w:t xml:space="preserve"> oddziału. Jest przeprowadzana </w:t>
      </w:r>
      <w:r w:rsidRPr="00342D72">
        <w:rPr>
          <w:rFonts w:asciiTheme="minorHAnsi" w:hAnsiTheme="minorHAnsi" w:cstheme="minorHAnsi"/>
        </w:rPr>
        <w:t xml:space="preserve">w celu </w:t>
      </w:r>
      <w:r w:rsidR="00E14523" w:rsidRPr="00342D72">
        <w:rPr>
          <w:rFonts w:asciiTheme="minorHAnsi" w:hAnsiTheme="minorHAnsi" w:cstheme="minorHAnsi"/>
        </w:rPr>
        <w:t xml:space="preserve">dokonania </w:t>
      </w:r>
      <w:r w:rsidRPr="00342D72">
        <w:rPr>
          <w:rFonts w:asciiTheme="minorHAnsi" w:hAnsiTheme="minorHAnsi" w:cstheme="minorHAnsi"/>
        </w:rPr>
        <w:t>modyfikacji programu nauczania</w:t>
      </w:r>
      <w:r w:rsidR="00E14523" w:rsidRPr="00342D72">
        <w:rPr>
          <w:rFonts w:asciiTheme="minorHAnsi" w:hAnsiTheme="minorHAnsi" w:cstheme="minorHAnsi"/>
        </w:rPr>
        <w:t xml:space="preserve"> / planu pracy wychow</w:t>
      </w:r>
      <w:r w:rsidR="0033041B" w:rsidRPr="00342D72">
        <w:rPr>
          <w:rFonts w:asciiTheme="minorHAnsi" w:hAnsiTheme="minorHAnsi" w:cstheme="minorHAnsi"/>
        </w:rPr>
        <w:t>aw</w:t>
      </w:r>
      <w:r w:rsidR="00E14523" w:rsidRPr="00342D72">
        <w:rPr>
          <w:rFonts w:asciiTheme="minorHAnsi" w:hAnsiTheme="minorHAnsi" w:cstheme="minorHAnsi"/>
        </w:rPr>
        <w:t>czej</w:t>
      </w:r>
      <w:r w:rsidRPr="00342D72">
        <w:rPr>
          <w:rFonts w:asciiTheme="minorHAnsi" w:hAnsiTheme="minorHAnsi" w:cstheme="minorHAnsi"/>
        </w:rPr>
        <w:t>, jest punktem odniesienia do postępów w rozwoju ucznia.</w:t>
      </w:r>
    </w:p>
    <w:p w14:paraId="7BF5C672" w14:textId="77777777" w:rsidR="00F47419" w:rsidRPr="00342D72" w:rsidRDefault="00F47419" w:rsidP="00F47419">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Ostatecznym celem diagnozy jest opracowanie wskazań edukacyjnych, które będą: stymulowały, wspierały, wspomagały rozwój potencjalnych możliwości każdego ucznia.</w:t>
      </w:r>
    </w:p>
    <w:p w14:paraId="1ECAF6F5" w14:textId="77777777" w:rsidR="00F47419" w:rsidRPr="00342D72" w:rsidRDefault="00F47419" w:rsidP="00F47419">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Diagnoza powinna obrazować: tempo, rytm i dynamikę rozwoju każdego ucznia.</w:t>
      </w:r>
    </w:p>
    <w:p w14:paraId="6B70CC13" w14:textId="77777777" w:rsidR="00F47419" w:rsidRPr="00342D72" w:rsidRDefault="00F47419" w:rsidP="00F47419">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Diagnoza wstępna powinna być poddana analizie ilościowej i jakościowej (mocne, słabe strony, wnioski, rekomendacje).</w:t>
      </w:r>
    </w:p>
    <w:p w14:paraId="6151E225" w14:textId="77777777" w:rsidR="00F47419" w:rsidRPr="009E67EA" w:rsidRDefault="00F47419" w:rsidP="00F47419">
      <w:pPr>
        <w:numPr>
          <w:ilvl w:val="0"/>
          <w:numId w:val="120"/>
        </w:numPr>
        <w:shd w:val="clear" w:color="auto" w:fill="FFFFFF"/>
        <w:jc w:val="both"/>
        <w:rPr>
          <w:rFonts w:asciiTheme="minorHAnsi" w:hAnsiTheme="minorHAnsi" w:cstheme="minorHAnsi"/>
        </w:rPr>
      </w:pPr>
      <w:r w:rsidRPr="00342D72">
        <w:rPr>
          <w:rFonts w:asciiTheme="minorHAnsi" w:hAnsiTheme="minorHAnsi" w:cstheme="minorHAnsi"/>
        </w:rPr>
        <w:t>W t</w:t>
      </w:r>
      <w:r w:rsidR="00251D3E">
        <w:rPr>
          <w:rFonts w:asciiTheme="minorHAnsi" w:hAnsiTheme="minorHAnsi" w:cstheme="minorHAnsi"/>
        </w:rPr>
        <w:t>r</w:t>
      </w:r>
      <w:r w:rsidRPr="00342D72">
        <w:rPr>
          <w:rFonts w:asciiTheme="minorHAnsi" w:hAnsiTheme="minorHAnsi" w:cstheme="minorHAnsi"/>
        </w:rPr>
        <w:t xml:space="preserve">akcie bieżącej pracy z uczniem nauczyciel stosuje narzędzia diagnostyczne umożliwiające monitorowanie postępów każdego ucznia w celu dostosowywania </w:t>
      </w:r>
      <w:r w:rsidRPr="009E67EA">
        <w:rPr>
          <w:rFonts w:asciiTheme="minorHAnsi" w:hAnsiTheme="minorHAnsi" w:cstheme="minorHAnsi"/>
        </w:rPr>
        <w:t>wymagań edukacyjnych .</w:t>
      </w:r>
    </w:p>
    <w:p w14:paraId="1D5D9F5A" w14:textId="77777777" w:rsidR="00423431" w:rsidRPr="009E67EA" w:rsidRDefault="000B199E" w:rsidP="00423431">
      <w:pPr>
        <w:numPr>
          <w:ilvl w:val="0"/>
          <w:numId w:val="120"/>
        </w:numPr>
        <w:shd w:val="clear" w:color="auto" w:fill="FFFFFF"/>
        <w:jc w:val="both"/>
        <w:rPr>
          <w:rFonts w:asciiTheme="minorHAnsi" w:hAnsiTheme="minorHAnsi" w:cstheme="minorHAnsi"/>
        </w:rPr>
      </w:pPr>
      <w:r w:rsidRPr="009E67EA">
        <w:rPr>
          <w:rFonts w:asciiTheme="minorHAnsi" w:hAnsiTheme="minorHAnsi" w:cstheme="minorHAnsi"/>
        </w:rPr>
        <w:t xml:space="preserve">Wynik </w:t>
      </w:r>
      <w:r w:rsidRPr="009E67EA">
        <w:rPr>
          <w:rFonts w:asciiTheme="minorHAnsi" w:hAnsiTheme="minorHAnsi" w:cstheme="minorHAnsi"/>
          <w:b/>
        </w:rPr>
        <w:t xml:space="preserve">diagnozy </w:t>
      </w:r>
      <w:proofErr w:type="spellStart"/>
      <w:r w:rsidRPr="009E67EA">
        <w:rPr>
          <w:rFonts w:asciiTheme="minorHAnsi" w:hAnsiTheme="minorHAnsi" w:cstheme="minorHAnsi"/>
          <w:b/>
        </w:rPr>
        <w:t>wstępnej</w:t>
      </w:r>
      <w:r w:rsidR="00E14523" w:rsidRPr="009E67EA">
        <w:rPr>
          <w:rFonts w:asciiTheme="minorHAnsi" w:hAnsiTheme="minorHAnsi" w:cstheme="minorHAnsi"/>
        </w:rPr>
        <w:t>rozwoju</w:t>
      </w:r>
      <w:proofErr w:type="spellEnd"/>
      <w:r w:rsidR="00E14523" w:rsidRPr="009E67EA">
        <w:rPr>
          <w:rFonts w:asciiTheme="minorHAnsi" w:hAnsiTheme="minorHAnsi" w:cstheme="minorHAnsi"/>
        </w:rPr>
        <w:t xml:space="preserve"> </w:t>
      </w:r>
      <w:r w:rsidR="00E14523" w:rsidRPr="009E67EA">
        <w:rPr>
          <w:rFonts w:asciiTheme="minorHAnsi" w:hAnsiTheme="minorHAnsi" w:cstheme="minorHAnsi"/>
          <w:b/>
        </w:rPr>
        <w:t xml:space="preserve">potrzeb i możliwości </w:t>
      </w:r>
      <w:proofErr w:type="spellStart"/>
      <w:r w:rsidR="00E14523" w:rsidRPr="009E67EA">
        <w:rPr>
          <w:rFonts w:asciiTheme="minorHAnsi" w:hAnsiTheme="minorHAnsi" w:cstheme="minorHAnsi"/>
          <w:b/>
        </w:rPr>
        <w:t>dydaktycznych</w:t>
      </w:r>
      <w:r w:rsidRPr="009E67EA">
        <w:rPr>
          <w:rFonts w:asciiTheme="minorHAnsi" w:hAnsiTheme="minorHAnsi" w:cstheme="minorHAnsi"/>
        </w:rPr>
        <w:t>jest</w:t>
      </w:r>
      <w:proofErr w:type="spellEnd"/>
      <w:r w:rsidRPr="009E67EA">
        <w:rPr>
          <w:rFonts w:asciiTheme="minorHAnsi" w:hAnsiTheme="minorHAnsi" w:cstheme="minorHAnsi"/>
        </w:rPr>
        <w:t xml:space="preserve"> interpretowany w postaci </w:t>
      </w:r>
      <w:r w:rsidRPr="009E67EA">
        <w:rPr>
          <w:rFonts w:asciiTheme="minorHAnsi" w:hAnsiTheme="minorHAnsi" w:cstheme="minorHAnsi"/>
          <w:b/>
        </w:rPr>
        <w:t>oceny w skali 1 – 6, ma wagę 0</w:t>
      </w:r>
      <w:r w:rsidRPr="009E67EA">
        <w:rPr>
          <w:rFonts w:asciiTheme="minorHAnsi" w:hAnsiTheme="minorHAnsi" w:cstheme="minorHAnsi"/>
        </w:rPr>
        <w:t xml:space="preserve"> (wynik może być zredagowany w formie oceny kształtującej).</w:t>
      </w:r>
    </w:p>
    <w:p w14:paraId="2BB7077A" w14:textId="77777777" w:rsidR="00423431" w:rsidRPr="009E67EA" w:rsidRDefault="00423431" w:rsidP="00423431">
      <w:pPr>
        <w:numPr>
          <w:ilvl w:val="0"/>
          <w:numId w:val="120"/>
        </w:numPr>
        <w:shd w:val="clear" w:color="auto" w:fill="FFFFFF"/>
        <w:jc w:val="both"/>
        <w:rPr>
          <w:rFonts w:asciiTheme="minorHAnsi" w:hAnsiTheme="minorHAnsi" w:cstheme="minorHAnsi"/>
        </w:rPr>
      </w:pPr>
      <w:r w:rsidRPr="009E67EA">
        <w:rPr>
          <w:rStyle w:val="normaltextrun"/>
          <w:rFonts w:asciiTheme="minorHAnsi" w:hAnsiTheme="minorHAnsi" w:cstheme="minorHAnsi"/>
        </w:rPr>
        <w:t>Po I półroczu </w:t>
      </w:r>
      <w:r w:rsidRPr="009E67EA">
        <w:rPr>
          <w:rStyle w:val="contextualspellingandgrammarerror"/>
          <w:rFonts w:asciiTheme="minorHAnsi" w:hAnsiTheme="minorHAnsi" w:cstheme="minorHAnsi"/>
        </w:rPr>
        <w:t>przeprowadzany  jest</w:t>
      </w:r>
      <w:r w:rsidRPr="009E67EA">
        <w:rPr>
          <w:rStyle w:val="normaltextrun"/>
          <w:rFonts w:asciiTheme="minorHAnsi" w:hAnsiTheme="minorHAnsi" w:cstheme="minorHAnsi"/>
        </w:rPr>
        <w:t> </w:t>
      </w:r>
      <w:r w:rsidRPr="009E67EA">
        <w:rPr>
          <w:rStyle w:val="normaltextrun"/>
          <w:rFonts w:asciiTheme="minorHAnsi" w:hAnsiTheme="minorHAnsi" w:cstheme="minorHAnsi"/>
          <w:b/>
          <w:bCs/>
        </w:rPr>
        <w:t>sprawdzian rozwoju</w:t>
      </w:r>
      <w:r w:rsidRPr="009E67EA">
        <w:rPr>
          <w:rStyle w:val="normaltextrun"/>
          <w:rFonts w:asciiTheme="minorHAnsi" w:hAnsiTheme="minorHAnsi" w:cstheme="minorHAnsi"/>
        </w:rPr>
        <w:t> </w:t>
      </w:r>
      <w:r w:rsidRPr="009E67EA">
        <w:rPr>
          <w:rStyle w:val="normaltextrun"/>
          <w:rFonts w:asciiTheme="minorHAnsi" w:hAnsiTheme="minorHAnsi" w:cstheme="minorHAnsi"/>
          <w:b/>
          <w:bCs/>
        </w:rPr>
        <w:t>potrzeb i możliwości dydaktycznych</w:t>
      </w:r>
      <w:r w:rsidRPr="009E67EA">
        <w:rPr>
          <w:rStyle w:val="normaltextrun"/>
          <w:rFonts w:asciiTheme="minorHAnsi" w:hAnsiTheme="minorHAnsi" w:cstheme="minorHAnsi"/>
        </w:rPr>
        <w:t> (kategoria w </w:t>
      </w:r>
      <w:proofErr w:type="spellStart"/>
      <w:r w:rsidRPr="009E67EA">
        <w:rPr>
          <w:rStyle w:val="spellingerror"/>
          <w:rFonts w:asciiTheme="minorHAnsi" w:hAnsiTheme="minorHAnsi" w:cstheme="minorHAnsi"/>
        </w:rPr>
        <w:t>e’dzienniku</w:t>
      </w:r>
      <w:proofErr w:type="spellEnd"/>
      <w:r w:rsidRPr="009E67EA">
        <w:rPr>
          <w:rStyle w:val="normaltextrun"/>
          <w:rFonts w:asciiTheme="minorHAnsi" w:hAnsiTheme="minorHAnsi" w:cstheme="minorHAnsi"/>
        </w:rPr>
        <w:t> - sprawdzian po I półroczu)- jego wynik </w:t>
      </w:r>
      <w:r w:rsidRPr="009E67EA">
        <w:rPr>
          <w:rStyle w:val="normaltextrun"/>
          <w:rFonts w:asciiTheme="minorHAnsi" w:hAnsiTheme="minorHAnsi" w:cstheme="minorHAnsi"/>
          <w:b/>
          <w:bCs/>
        </w:rPr>
        <w:t> </w:t>
      </w:r>
      <w:r w:rsidRPr="009E67EA">
        <w:rPr>
          <w:rStyle w:val="normaltextrun"/>
          <w:rFonts w:asciiTheme="minorHAnsi" w:hAnsiTheme="minorHAnsi" w:cstheme="minorHAnsi"/>
        </w:rPr>
        <w:t>jest interpretowany w postaci </w:t>
      </w:r>
      <w:r w:rsidRPr="009E67EA">
        <w:rPr>
          <w:rStyle w:val="normaltextrun"/>
          <w:rFonts w:asciiTheme="minorHAnsi" w:hAnsiTheme="minorHAnsi" w:cstheme="minorHAnsi"/>
          <w:b/>
          <w:bCs/>
        </w:rPr>
        <w:t>oceny w skali 1 – 6 i ma wagę 3</w:t>
      </w:r>
      <w:r w:rsidR="00251D3E" w:rsidRPr="009E67EA">
        <w:rPr>
          <w:rStyle w:val="normaltextrun"/>
          <w:rFonts w:asciiTheme="minorHAnsi" w:hAnsiTheme="minorHAnsi" w:cstheme="minorHAnsi"/>
        </w:rPr>
        <w:t>, wynik wpisywany do dziennika w I półroczu.</w:t>
      </w:r>
    </w:p>
    <w:p w14:paraId="27A6AD9C" w14:textId="77777777" w:rsidR="00423431" w:rsidRPr="009E67EA" w:rsidRDefault="00423431" w:rsidP="00423431">
      <w:pPr>
        <w:numPr>
          <w:ilvl w:val="0"/>
          <w:numId w:val="120"/>
        </w:numPr>
        <w:shd w:val="clear" w:color="auto" w:fill="FFFFFF"/>
        <w:jc w:val="both"/>
        <w:rPr>
          <w:rFonts w:asciiTheme="minorHAnsi" w:hAnsiTheme="minorHAnsi" w:cstheme="minorHAnsi"/>
        </w:rPr>
      </w:pPr>
      <w:r w:rsidRPr="009E67EA">
        <w:rPr>
          <w:rStyle w:val="normaltextrun"/>
          <w:rFonts w:asciiTheme="minorHAnsi" w:hAnsiTheme="minorHAnsi" w:cstheme="minorHAnsi"/>
        </w:rPr>
        <w:t>Przed zakończeniem roku szkolnego </w:t>
      </w:r>
      <w:r w:rsidR="00850232" w:rsidRPr="009E67EA">
        <w:rPr>
          <w:rStyle w:val="normaltextrun"/>
          <w:rFonts w:asciiTheme="minorHAnsi" w:hAnsiTheme="minorHAnsi" w:cstheme="minorHAnsi"/>
        </w:rPr>
        <w:t xml:space="preserve">(w II półroczu) </w:t>
      </w:r>
      <w:r w:rsidRPr="009E67EA">
        <w:rPr>
          <w:rStyle w:val="contextualspellingandgrammarerror"/>
          <w:rFonts w:asciiTheme="minorHAnsi" w:hAnsiTheme="minorHAnsi" w:cstheme="minorHAnsi"/>
        </w:rPr>
        <w:t>przeprowadzany  jest</w:t>
      </w:r>
      <w:r w:rsidRPr="009E67EA">
        <w:rPr>
          <w:rStyle w:val="normaltextrun"/>
          <w:rFonts w:asciiTheme="minorHAnsi" w:hAnsiTheme="minorHAnsi" w:cstheme="minorHAnsi"/>
        </w:rPr>
        <w:t> </w:t>
      </w:r>
      <w:r w:rsidRPr="009E67EA">
        <w:rPr>
          <w:rStyle w:val="normaltextrun"/>
          <w:rFonts w:asciiTheme="minorHAnsi" w:hAnsiTheme="minorHAnsi" w:cstheme="minorHAnsi"/>
          <w:b/>
          <w:bCs/>
        </w:rPr>
        <w:t>sprawdzian rozwoju potrzeb i możliwości dydaktycznych</w:t>
      </w:r>
      <w:r w:rsidRPr="009E67EA">
        <w:rPr>
          <w:rStyle w:val="normaltextrun"/>
          <w:rFonts w:asciiTheme="minorHAnsi" w:hAnsiTheme="minorHAnsi" w:cstheme="minorHAnsi"/>
        </w:rPr>
        <w:t> (kategoria w </w:t>
      </w:r>
      <w:proofErr w:type="spellStart"/>
      <w:r w:rsidRPr="009E67EA">
        <w:rPr>
          <w:rStyle w:val="spellingerror"/>
          <w:rFonts w:asciiTheme="minorHAnsi" w:hAnsiTheme="minorHAnsi" w:cstheme="minorHAnsi"/>
        </w:rPr>
        <w:t>e’dzienniku</w:t>
      </w:r>
      <w:proofErr w:type="spellEnd"/>
      <w:r w:rsidRPr="009E67EA">
        <w:rPr>
          <w:rStyle w:val="normaltextrun"/>
          <w:rFonts w:asciiTheme="minorHAnsi" w:hAnsiTheme="minorHAnsi" w:cstheme="minorHAnsi"/>
        </w:rPr>
        <w:t> - sprawdzian po II półroczu) - jego wynik </w:t>
      </w:r>
      <w:r w:rsidRPr="009E67EA">
        <w:rPr>
          <w:rStyle w:val="normaltextrun"/>
          <w:rFonts w:asciiTheme="minorHAnsi" w:hAnsiTheme="minorHAnsi" w:cstheme="minorHAnsi"/>
          <w:b/>
          <w:bCs/>
        </w:rPr>
        <w:t> </w:t>
      </w:r>
      <w:r w:rsidRPr="009E67EA">
        <w:rPr>
          <w:rStyle w:val="normaltextrun"/>
          <w:rFonts w:asciiTheme="minorHAnsi" w:hAnsiTheme="minorHAnsi" w:cstheme="minorHAnsi"/>
        </w:rPr>
        <w:t>jest interpretowany w postaci </w:t>
      </w:r>
      <w:r w:rsidRPr="009E67EA">
        <w:rPr>
          <w:rStyle w:val="normaltextrun"/>
          <w:rFonts w:asciiTheme="minorHAnsi" w:hAnsiTheme="minorHAnsi" w:cstheme="minorHAnsi"/>
          <w:b/>
          <w:bCs/>
        </w:rPr>
        <w:t>oceny w skali 1 – 6 i ma wagę 3</w:t>
      </w:r>
      <w:r w:rsidR="00251D3E" w:rsidRPr="009E67EA">
        <w:rPr>
          <w:rStyle w:val="normaltextrun"/>
          <w:rFonts w:asciiTheme="minorHAnsi" w:hAnsiTheme="minorHAnsi" w:cstheme="minorHAnsi"/>
        </w:rPr>
        <w:t>, wynik wpisywany jest do dziennika w II półroczu.</w:t>
      </w:r>
    </w:p>
    <w:p w14:paraId="405F0ECA" w14:textId="77777777" w:rsidR="00423431" w:rsidRPr="009E67EA" w:rsidRDefault="00423431" w:rsidP="00B75762">
      <w:pPr>
        <w:numPr>
          <w:ilvl w:val="0"/>
          <w:numId w:val="120"/>
        </w:numPr>
        <w:shd w:val="clear" w:color="auto" w:fill="FFFFFF"/>
        <w:jc w:val="both"/>
        <w:rPr>
          <w:rFonts w:asciiTheme="minorHAnsi" w:hAnsiTheme="minorHAnsi" w:cstheme="minorHAnsi"/>
        </w:rPr>
      </w:pPr>
      <w:r w:rsidRPr="009E67EA">
        <w:rPr>
          <w:rStyle w:val="normaltextrun"/>
          <w:rFonts w:asciiTheme="minorHAnsi" w:hAnsiTheme="minorHAnsi" w:cstheme="minorHAnsi"/>
        </w:rPr>
        <w:t>Oba wyniki: </w:t>
      </w:r>
      <w:r w:rsidRPr="009E67EA">
        <w:rPr>
          <w:rStyle w:val="contextualspellingandgrammarerror"/>
          <w:rFonts w:asciiTheme="minorHAnsi" w:hAnsiTheme="minorHAnsi" w:cstheme="minorHAnsi"/>
        </w:rPr>
        <w:t>sprawdzianów </w:t>
      </w:r>
      <w:r w:rsidRPr="009E67EA">
        <w:rPr>
          <w:rStyle w:val="contextualspellingandgrammarerror"/>
          <w:rFonts w:asciiTheme="minorHAnsi" w:hAnsiTheme="minorHAnsi" w:cstheme="minorHAnsi"/>
          <w:b/>
          <w:bCs/>
        </w:rPr>
        <w:t> </w:t>
      </w:r>
      <w:r w:rsidRPr="009E67EA">
        <w:rPr>
          <w:rStyle w:val="contextualspellingandgrammarerror"/>
          <w:rFonts w:asciiTheme="minorHAnsi" w:hAnsiTheme="minorHAnsi" w:cstheme="minorHAnsi"/>
        </w:rPr>
        <w:t>rozwoju</w:t>
      </w:r>
      <w:r w:rsidRPr="009E67EA">
        <w:rPr>
          <w:rStyle w:val="normaltextrun"/>
          <w:rFonts w:asciiTheme="minorHAnsi" w:hAnsiTheme="minorHAnsi" w:cstheme="minorHAnsi"/>
        </w:rPr>
        <w:t> </w:t>
      </w:r>
      <w:r w:rsidRPr="009E67EA">
        <w:rPr>
          <w:rStyle w:val="normaltextrun"/>
          <w:rFonts w:asciiTheme="minorHAnsi" w:hAnsiTheme="minorHAnsi" w:cstheme="minorHAnsi"/>
          <w:b/>
          <w:bCs/>
        </w:rPr>
        <w:t>potrzeb i możliwości</w:t>
      </w:r>
      <w:r w:rsidR="0073016E" w:rsidRPr="009E67EA">
        <w:rPr>
          <w:rStyle w:val="normaltextrun"/>
          <w:rFonts w:asciiTheme="minorHAnsi" w:hAnsiTheme="minorHAnsi" w:cstheme="minorHAnsi"/>
          <w:b/>
          <w:bCs/>
        </w:rPr>
        <w:t xml:space="preserve"> dydaktycznych </w:t>
      </w:r>
      <w:r w:rsidRPr="009E67EA">
        <w:rPr>
          <w:rStyle w:val="normaltextrun"/>
          <w:rFonts w:asciiTheme="minorHAnsi" w:hAnsiTheme="minorHAnsi" w:cstheme="minorHAnsi"/>
        </w:rPr>
        <w:t>przeprowadzonych </w:t>
      </w:r>
      <w:r w:rsidRPr="009E67EA">
        <w:rPr>
          <w:rStyle w:val="normaltextrun"/>
          <w:rFonts w:asciiTheme="minorHAnsi" w:hAnsiTheme="minorHAnsi" w:cstheme="minorHAnsi"/>
          <w:b/>
          <w:bCs/>
        </w:rPr>
        <w:t>po I półroczu</w:t>
      </w:r>
      <w:r w:rsidRPr="009E67EA">
        <w:rPr>
          <w:rStyle w:val="normaltextrun"/>
          <w:rFonts w:asciiTheme="minorHAnsi" w:hAnsiTheme="minorHAnsi" w:cstheme="minorHAnsi"/>
        </w:rPr>
        <w:t> oraz  </w:t>
      </w:r>
      <w:r w:rsidRPr="009E67EA">
        <w:rPr>
          <w:rStyle w:val="normaltextrun"/>
          <w:rFonts w:asciiTheme="minorHAnsi" w:hAnsiTheme="minorHAnsi" w:cstheme="minorHAnsi"/>
          <w:b/>
          <w:bCs/>
        </w:rPr>
        <w:t xml:space="preserve">przed zakończeniem roku szkolnego </w:t>
      </w:r>
      <w:r w:rsidR="00850232" w:rsidRPr="009E67EA">
        <w:rPr>
          <w:rStyle w:val="normaltextrun"/>
          <w:rFonts w:asciiTheme="minorHAnsi" w:hAnsiTheme="minorHAnsi" w:cstheme="minorHAnsi"/>
        </w:rPr>
        <w:t>(w II półroczu)</w:t>
      </w:r>
      <w:r w:rsidRPr="009E67EA">
        <w:rPr>
          <w:rStyle w:val="normaltextrun"/>
          <w:rFonts w:asciiTheme="minorHAnsi" w:hAnsiTheme="minorHAnsi" w:cstheme="minorHAnsi"/>
          <w:b/>
          <w:bCs/>
        </w:rPr>
        <w:t>są uwzględniane podczas wystawiania oceny na koniec</w:t>
      </w:r>
      <w:r w:rsidR="0073016E" w:rsidRPr="009E67EA">
        <w:rPr>
          <w:rStyle w:val="normaltextrun"/>
          <w:rFonts w:asciiTheme="minorHAnsi" w:hAnsiTheme="minorHAnsi" w:cstheme="minorHAnsi"/>
          <w:b/>
          <w:bCs/>
        </w:rPr>
        <w:t xml:space="preserve"> I  </w:t>
      </w:r>
      <w:proofErr w:type="spellStart"/>
      <w:r w:rsidR="0073016E" w:rsidRPr="009E67EA">
        <w:rPr>
          <w:rStyle w:val="normaltextrun"/>
          <w:rFonts w:asciiTheme="minorHAnsi" w:hAnsiTheme="minorHAnsi" w:cstheme="minorHAnsi"/>
          <w:b/>
          <w:bCs/>
        </w:rPr>
        <w:t>i</w:t>
      </w:r>
      <w:proofErr w:type="spellEnd"/>
      <w:r w:rsidRPr="009E67EA">
        <w:rPr>
          <w:rStyle w:val="normaltextrun"/>
          <w:rFonts w:asciiTheme="minorHAnsi" w:hAnsiTheme="minorHAnsi" w:cstheme="minorHAnsi"/>
          <w:b/>
          <w:bCs/>
        </w:rPr>
        <w:t xml:space="preserve"> II półrocza oraz na koniec roku szkolnego.</w:t>
      </w:r>
      <w:r w:rsidRPr="009E67EA">
        <w:rPr>
          <w:rStyle w:val="eop"/>
          <w:rFonts w:asciiTheme="minorHAnsi" w:hAnsiTheme="minorHAnsi" w:cstheme="minorHAnsi"/>
        </w:rPr>
        <w:t> </w:t>
      </w:r>
    </w:p>
    <w:p w14:paraId="19C74269" w14:textId="77777777" w:rsidR="00423431" w:rsidRPr="00423431" w:rsidRDefault="00520C52" w:rsidP="00423431">
      <w:pPr>
        <w:numPr>
          <w:ilvl w:val="0"/>
          <w:numId w:val="120"/>
        </w:numPr>
        <w:shd w:val="clear" w:color="auto" w:fill="FFFFFF"/>
        <w:jc w:val="both"/>
        <w:rPr>
          <w:rFonts w:asciiTheme="minorHAnsi" w:hAnsiTheme="minorHAnsi" w:cstheme="minorHAnsi"/>
        </w:rPr>
      </w:pPr>
      <w:r w:rsidRPr="009E67EA">
        <w:rPr>
          <w:rFonts w:asciiTheme="minorHAnsi" w:hAnsiTheme="minorHAnsi" w:cstheme="minorHAnsi"/>
        </w:rPr>
        <w:t>Zasady opisane w ustęp</w:t>
      </w:r>
      <w:r w:rsidR="00423431" w:rsidRPr="009E67EA">
        <w:rPr>
          <w:rFonts w:asciiTheme="minorHAnsi" w:hAnsiTheme="minorHAnsi" w:cstheme="minorHAnsi"/>
        </w:rPr>
        <w:t>ach</w:t>
      </w:r>
      <w:r w:rsidR="00B75762" w:rsidRPr="009E67EA">
        <w:rPr>
          <w:rFonts w:asciiTheme="minorHAnsi" w:hAnsiTheme="minorHAnsi" w:cstheme="minorHAnsi"/>
        </w:rPr>
        <w:t>:</w:t>
      </w:r>
      <w:r w:rsidRPr="009E67EA">
        <w:rPr>
          <w:rFonts w:asciiTheme="minorHAnsi" w:hAnsiTheme="minorHAnsi" w:cstheme="minorHAnsi"/>
        </w:rPr>
        <w:t xml:space="preserve"> 26, 27, 28, 29 dotyczą następujących</w:t>
      </w:r>
      <w:r w:rsidRPr="00342D72">
        <w:rPr>
          <w:rFonts w:asciiTheme="minorHAnsi" w:hAnsiTheme="minorHAnsi" w:cstheme="minorHAnsi"/>
        </w:rPr>
        <w:t xml:space="preserve"> przedmiotów: język polski, język angielski, matematyka, historia, geografia, biologia, chemia, fizyka.</w:t>
      </w:r>
    </w:p>
    <w:p w14:paraId="0C4B869F" w14:textId="77777777" w:rsidR="00423431" w:rsidRPr="00490235" w:rsidRDefault="00423431" w:rsidP="00B75762">
      <w:pPr>
        <w:numPr>
          <w:ilvl w:val="0"/>
          <w:numId w:val="120"/>
        </w:numPr>
        <w:shd w:val="clear" w:color="auto" w:fill="FFFFFF"/>
        <w:jc w:val="both"/>
        <w:rPr>
          <w:rStyle w:val="eop"/>
          <w:rFonts w:asciiTheme="minorHAnsi" w:hAnsiTheme="minorHAnsi" w:cstheme="minorHAnsi"/>
        </w:rPr>
      </w:pPr>
      <w:r w:rsidRPr="00B75762">
        <w:rPr>
          <w:rStyle w:val="contextualspellingandgrammarerror"/>
          <w:rFonts w:asciiTheme="minorHAnsi" w:hAnsiTheme="minorHAnsi" w:cstheme="minorHAnsi"/>
          <w:sz w:val="22"/>
          <w:szCs w:val="22"/>
        </w:rPr>
        <w:t>Sprawdziany </w:t>
      </w:r>
      <w:r w:rsidRPr="00B75762">
        <w:rPr>
          <w:rStyle w:val="contextualspellingandgrammarerror"/>
          <w:rFonts w:asciiTheme="minorHAnsi" w:hAnsiTheme="minorHAnsi" w:cstheme="minorHAnsi"/>
          <w:b/>
          <w:bCs/>
          <w:sz w:val="22"/>
          <w:szCs w:val="22"/>
        </w:rPr>
        <w:t> </w:t>
      </w:r>
      <w:r w:rsidRPr="00B75762">
        <w:rPr>
          <w:rStyle w:val="contextualspellingandgrammarerror"/>
          <w:rFonts w:asciiTheme="minorHAnsi" w:hAnsiTheme="minorHAnsi" w:cstheme="minorHAnsi"/>
          <w:sz w:val="22"/>
          <w:szCs w:val="22"/>
        </w:rPr>
        <w:t>rozwoju</w:t>
      </w:r>
      <w:r w:rsidRPr="00B75762">
        <w:rPr>
          <w:rStyle w:val="normaltextrun"/>
          <w:rFonts w:asciiTheme="minorHAnsi" w:hAnsiTheme="minorHAnsi" w:cstheme="minorHAnsi"/>
          <w:sz w:val="22"/>
          <w:szCs w:val="22"/>
        </w:rPr>
        <w:t> </w:t>
      </w:r>
      <w:r w:rsidRPr="00B75762">
        <w:rPr>
          <w:rStyle w:val="normaltextrun"/>
          <w:rFonts w:asciiTheme="minorHAnsi" w:hAnsiTheme="minorHAnsi" w:cstheme="minorHAnsi"/>
          <w:b/>
          <w:bCs/>
          <w:sz w:val="22"/>
          <w:szCs w:val="22"/>
        </w:rPr>
        <w:t>potrzeb i możliwości dydaktycznych</w:t>
      </w:r>
      <w:r w:rsidRPr="00B75762">
        <w:rPr>
          <w:rStyle w:val="normaltextrun"/>
          <w:rFonts w:asciiTheme="minorHAnsi" w:hAnsiTheme="minorHAnsi" w:cstheme="minorHAnsi"/>
          <w:sz w:val="22"/>
          <w:szCs w:val="22"/>
        </w:rPr>
        <w:t> przeprowadzone </w:t>
      </w:r>
      <w:r w:rsidRPr="00B75762">
        <w:rPr>
          <w:rStyle w:val="normaltextrun"/>
          <w:rFonts w:asciiTheme="minorHAnsi" w:hAnsiTheme="minorHAnsi" w:cstheme="minorHAnsi"/>
          <w:b/>
          <w:bCs/>
          <w:sz w:val="22"/>
          <w:szCs w:val="22"/>
        </w:rPr>
        <w:t>po I półroczu</w:t>
      </w:r>
      <w:r w:rsidRPr="00B75762">
        <w:rPr>
          <w:rStyle w:val="normaltextrun"/>
          <w:rFonts w:asciiTheme="minorHAnsi" w:hAnsiTheme="minorHAnsi" w:cstheme="minorHAnsi"/>
          <w:sz w:val="22"/>
          <w:szCs w:val="22"/>
        </w:rPr>
        <w:t> oraz  </w:t>
      </w:r>
      <w:r w:rsidRPr="00B75762">
        <w:rPr>
          <w:rStyle w:val="normaltextrun"/>
          <w:rFonts w:asciiTheme="minorHAnsi" w:hAnsiTheme="minorHAnsi" w:cstheme="minorHAnsi"/>
          <w:b/>
          <w:bCs/>
          <w:sz w:val="22"/>
          <w:szCs w:val="22"/>
        </w:rPr>
        <w:t>przed zakończeniem roku szkolnego</w:t>
      </w:r>
      <w:r w:rsidR="00B75762" w:rsidRPr="00B75762">
        <w:rPr>
          <w:rStyle w:val="normaltextrun"/>
          <w:rFonts w:asciiTheme="minorHAnsi" w:hAnsiTheme="minorHAnsi" w:cstheme="minorHAnsi"/>
          <w:sz w:val="22"/>
          <w:szCs w:val="22"/>
        </w:rPr>
        <w:t>(w II półroczu)</w:t>
      </w:r>
      <w:r w:rsidRPr="00B75762">
        <w:rPr>
          <w:rStyle w:val="normaltextrun"/>
          <w:rFonts w:asciiTheme="minorHAnsi" w:hAnsiTheme="minorHAnsi" w:cstheme="minorHAnsi"/>
          <w:b/>
          <w:bCs/>
          <w:sz w:val="22"/>
          <w:szCs w:val="22"/>
        </w:rPr>
        <w:t xml:space="preserve"> nie podlegają poprawie.</w:t>
      </w:r>
      <w:r w:rsidRPr="00B75762">
        <w:rPr>
          <w:rStyle w:val="eop"/>
          <w:rFonts w:asciiTheme="minorHAnsi" w:hAnsiTheme="minorHAnsi" w:cstheme="minorHAnsi"/>
          <w:sz w:val="22"/>
          <w:szCs w:val="22"/>
        </w:rPr>
        <w:t> </w:t>
      </w:r>
    </w:p>
    <w:p w14:paraId="48783862" w14:textId="750847D0" w:rsidR="00490235" w:rsidRPr="00031AC8" w:rsidRDefault="007D6A7A" w:rsidP="00B75762">
      <w:pPr>
        <w:numPr>
          <w:ilvl w:val="0"/>
          <w:numId w:val="120"/>
        </w:numPr>
        <w:shd w:val="clear" w:color="auto" w:fill="FFFFFF"/>
        <w:jc w:val="both"/>
        <w:rPr>
          <w:rFonts w:asciiTheme="minorHAnsi" w:hAnsiTheme="minorHAnsi" w:cstheme="minorHAnsi"/>
        </w:rPr>
      </w:pPr>
      <w:r w:rsidRPr="00031AC8">
        <w:rPr>
          <w:rFonts w:asciiTheme="minorHAnsi" w:hAnsiTheme="minorHAnsi" w:cstheme="minorHAnsi"/>
        </w:rPr>
        <w:t xml:space="preserve">W przypadku braku możliwości przeprowadzenia </w:t>
      </w:r>
      <w:r w:rsidRPr="00031AC8">
        <w:rPr>
          <w:rFonts w:asciiTheme="minorHAnsi" w:hAnsiTheme="minorHAnsi" w:cstheme="minorHAnsi"/>
          <w:b/>
          <w:bCs/>
        </w:rPr>
        <w:t>sprawdzian</w:t>
      </w:r>
      <w:r w:rsidR="00107AC1" w:rsidRPr="00031AC8">
        <w:rPr>
          <w:rFonts w:asciiTheme="minorHAnsi" w:hAnsiTheme="minorHAnsi" w:cstheme="minorHAnsi"/>
          <w:b/>
          <w:bCs/>
        </w:rPr>
        <w:t>u</w:t>
      </w:r>
      <w:r w:rsidRPr="00031AC8">
        <w:rPr>
          <w:rFonts w:asciiTheme="minorHAnsi" w:hAnsiTheme="minorHAnsi" w:cstheme="minorHAnsi"/>
          <w:b/>
          <w:bCs/>
        </w:rPr>
        <w:t> rozwoju</w:t>
      </w:r>
      <w:r w:rsidRPr="00031AC8">
        <w:rPr>
          <w:rFonts w:asciiTheme="minorHAnsi" w:hAnsiTheme="minorHAnsi" w:cstheme="minorHAnsi"/>
        </w:rPr>
        <w:t> </w:t>
      </w:r>
      <w:r w:rsidRPr="00031AC8">
        <w:rPr>
          <w:rFonts w:asciiTheme="minorHAnsi" w:hAnsiTheme="minorHAnsi" w:cstheme="minorHAnsi"/>
          <w:b/>
          <w:bCs/>
        </w:rPr>
        <w:t>potrzeb i możliwości dydaktycznych</w:t>
      </w:r>
      <w:r w:rsidR="009C5348" w:rsidRPr="00031AC8">
        <w:rPr>
          <w:rFonts w:asciiTheme="minorHAnsi" w:hAnsiTheme="minorHAnsi" w:cstheme="minorHAnsi"/>
          <w:b/>
          <w:bCs/>
        </w:rPr>
        <w:t xml:space="preserve"> </w:t>
      </w:r>
      <w:r w:rsidR="00A07DCB" w:rsidRPr="00031AC8">
        <w:rPr>
          <w:rFonts w:asciiTheme="minorHAnsi" w:hAnsiTheme="minorHAnsi" w:cstheme="minorHAnsi"/>
          <w:bCs/>
        </w:rPr>
        <w:t>w sposób stacjonarny sprawdzian nie zostaje przeprowadzony</w:t>
      </w:r>
      <w:r w:rsidR="00107AC1" w:rsidRPr="00031AC8">
        <w:rPr>
          <w:rFonts w:asciiTheme="minorHAnsi" w:hAnsiTheme="minorHAnsi" w:cstheme="minorHAnsi"/>
          <w:bCs/>
        </w:rPr>
        <w:t xml:space="preserve"> w danym półroczu. Jeżeli jest taka możliwość zostaje przeniesiony na </w:t>
      </w:r>
      <w:r w:rsidR="00E77A49" w:rsidRPr="00031AC8">
        <w:rPr>
          <w:rFonts w:asciiTheme="minorHAnsi" w:hAnsiTheme="minorHAnsi" w:cstheme="minorHAnsi"/>
          <w:bCs/>
        </w:rPr>
        <w:t>kolejne</w:t>
      </w:r>
      <w:r w:rsidR="00107AC1" w:rsidRPr="00031AC8">
        <w:rPr>
          <w:rFonts w:asciiTheme="minorHAnsi" w:hAnsiTheme="minorHAnsi" w:cstheme="minorHAnsi"/>
          <w:bCs/>
        </w:rPr>
        <w:t xml:space="preserve"> półrocze tak, żeby był przeprowadzony w sposób stacjonarny.</w:t>
      </w:r>
      <w:r w:rsidR="00BC473F" w:rsidRPr="00031AC8">
        <w:rPr>
          <w:rFonts w:asciiTheme="minorHAnsi" w:hAnsiTheme="minorHAnsi" w:cstheme="minorHAnsi"/>
          <w:bCs/>
        </w:rPr>
        <w:t xml:space="preserve"> Wówczas w jednym półroczu (na początku i pod koniec) są przeprowadzone dwa </w:t>
      </w:r>
      <w:r w:rsidR="00BC473F" w:rsidRPr="00031AC8">
        <w:rPr>
          <w:rFonts w:asciiTheme="minorHAnsi" w:hAnsiTheme="minorHAnsi" w:cstheme="minorHAnsi"/>
          <w:b/>
        </w:rPr>
        <w:t>sprawdziany rozwoju potrzeb i możliwości dydaktycznych</w:t>
      </w:r>
      <w:r w:rsidR="00BC473F" w:rsidRPr="00031AC8">
        <w:rPr>
          <w:rFonts w:asciiTheme="minorHAnsi" w:hAnsiTheme="minorHAnsi" w:cstheme="minorHAnsi"/>
          <w:bCs/>
        </w:rPr>
        <w:t>.</w:t>
      </w:r>
    </w:p>
    <w:p w14:paraId="4717F166" w14:textId="77777777" w:rsidR="00BC473F" w:rsidRPr="00031AC8" w:rsidRDefault="00BC473F" w:rsidP="00B75762">
      <w:pPr>
        <w:numPr>
          <w:ilvl w:val="0"/>
          <w:numId w:val="120"/>
        </w:numPr>
        <w:shd w:val="clear" w:color="auto" w:fill="FFFFFF"/>
        <w:jc w:val="both"/>
        <w:rPr>
          <w:rFonts w:asciiTheme="minorHAnsi" w:hAnsiTheme="minorHAnsi" w:cstheme="minorHAnsi"/>
        </w:rPr>
      </w:pPr>
      <w:r w:rsidRPr="00031AC8">
        <w:rPr>
          <w:rFonts w:asciiTheme="minorHAnsi" w:hAnsiTheme="minorHAnsi" w:cstheme="minorHAnsi"/>
          <w:bCs/>
        </w:rPr>
        <w:t xml:space="preserve">W celu uniknięcia problemów organizacyjnych terminy przeprowadzania </w:t>
      </w:r>
      <w:r w:rsidRPr="00031AC8">
        <w:rPr>
          <w:rFonts w:asciiTheme="minorHAnsi" w:hAnsiTheme="minorHAnsi" w:cstheme="minorHAnsi"/>
          <w:b/>
        </w:rPr>
        <w:t>sprawdzianów rozwoju potrzeb i możliwości dydaktycznych</w:t>
      </w:r>
      <w:r w:rsidRPr="00031AC8">
        <w:rPr>
          <w:rFonts w:asciiTheme="minorHAnsi" w:hAnsiTheme="minorHAnsi" w:cstheme="minorHAnsi"/>
          <w:bCs/>
        </w:rPr>
        <w:t xml:space="preserve"> uczniów ustala dyrektor Szkoły w porozumieniu w Radą Pedagogiczną.</w:t>
      </w:r>
    </w:p>
    <w:p w14:paraId="7C94C22C" w14:textId="77777777" w:rsidR="009E6D8B" w:rsidRPr="00423431" w:rsidRDefault="009E6D8B" w:rsidP="00423431">
      <w:pPr>
        <w:pStyle w:val="paragraph"/>
        <w:spacing w:before="0" w:beforeAutospacing="0" w:after="0" w:afterAutospacing="0"/>
        <w:textAlignment w:val="baseline"/>
        <w:rPr>
          <w:rFonts w:ascii="Calibri" w:hAnsi="Calibri" w:cs="Calibri"/>
          <w:sz w:val="22"/>
          <w:szCs w:val="22"/>
        </w:rPr>
      </w:pPr>
    </w:p>
    <w:p w14:paraId="71EA164E" w14:textId="77777777" w:rsidR="009E6D8B" w:rsidRDefault="009E6D8B" w:rsidP="00F353D0">
      <w:pPr>
        <w:shd w:val="clear" w:color="auto" w:fill="FFFFFF"/>
        <w:jc w:val="both"/>
        <w:rPr>
          <w:rFonts w:asciiTheme="minorHAnsi" w:hAnsiTheme="minorHAnsi" w:cstheme="minorHAnsi"/>
          <w:b/>
          <w:bCs/>
        </w:rPr>
      </w:pPr>
    </w:p>
    <w:p w14:paraId="3C66A626" w14:textId="77777777" w:rsidR="00786B90" w:rsidRPr="00ED30CF" w:rsidRDefault="00786B90" w:rsidP="00A74C98">
      <w:pPr>
        <w:shd w:val="clear" w:color="auto" w:fill="FFFFFF"/>
        <w:jc w:val="center"/>
        <w:rPr>
          <w:rFonts w:asciiTheme="minorHAnsi" w:hAnsiTheme="minorHAnsi" w:cstheme="minorHAnsi"/>
          <w:b/>
          <w:bCs/>
        </w:rPr>
      </w:pPr>
      <w:r w:rsidRPr="00ED30CF">
        <w:rPr>
          <w:rFonts w:asciiTheme="minorHAnsi" w:hAnsiTheme="minorHAnsi" w:cstheme="minorHAnsi"/>
          <w:b/>
          <w:bCs/>
        </w:rPr>
        <w:lastRenderedPageBreak/>
        <w:t>Średnia ważona ocen</w:t>
      </w:r>
    </w:p>
    <w:p w14:paraId="4900C45D" w14:textId="77777777" w:rsidR="00786B90" w:rsidRPr="00ED30CF" w:rsidRDefault="00786B90" w:rsidP="00A74C98">
      <w:pPr>
        <w:shd w:val="clear" w:color="auto" w:fill="FFFFFF"/>
        <w:jc w:val="center"/>
        <w:rPr>
          <w:rFonts w:asciiTheme="minorHAnsi" w:hAnsiTheme="minorHAnsi" w:cstheme="minorHAnsi"/>
          <w:b/>
          <w:bCs/>
        </w:rPr>
      </w:pPr>
    </w:p>
    <w:p w14:paraId="3D7A0558" w14:textId="77777777" w:rsidR="00786B90" w:rsidRPr="00ED30CF" w:rsidRDefault="00786B90" w:rsidP="00A74C98">
      <w:pPr>
        <w:shd w:val="clear" w:color="auto" w:fill="FFFFFF"/>
        <w:jc w:val="center"/>
        <w:rPr>
          <w:rFonts w:asciiTheme="minorHAnsi" w:hAnsiTheme="minorHAnsi" w:cstheme="minorHAnsi"/>
        </w:rPr>
      </w:pPr>
      <w:r w:rsidRPr="00ED30CF">
        <w:rPr>
          <w:rFonts w:asciiTheme="minorHAnsi" w:hAnsiTheme="minorHAnsi" w:cstheme="minorHAnsi"/>
        </w:rPr>
        <w:t>§ 7</w:t>
      </w:r>
      <w:r w:rsidR="00A74C98">
        <w:rPr>
          <w:rFonts w:asciiTheme="minorHAnsi" w:hAnsiTheme="minorHAnsi" w:cstheme="minorHAnsi"/>
        </w:rPr>
        <w:t>1</w:t>
      </w:r>
      <w:r w:rsidR="00413B21">
        <w:rPr>
          <w:rFonts w:asciiTheme="minorHAnsi" w:hAnsiTheme="minorHAnsi" w:cstheme="minorHAnsi"/>
        </w:rPr>
        <w:t>.</w:t>
      </w:r>
    </w:p>
    <w:p w14:paraId="0D2BC77B" w14:textId="77777777" w:rsidR="00786B90" w:rsidRPr="00ED30CF" w:rsidRDefault="00786B90" w:rsidP="00F353D0">
      <w:pPr>
        <w:shd w:val="clear" w:color="auto" w:fill="FFFFFF"/>
        <w:jc w:val="both"/>
        <w:rPr>
          <w:rFonts w:asciiTheme="minorHAnsi" w:hAnsiTheme="minorHAnsi" w:cstheme="minorHAnsi"/>
        </w:rPr>
      </w:pPr>
    </w:p>
    <w:p w14:paraId="63906A3C" w14:textId="77777777" w:rsidR="00413B21" w:rsidRPr="007664D7" w:rsidRDefault="00783FE6" w:rsidP="00413B21">
      <w:pPr>
        <w:shd w:val="clear" w:color="auto" w:fill="FFFFFF"/>
        <w:jc w:val="both"/>
        <w:rPr>
          <w:rFonts w:cs="Calibri"/>
        </w:rPr>
      </w:pPr>
      <w:r w:rsidRPr="00ED30CF">
        <w:rPr>
          <w:rFonts w:asciiTheme="minorHAnsi" w:hAnsiTheme="minorHAnsi" w:cstheme="minorHAnsi"/>
        </w:rPr>
        <w:t>1</w:t>
      </w:r>
      <w:r w:rsidRPr="008D3D78">
        <w:rPr>
          <w:rFonts w:asciiTheme="minorHAnsi" w:hAnsiTheme="minorHAnsi" w:cstheme="minorHAnsi"/>
        </w:rPr>
        <w:t xml:space="preserve">.   </w:t>
      </w:r>
      <w:r w:rsidR="008D3D78" w:rsidRPr="008D3D78">
        <w:rPr>
          <w:rFonts w:asciiTheme="minorHAnsi" w:hAnsiTheme="minorHAnsi" w:cstheme="minorHAnsi"/>
        </w:rPr>
        <w:t>P</w:t>
      </w:r>
      <w:r w:rsidR="00413B21" w:rsidRPr="008D3D78">
        <w:rPr>
          <w:rFonts w:asciiTheme="minorHAnsi" w:hAnsiTheme="minorHAnsi" w:cs="Calibri"/>
        </w:rPr>
        <w:t>odstawą do wystawienia ocen śródrocznych, rocznych i końcowych w klasach IV-VIII nie może być średnia ważona uzyskanych ocen, zawsze należy uwzględniać indywidualne możliwości ucznia.</w:t>
      </w:r>
    </w:p>
    <w:p w14:paraId="3648749C" w14:textId="77777777" w:rsidR="00783FE6" w:rsidRPr="00413B21" w:rsidRDefault="00783FE6" w:rsidP="00F353D0">
      <w:pPr>
        <w:shd w:val="clear" w:color="auto" w:fill="FFFFFF"/>
        <w:jc w:val="both"/>
        <w:rPr>
          <w:rFonts w:asciiTheme="minorHAnsi" w:hAnsiTheme="minorHAnsi" w:cstheme="minorHAnsi"/>
          <w:b/>
          <w:strike/>
        </w:rPr>
      </w:pPr>
    </w:p>
    <w:p w14:paraId="14AE6555" w14:textId="77777777" w:rsidR="00786B90" w:rsidRPr="00684ADC" w:rsidRDefault="00413B21" w:rsidP="00413B21">
      <w:pPr>
        <w:pStyle w:val="Default"/>
        <w:jc w:val="both"/>
        <w:rPr>
          <w:rFonts w:asciiTheme="minorHAnsi" w:hAnsiTheme="minorHAnsi" w:cstheme="minorHAnsi"/>
          <w:strike/>
          <w:highlight w:val="yellow"/>
        </w:rPr>
      </w:pPr>
      <w:r>
        <w:rPr>
          <w:rFonts w:asciiTheme="minorHAnsi" w:hAnsiTheme="minorHAnsi" w:cstheme="minorHAnsi"/>
        </w:rPr>
        <w:t>2.</w:t>
      </w:r>
      <w:r w:rsidR="008D3D78">
        <w:rPr>
          <w:rFonts w:asciiTheme="minorHAnsi" w:hAnsiTheme="minorHAnsi" w:cstheme="minorHAnsi"/>
        </w:rPr>
        <w:t xml:space="preserve"> usunięty.</w:t>
      </w:r>
    </w:p>
    <w:p w14:paraId="01722D7F" w14:textId="77777777" w:rsidR="00786B90" w:rsidRPr="008D3D78" w:rsidRDefault="00413B21" w:rsidP="00413B21">
      <w:pPr>
        <w:pStyle w:val="Default"/>
        <w:jc w:val="both"/>
        <w:rPr>
          <w:rFonts w:asciiTheme="minorHAnsi" w:hAnsiTheme="minorHAnsi" w:cstheme="minorHAnsi"/>
        </w:rPr>
      </w:pPr>
      <w:r w:rsidRPr="008D3D78">
        <w:rPr>
          <w:rFonts w:asciiTheme="minorHAnsi" w:hAnsiTheme="minorHAnsi" w:cstheme="minorHAnsi"/>
        </w:rPr>
        <w:t xml:space="preserve">3. </w:t>
      </w:r>
      <w:r w:rsidR="008D3D78" w:rsidRPr="008D3D78">
        <w:rPr>
          <w:rFonts w:asciiTheme="minorHAnsi" w:hAnsiTheme="minorHAnsi" w:cstheme="minorHAnsi"/>
        </w:rPr>
        <w:t>usunięty.</w:t>
      </w:r>
    </w:p>
    <w:p w14:paraId="14481CC8" w14:textId="77777777" w:rsidR="00786B90" w:rsidRPr="00ED30CF" w:rsidRDefault="005618DD" w:rsidP="00F353D0">
      <w:pPr>
        <w:pStyle w:val="Default"/>
        <w:jc w:val="both"/>
        <w:rPr>
          <w:rFonts w:asciiTheme="minorHAnsi" w:hAnsiTheme="minorHAnsi" w:cstheme="minorHAnsi"/>
        </w:rPr>
      </w:pPr>
      <w:r w:rsidRPr="00ED30CF">
        <w:rPr>
          <w:rFonts w:asciiTheme="minorHAnsi" w:hAnsiTheme="minorHAnsi" w:cstheme="minorHAnsi"/>
        </w:rPr>
        <w:t>4.   Zasada oceniania oparta na kategoriach wagowych z uwzględnieniem indywidualnych możliwości ucznia ma na celu:</w:t>
      </w:r>
    </w:p>
    <w:p w14:paraId="2D84EE9D" w14:textId="77777777" w:rsidR="00786B90" w:rsidRPr="00ED30CF" w:rsidRDefault="00786B90" w:rsidP="00FA065D">
      <w:pPr>
        <w:pStyle w:val="Default"/>
        <w:numPr>
          <w:ilvl w:val="0"/>
          <w:numId w:val="231"/>
        </w:numPr>
        <w:jc w:val="both"/>
        <w:rPr>
          <w:rFonts w:asciiTheme="minorHAnsi" w:hAnsiTheme="minorHAnsi" w:cstheme="minorHAnsi"/>
        </w:rPr>
      </w:pPr>
      <w:r w:rsidRPr="00ED30CF">
        <w:rPr>
          <w:rFonts w:asciiTheme="minorHAnsi" w:hAnsiTheme="minorHAnsi" w:cstheme="minorHAnsi"/>
        </w:rPr>
        <w:t>ujednolicenie  systemu oceniania;</w:t>
      </w:r>
    </w:p>
    <w:p w14:paraId="5FC2C6BA" w14:textId="77777777" w:rsidR="00786B90" w:rsidRPr="00ED30CF" w:rsidRDefault="00786B90" w:rsidP="00FA065D">
      <w:pPr>
        <w:pStyle w:val="Default"/>
        <w:numPr>
          <w:ilvl w:val="0"/>
          <w:numId w:val="231"/>
        </w:numPr>
        <w:jc w:val="both"/>
        <w:rPr>
          <w:rFonts w:asciiTheme="minorHAnsi" w:hAnsiTheme="minorHAnsi" w:cstheme="minorHAnsi"/>
        </w:rPr>
      </w:pPr>
      <w:r w:rsidRPr="00ED30CF">
        <w:rPr>
          <w:rFonts w:asciiTheme="minorHAnsi" w:hAnsiTheme="minorHAnsi" w:cstheme="minorHAnsi"/>
        </w:rPr>
        <w:t>podwyższenie jakości oceniania;</w:t>
      </w:r>
    </w:p>
    <w:p w14:paraId="4E4EACEB" w14:textId="77777777" w:rsidR="00786B90" w:rsidRPr="00ED30CF" w:rsidRDefault="00786B90" w:rsidP="00FA065D">
      <w:pPr>
        <w:pStyle w:val="Default"/>
        <w:numPr>
          <w:ilvl w:val="0"/>
          <w:numId w:val="231"/>
        </w:numPr>
        <w:jc w:val="both"/>
        <w:rPr>
          <w:rFonts w:asciiTheme="minorHAnsi" w:hAnsiTheme="minorHAnsi" w:cstheme="minorHAnsi"/>
        </w:rPr>
      </w:pPr>
      <w:r w:rsidRPr="00ED30CF">
        <w:rPr>
          <w:rFonts w:asciiTheme="minorHAnsi" w:hAnsiTheme="minorHAnsi" w:cstheme="minorHAnsi"/>
        </w:rPr>
        <w:t>motywowanie uczniów do kreatywnego myślenia i samodzielnej pracy.</w:t>
      </w:r>
    </w:p>
    <w:p w14:paraId="3B4C7F59" w14:textId="77777777" w:rsidR="00786B90" w:rsidRPr="00ED30CF" w:rsidRDefault="00413B21" w:rsidP="00413B21">
      <w:pPr>
        <w:shd w:val="clear" w:color="auto" w:fill="FFFFFF"/>
        <w:jc w:val="both"/>
        <w:rPr>
          <w:rFonts w:asciiTheme="minorHAnsi" w:hAnsiTheme="minorHAnsi" w:cstheme="minorHAnsi"/>
        </w:rPr>
      </w:pPr>
      <w:r>
        <w:rPr>
          <w:rFonts w:asciiTheme="minorHAnsi" w:hAnsiTheme="minorHAnsi" w:cstheme="minorHAnsi"/>
        </w:rPr>
        <w:t xml:space="preserve">5. </w:t>
      </w:r>
      <w:r w:rsidR="00786B90" w:rsidRPr="00ED30CF">
        <w:rPr>
          <w:rFonts w:asciiTheme="minorHAnsi" w:hAnsiTheme="minorHAnsi" w:cstheme="minorHAnsi"/>
        </w:rPr>
        <w:t xml:space="preserve">Każda ocena bieżąca, zdobywana przez uczniów, ma określoną wagę. </w:t>
      </w:r>
    </w:p>
    <w:p w14:paraId="00BE5A38" w14:textId="77777777" w:rsidR="00E419A8" w:rsidRPr="00E419A8" w:rsidRDefault="00413B21" w:rsidP="00E419A8">
      <w:pPr>
        <w:shd w:val="clear" w:color="auto" w:fill="FFFFFF"/>
        <w:jc w:val="both"/>
        <w:rPr>
          <w:rFonts w:asciiTheme="minorHAnsi" w:hAnsiTheme="minorHAnsi" w:cs="Calibri"/>
        </w:rPr>
      </w:pPr>
      <w:r>
        <w:rPr>
          <w:rFonts w:asciiTheme="minorHAnsi" w:hAnsiTheme="minorHAnsi" w:cstheme="minorHAnsi"/>
        </w:rPr>
        <w:t xml:space="preserve">6. </w:t>
      </w:r>
      <w:r w:rsidR="008D3D78" w:rsidRPr="008D3D78">
        <w:rPr>
          <w:rFonts w:asciiTheme="minorHAnsi" w:hAnsiTheme="minorHAnsi" w:cstheme="minorHAnsi"/>
        </w:rPr>
        <w:t>N</w:t>
      </w:r>
      <w:r w:rsidR="00E419A8" w:rsidRPr="008D3D78">
        <w:rPr>
          <w:rFonts w:asciiTheme="minorHAnsi" w:hAnsiTheme="minorHAnsi" w:cs="Calibri"/>
        </w:rPr>
        <w:t>ajistotniejszy wpływ na ocenę śródroczną, roczną i  końcową ma ocena za pracę na lekcji: pisanie sprawdzianów, testów itp. pod warunkiem uwzględnienia  indywidualnych możliwości ucznia.</w:t>
      </w:r>
    </w:p>
    <w:p w14:paraId="2197C480" w14:textId="77777777" w:rsidR="00786B90" w:rsidRDefault="00786B90" w:rsidP="00413B21">
      <w:pPr>
        <w:shd w:val="clear" w:color="auto" w:fill="FFFFFF"/>
        <w:jc w:val="both"/>
        <w:rPr>
          <w:rFonts w:asciiTheme="minorHAnsi" w:hAnsiTheme="minorHAnsi" w:cstheme="minorHAnsi"/>
        </w:rPr>
      </w:pPr>
    </w:p>
    <w:p w14:paraId="565A3825" w14:textId="77777777" w:rsidR="00D408D7" w:rsidRDefault="00413B21" w:rsidP="00413B21">
      <w:pPr>
        <w:shd w:val="clear" w:color="auto" w:fill="FFFFFF"/>
        <w:jc w:val="both"/>
        <w:rPr>
          <w:rFonts w:asciiTheme="minorHAnsi" w:hAnsiTheme="minorHAnsi" w:cstheme="minorHAnsi"/>
        </w:rPr>
      </w:pPr>
      <w:r>
        <w:rPr>
          <w:rFonts w:asciiTheme="minorHAnsi" w:hAnsiTheme="minorHAnsi" w:cstheme="minorHAnsi"/>
        </w:rPr>
        <w:t xml:space="preserve">7. </w:t>
      </w:r>
      <w:r w:rsidR="008C3747" w:rsidRPr="00D408D7">
        <w:rPr>
          <w:rFonts w:asciiTheme="minorHAnsi" w:hAnsiTheme="minorHAnsi" w:cstheme="minorHAnsi"/>
        </w:rPr>
        <w:t>W ocenianiu bieżącym poszczególnym rodzajom ocen przypisuje się  określone wagi:</w:t>
      </w:r>
    </w:p>
    <w:p w14:paraId="5E28BA05" w14:textId="77777777" w:rsidR="00D408D7" w:rsidRPr="00D408D7" w:rsidRDefault="004E60E9" w:rsidP="00FA065D">
      <w:pPr>
        <w:pStyle w:val="Akapitzlist"/>
        <w:numPr>
          <w:ilvl w:val="0"/>
          <w:numId w:val="361"/>
        </w:numPr>
        <w:shd w:val="clear" w:color="auto" w:fill="FFFFFF"/>
        <w:jc w:val="both"/>
        <w:rPr>
          <w:rFonts w:asciiTheme="minorHAnsi" w:hAnsiTheme="minorHAnsi" w:cstheme="minorHAnsi"/>
          <w:sz w:val="24"/>
          <w:szCs w:val="24"/>
        </w:rPr>
      </w:pPr>
      <w:r w:rsidRPr="00D408D7">
        <w:rPr>
          <w:rFonts w:asciiTheme="minorHAnsi" w:hAnsiTheme="minorHAnsi" w:cstheme="minorHAnsi"/>
          <w:sz w:val="24"/>
          <w:szCs w:val="24"/>
        </w:rPr>
        <w:t>o</w:t>
      </w:r>
      <w:r w:rsidR="008C3747" w:rsidRPr="00D408D7">
        <w:rPr>
          <w:rFonts w:asciiTheme="minorHAnsi" w:hAnsiTheme="minorHAnsi" w:cstheme="minorHAnsi"/>
          <w:sz w:val="24"/>
          <w:szCs w:val="24"/>
        </w:rPr>
        <w:t>ceny ze sprawdzianów i prac klasowych mają wagę 3;</w:t>
      </w:r>
    </w:p>
    <w:p w14:paraId="5B753A6A" w14:textId="77777777" w:rsidR="00D408D7" w:rsidRDefault="004E60E9" w:rsidP="00FA065D">
      <w:pPr>
        <w:pStyle w:val="Akapitzlist"/>
        <w:numPr>
          <w:ilvl w:val="0"/>
          <w:numId w:val="361"/>
        </w:numPr>
        <w:shd w:val="clear" w:color="auto" w:fill="FFFFFF"/>
        <w:jc w:val="both"/>
        <w:rPr>
          <w:rFonts w:asciiTheme="minorHAnsi" w:hAnsiTheme="minorHAnsi" w:cstheme="minorHAnsi"/>
          <w:sz w:val="24"/>
          <w:szCs w:val="24"/>
        </w:rPr>
      </w:pPr>
      <w:r w:rsidRPr="00D408D7">
        <w:rPr>
          <w:rFonts w:asciiTheme="minorHAnsi" w:hAnsiTheme="minorHAnsi" w:cstheme="minorHAnsi"/>
          <w:sz w:val="24"/>
          <w:szCs w:val="24"/>
        </w:rPr>
        <w:t>o</w:t>
      </w:r>
      <w:r w:rsidR="008C3747" w:rsidRPr="00D408D7">
        <w:rPr>
          <w:rFonts w:asciiTheme="minorHAnsi" w:hAnsiTheme="minorHAnsi" w:cstheme="minorHAnsi"/>
          <w:sz w:val="24"/>
          <w:szCs w:val="24"/>
        </w:rPr>
        <w:t>ceny  z kartkówek, egzaminów próbnych</w:t>
      </w:r>
      <w:r w:rsidRPr="00D408D7">
        <w:rPr>
          <w:rFonts w:asciiTheme="minorHAnsi" w:hAnsiTheme="minorHAnsi" w:cstheme="minorHAnsi"/>
          <w:sz w:val="24"/>
          <w:szCs w:val="24"/>
        </w:rPr>
        <w:t xml:space="preserve"> ( na prośbę ucznia), diagnoz (</w:t>
      </w:r>
      <w:r w:rsidR="008C3747" w:rsidRPr="00D408D7">
        <w:rPr>
          <w:rFonts w:asciiTheme="minorHAnsi" w:hAnsiTheme="minorHAnsi" w:cstheme="minorHAnsi"/>
          <w:sz w:val="24"/>
          <w:szCs w:val="24"/>
        </w:rPr>
        <w:t xml:space="preserve">na prośbę </w:t>
      </w:r>
      <w:r w:rsidRPr="00D408D7">
        <w:rPr>
          <w:rFonts w:asciiTheme="minorHAnsi" w:hAnsiTheme="minorHAnsi" w:cstheme="minorHAnsi"/>
          <w:sz w:val="24"/>
          <w:szCs w:val="24"/>
        </w:rPr>
        <w:t>ucznia), sprawdzianów z wychowania fizycznego</w:t>
      </w:r>
      <w:r w:rsidR="008C3747" w:rsidRPr="00D408D7">
        <w:rPr>
          <w:rFonts w:asciiTheme="minorHAnsi" w:hAnsiTheme="minorHAnsi" w:cstheme="minorHAnsi"/>
          <w:sz w:val="24"/>
          <w:szCs w:val="24"/>
        </w:rPr>
        <w:t xml:space="preserve"> - wagę 2;</w:t>
      </w:r>
    </w:p>
    <w:p w14:paraId="3B4EE43A" w14:textId="77777777" w:rsidR="008C3747" w:rsidRPr="00D408D7" w:rsidRDefault="004E60E9" w:rsidP="00FA065D">
      <w:pPr>
        <w:pStyle w:val="Akapitzlist"/>
        <w:numPr>
          <w:ilvl w:val="0"/>
          <w:numId w:val="361"/>
        </w:numPr>
        <w:shd w:val="clear" w:color="auto" w:fill="FFFFFF"/>
        <w:jc w:val="both"/>
        <w:rPr>
          <w:rFonts w:asciiTheme="minorHAnsi" w:hAnsiTheme="minorHAnsi" w:cstheme="minorHAnsi"/>
          <w:sz w:val="24"/>
          <w:szCs w:val="24"/>
        </w:rPr>
      </w:pPr>
      <w:r w:rsidRPr="00D408D7">
        <w:rPr>
          <w:rFonts w:asciiTheme="minorHAnsi" w:hAnsiTheme="minorHAnsi" w:cstheme="minorHAnsi"/>
          <w:sz w:val="24"/>
          <w:szCs w:val="24"/>
        </w:rPr>
        <w:t>w</w:t>
      </w:r>
      <w:r w:rsidR="008C3747" w:rsidRPr="00D408D7">
        <w:rPr>
          <w:rFonts w:asciiTheme="minorHAnsi" w:hAnsiTheme="minorHAnsi" w:cstheme="minorHAnsi"/>
          <w:sz w:val="24"/>
          <w:szCs w:val="24"/>
        </w:rPr>
        <w:t xml:space="preserve">agi pozostałych ocen wynikających ze specyfiki poszczególnych zajęć </w:t>
      </w:r>
      <w:proofErr w:type="spellStart"/>
      <w:r w:rsidR="008C3747" w:rsidRPr="00D408D7">
        <w:rPr>
          <w:rFonts w:asciiTheme="minorHAnsi" w:hAnsiTheme="minorHAnsi" w:cstheme="minorHAnsi"/>
          <w:sz w:val="24"/>
          <w:szCs w:val="24"/>
        </w:rPr>
        <w:t>edukacyjnych,ustal</w:t>
      </w:r>
      <w:r w:rsidRPr="00D408D7">
        <w:rPr>
          <w:rFonts w:asciiTheme="minorHAnsi" w:hAnsiTheme="minorHAnsi" w:cstheme="minorHAnsi"/>
          <w:sz w:val="24"/>
          <w:szCs w:val="24"/>
        </w:rPr>
        <w:t>ają</w:t>
      </w:r>
      <w:proofErr w:type="spellEnd"/>
      <w:r w:rsidRPr="00D408D7">
        <w:rPr>
          <w:rFonts w:asciiTheme="minorHAnsi" w:hAnsiTheme="minorHAnsi" w:cstheme="minorHAnsi"/>
          <w:sz w:val="24"/>
          <w:szCs w:val="24"/>
        </w:rPr>
        <w:t xml:space="preserve"> nauczyciele tych zajęć w Przedmiotowych Zasadach Oceniania.</w:t>
      </w:r>
    </w:p>
    <w:p w14:paraId="5C96583D" w14:textId="77777777" w:rsidR="00786B90" w:rsidRPr="00ED30CF" w:rsidRDefault="00413B21" w:rsidP="00413B21">
      <w:pPr>
        <w:shd w:val="clear" w:color="auto" w:fill="FFFFFF"/>
        <w:jc w:val="both"/>
        <w:rPr>
          <w:rFonts w:asciiTheme="minorHAnsi" w:hAnsiTheme="minorHAnsi" w:cstheme="minorHAnsi"/>
        </w:rPr>
      </w:pPr>
      <w:r>
        <w:rPr>
          <w:rFonts w:asciiTheme="minorHAnsi" w:hAnsiTheme="minorHAnsi" w:cstheme="minorHAnsi"/>
        </w:rPr>
        <w:t xml:space="preserve">8. </w:t>
      </w:r>
      <w:r w:rsidR="00786B90" w:rsidRPr="00ED30CF">
        <w:rPr>
          <w:rFonts w:asciiTheme="minorHAnsi" w:hAnsiTheme="minorHAnsi" w:cstheme="minorHAnsi"/>
        </w:rPr>
        <w:t>Przy zapisie ocen bieżących dopuszcza się stosowanie znaków „+”  i  „-” przyporządkowując im odpowiednie wartości według skali:</w:t>
      </w:r>
    </w:p>
    <w:p w14:paraId="0EC40DD4" w14:textId="77777777" w:rsidR="00786B90" w:rsidRDefault="00786B90" w:rsidP="00F353D0">
      <w:pPr>
        <w:shd w:val="clear" w:color="auto" w:fill="FFFFFF"/>
        <w:ind w:left="360"/>
        <w:jc w:val="both"/>
        <w:rPr>
          <w:rFonts w:ascii="Calibri" w:hAnsi="Calibri" w:cs="Calibri"/>
        </w:rPr>
      </w:pPr>
    </w:p>
    <w:p w14:paraId="1253468D" w14:textId="77777777" w:rsidR="0008776F" w:rsidRDefault="0008776F" w:rsidP="00F353D0">
      <w:pPr>
        <w:shd w:val="clear" w:color="auto" w:fill="FFFFFF"/>
        <w:ind w:left="360"/>
        <w:jc w:val="both"/>
        <w:rPr>
          <w:rFonts w:ascii="Calibri" w:hAnsi="Calibri" w:cs="Calibri"/>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5"/>
        <w:gridCol w:w="1031"/>
        <w:gridCol w:w="805"/>
        <w:gridCol w:w="989"/>
      </w:tblGrid>
      <w:tr w:rsidR="00786B90" w:rsidRPr="00B80C80" w14:paraId="069CBF5E" w14:textId="77777777">
        <w:tc>
          <w:tcPr>
            <w:tcW w:w="0" w:type="auto"/>
          </w:tcPr>
          <w:p w14:paraId="1FC63C1B" w14:textId="77777777" w:rsidR="00786B90" w:rsidRPr="00B80C80" w:rsidRDefault="00786B90" w:rsidP="00F353D0">
            <w:pPr>
              <w:jc w:val="both"/>
              <w:rPr>
                <w:rFonts w:ascii="Calibri" w:hAnsi="Calibri" w:cs="Calibri"/>
              </w:rPr>
            </w:pPr>
            <w:r w:rsidRPr="00B80C80">
              <w:rPr>
                <w:rFonts w:ascii="Calibri" w:hAnsi="Calibri" w:cs="Calibri"/>
              </w:rPr>
              <w:t>ocena</w:t>
            </w:r>
          </w:p>
        </w:tc>
        <w:tc>
          <w:tcPr>
            <w:tcW w:w="0" w:type="auto"/>
          </w:tcPr>
          <w:p w14:paraId="12FCAA15" w14:textId="77777777" w:rsidR="00786B90" w:rsidRPr="00B80C80" w:rsidRDefault="00786B90" w:rsidP="00F353D0">
            <w:pPr>
              <w:jc w:val="both"/>
              <w:rPr>
                <w:rFonts w:ascii="Calibri" w:hAnsi="Calibri" w:cs="Calibri"/>
              </w:rPr>
            </w:pPr>
            <w:r w:rsidRPr="00B80C80">
              <w:rPr>
                <w:rFonts w:ascii="Calibri" w:hAnsi="Calibri" w:cs="Calibri"/>
              </w:rPr>
              <w:t xml:space="preserve">Wartość </w:t>
            </w:r>
          </w:p>
        </w:tc>
        <w:tc>
          <w:tcPr>
            <w:tcW w:w="0" w:type="auto"/>
          </w:tcPr>
          <w:p w14:paraId="0215AC0B" w14:textId="77777777" w:rsidR="00786B90" w:rsidRPr="00B80C80" w:rsidRDefault="00786B90" w:rsidP="00F353D0">
            <w:pPr>
              <w:jc w:val="both"/>
              <w:rPr>
                <w:rFonts w:ascii="Calibri" w:hAnsi="Calibri" w:cs="Calibri"/>
              </w:rPr>
            </w:pPr>
            <w:r w:rsidRPr="00B80C80">
              <w:rPr>
                <w:rFonts w:ascii="Calibri" w:hAnsi="Calibri" w:cs="Calibri"/>
              </w:rPr>
              <w:t>ocena</w:t>
            </w:r>
          </w:p>
        </w:tc>
        <w:tc>
          <w:tcPr>
            <w:tcW w:w="0" w:type="auto"/>
          </w:tcPr>
          <w:p w14:paraId="1475CF41" w14:textId="77777777" w:rsidR="00786B90" w:rsidRPr="00B80C80" w:rsidRDefault="00786B90" w:rsidP="00F353D0">
            <w:pPr>
              <w:jc w:val="both"/>
              <w:rPr>
                <w:rFonts w:ascii="Calibri" w:hAnsi="Calibri" w:cs="Calibri"/>
              </w:rPr>
            </w:pPr>
            <w:r w:rsidRPr="00B80C80">
              <w:rPr>
                <w:rFonts w:ascii="Calibri" w:hAnsi="Calibri" w:cs="Calibri"/>
              </w:rPr>
              <w:t>wartość</w:t>
            </w:r>
          </w:p>
        </w:tc>
      </w:tr>
      <w:tr w:rsidR="00786B90" w:rsidRPr="00B80C80" w14:paraId="47CC2A86" w14:textId="77777777">
        <w:tc>
          <w:tcPr>
            <w:tcW w:w="0" w:type="auto"/>
          </w:tcPr>
          <w:p w14:paraId="46663FF5" w14:textId="77777777" w:rsidR="00786B90" w:rsidRPr="00B80C80" w:rsidRDefault="00786B90" w:rsidP="00F353D0">
            <w:pPr>
              <w:jc w:val="both"/>
              <w:rPr>
                <w:rFonts w:ascii="Calibri" w:hAnsi="Calibri" w:cs="Calibri"/>
              </w:rPr>
            </w:pPr>
            <w:r w:rsidRPr="00B80C80">
              <w:rPr>
                <w:rFonts w:ascii="Calibri" w:hAnsi="Calibri" w:cs="Calibri"/>
              </w:rPr>
              <w:t>6</w:t>
            </w:r>
          </w:p>
        </w:tc>
        <w:tc>
          <w:tcPr>
            <w:tcW w:w="0" w:type="auto"/>
          </w:tcPr>
          <w:p w14:paraId="5BB0666E" w14:textId="77777777" w:rsidR="00786B90" w:rsidRPr="00B80C80" w:rsidRDefault="00786B90" w:rsidP="00F353D0">
            <w:pPr>
              <w:jc w:val="both"/>
              <w:rPr>
                <w:rFonts w:ascii="Calibri" w:hAnsi="Calibri" w:cs="Calibri"/>
              </w:rPr>
            </w:pPr>
            <w:r w:rsidRPr="00B80C80">
              <w:rPr>
                <w:rFonts w:ascii="Calibri" w:hAnsi="Calibri" w:cs="Calibri"/>
              </w:rPr>
              <w:t>6,00</w:t>
            </w:r>
          </w:p>
        </w:tc>
        <w:tc>
          <w:tcPr>
            <w:tcW w:w="0" w:type="auto"/>
          </w:tcPr>
          <w:p w14:paraId="19566E4B" w14:textId="77777777" w:rsidR="00786B90" w:rsidRPr="00B80C80" w:rsidRDefault="00786B90" w:rsidP="00F353D0">
            <w:pPr>
              <w:jc w:val="both"/>
              <w:rPr>
                <w:rFonts w:ascii="Calibri" w:hAnsi="Calibri" w:cs="Calibri"/>
              </w:rPr>
            </w:pPr>
            <w:r w:rsidRPr="00B80C80">
              <w:rPr>
                <w:rFonts w:ascii="Calibri" w:hAnsi="Calibri" w:cs="Calibri"/>
              </w:rPr>
              <w:t>3+</w:t>
            </w:r>
          </w:p>
        </w:tc>
        <w:tc>
          <w:tcPr>
            <w:tcW w:w="0" w:type="auto"/>
          </w:tcPr>
          <w:p w14:paraId="23D1EF0A" w14:textId="77777777" w:rsidR="00786B90" w:rsidRPr="00B80C80" w:rsidRDefault="00786B90" w:rsidP="00F353D0">
            <w:pPr>
              <w:jc w:val="both"/>
              <w:rPr>
                <w:rFonts w:ascii="Calibri" w:hAnsi="Calibri" w:cs="Calibri"/>
              </w:rPr>
            </w:pPr>
            <w:r w:rsidRPr="00B80C80">
              <w:rPr>
                <w:rFonts w:ascii="Calibri" w:hAnsi="Calibri" w:cs="Calibri"/>
              </w:rPr>
              <w:t>3,50</w:t>
            </w:r>
          </w:p>
        </w:tc>
      </w:tr>
      <w:tr w:rsidR="00786B90" w:rsidRPr="00B80C80" w14:paraId="4D2B9B59" w14:textId="77777777">
        <w:tc>
          <w:tcPr>
            <w:tcW w:w="0" w:type="auto"/>
          </w:tcPr>
          <w:p w14:paraId="7E8832FD" w14:textId="77777777" w:rsidR="00786B90" w:rsidRPr="00B80C80" w:rsidRDefault="00786B90" w:rsidP="00F353D0">
            <w:pPr>
              <w:jc w:val="both"/>
              <w:rPr>
                <w:rFonts w:ascii="Calibri" w:hAnsi="Calibri" w:cs="Calibri"/>
              </w:rPr>
            </w:pPr>
            <w:r w:rsidRPr="00B80C80">
              <w:rPr>
                <w:rFonts w:ascii="Calibri" w:hAnsi="Calibri" w:cs="Calibri"/>
              </w:rPr>
              <w:t>5+</w:t>
            </w:r>
          </w:p>
        </w:tc>
        <w:tc>
          <w:tcPr>
            <w:tcW w:w="0" w:type="auto"/>
          </w:tcPr>
          <w:p w14:paraId="4A190BB8" w14:textId="77777777" w:rsidR="00786B90" w:rsidRPr="00B80C80" w:rsidRDefault="00786B90" w:rsidP="00F353D0">
            <w:pPr>
              <w:jc w:val="both"/>
              <w:rPr>
                <w:rFonts w:ascii="Calibri" w:hAnsi="Calibri" w:cs="Calibri"/>
              </w:rPr>
            </w:pPr>
            <w:r w:rsidRPr="00B80C80">
              <w:rPr>
                <w:rFonts w:ascii="Calibri" w:hAnsi="Calibri" w:cs="Calibri"/>
              </w:rPr>
              <w:t>5,50</w:t>
            </w:r>
          </w:p>
        </w:tc>
        <w:tc>
          <w:tcPr>
            <w:tcW w:w="0" w:type="auto"/>
          </w:tcPr>
          <w:p w14:paraId="3DE37CC4" w14:textId="77777777" w:rsidR="00786B90" w:rsidRPr="00B80C80" w:rsidRDefault="00786B90" w:rsidP="00F353D0">
            <w:pPr>
              <w:jc w:val="both"/>
              <w:rPr>
                <w:rFonts w:ascii="Calibri" w:hAnsi="Calibri" w:cs="Calibri"/>
              </w:rPr>
            </w:pPr>
            <w:r w:rsidRPr="00B80C80">
              <w:rPr>
                <w:rFonts w:ascii="Calibri" w:hAnsi="Calibri" w:cs="Calibri"/>
              </w:rPr>
              <w:t>3</w:t>
            </w:r>
          </w:p>
        </w:tc>
        <w:tc>
          <w:tcPr>
            <w:tcW w:w="0" w:type="auto"/>
          </w:tcPr>
          <w:p w14:paraId="5B364CC2" w14:textId="77777777" w:rsidR="00786B90" w:rsidRPr="00B80C80" w:rsidRDefault="00786B90" w:rsidP="00F353D0">
            <w:pPr>
              <w:jc w:val="both"/>
              <w:rPr>
                <w:rFonts w:ascii="Calibri" w:hAnsi="Calibri" w:cs="Calibri"/>
              </w:rPr>
            </w:pPr>
            <w:r w:rsidRPr="00B80C80">
              <w:rPr>
                <w:rFonts w:ascii="Calibri" w:hAnsi="Calibri" w:cs="Calibri"/>
              </w:rPr>
              <w:t>3,00</w:t>
            </w:r>
          </w:p>
        </w:tc>
      </w:tr>
      <w:tr w:rsidR="00786B90" w:rsidRPr="00B80C80" w14:paraId="5449063A" w14:textId="77777777">
        <w:tc>
          <w:tcPr>
            <w:tcW w:w="0" w:type="auto"/>
          </w:tcPr>
          <w:p w14:paraId="1CF37C40" w14:textId="77777777" w:rsidR="00786B90" w:rsidRPr="00B80C80" w:rsidRDefault="00786B90" w:rsidP="00F353D0">
            <w:pPr>
              <w:jc w:val="both"/>
              <w:rPr>
                <w:rFonts w:ascii="Calibri" w:hAnsi="Calibri" w:cs="Calibri"/>
              </w:rPr>
            </w:pPr>
            <w:r w:rsidRPr="00B80C80">
              <w:rPr>
                <w:rFonts w:ascii="Calibri" w:hAnsi="Calibri" w:cs="Calibri"/>
              </w:rPr>
              <w:t>5</w:t>
            </w:r>
          </w:p>
        </w:tc>
        <w:tc>
          <w:tcPr>
            <w:tcW w:w="0" w:type="auto"/>
          </w:tcPr>
          <w:p w14:paraId="43F271B3" w14:textId="77777777" w:rsidR="00786B90" w:rsidRPr="00B80C80" w:rsidRDefault="00786B90" w:rsidP="00F353D0">
            <w:pPr>
              <w:jc w:val="both"/>
              <w:rPr>
                <w:rFonts w:ascii="Calibri" w:hAnsi="Calibri" w:cs="Calibri"/>
              </w:rPr>
            </w:pPr>
            <w:r w:rsidRPr="00B80C80">
              <w:rPr>
                <w:rFonts w:ascii="Calibri" w:hAnsi="Calibri" w:cs="Calibri"/>
              </w:rPr>
              <w:t>5,00</w:t>
            </w:r>
          </w:p>
        </w:tc>
        <w:tc>
          <w:tcPr>
            <w:tcW w:w="0" w:type="auto"/>
          </w:tcPr>
          <w:p w14:paraId="4700C0AF" w14:textId="77777777" w:rsidR="00786B90" w:rsidRPr="00B80C80" w:rsidRDefault="00786B90" w:rsidP="00F353D0">
            <w:pPr>
              <w:jc w:val="both"/>
              <w:rPr>
                <w:rFonts w:ascii="Calibri" w:hAnsi="Calibri" w:cs="Calibri"/>
              </w:rPr>
            </w:pPr>
            <w:r w:rsidRPr="00B80C80">
              <w:rPr>
                <w:rFonts w:ascii="Calibri" w:hAnsi="Calibri" w:cs="Calibri"/>
              </w:rPr>
              <w:t>3-</w:t>
            </w:r>
          </w:p>
        </w:tc>
        <w:tc>
          <w:tcPr>
            <w:tcW w:w="0" w:type="auto"/>
          </w:tcPr>
          <w:p w14:paraId="02ECDF8E" w14:textId="77777777" w:rsidR="00786B90" w:rsidRPr="00B80C80" w:rsidRDefault="00786B90" w:rsidP="00F353D0">
            <w:pPr>
              <w:jc w:val="both"/>
              <w:rPr>
                <w:rFonts w:ascii="Calibri" w:hAnsi="Calibri" w:cs="Calibri"/>
              </w:rPr>
            </w:pPr>
            <w:r w:rsidRPr="00B80C80">
              <w:rPr>
                <w:rFonts w:ascii="Calibri" w:hAnsi="Calibri" w:cs="Calibri"/>
              </w:rPr>
              <w:t>2,75</w:t>
            </w:r>
          </w:p>
        </w:tc>
      </w:tr>
      <w:tr w:rsidR="00786B90" w:rsidRPr="00B80C80" w14:paraId="067194DF" w14:textId="77777777">
        <w:tc>
          <w:tcPr>
            <w:tcW w:w="0" w:type="auto"/>
          </w:tcPr>
          <w:p w14:paraId="1080CF65" w14:textId="77777777" w:rsidR="00786B90" w:rsidRPr="00B80C80" w:rsidRDefault="00786B90" w:rsidP="00F353D0">
            <w:pPr>
              <w:jc w:val="both"/>
              <w:rPr>
                <w:rFonts w:ascii="Calibri" w:hAnsi="Calibri" w:cs="Calibri"/>
              </w:rPr>
            </w:pPr>
            <w:r w:rsidRPr="00B80C80">
              <w:rPr>
                <w:rFonts w:ascii="Calibri" w:hAnsi="Calibri" w:cs="Calibri"/>
              </w:rPr>
              <w:t>5-</w:t>
            </w:r>
          </w:p>
        </w:tc>
        <w:tc>
          <w:tcPr>
            <w:tcW w:w="0" w:type="auto"/>
          </w:tcPr>
          <w:p w14:paraId="38A10486" w14:textId="77777777" w:rsidR="00786B90" w:rsidRPr="00B80C80" w:rsidRDefault="00786B90" w:rsidP="00F353D0">
            <w:pPr>
              <w:jc w:val="both"/>
              <w:rPr>
                <w:rFonts w:ascii="Calibri" w:hAnsi="Calibri" w:cs="Calibri"/>
              </w:rPr>
            </w:pPr>
            <w:r w:rsidRPr="00B80C80">
              <w:rPr>
                <w:rFonts w:ascii="Calibri" w:hAnsi="Calibri" w:cs="Calibri"/>
              </w:rPr>
              <w:t>4,75</w:t>
            </w:r>
          </w:p>
        </w:tc>
        <w:tc>
          <w:tcPr>
            <w:tcW w:w="0" w:type="auto"/>
          </w:tcPr>
          <w:p w14:paraId="14375050" w14:textId="77777777" w:rsidR="00786B90" w:rsidRPr="00B80C80" w:rsidRDefault="00786B90" w:rsidP="00F353D0">
            <w:pPr>
              <w:jc w:val="both"/>
              <w:rPr>
                <w:rFonts w:ascii="Calibri" w:hAnsi="Calibri" w:cs="Calibri"/>
              </w:rPr>
            </w:pPr>
            <w:r w:rsidRPr="00B80C80">
              <w:rPr>
                <w:rFonts w:ascii="Calibri" w:hAnsi="Calibri" w:cs="Calibri"/>
              </w:rPr>
              <w:t>2+</w:t>
            </w:r>
          </w:p>
        </w:tc>
        <w:tc>
          <w:tcPr>
            <w:tcW w:w="0" w:type="auto"/>
          </w:tcPr>
          <w:p w14:paraId="2910D96B" w14:textId="77777777" w:rsidR="00786B90" w:rsidRPr="00B80C80" w:rsidRDefault="00786B90" w:rsidP="00F353D0">
            <w:pPr>
              <w:jc w:val="both"/>
              <w:rPr>
                <w:rFonts w:ascii="Calibri" w:hAnsi="Calibri" w:cs="Calibri"/>
              </w:rPr>
            </w:pPr>
            <w:r w:rsidRPr="00B80C80">
              <w:rPr>
                <w:rFonts w:ascii="Calibri" w:hAnsi="Calibri" w:cs="Calibri"/>
              </w:rPr>
              <w:t>2,50</w:t>
            </w:r>
          </w:p>
        </w:tc>
      </w:tr>
      <w:tr w:rsidR="00786B90" w:rsidRPr="00B80C80" w14:paraId="69812900" w14:textId="77777777">
        <w:tc>
          <w:tcPr>
            <w:tcW w:w="0" w:type="auto"/>
          </w:tcPr>
          <w:p w14:paraId="4E68EEED" w14:textId="77777777" w:rsidR="00786B90" w:rsidRPr="00B80C80" w:rsidRDefault="00786B90" w:rsidP="00F353D0">
            <w:pPr>
              <w:jc w:val="both"/>
              <w:rPr>
                <w:rFonts w:ascii="Calibri" w:hAnsi="Calibri" w:cs="Calibri"/>
              </w:rPr>
            </w:pPr>
            <w:r w:rsidRPr="00B80C80">
              <w:rPr>
                <w:rFonts w:ascii="Calibri" w:hAnsi="Calibri" w:cs="Calibri"/>
              </w:rPr>
              <w:t>4+</w:t>
            </w:r>
          </w:p>
        </w:tc>
        <w:tc>
          <w:tcPr>
            <w:tcW w:w="0" w:type="auto"/>
          </w:tcPr>
          <w:p w14:paraId="2AA2D19E" w14:textId="77777777" w:rsidR="00786B90" w:rsidRPr="00B80C80" w:rsidRDefault="00786B90" w:rsidP="00F353D0">
            <w:pPr>
              <w:jc w:val="both"/>
              <w:rPr>
                <w:rFonts w:ascii="Calibri" w:hAnsi="Calibri" w:cs="Calibri"/>
              </w:rPr>
            </w:pPr>
            <w:r w:rsidRPr="00B80C80">
              <w:rPr>
                <w:rFonts w:ascii="Calibri" w:hAnsi="Calibri" w:cs="Calibri"/>
              </w:rPr>
              <w:t>4,50</w:t>
            </w:r>
          </w:p>
        </w:tc>
        <w:tc>
          <w:tcPr>
            <w:tcW w:w="0" w:type="auto"/>
          </w:tcPr>
          <w:p w14:paraId="435053DE" w14:textId="77777777" w:rsidR="00786B90" w:rsidRPr="00B80C80" w:rsidRDefault="00786B90" w:rsidP="00F353D0">
            <w:pPr>
              <w:jc w:val="both"/>
              <w:rPr>
                <w:rFonts w:ascii="Calibri" w:hAnsi="Calibri" w:cs="Calibri"/>
              </w:rPr>
            </w:pPr>
            <w:r w:rsidRPr="00B80C80">
              <w:rPr>
                <w:rFonts w:ascii="Calibri" w:hAnsi="Calibri" w:cs="Calibri"/>
              </w:rPr>
              <w:t>2</w:t>
            </w:r>
          </w:p>
        </w:tc>
        <w:tc>
          <w:tcPr>
            <w:tcW w:w="0" w:type="auto"/>
          </w:tcPr>
          <w:p w14:paraId="7BAE51B3" w14:textId="77777777" w:rsidR="00786B90" w:rsidRPr="00B80C80" w:rsidRDefault="00786B90" w:rsidP="00F353D0">
            <w:pPr>
              <w:jc w:val="both"/>
              <w:rPr>
                <w:rFonts w:ascii="Calibri" w:hAnsi="Calibri" w:cs="Calibri"/>
              </w:rPr>
            </w:pPr>
            <w:r w:rsidRPr="00B80C80">
              <w:rPr>
                <w:rFonts w:ascii="Calibri" w:hAnsi="Calibri" w:cs="Calibri"/>
              </w:rPr>
              <w:t>2,00</w:t>
            </w:r>
          </w:p>
        </w:tc>
      </w:tr>
      <w:tr w:rsidR="00786B90" w:rsidRPr="00B80C80" w14:paraId="731591FF" w14:textId="77777777">
        <w:tc>
          <w:tcPr>
            <w:tcW w:w="0" w:type="auto"/>
          </w:tcPr>
          <w:p w14:paraId="1B0ED146" w14:textId="77777777" w:rsidR="00786B90" w:rsidRPr="00B80C80" w:rsidRDefault="00786B90" w:rsidP="00F353D0">
            <w:pPr>
              <w:jc w:val="both"/>
              <w:rPr>
                <w:rFonts w:ascii="Calibri" w:hAnsi="Calibri" w:cs="Calibri"/>
              </w:rPr>
            </w:pPr>
            <w:r w:rsidRPr="00B80C80">
              <w:rPr>
                <w:rFonts w:ascii="Calibri" w:hAnsi="Calibri" w:cs="Calibri"/>
              </w:rPr>
              <w:t>4</w:t>
            </w:r>
          </w:p>
        </w:tc>
        <w:tc>
          <w:tcPr>
            <w:tcW w:w="0" w:type="auto"/>
          </w:tcPr>
          <w:p w14:paraId="227F2FF7" w14:textId="77777777" w:rsidR="00786B90" w:rsidRPr="00B80C80" w:rsidRDefault="00786B90" w:rsidP="00F353D0">
            <w:pPr>
              <w:jc w:val="both"/>
              <w:rPr>
                <w:rFonts w:ascii="Calibri" w:hAnsi="Calibri" w:cs="Calibri"/>
              </w:rPr>
            </w:pPr>
            <w:r w:rsidRPr="00B80C80">
              <w:rPr>
                <w:rFonts w:ascii="Calibri" w:hAnsi="Calibri" w:cs="Calibri"/>
              </w:rPr>
              <w:t>4,00</w:t>
            </w:r>
          </w:p>
        </w:tc>
        <w:tc>
          <w:tcPr>
            <w:tcW w:w="0" w:type="auto"/>
          </w:tcPr>
          <w:p w14:paraId="045FDFCA" w14:textId="77777777" w:rsidR="00786B90" w:rsidRPr="00B80C80" w:rsidRDefault="00786B90" w:rsidP="00F353D0">
            <w:pPr>
              <w:jc w:val="both"/>
              <w:rPr>
                <w:rFonts w:ascii="Calibri" w:hAnsi="Calibri" w:cs="Calibri"/>
              </w:rPr>
            </w:pPr>
            <w:r w:rsidRPr="00B80C80">
              <w:rPr>
                <w:rFonts w:ascii="Calibri" w:hAnsi="Calibri" w:cs="Calibri"/>
              </w:rPr>
              <w:t>2-</w:t>
            </w:r>
          </w:p>
        </w:tc>
        <w:tc>
          <w:tcPr>
            <w:tcW w:w="0" w:type="auto"/>
          </w:tcPr>
          <w:p w14:paraId="6D18FFAD" w14:textId="77777777" w:rsidR="00786B90" w:rsidRPr="00B80C80" w:rsidRDefault="00786B90" w:rsidP="00F353D0">
            <w:pPr>
              <w:jc w:val="both"/>
              <w:rPr>
                <w:rFonts w:ascii="Calibri" w:hAnsi="Calibri" w:cs="Calibri"/>
              </w:rPr>
            </w:pPr>
            <w:r w:rsidRPr="00B80C80">
              <w:rPr>
                <w:rFonts w:ascii="Calibri" w:hAnsi="Calibri" w:cs="Calibri"/>
              </w:rPr>
              <w:t>1,75</w:t>
            </w:r>
          </w:p>
        </w:tc>
      </w:tr>
      <w:tr w:rsidR="00786B90" w:rsidRPr="00B80C80" w14:paraId="5841D02E" w14:textId="77777777">
        <w:tc>
          <w:tcPr>
            <w:tcW w:w="0" w:type="auto"/>
          </w:tcPr>
          <w:p w14:paraId="1D8ED11C" w14:textId="77777777" w:rsidR="00786B90" w:rsidRPr="00B80C80" w:rsidRDefault="00786B90" w:rsidP="00F353D0">
            <w:pPr>
              <w:jc w:val="both"/>
              <w:rPr>
                <w:rFonts w:ascii="Calibri" w:hAnsi="Calibri" w:cs="Calibri"/>
              </w:rPr>
            </w:pPr>
            <w:r w:rsidRPr="00B80C80">
              <w:rPr>
                <w:rFonts w:ascii="Calibri" w:hAnsi="Calibri" w:cs="Calibri"/>
              </w:rPr>
              <w:t>4-</w:t>
            </w:r>
          </w:p>
        </w:tc>
        <w:tc>
          <w:tcPr>
            <w:tcW w:w="0" w:type="auto"/>
          </w:tcPr>
          <w:p w14:paraId="0AF8E130" w14:textId="77777777" w:rsidR="00786B90" w:rsidRPr="00B80C80" w:rsidRDefault="00786B90" w:rsidP="00F353D0">
            <w:pPr>
              <w:jc w:val="both"/>
              <w:rPr>
                <w:rFonts w:ascii="Calibri" w:hAnsi="Calibri" w:cs="Calibri"/>
              </w:rPr>
            </w:pPr>
            <w:r w:rsidRPr="00B80C80">
              <w:rPr>
                <w:rFonts w:ascii="Calibri" w:hAnsi="Calibri" w:cs="Calibri"/>
              </w:rPr>
              <w:t>3,75</w:t>
            </w:r>
          </w:p>
        </w:tc>
        <w:tc>
          <w:tcPr>
            <w:tcW w:w="0" w:type="auto"/>
          </w:tcPr>
          <w:p w14:paraId="08E3A2E4" w14:textId="77777777" w:rsidR="00786B90" w:rsidRPr="00B80C80" w:rsidRDefault="00786B90" w:rsidP="00F353D0">
            <w:pPr>
              <w:jc w:val="both"/>
              <w:rPr>
                <w:rFonts w:ascii="Calibri" w:hAnsi="Calibri" w:cs="Calibri"/>
              </w:rPr>
            </w:pPr>
            <w:r w:rsidRPr="00B80C80">
              <w:rPr>
                <w:rFonts w:ascii="Calibri" w:hAnsi="Calibri" w:cs="Calibri"/>
              </w:rPr>
              <w:t>1</w:t>
            </w:r>
          </w:p>
        </w:tc>
        <w:tc>
          <w:tcPr>
            <w:tcW w:w="0" w:type="auto"/>
          </w:tcPr>
          <w:p w14:paraId="1FECBE00" w14:textId="77777777" w:rsidR="00786B90" w:rsidRPr="00B80C80" w:rsidRDefault="00786B90" w:rsidP="00F353D0">
            <w:pPr>
              <w:jc w:val="both"/>
              <w:rPr>
                <w:rFonts w:ascii="Calibri" w:hAnsi="Calibri" w:cs="Calibri"/>
              </w:rPr>
            </w:pPr>
            <w:r w:rsidRPr="00B80C80">
              <w:rPr>
                <w:rFonts w:ascii="Calibri" w:hAnsi="Calibri" w:cs="Calibri"/>
              </w:rPr>
              <w:t>1,00</w:t>
            </w:r>
          </w:p>
        </w:tc>
      </w:tr>
    </w:tbl>
    <w:p w14:paraId="6FDC47CE" w14:textId="77777777" w:rsidR="00786B90" w:rsidRDefault="00786B90" w:rsidP="00F353D0">
      <w:pPr>
        <w:shd w:val="clear" w:color="auto" w:fill="FFFFFF"/>
        <w:jc w:val="both"/>
        <w:rPr>
          <w:rFonts w:ascii="Calibri" w:hAnsi="Calibri" w:cs="Calibri"/>
        </w:rPr>
      </w:pPr>
    </w:p>
    <w:p w14:paraId="70BB9488" w14:textId="77777777" w:rsidR="00786B90" w:rsidRPr="00ED30CF" w:rsidRDefault="00413B21" w:rsidP="00413B21">
      <w:pPr>
        <w:shd w:val="clear" w:color="auto" w:fill="FFFFFF"/>
        <w:jc w:val="both"/>
        <w:rPr>
          <w:rFonts w:asciiTheme="minorHAnsi" w:hAnsiTheme="minorHAnsi" w:cstheme="minorHAnsi"/>
        </w:rPr>
      </w:pPr>
      <w:r>
        <w:rPr>
          <w:rFonts w:asciiTheme="minorHAnsi" w:hAnsiTheme="minorHAnsi" w:cstheme="minorHAnsi"/>
        </w:rPr>
        <w:t xml:space="preserve">9. </w:t>
      </w:r>
      <w:r w:rsidR="00786B90" w:rsidRPr="00ED30CF">
        <w:rPr>
          <w:rFonts w:asciiTheme="minorHAnsi" w:hAnsiTheme="minorHAnsi" w:cstheme="minorHAnsi"/>
        </w:rPr>
        <w:t xml:space="preserve">Na ocenę śródroczną, roczną uczeń pracuje systematycznie, nie ma możliwości zmiany oceny w wyniku jednorazowego przygotowania się z określonej części materiału. </w:t>
      </w:r>
    </w:p>
    <w:p w14:paraId="673E186B" w14:textId="77777777" w:rsidR="00786B90" w:rsidRPr="00ED30CF" w:rsidRDefault="00413B21" w:rsidP="00413B21">
      <w:pPr>
        <w:shd w:val="clear" w:color="auto" w:fill="FFFFFF"/>
        <w:jc w:val="both"/>
        <w:rPr>
          <w:rFonts w:asciiTheme="minorHAnsi" w:hAnsiTheme="minorHAnsi" w:cstheme="minorHAnsi"/>
        </w:rPr>
      </w:pPr>
      <w:r>
        <w:rPr>
          <w:rFonts w:asciiTheme="minorHAnsi" w:hAnsiTheme="minorHAnsi" w:cstheme="minorHAnsi"/>
        </w:rPr>
        <w:t xml:space="preserve">10. </w:t>
      </w:r>
      <w:r w:rsidR="00786B90" w:rsidRPr="00ED30CF">
        <w:rPr>
          <w:rFonts w:asciiTheme="minorHAnsi" w:hAnsiTheme="minorHAnsi" w:cstheme="minorHAnsi"/>
        </w:rPr>
        <w:t>Sprawdziany/testy wagi 3 są obowiązkowe.</w:t>
      </w:r>
    </w:p>
    <w:p w14:paraId="543BBA2E" w14:textId="77777777" w:rsidR="008B310A" w:rsidRPr="00546492" w:rsidRDefault="00413B21" w:rsidP="008D3D78">
      <w:pPr>
        <w:shd w:val="clear" w:color="auto" w:fill="FFFFFF"/>
        <w:jc w:val="both"/>
        <w:rPr>
          <w:rFonts w:asciiTheme="minorHAnsi" w:hAnsiTheme="minorHAnsi" w:cstheme="minorHAnsi"/>
          <w:strike/>
        </w:rPr>
      </w:pPr>
      <w:r>
        <w:rPr>
          <w:rFonts w:asciiTheme="minorHAnsi" w:hAnsiTheme="minorHAnsi" w:cstheme="minorHAnsi"/>
        </w:rPr>
        <w:t xml:space="preserve">11. </w:t>
      </w:r>
      <w:r w:rsidR="008D3D78" w:rsidRPr="008D3D78">
        <w:rPr>
          <w:rFonts w:asciiTheme="minorHAnsi" w:hAnsiTheme="minorHAnsi" w:cstheme="minorHAnsi"/>
        </w:rPr>
        <w:t>usunięty.</w:t>
      </w:r>
    </w:p>
    <w:p w14:paraId="1262537A" w14:textId="77777777" w:rsidR="00786B90" w:rsidRDefault="00413B21" w:rsidP="00413B21">
      <w:pPr>
        <w:shd w:val="clear" w:color="auto" w:fill="FFFFFF"/>
        <w:jc w:val="both"/>
        <w:rPr>
          <w:rFonts w:asciiTheme="minorHAnsi" w:hAnsiTheme="minorHAnsi" w:cstheme="minorHAnsi"/>
        </w:rPr>
      </w:pPr>
      <w:r>
        <w:rPr>
          <w:rFonts w:asciiTheme="minorHAnsi" w:hAnsiTheme="minorHAnsi" w:cstheme="minorHAnsi"/>
        </w:rPr>
        <w:t xml:space="preserve">12. </w:t>
      </w:r>
      <w:r w:rsidR="00786B90" w:rsidRPr="00ED30CF">
        <w:rPr>
          <w:rFonts w:asciiTheme="minorHAnsi" w:hAnsiTheme="minorHAnsi" w:cstheme="minorHAnsi"/>
        </w:rPr>
        <w:t>Oceny klasyfikacyjne śródroczne, roczne i końcowe są pełne (bez „+”  i  „-”)</w:t>
      </w:r>
    </w:p>
    <w:p w14:paraId="61291DD9" w14:textId="77777777" w:rsidR="007A015A" w:rsidRPr="008D3D78" w:rsidRDefault="00413B21" w:rsidP="008D3D78">
      <w:pPr>
        <w:shd w:val="clear" w:color="auto" w:fill="FFFFFF"/>
        <w:jc w:val="both"/>
        <w:rPr>
          <w:rFonts w:asciiTheme="minorHAnsi" w:hAnsiTheme="minorHAnsi" w:cs="Calibri"/>
        </w:rPr>
      </w:pPr>
      <w:r>
        <w:rPr>
          <w:rFonts w:asciiTheme="minorHAnsi" w:hAnsiTheme="minorHAnsi" w:cstheme="minorHAnsi"/>
        </w:rPr>
        <w:t xml:space="preserve">13. </w:t>
      </w:r>
      <w:r w:rsidR="007A015A" w:rsidRPr="008D3D78">
        <w:rPr>
          <w:rFonts w:asciiTheme="minorHAnsi" w:hAnsiTheme="minorHAnsi" w:cs="Calibri"/>
        </w:rPr>
        <w:t xml:space="preserve">Oceny śródroczne, roczne i końcowe nie mogą być wystawiane na podstawie </w:t>
      </w:r>
    </w:p>
    <w:p w14:paraId="016B0652" w14:textId="77777777" w:rsidR="007A015A" w:rsidRPr="008D3D78" w:rsidRDefault="007A015A" w:rsidP="007A015A">
      <w:pPr>
        <w:shd w:val="clear" w:color="auto" w:fill="FFFFFF"/>
        <w:rPr>
          <w:rFonts w:asciiTheme="minorHAnsi" w:hAnsiTheme="minorHAnsi" w:cs="Calibri"/>
          <w:b/>
        </w:rPr>
      </w:pPr>
      <w:r w:rsidRPr="008D3D78">
        <w:rPr>
          <w:rFonts w:asciiTheme="minorHAnsi" w:hAnsiTheme="minorHAnsi" w:cs="Calibri"/>
        </w:rPr>
        <w:lastRenderedPageBreak/>
        <w:t xml:space="preserve"> średniej ważonej ocen bieżących,  </w:t>
      </w:r>
      <w:r w:rsidRPr="008D3D78">
        <w:rPr>
          <w:rFonts w:asciiTheme="minorHAnsi" w:hAnsiTheme="minorHAnsi" w:cs="Calibri"/>
          <w:b/>
        </w:rPr>
        <w:t xml:space="preserve">należy zawsze uwzględniać indywidualne możliwości </w:t>
      </w:r>
    </w:p>
    <w:p w14:paraId="01DE2E44" w14:textId="77777777" w:rsidR="007A015A" w:rsidRPr="007A015A" w:rsidRDefault="007A015A" w:rsidP="007A015A">
      <w:pPr>
        <w:shd w:val="clear" w:color="auto" w:fill="FFFFFF"/>
        <w:rPr>
          <w:rFonts w:asciiTheme="minorHAnsi" w:hAnsiTheme="minorHAnsi" w:cs="Calibri"/>
          <w:b/>
        </w:rPr>
      </w:pPr>
      <w:r w:rsidRPr="008D3D78">
        <w:rPr>
          <w:rFonts w:asciiTheme="minorHAnsi" w:hAnsiTheme="minorHAnsi" w:cs="Calibri"/>
          <w:b/>
        </w:rPr>
        <w:t>ucznia.</w:t>
      </w:r>
    </w:p>
    <w:p w14:paraId="43A19C34" w14:textId="77777777" w:rsidR="00786B90" w:rsidRPr="00A55F5B" w:rsidRDefault="0024017B" w:rsidP="00A55F5B">
      <w:pPr>
        <w:pStyle w:val="Akapitzlist"/>
        <w:numPr>
          <w:ilvl w:val="0"/>
          <w:numId w:val="112"/>
        </w:numPr>
        <w:shd w:val="clear" w:color="auto" w:fill="FFFFFF"/>
        <w:jc w:val="both"/>
        <w:rPr>
          <w:rFonts w:asciiTheme="minorHAnsi" w:hAnsiTheme="minorHAnsi" w:cstheme="minorHAnsi"/>
        </w:rPr>
      </w:pPr>
      <w:r w:rsidRPr="00A55F5B">
        <w:rPr>
          <w:rFonts w:asciiTheme="minorHAnsi" w:hAnsiTheme="minorHAnsi" w:cstheme="minorHAnsi"/>
        </w:rPr>
        <w:t>Dla ucznia klasy ósmej</w:t>
      </w:r>
      <w:r w:rsidR="00786B90" w:rsidRPr="00A55F5B">
        <w:rPr>
          <w:rFonts w:asciiTheme="minorHAnsi" w:hAnsiTheme="minorHAnsi" w:cstheme="minorHAnsi"/>
        </w:rPr>
        <w:t xml:space="preserve"> ocena roczna jest jednoznaczna z oceną końcową.</w:t>
      </w:r>
    </w:p>
    <w:p w14:paraId="29F25064" w14:textId="77777777" w:rsidR="00A55F5B" w:rsidRDefault="00A55F5B" w:rsidP="00A55F5B">
      <w:pPr>
        <w:pStyle w:val="Akapitzlist"/>
        <w:shd w:val="clear" w:color="auto" w:fill="FFFFFF"/>
        <w:ind w:left="360"/>
        <w:jc w:val="both"/>
        <w:rPr>
          <w:rFonts w:asciiTheme="minorHAnsi" w:hAnsiTheme="minorHAnsi" w:cstheme="minorHAnsi"/>
        </w:rPr>
      </w:pPr>
    </w:p>
    <w:p w14:paraId="5002E139" w14:textId="77777777" w:rsidR="00786B90" w:rsidRDefault="00786B90" w:rsidP="00F353D0">
      <w:pPr>
        <w:shd w:val="clear" w:color="auto" w:fill="FFFFFF"/>
        <w:jc w:val="both"/>
        <w:rPr>
          <w:rFonts w:asciiTheme="minorHAnsi" w:hAnsiTheme="minorHAnsi" w:cstheme="minorHAnsi"/>
        </w:rPr>
      </w:pPr>
    </w:p>
    <w:p w14:paraId="198719D5" w14:textId="77777777" w:rsidR="00A55F5B" w:rsidRPr="00ED30CF" w:rsidRDefault="00A55F5B" w:rsidP="00F353D0">
      <w:pPr>
        <w:shd w:val="clear" w:color="auto" w:fill="FFFFFF"/>
        <w:jc w:val="both"/>
        <w:rPr>
          <w:rFonts w:asciiTheme="minorHAnsi" w:hAnsiTheme="minorHAnsi" w:cstheme="minorHAnsi"/>
        </w:rPr>
      </w:pPr>
    </w:p>
    <w:p w14:paraId="6EF6B6D9" w14:textId="77777777" w:rsidR="00786B90" w:rsidRPr="00ED30CF" w:rsidRDefault="00786B90" w:rsidP="00A74C98">
      <w:pPr>
        <w:shd w:val="clear" w:color="auto" w:fill="FFFFFF"/>
        <w:jc w:val="center"/>
        <w:rPr>
          <w:rFonts w:asciiTheme="minorHAnsi" w:hAnsiTheme="minorHAnsi" w:cstheme="minorHAnsi"/>
        </w:rPr>
      </w:pPr>
      <w:r w:rsidRPr="00ED30CF">
        <w:rPr>
          <w:rFonts w:asciiTheme="minorHAnsi" w:hAnsiTheme="minorHAnsi" w:cstheme="minorHAnsi"/>
        </w:rPr>
        <w:t>§ 7</w:t>
      </w:r>
      <w:r w:rsidR="00A74C98">
        <w:rPr>
          <w:rFonts w:asciiTheme="minorHAnsi" w:hAnsiTheme="minorHAnsi" w:cstheme="minorHAnsi"/>
        </w:rPr>
        <w:t>2</w:t>
      </w:r>
      <w:r w:rsidR="0012395F">
        <w:rPr>
          <w:rFonts w:asciiTheme="minorHAnsi" w:hAnsiTheme="minorHAnsi" w:cstheme="minorHAnsi"/>
        </w:rPr>
        <w:t>.</w:t>
      </w:r>
    </w:p>
    <w:p w14:paraId="09D1A510" w14:textId="77777777" w:rsidR="00786B90" w:rsidRPr="00ED30CF" w:rsidRDefault="00786B90" w:rsidP="00F353D0">
      <w:pPr>
        <w:shd w:val="clear" w:color="auto" w:fill="FFFFFF"/>
        <w:jc w:val="both"/>
        <w:rPr>
          <w:rFonts w:asciiTheme="minorHAnsi" w:hAnsiTheme="minorHAnsi" w:cstheme="minorHAnsi"/>
        </w:rPr>
      </w:pPr>
    </w:p>
    <w:p w14:paraId="4AB5FE99" w14:textId="77777777" w:rsidR="00786B90" w:rsidRPr="00ED30CF" w:rsidRDefault="00786B90" w:rsidP="00FA065D">
      <w:pPr>
        <w:numPr>
          <w:ilvl w:val="0"/>
          <w:numId w:val="121"/>
        </w:numPr>
        <w:shd w:val="clear" w:color="auto" w:fill="FFFFFF"/>
        <w:jc w:val="both"/>
        <w:rPr>
          <w:rFonts w:asciiTheme="minorHAnsi" w:hAnsiTheme="minorHAnsi" w:cstheme="minorHAnsi"/>
        </w:rPr>
      </w:pPr>
      <w:r w:rsidRPr="00ED30CF">
        <w:rPr>
          <w:rFonts w:asciiTheme="minorHAnsi" w:hAnsiTheme="minorHAnsi" w:cstheme="minorHAnsi"/>
        </w:rPr>
        <w:t>Po usprawiedliwionej nieobecności podczas zajęć uczeń ma prawo, w zależności od czasu trwania nieobecności, być nieprzygotowanym w zakresie:</w:t>
      </w:r>
    </w:p>
    <w:p w14:paraId="42F51EBB" w14:textId="77777777" w:rsidR="00786B90" w:rsidRPr="00ED30CF" w:rsidRDefault="00786B90" w:rsidP="00FA065D">
      <w:pPr>
        <w:numPr>
          <w:ilvl w:val="0"/>
          <w:numId w:val="122"/>
        </w:numPr>
        <w:shd w:val="clear" w:color="auto" w:fill="FFFFFF"/>
        <w:jc w:val="both"/>
        <w:rPr>
          <w:rFonts w:asciiTheme="minorHAnsi" w:hAnsiTheme="minorHAnsi" w:cstheme="minorHAnsi"/>
        </w:rPr>
      </w:pPr>
      <w:r w:rsidRPr="00ED30CF">
        <w:rPr>
          <w:rFonts w:asciiTheme="minorHAnsi" w:hAnsiTheme="minorHAnsi" w:cstheme="minorHAnsi"/>
        </w:rPr>
        <w:t>w pierwszym dniu po nieobecności trwającej co najmniej tydzień nie odrobić pisemnych prac domowych; przez trzy kolejne dni nauki nadrabiać zaległości i uzupełniać materiał (wiadomości, zeszyty, itp.) – w tym czasie jest zwolniony z odpowiedzi ustnych i pisemnych form sprawdzania wiadomości;</w:t>
      </w:r>
    </w:p>
    <w:p w14:paraId="50A8BC08" w14:textId="77777777" w:rsidR="00786B90" w:rsidRPr="00ED30CF" w:rsidRDefault="00786B90" w:rsidP="00FA065D">
      <w:pPr>
        <w:numPr>
          <w:ilvl w:val="0"/>
          <w:numId w:val="122"/>
        </w:numPr>
        <w:shd w:val="clear" w:color="auto" w:fill="FFFFFF"/>
        <w:jc w:val="both"/>
        <w:rPr>
          <w:rFonts w:asciiTheme="minorHAnsi" w:hAnsiTheme="minorHAnsi" w:cstheme="minorHAnsi"/>
        </w:rPr>
      </w:pPr>
      <w:r w:rsidRPr="00ED30CF">
        <w:rPr>
          <w:rFonts w:asciiTheme="minorHAnsi" w:hAnsiTheme="minorHAnsi" w:cstheme="minorHAnsi"/>
        </w:rPr>
        <w:t>w trakcie pierwszej lekcji zajęć edukacyjnych, które uczeń opuścił z przyczyn usprawiedliwionych, a nieobecność była krótsza niż tydzień uczeń jest zwolniony z odrobienia pisemnej pracy domowej i sprawdzania wiadomości tylko w zakresie uzasadnionym trudnościami ze zrozumieniem nowego materiału – wprowadzonego w trakcie tej nieobecności.</w:t>
      </w:r>
    </w:p>
    <w:p w14:paraId="74425F69" w14:textId="77777777" w:rsidR="00786B90" w:rsidRPr="00ED30CF" w:rsidRDefault="00786B90" w:rsidP="00F353D0">
      <w:pPr>
        <w:shd w:val="clear" w:color="auto" w:fill="FFFFFF"/>
        <w:jc w:val="both"/>
        <w:rPr>
          <w:rFonts w:asciiTheme="minorHAnsi" w:hAnsiTheme="minorHAnsi" w:cstheme="minorHAnsi"/>
        </w:rPr>
      </w:pPr>
    </w:p>
    <w:p w14:paraId="31533D8D" w14:textId="77777777" w:rsidR="00786B90" w:rsidRPr="00ED30CF" w:rsidRDefault="00786B90" w:rsidP="00A74C98">
      <w:pPr>
        <w:shd w:val="clear" w:color="auto" w:fill="FFFFFF"/>
        <w:jc w:val="center"/>
        <w:rPr>
          <w:rFonts w:asciiTheme="minorHAnsi" w:hAnsiTheme="minorHAnsi" w:cstheme="minorHAnsi"/>
        </w:rPr>
      </w:pPr>
      <w:r w:rsidRPr="00ED30CF">
        <w:rPr>
          <w:rFonts w:asciiTheme="minorHAnsi" w:hAnsiTheme="minorHAnsi" w:cstheme="minorHAnsi"/>
        </w:rPr>
        <w:t>§ 7</w:t>
      </w:r>
      <w:r w:rsidR="00A74C98">
        <w:rPr>
          <w:rFonts w:asciiTheme="minorHAnsi" w:hAnsiTheme="minorHAnsi" w:cstheme="minorHAnsi"/>
        </w:rPr>
        <w:t>3</w:t>
      </w:r>
      <w:r w:rsidR="0012395F">
        <w:rPr>
          <w:rFonts w:asciiTheme="minorHAnsi" w:hAnsiTheme="minorHAnsi" w:cstheme="minorHAnsi"/>
        </w:rPr>
        <w:t>.</w:t>
      </w:r>
    </w:p>
    <w:p w14:paraId="616D0E2E" w14:textId="77777777" w:rsidR="00786B90" w:rsidRPr="00ED30CF" w:rsidRDefault="00786B90" w:rsidP="00F353D0">
      <w:pPr>
        <w:shd w:val="clear" w:color="auto" w:fill="FFFFFF"/>
        <w:jc w:val="both"/>
        <w:rPr>
          <w:rFonts w:asciiTheme="minorHAnsi" w:hAnsiTheme="minorHAnsi" w:cstheme="minorHAnsi"/>
        </w:rPr>
      </w:pPr>
    </w:p>
    <w:p w14:paraId="2FC5F140" w14:textId="77777777" w:rsidR="00786B90" w:rsidRPr="00ED30CF" w:rsidRDefault="00786B90" w:rsidP="00F353D0">
      <w:pPr>
        <w:numPr>
          <w:ilvl w:val="0"/>
          <w:numId w:val="5"/>
        </w:numPr>
        <w:shd w:val="clear" w:color="auto" w:fill="FFFFFF"/>
        <w:jc w:val="both"/>
        <w:rPr>
          <w:rFonts w:asciiTheme="minorHAnsi" w:hAnsiTheme="minorHAnsi" w:cstheme="minorHAnsi"/>
        </w:rPr>
      </w:pPr>
      <w:r w:rsidRPr="00ED30CF">
        <w:rPr>
          <w:rFonts w:asciiTheme="minorHAnsi" w:hAnsiTheme="minorHAnsi" w:cstheme="minorHAnsi"/>
        </w:rPr>
        <w:t>Nie przeprowadza się sprawdzianów kartkówek bezpośrednio po całodziennej (do godziny 18) lub kilkudniowej wycieczce szkolnej.</w:t>
      </w:r>
    </w:p>
    <w:p w14:paraId="57C4E55D" w14:textId="77777777" w:rsidR="00786B90" w:rsidRPr="00ED30CF" w:rsidRDefault="00786B90" w:rsidP="00F353D0">
      <w:pPr>
        <w:shd w:val="clear" w:color="auto" w:fill="FFFFFF"/>
        <w:jc w:val="both"/>
        <w:rPr>
          <w:rFonts w:asciiTheme="minorHAnsi" w:hAnsiTheme="minorHAnsi" w:cstheme="minorHAnsi"/>
        </w:rPr>
      </w:pPr>
    </w:p>
    <w:p w14:paraId="379FF4B5" w14:textId="77777777" w:rsidR="00786B90" w:rsidRPr="00ED30CF" w:rsidRDefault="00A74C98" w:rsidP="00A74C98">
      <w:pPr>
        <w:shd w:val="clear" w:color="auto" w:fill="FFFFFF"/>
        <w:jc w:val="center"/>
        <w:rPr>
          <w:rFonts w:asciiTheme="minorHAnsi" w:hAnsiTheme="minorHAnsi" w:cstheme="minorHAnsi"/>
        </w:rPr>
      </w:pPr>
      <w:r>
        <w:rPr>
          <w:rFonts w:asciiTheme="minorHAnsi" w:hAnsiTheme="minorHAnsi" w:cstheme="minorHAnsi"/>
        </w:rPr>
        <w:t>§ 74</w:t>
      </w:r>
      <w:r w:rsidR="0012395F">
        <w:rPr>
          <w:rFonts w:asciiTheme="minorHAnsi" w:hAnsiTheme="minorHAnsi" w:cstheme="minorHAnsi"/>
        </w:rPr>
        <w:t>.</w:t>
      </w:r>
    </w:p>
    <w:p w14:paraId="0E7B8804" w14:textId="77777777" w:rsidR="00786B90" w:rsidRPr="00ED30CF" w:rsidRDefault="00786B90" w:rsidP="00F353D0">
      <w:pPr>
        <w:shd w:val="clear" w:color="auto" w:fill="FFFFFF"/>
        <w:jc w:val="both"/>
        <w:rPr>
          <w:rFonts w:asciiTheme="minorHAnsi" w:hAnsiTheme="minorHAnsi" w:cstheme="minorHAnsi"/>
        </w:rPr>
      </w:pPr>
    </w:p>
    <w:p w14:paraId="341DC723" w14:textId="77777777" w:rsidR="00786B90" w:rsidRPr="00ED30CF" w:rsidRDefault="00786B90" w:rsidP="00FA065D">
      <w:pPr>
        <w:numPr>
          <w:ilvl w:val="0"/>
          <w:numId w:val="124"/>
        </w:numPr>
        <w:shd w:val="clear" w:color="auto" w:fill="FFFFFF"/>
        <w:jc w:val="both"/>
        <w:rPr>
          <w:rFonts w:asciiTheme="minorHAnsi" w:hAnsiTheme="minorHAnsi" w:cstheme="minorHAnsi"/>
        </w:rPr>
      </w:pPr>
      <w:r w:rsidRPr="00ED30CF">
        <w:rPr>
          <w:rFonts w:asciiTheme="minorHAnsi" w:hAnsiTheme="minorHAnsi" w:cstheme="minorHAnsi"/>
          <w:b/>
          <w:bCs/>
        </w:rPr>
        <w:t>Ocenę zachowania</w:t>
      </w:r>
      <w:r w:rsidRPr="00ED30CF">
        <w:rPr>
          <w:rFonts w:asciiTheme="minorHAnsi" w:hAnsiTheme="minorHAnsi" w:cstheme="minorHAnsi"/>
        </w:rPr>
        <w:t xml:space="preserve"> wystawia wychowawca klasy po zasięgnięciu opinii nauczycieli, uczniów danego oddziału oraz ocenianego ucznia. Zainteresowany uczeń i jego zespół klasowy muszą mieć możliwość wypowiedzenia się w sprawie proponowanej oceny. </w:t>
      </w:r>
    </w:p>
    <w:p w14:paraId="756D60B4" w14:textId="77777777" w:rsidR="00786B90" w:rsidRPr="00ED30CF" w:rsidRDefault="00786B90" w:rsidP="00FA065D">
      <w:pPr>
        <w:numPr>
          <w:ilvl w:val="0"/>
          <w:numId w:val="124"/>
        </w:numPr>
        <w:shd w:val="clear" w:color="auto" w:fill="FFFFFF"/>
        <w:jc w:val="both"/>
        <w:rPr>
          <w:rFonts w:asciiTheme="minorHAnsi" w:hAnsiTheme="minorHAnsi" w:cstheme="minorHAnsi"/>
        </w:rPr>
      </w:pPr>
      <w:r w:rsidRPr="00ED30CF">
        <w:rPr>
          <w:rFonts w:asciiTheme="minorHAnsi" w:hAnsiTheme="minorHAnsi" w:cstheme="minorHAnsi"/>
        </w:rPr>
        <w:t>Ocenę śródroczną/roczną zachowania wystawia się w oparciu o comiesięczne podsumowania zachowania ucznia.</w:t>
      </w:r>
    </w:p>
    <w:p w14:paraId="0023D52D" w14:textId="77777777" w:rsidR="00786B90" w:rsidRPr="00ED30CF" w:rsidRDefault="00786B90" w:rsidP="00F353D0">
      <w:pPr>
        <w:shd w:val="clear" w:color="auto" w:fill="FFFFFF"/>
        <w:jc w:val="both"/>
        <w:rPr>
          <w:rFonts w:asciiTheme="minorHAnsi" w:hAnsiTheme="minorHAnsi" w:cstheme="minorHAnsi"/>
        </w:rPr>
      </w:pPr>
    </w:p>
    <w:p w14:paraId="79B5D585" w14:textId="77777777" w:rsidR="00786B90" w:rsidRPr="00ED30CF" w:rsidRDefault="00A74C98" w:rsidP="00A74C98">
      <w:pPr>
        <w:shd w:val="clear" w:color="auto" w:fill="FFFFFF"/>
        <w:jc w:val="center"/>
        <w:rPr>
          <w:rFonts w:asciiTheme="minorHAnsi" w:hAnsiTheme="minorHAnsi" w:cstheme="minorHAnsi"/>
        </w:rPr>
      </w:pPr>
      <w:r>
        <w:rPr>
          <w:rFonts w:asciiTheme="minorHAnsi" w:hAnsiTheme="minorHAnsi" w:cstheme="minorHAnsi"/>
        </w:rPr>
        <w:t>§ 75</w:t>
      </w:r>
      <w:r w:rsidR="0012395F">
        <w:rPr>
          <w:rFonts w:asciiTheme="minorHAnsi" w:hAnsiTheme="minorHAnsi" w:cstheme="minorHAnsi"/>
        </w:rPr>
        <w:t>.</w:t>
      </w:r>
    </w:p>
    <w:p w14:paraId="4FCD35AB" w14:textId="77777777" w:rsidR="00786B90" w:rsidRPr="00ED30CF" w:rsidRDefault="00786B90" w:rsidP="00F353D0">
      <w:pPr>
        <w:shd w:val="clear" w:color="auto" w:fill="FFFFFF"/>
        <w:jc w:val="both"/>
        <w:rPr>
          <w:rFonts w:asciiTheme="minorHAnsi" w:hAnsiTheme="minorHAnsi" w:cstheme="minorHAnsi"/>
        </w:rPr>
      </w:pPr>
    </w:p>
    <w:p w14:paraId="0E90CDFF" w14:textId="77777777" w:rsidR="00786B90" w:rsidRPr="00ED30CF" w:rsidRDefault="00786B90" w:rsidP="00FA065D">
      <w:pPr>
        <w:numPr>
          <w:ilvl w:val="0"/>
          <w:numId w:val="123"/>
        </w:numPr>
        <w:shd w:val="clear" w:color="auto" w:fill="FFFFFF"/>
        <w:jc w:val="both"/>
        <w:rPr>
          <w:rFonts w:asciiTheme="minorHAnsi" w:hAnsiTheme="minorHAnsi" w:cstheme="minorHAnsi"/>
        </w:rPr>
      </w:pPr>
      <w:r w:rsidRPr="00ED30CF">
        <w:rPr>
          <w:rFonts w:asciiTheme="minorHAnsi" w:hAnsiTheme="minorHAnsi" w:cstheme="minorHAnsi"/>
          <w:b/>
          <w:bCs/>
        </w:rPr>
        <w:t>Roczną ocenę klasyfikacyjną zachowania</w:t>
      </w:r>
      <w:r w:rsidRPr="00ED30CF">
        <w:rPr>
          <w:rFonts w:asciiTheme="minorHAnsi" w:hAnsiTheme="minorHAnsi" w:cstheme="minorHAnsi"/>
        </w:rPr>
        <w:t>, począwszy od klasy IV szkoły podstawowej, ustala się według następującej skali:</w:t>
      </w:r>
    </w:p>
    <w:p w14:paraId="643B6030" w14:textId="77777777" w:rsidR="00786B90" w:rsidRPr="00F93CFA" w:rsidRDefault="00786B90" w:rsidP="00FA065D">
      <w:pPr>
        <w:numPr>
          <w:ilvl w:val="0"/>
          <w:numId w:val="125"/>
        </w:numPr>
        <w:shd w:val="clear" w:color="auto" w:fill="FFFFFF"/>
        <w:jc w:val="both"/>
        <w:rPr>
          <w:rFonts w:asciiTheme="minorHAnsi" w:hAnsiTheme="minorHAnsi" w:cstheme="minorHAnsi"/>
        </w:rPr>
      </w:pPr>
      <w:r w:rsidRPr="00F93CFA">
        <w:rPr>
          <w:rFonts w:asciiTheme="minorHAnsi" w:hAnsiTheme="minorHAnsi" w:cstheme="minorHAnsi"/>
        </w:rPr>
        <w:t>wzorowe;</w:t>
      </w:r>
    </w:p>
    <w:p w14:paraId="54E60640" w14:textId="77777777" w:rsidR="00786B90" w:rsidRPr="00F93CFA" w:rsidRDefault="00786B90" w:rsidP="00FA065D">
      <w:pPr>
        <w:numPr>
          <w:ilvl w:val="0"/>
          <w:numId w:val="125"/>
        </w:numPr>
        <w:shd w:val="clear" w:color="auto" w:fill="FFFFFF"/>
        <w:jc w:val="both"/>
        <w:rPr>
          <w:rFonts w:asciiTheme="minorHAnsi" w:hAnsiTheme="minorHAnsi" w:cstheme="minorHAnsi"/>
        </w:rPr>
      </w:pPr>
      <w:r w:rsidRPr="00F93CFA">
        <w:rPr>
          <w:rFonts w:asciiTheme="minorHAnsi" w:hAnsiTheme="minorHAnsi" w:cstheme="minorHAnsi"/>
        </w:rPr>
        <w:t>bardzo dobre;</w:t>
      </w:r>
    </w:p>
    <w:p w14:paraId="178AA5E9" w14:textId="77777777" w:rsidR="00786B90" w:rsidRPr="00F93CFA" w:rsidRDefault="00786B90" w:rsidP="00FA065D">
      <w:pPr>
        <w:numPr>
          <w:ilvl w:val="0"/>
          <w:numId w:val="125"/>
        </w:numPr>
        <w:shd w:val="clear" w:color="auto" w:fill="FFFFFF"/>
        <w:jc w:val="both"/>
        <w:rPr>
          <w:rFonts w:asciiTheme="minorHAnsi" w:hAnsiTheme="minorHAnsi" w:cstheme="minorHAnsi"/>
        </w:rPr>
      </w:pPr>
      <w:r w:rsidRPr="00F93CFA">
        <w:rPr>
          <w:rFonts w:asciiTheme="minorHAnsi" w:hAnsiTheme="minorHAnsi" w:cstheme="minorHAnsi"/>
        </w:rPr>
        <w:t>dobre;</w:t>
      </w:r>
    </w:p>
    <w:p w14:paraId="3D0B9B42" w14:textId="77777777" w:rsidR="00786B90" w:rsidRPr="00F93CFA" w:rsidRDefault="00786B90" w:rsidP="00FA065D">
      <w:pPr>
        <w:numPr>
          <w:ilvl w:val="0"/>
          <w:numId w:val="125"/>
        </w:numPr>
        <w:shd w:val="clear" w:color="auto" w:fill="FFFFFF"/>
        <w:jc w:val="both"/>
        <w:rPr>
          <w:rFonts w:asciiTheme="minorHAnsi" w:hAnsiTheme="minorHAnsi" w:cstheme="minorHAnsi"/>
        </w:rPr>
      </w:pPr>
      <w:r w:rsidRPr="00F93CFA">
        <w:rPr>
          <w:rFonts w:asciiTheme="minorHAnsi" w:hAnsiTheme="minorHAnsi" w:cstheme="minorHAnsi"/>
        </w:rPr>
        <w:t>poprawne;</w:t>
      </w:r>
    </w:p>
    <w:p w14:paraId="015014FD" w14:textId="77777777" w:rsidR="00786B90" w:rsidRPr="00F93CFA" w:rsidRDefault="00786B90" w:rsidP="00FA065D">
      <w:pPr>
        <w:numPr>
          <w:ilvl w:val="0"/>
          <w:numId w:val="125"/>
        </w:numPr>
        <w:shd w:val="clear" w:color="auto" w:fill="FFFFFF"/>
        <w:jc w:val="both"/>
        <w:rPr>
          <w:rFonts w:asciiTheme="minorHAnsi" w:hAnsiTheme="minorHAnsi" w:cstheme="minorHAnsi"/>
        </w:rPr>
      </w:pPr>
      <w:r w:rsidRPr="00F93CFA">
        <w:rPr>
          <w:rFonts w:asciiTheme="minorHAnsi" w:hAnsiTheme="minorHAnsi" w:cstheme="minorHAnsi"/>
        </w:rPr>
        <w:t>nieodpowiednie;</w:t>
      </w:r>
    </w:p>
    <w:p w14:paraId="7841D17F" w14:textId="77777777" w:rsidR="00786B90" w:rsidRPr="00F93CFA" w:rsidRDefault="00786B90" w:rsidP="00FA065D">
      <w:pPr>
        <w:numPr>
          <w:ilvl w:val="0"/>
          <w:numId w:val="125"/>
        </w:numPr>
        <w:shd w:val="clear" w:color="auto" w:fill="FFFFFF"/>
        <w:jc w:val="both"/>
        <w:rPr>
          <w:rFonts w:asciiTheme="minorHAnsi" w:hAnsiTheme="minorHAnsi" w:cstheme="minorHAnsi"/>
        </w:rPr>
      </w:pPr>
      <w:r w:rsidRPr="00F93CFA">
        <w:rPr>
          <w:rFonts w:asciiTheme="minorHAnsi" w:hAnsiTheme="minorHAnsi" w:cstheme="minorHAnsi"/>
        </w:rPr>
        <w:t>naganne.</w:t>
      </w:r>
    </w:p>
    <w:p w14:paraId="100F000F" w14:textId="77777777" w:rsidR="00786B90" w:rsidRDefault="008D3D78" w:rsidP="00FA065D">
      <w:pPr>
        <w:numPr>
          <w:ilvl w:val="0"/>
          <w:numId w:val="123"/>
        </w:numPr>
        <w:shd w:val="clear" w:color="auto" w:fill="FFFFFF"/>
        <w:jc w:val="both"/>
        <w:rPr>
          <w:rFonts w:asciiTheme="minorHAnsi" w:hAnsiTheme="minorHAnsi" w:cstheme="minorHAnsi"/>
        </w:rPr>
      </w:pPr>
      <w:r w:rsidRPr="008D3D78">
        <w:rPr>
          <w:rFonts w:asciiTheme="minorHAnsi" w:hAnsiTheme="minorHAnsi" w:cstheme="minorHAnsi"/>
        </w:rPr>
        <w:t>Usunięty.</w:t>
      </w:r>
    </w:p>
    <w:p w14:paraId="2A81F553" w14:textId="77777777" w:rsidR="00786B90" w:rsidRPr="008D3D78" w:rsidRDefault="008D3D78" w:rsidP="008D3D78">
      <w:pPr>
        <w:shd w:val="clear" w:color="auto" w:fill="FFFFFF"/>
        <w:jc w:val="both"/>
        <w:rPr>
          <w:rFonts w:asciiTheme="minorHAnsi" w:hAnsiTheme="minorHAnsi" w:cstheme="minorHAnsi"/>
        </w:rPr>
      </w:pPr>
      <w:r>
        <w:rPr>
          <w:rFonts w:asciiTheme="minorHAnsi" w:hAnsiTheme="minorHAnsi" w:cstheme="minorHAnsi"/>
        </w:rPr>
        <w:t xml:space="preserve">3. </w:t>
      </w:r>
      <w:r w:rsidRPr="008D3D78">
        <w:rPr>
          <w:rFonts w:asciiTheme="minorHAnsi" w:hAnsiTheme="minorHAnsi" w:cstheme="minorHAnsi"/>
        </w:rPr>
        <w:t xml:space="preserve">Usunięty. </w:t>
      </w:r>
    </w:p>
    <w:p w14:paraId="56AD3BA1"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lastRenderedPageBreak/>
        <w:t xml:space="preserve">Ocena zachowania ucznia wyraża opinię Szkoły o wypełnianiu przez uczniów obowiązków szkolnych, ich kulturze osobistej, udziale w życiu klasy, Szkoły </w:t>
      </w:r>
      <w:r w:rsidRPr="00ED30CF">
        <w:rPr>
          <w:rFonts w:asciiTheme="minorHAnsi" w:hAnsiTheme="minorHAnsi" w:cstheme="minorHAnsi"/>
        </w:rPr>
        <w:br/>
        <w:t>i środowiska, postawach wobec kolegów i innych osób, poszanowaniu i rozwoju własnej osoby, wykorzystywaniu posiadanych możliwości i uzdolnień oraz szans stwarzanych przez szkołę.</w:t>
      </w:r>
    </w:p>
    <w:p w14:paraId="4ED57E75"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Ocena zachowania:</w:t>
      </w:r>
    </w:p>
    <w:p w14:paraId="6F6128B7" w14:textId="77777777" w:rsidR="001E3C92" w:rsidRPr="00ED30CF" w:rsidRDefault="001E3C92" w:rsidP="00FA065D">
      <w:pPr>
        <w:numPr>
          <w:ilvl w:val="0"/>
          <w:numId w:val="244"/>
        </w:numPr>
        <w:suppressAutoHyphens/>
        <w:spacing w:before="280" w:after="280"/>
        <w:jc w:val="both"/>
        <w:rPr>
          <w:rFonts w:asciiTheme="minorHAnsi" w:hAnsiTheme="minorHAnsi" w:cstheme="minorHAnsi"/>
        </w:rPr>
      </w:pPr>
      <w:r w:rsidRPr="00ED30CF">
        <w:rPr>
          <w:rFonts w:asciiTheme="minorHAnsi" w:hAnsiTheme="minorHAnsi" w:cstheme="minorHAnsi"/>
        </w:rPr>
        <w:t xml:space="preserve">dostarcza uczniowi i jego rodzicom informacji o prezentowanych przez ucznia postawach i nastawieniu do obowiązków szkolnych, zaangażowaniu w rozwijanie swojej osobowości, dbaniu o zdrowie i bezpieczeństwo własne, jak też informacji </w:t>
      </w:r>
      <w:r w:rsidRPr="00ED30CF">
        <w:rPr>
          <w:rFonts w:asciiTheme="minorHAnsi" w:hAnsiTheme="minorHAnsi" w:cstheme="minorHAnsi"/>
        </w:rPr>
        <w:br/>
        <w:t>o nie stwarzaniu zagrożenia dla zdrowia i bezpieczeństwa innych oraz informacji dotyczących funkcjonowania ucznia w środowisku szkolnym i społecznym;</w:t>
      </w:r>
    </w:p>
    <w:p w14:paraId="7D63E8FE" w14:textId="77777777" w:rsidR="001E3C92" w:rsidRPr="00ED30CF" w:rsidRDefault="001E3C92" w:rsidP="00FA065D">
      <w:pPr>
        <w:numPr>
          <w:ilvl w:val="0"/>
          <w:numId w:val="244"/>
        </w:numPr>
        <w:suppressAutoHyphens/>
        <w:spacing w:before="280" w:after="280"/>
        <w:jc w:val="both"/>
        <w:rPr>
          <w:rFonts w:asciiTheme="minorHAnsi" w:hAnsiTheme="minorHAnsi" w:cstheme="minorHAnsi"/>
        </w:rPr>
      </w:pPr>
      <w:r w:rsidRPr="00ED30CF">
        <w:rPr>
          <w:rFonts w:asciiTheme="minorHAnsi" w:hAnsiTheme="minorHAnsi" w:cstheme="minorHAnsi"/>
        </w:rPr>
        <w:t>motywuje ucznia do autorefleksji, samokontroli, odpowiedzialności za siebie i swoje decyzje;</w:t>
      </w:r>
    </w:p>
    <w:p w14:paraId="7CEE437E" w14:textId="77777777" w:rsidR="001E3C92" w:rsidRPr="00ED30CF" w:rsidRDefault="001E3C92" w:rsidP="00FA065D">
      <w:pPr>
        <w:numPr>
          <w:ilvl w:val="0"/>
          <w:numId w:val="244"/>
        </w:numPr>
        <w:suppressAutoHyphens/>
        <w:spacing w:before="280" w:after="280"/>
        <w:jc w:val="both"/>
        <w:rPr>
          <w:rFonts w:asciiTheme="minorHAnsi" w:hAnsiTheme="minorHAnsi" w:cstheme="minorHAnsi"/>
        </w:rPr>
      </w:pPr>
      <w:r w:rsidRPr="00ED30CF">
        <w:rPr>
          <w:rFonts w:asciiTheme="minorHAnsi" w:hAnsiTheme="minorHAnsi" w:cstheme="minorHAnsi"/>
        </w:rPr>
        <w:t>informuje ucznia o jego mocnych i słabych stronach w odniesieniu do oczekiwań Szkoły uwzględnionych w kryteriach.</w:t>
      </w:r>
    </w:p>
    <w:p w14:paraId="5BA03647"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Zachowanie ucznia ocenia się na podstawie stopnia respektowania przez ucznia obowiązujących kryteriów ocen zachowania w klasach IV – VI.</w:t>
      </w:r>
    </w:p>
    <w:p w14:paraId="2C4F2539"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W klasach I – III ocena z zachowania jest oceną opisową.</w:t>
      </w:r>
    </w:p>
    <w:p w14:paraId="7353D6F8"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Śródroczne i roczne oceny klasyfikacyjne zachowania dla uczniów z upośledzeniem umysłowym w stopniu umiarkowanym lub znacznym są ocenami opisowymi.</w:t>
      </w:r>
    </w:p>
    <w:p w14:paraId="726ACB12" w14:textId="77777777" w:rsidR="001E3C92" w:rsidRPr="00767D7F" w:rsidRDefault="00767D7F" w:rsidP="00FA065D">
      <w:pPr>
        <w:numPr>
          <w:ilvl w:val="0"/>
          <w:numId w:val="245"/>
        </w:numPr>
        <w:suppressAutoHyphens/>
        <w:spacing w:before="280" w:after="280"/>
        <w:jc w:val="both"/>
        <w:rPr>
          <w:rFonts w:asciiTheme="minorHAnsi" w:hAnsiTheme="minorHAnsi" w:cstheme="minorHAnsi"/>
        </w:rPr>
      </w:pPr>
      <w:r>
        <w:rPr>
          <w:rFonts w:asciiTheme="minorHAnsi" w:hAnsiTheme="minorHAnsi" w:cstheme="minorHAnsi"/>
        </w:rPr>
        <w:t xml:space="preserve">Usunięty. </w:t>
      </w:r>
    </w:p>
    <w:p w14:paraId="05FD6FCC"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Zasady i kryteria oceniana zachowania zostają przedstawione uczniom i ich rodzicom na początku roku szkolnego przez wychowawców klas i podczas zebrań z rodzicami.</w:t>
      </w:r>
    </w:p>
    <w:p w14:paraId="66B69B21"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 xml:space="preserve"> Oceny zachowania są jawne dla ucznia i jego rodziców.</w:t>
      </w:r>
    </w:p>
    <w:p w14:paraId="066A3FC5"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 xml:space="preserve"> Zachowanie ucznia oceniane jest systematycznie przez cały rok szkolny, według ustalonych w danym roku szkolnym zasad, np. co miesiąc.</w:t>
      </w:r>
    </w:p>
    <w:p w14:paraId="351D28EE"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 xml:space="preserve"> Śródroczną i roczną ocenę zachowania ustala wychowawca klasy. Ma on obowiązek uwzględnić ustne i pisemne uwagi i opinie nauczycieli, Dyrektora Szkoły, pedagoga, psychologa, pracowników Szkoły, uczniów danej klasy i ocenianego ucznia.</w:t>
      </w:r>
    </w:p>
    <w:p w14:paraId="3AB80D6D"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Uczeń musi wypełnić wszystkie kryteria, aby otrzymać ocenę wzorową, bardzo dobrą, dobrą lub poprawną. Jedno poważne wykroczenie może spowodować obniżenie oceny nawet do nieodpowiedniej lub nagannej, co uchwala Rada Pedagogiczna podczas rady klasyfikacyjnej.</w:t>
      </w:r>
    </w:p>
    <w:p w14:paraId="41E7D5B4" w14:textId="77777777" w:rsidR="001E3C92" w:rsidRPr="00ED30CF" w:rsidRDefault="001E3C92" w:rsidP="00FA065D">
      <w:pPr>
        <w:numPr>
          <w:ilvl w:val="0"/>
          <w:numId w:val="245"/>
        </w:numPr>
        <w:suppressAutoHyphens/>
        <w:spacing w:before="280" w:after="280"/>
        <w:jc w:val="both"/>
        <w:rPr>
          <w:rFonts w:asciiTheme="minorHAnsi" w:hAnsiTheme="minorHAnsi" w:cstheme="minorHAnsi"/>
        </w:rPr>
      </w:pPr>
      <w:r w:rsidRPr="00ED30CF">
        <w:rPr>
          <w:rFonts w:asciiTheme="minorHAnsi" w:hAnsiTheme="minorHAnsi" w:cstheme="minorHAnsi"/>
        </w:rPr>
        <w:t>Ocena zachowania nie może mieć wpływu na:</w:t>
      </w:r>
    </w:p>
    <w:p w14:paraId="75FE42B0" w14:textId="77777777" w:rsidR="001E3C92" w:rsidRPr="00ED30CF" w:rsidRDefault="001E3C92" w:rsidP="00FA065D">
      <w:pPr>
        <w:numPr>
          <w:ilvl w:val="1"/>
          <w:numId w:val="243"/>
        </w:numPr>
        <w:suppressAutoHyphens/>
        <w:spacing w:before="280" w:after="280"/>
        <w:rPr>
          <w:rFonts w:asciiTheme="minorHAnsi" w:hAnsiTheme="minorHAnsi" w:cstheme="minorHAnsi"/>
        </w:rPr>
      </w:pPr>
      <w:r w:rsidRPr="00ED30CF">
        <w:rPr>
          <w:rFonts w:asciiTheme="minorHAnsi" w:hAnsiTheme="minorHAnsi" w:cstheme="minorHAnsi"/>
        </w:rPr>
        <w:lastRenderedPageBreak/>
        <w:t>oceny klasyfikacyjne z zajęć edukacyjnych;</w:t>
      </w:r>
    </w:p>
    <w:p w14:paraId="36515425" w14:textId="77777777" w:rsidR="001E3C92" w:rsidRPr="00ED30CF" w:rsidRDefault="001E3C92" w:rsidP="00FA065D">
      <w:pPr>
        <w:numPr>
          <w:ilvl w:val="1"/>
          <w:numId w:val="243"/>
        </w:numPr>
        <w:suppressAutoHyphens/>
        <w:spacing w:before="280" w:after="280"/>
        <w:jc w:val="both"/>
        <w:rPr>
          <w:rFonts w:asciiTheme="minorHAnsi" w:hAnsiTheme="minorHAnsi" w:cstheme="minorHAnsi"/>
        </w:rPr>
      </w:pPr>
      <w:r w:rsidRPr="00ED30CF">
        <w:rPr>
          <w:rFonts w:asciiTheme="minorHAnsi" w:hAnsiTheme="minorHAnsi" w:cstheme="minorHAnsi"/>
        </w:rPr>
        <w:t xml:space="preserve">promocję do klasy programowo wyższej lub ukończenie Szkoły </w:t>
      </w:r>
      <w:r w:rsidRPr="00ED30CF">
        <w:rPr>
          <w:rFonts w:asciiTheme="minorHAnsi" w:hAnsiTheme="minorHAnsi" w:cstheme="minorHAnsi"/>
        </w:rPr>
        <w:br/>
        <w:t>z zastrzeżeniem ust. 11, 12.</w:t>
      </w:r>
    </w:p>
    <w:p w14:paraId="6915F32B" w14:textId="77777777" w:rsidR="001E3C92" w:rsidRPr="00ED30CF" w:rsidRDefault="001E3C92" w:rsidP="00FA065D">
      <w:pPr>
        <w:numPr>
          <w:ilvl w:val="0"/>
          <w:numId w:val="245"/>
        </w:numPr>
        <w:suppressAutoHyphens/>
        <w:spacing w:before="280"/>
        <w:jc w:val="both"/>
        <w:rPr>
          <w:rFonts w:asciiTheme="minorHAnsi" w:hAnsiTheme="minorHAnsi" w:cstheme="minorHAnsi"/>
        </w:rPr>
      </w:pPr>
      <w:r w:rsidRPr="00ED30CF">
        <w:rPr>
          <w:rFonts w:asciiTheme="minorHAnsi" w:hAnsiTheme="minorHAnsi" w:cstheme="minorHAnsi"/>
        </w:rPr>
        <w:t>Kryteria ocen zachowania obejmują następujące obszary:</w:t>
      </w:r>
    </w:p>
    <w:p w14:paraId="0A1EAFC3" w14:textId="77777777" w:rsidR="001E3C92" w:rsidRPr="00F93CFA" w:rsidRDefault="001E3C92" w:rsidP="00FA065D">
      <w:pPr>
        <w:numPr>
          <w:ilvl w:val="0"/>
          <w:numId w:val="246"/>
        </w:numPr>
        <w:suppressAutoHyphens/>
        <w:spacing w:before="280"/>
        <w:jc w:val="both"/>
        <w:rPr>
          <w:rFonts w:asciiTheme="minorHAnsi" w:hAnsiTheme="minorHAnsi" w:cstheme="minorHAnsi"/>
        </w:rPr>
      </w:pPr>
      <w:r w:rsidRPr="00F93CFA">
        <w:rPr>
          <w:rFonts w:asciiTheme="minorHAnsi" w:hAnsiTheme="minorHAnsi" w:cstheme="minorHAnsi"/>
          <w:u w:val="single"/>
        </w:rPr>
        <w:t>stosunek do obowiązków szkolnych</w:t>
      </w:r>
      <w:r w:rsidRPr="00F93CFA">
        <w:rPr>
          <w:rFonts w:asciiTheme="minorHAnsi" w:hAnsiTheme="minorHAnsi" w:cstheme="minorHAnsi"/>
        </w:rPr>
        <w:t xml:space="preserve"> - wywiązywanie się z obowiązków ucznia, dbałość o honor i tradycje Szkoły, przestrzeganie Statutu Szkoły i ustalonych regulaminów;</w:t>
      </w:r>
    </w:p>
    <w:p w14:paraId="564977F9" w14:textId="77777777" w:rsidR="001E3C92" w:rsidRPr="00F93CFA" w:rsidRDefault="001E3C92" w:rsidP="00FA065D">
      <w:pPr>
        <w:numPr>
          <w:ilvl w:val="0"/>
          <w:numId w:val="246"/>
        </w:numPr>
        <w:suppressAutoHyphens/>
        <w:spacing w:before="280"/>
        <w:jc w:val="both"/>
        <w:rPr>
          <w:rFonts w:asciiTheme="minorHAnsi" w:hAnsiTheme="minorHAnsi" w:cstheme="minorHAnsi"/>
        </w:rPr>
      </w:pPr>
      <w:r w:rsidRPr="00F93CFA">
        <w:rPr>
          <w:rFonts w:asciiTheme="minorHAnsi" w:hAnsiTheme="minorHAnsi" w:cstheme="minorHAnsi"/>
          <w:u w:val="single"/>
        </w:rPr>
        <w:t>kultura osobista</w:t>
      </w:r>
      <w:r w:rsidRPr="00F93CFA">
        <w:rPr>
          <w:rFonts w:asciiTheme="minorHAnsi" w:hAnsiTheme="minorHAnsi" w:cstheme="minorHAnsi"/>
        </w:rPr>
        <w:t xml:space="preserve"> - dbałość o piękno mowy ojczystej, okazywanie szacunku innym osobom, godne, kulturalne zachowanie się w Szkole i poza nią;</w:t>
      </w:r>
    </w:p>
    <w:p w14:paraId="5B8C64C5" w14:textId="77777777" w:rsidR="001E3C92" w:rsidRPr="00F93CFA" w:rsidRDefault="001E3C92" w:rsidP="00FA065D">
      <w:pPr>
        <w:numPr>
          <w:ilvl w:val="0"/>
          <w:numId w:val="246"/>
        </w:numPr>
        <w:suppressAutoHyphens/>
        <w:spacing w:before="280"/>
        <w:jc w:val="both"/>
        <w:rPr>
          <w:rFonts w:asciiTheme="minorHAnsi" w:hAnsiTheme="minorHAnsi" w:cstheme="minorHAnsi"/>
        </w:rPr>
      </w:pPr>
      <w:r w:rsidRPr="00F93CFA">
        <w:rPr>
          <w:rFonts w:asciiTheme="minorHAnsi" w:hAnsiTheme="minorHAnsi" w:cstheme="minorHAnsi"/>
          <w:u w:val="single"/>
        </w:rPr>
        <w:t>zachowanie społeczne</w:t>
      </w:r>
      <w:r w:rsidRPr="00F93CFA">
        <w:rPr>
          <w:rFonts w:asciiTheme="minorHAnsi" w:hAnsiTheme="minorHAnsi" w:cstheme="minorHAnsi"/>
        </w:rPr>
        <w:t xml:space="preserve"> - dbałość o bezpieczeństwo i zdrowie własne oraz innych osób, postępowanie zgodne z dobrem społeczności szkolnej;</w:t>
      </w:r>
    </w:p>
    <w:p w14:paraId="3402C730" w14:textId="77777777" w:rsidR="001E3C92" w:rsidRPr="00ED30CF" w:rsidRDefault="001E3C92" w:rsidP="00FA065D">
      <w:pPr>
        <w:numPr>
          <w:ilvl w:val="0"/>
          <w:numId w:val="246"/>
        </w:numPr>
        <w:suppressAutoHyphens/>
        <w:spacing w:before="280"/>
        <w:jc w:val="both"/>
        <w:rPr>
          <w:rFonts w:asciiTheme="minorHAnsi" w:hAnsiTheme="minorHAnsi" w:cstheme="minorHAnsi"/>
        </w:rPr>
      </w:pPr>
      <w:r w:rsidRPr="00F93CFA">
        <w:rPr>
          <w:rFonts w:asciiTheme="minorHAnsi" w:hAnsiTheme="minorHAnsi" w:cstheme="minorHAnsi"/>
          <w:u w:val="single"/>
        </w:rPr>
        <w:t>zaangażowanie ucznia we własny rozwój, poszanowanie swojej osoby</w:t>
      </w:r>
      <w:r w:rsidRPr="00ED30CF">
        <w:rPr>
          <w:rFonts w:asciiTheme="minorHAnsi" w:hAnsiTheme="minorHAnsi" w:cstheme="minorHAnsi"/>
        </w:rPr>
        <w:t>(samodoskonalenie).</w:t>
      </w:r>
    </w:p>
    <w:p w14:paraId="69A04C4F" w14:textId="77777777" w:rsidR="006D46DC" w:rsidRPr="00ED30CF" w:rsidRDefault="001E3C92" w:rsidP="00FA065D">
      <w:pPr>
        <w:numPr>
          <w:ilvl w:val="0"/>
          <w:numId w:val="245"/>
        </w:numPr>
        <w:suppressAutoHyphens/>
        <w:spacing w:before="280"/>
        <w:jc w:val="both"/>
        <w:rPr>
          <w:rFonts w:asciiTheme="minorHAnsi" w:hAnsiTheme="minorHAnsi" w:cstheme="minorHAnsi"/>
        </w:rPr>
      </w:pPr>
      <w:r w:rsidRPr="00ED30CF">
        <w:rPr>
          <w:rFonts w:asciiTheme="minorHAnsi" w:hAnsiTheme="minorHAnsi" w:cstheme="minorHAnsi"/>
        </w:rPr>
        <w:t xml:space="preserve">O grożącej uczniowi ocenie nagannej uczeń i jego rodzice informowani są pisemnie lub ustnie za potwierdzeniem, na miesiąc przez radą klasyfikacyjną. Jeśli uczeń </w:t>
      </w:r>
      <w:r w:rsidRPr="00ED30CF">
        <w:rPr>
          <w:rFonts w:asciiTheme="minorHAnsi" w:hAnsiTheme="minorHAnsi" w:cstheme="minorHAnsi"/>
        </w:rPr>
        <w:br/>
        <w:t>z oceną, co najmniej poprawną dopuści się rażących czynów przed radą klasyfikacyjną, wychowawca ma prawo do obniżenia oceny zachowania na nieodpowiednią lub naganną, natychmiast informując o tym rodziców.</w:t>
      </w:r>
    </w:p>
    <w:p w14:paraId="459C64AA" w14:textId="77777777" w:rsidR="00244563" w:rsidRDefault="008F3052" w:rsidP="00F353D0">
      <w:pPr>
        <w:jc w:val="both"/>
        <w:rPr>
          <w:rFonts w:asciiTheme="minorHAnsi" w:hAnsiTheme="minorHAnsi" w:cstheme="minorHAnsi"/>
        </w:rPr>
      </w:pPr>
      <w:r w:rsidRPr="00ED30CF">
        <w:rPr>
          <w:rFonts w:asciiTheme="minorHAnsi" w:hAnsiTheme="minorHAnsi" w:cstheme="minorHAnsi"/>
        </w:rPr>
        <w:t>18</w:t>
      </w:r>
      <w:r w:rsidR="006D46DC" w:rsidRPr="00ED30CF">
        <w:rPr>
          <w:rFonts w:asciiTheme="minorHAnsi" w:hAnsiTheme="minorHAnsi" w:cstheme="minorHAnsi"/>
        </w:rPr>
        <w:t xml:space="preserve">. W szkole obowiązuje następująca skala ocen zachowania: wzorowe- bardzo dobre- </w:t>
      </w:r>
    </w:p>
    <w:p w14:paraId="1BCEB22A"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 xml:space="preserve">dobre- poprawne- nieodpowiednie- naganne </w:t>
      </w:r>
    </w:p>
    <w:p w14:paraId="6395B804" w14:textId="77777777" w:rsidR="006D46DC" w:rsidRPr="00ED30CF" w:rsidRDefault="00D95386" w:rsidP="00F353D0">
      <w:pPr>
        <w:jc w:val="both"/>
        <w:rPr>
          <w:rFonts w:asciiTheme="minorHAnsi" w:hAnsiTheme="minorHAnsi" w:cstheme="minorHAnsi"/>
        </w:rPr>
      </w:pPr>
      <w:r w:rsidRPr="00ED30CF">
        <w:rPr>
          <w:rFonts w:asciiTheme="minorHAnsi" w:hAnsiTheme="minorHAnsi" w:cstheme="minorHAnsi"/>
        </w:rPr>
        <w:t>19</w:t>
      </w:r>
      <w:r w:rsidR="006D46DC" w:rsidRPr="00ED30CF">
        <w:rPr>
          <w:rFonts w:asciiTheme="minorHAnsi" w:hAnsiTheme="minorHAnsi" w:cstheme="minorHAnsi"/>
        </w:rPr>
        <w:t xml:space="preserve">. Śródroczna i roczna ocena klasyfikacyjna zachowania uwzględnia w szczególności: </w:t>
      </w:r>
    </w:p>
    <w:p w14:paraId="01C16B97" w14:textId="77777777" w:rsidR="006D46DC" w:rsidRPr="00ED30CF" w:rsidRDefault="006D46DC" w:rsidP="00036415">
      <w:pPr>
        <w:jc w:val="both"/>
        <w:rPr>
          <w:rFonts w:asciiTheme="minorHAnsi" w:hAnsiTheme="minorHAnsi" w:cstheme="minorHAnsi"/>
        </w:rPr>
      </w:pPr>
      <w:r w:rsidRPr="00ED30CF">
        <w:rPr>
          <w:rFonts w:asciiTheme="minorHAnsi" w:hAnsiTheme="minorHAnsi" w:cstheme="minorHAnsi"/>
        </w:rPr>
        <w:t>1) wywiązywanie się z obowiązków</w:t>
      </w:r>
      <w:r w:rsidR="00244563">
        <w:rPr>
          <w:rFonts w:asciiTheme="minorHAnsi" w:hAnsiTheme="minorHAnsi" w:cstheme="minorHAnsi"/>
        </w:rPr>
        <w:t>;</w:t>
      </w:r>
    </w:p>
    <w:p w14:paraId="7449362D" w14:textId="77777777" w:rsidR="006D46DC" w:rsidRPr="00ED30CF" w:rsidRDefault="006D46DC" w:rsidP="00036415">
      <w:pPr>
        <w:jc w:val="both"/>
        <w:rPr>
          <w:rFonts w:asciiTheme="minorHAnsi" w:hAnsiTheme="minorHAnsi" w:cstheme="minorHAnsi"/>
        </w:rPr>
      </w:pPr>
      <w:r w:rsidRPr="00ED30CF">
        <w:rPr>
          <w:rFonts w:asciiTheme="minorHAnsi" w:hAnsiTheme="minorHAnsi" w:cstheme="minorHAnsi"/>
        </w:rPr>
        <w:t>2) postępowanie zgodne z dobrem społeczności szkolnej</w:t>
      </w:r>
      <w:r w:rsidR="00244563">
        <w:rPr>
          <w:rFonts w:asciiTheme="minorHAnsi" w:hAnsiTheme="minorHAnsi" w:cstheme="minorHAnsi"/>
        </w:rPr>
        <w:t>;</w:t>
      </w:r>
    </w:p>
    <w:p w14:paraId="37B050A4" w14:textId="77777777" w:rsidR="006D46DC" w:rsidRPr="00ED30CF" w:rsidRDefault="006D46DC" w:rsidP="00036415">
      <w:pPr>
        <w:jc w:val="both"/>
        <w:rPr>
          <w:rFonts w:asciiTheme="minorHAnsi" w:hAnsiTheme="minorHAnsi" w:cstheme="minorHAnsi"/>
        </w:rPr>
      </w:pPr>
      <w:r w:rsidRPr="00ED30CF">
        <w:rPr>
          <w:rFonts w:asciiTheme="minorHAnsi" w:hAnsiTheme="minorHAnsi" w:cstheme="minorHAnsi"/>
        </w:rPr>
        <w:t>3) dbałość o honor i tradycje szkoły</w:t>
      </w:r>
      <w:r w:rsidR="00244563">
        <w:rPr>
          <w:rFonts w:asciiTheme="minorHAnsi" w:hAnsiTheme="minorHAnsi" w:cstheme="minorHAnsi"/>
        </w:rPr>
        <w:t>;</w:t>
      </w:r>
    </w:p>
    <w:p w14:paraId="02126A8A" w14:textId="77777777" w:rsidR="006D46DC" w:rsidRPr="00ED30CF" w:rsidRDefault="006D46DC" w:rsidP="00036415">
      <w:pPr>
        <w:jc w:val="both"/>
        <w:rPr>
          <w:rFonts w:asciiTheme="minorHAnsi" w:hAnsiTheme="minorHAnsi" w:cstheme="minorHAnsi"/>
        </w:rPr>
      </w:pPr>
      <w:r w:rsidRPr="00ED30CF">
        <w:rPr>
          <w:rFonts w:asciiTheme="minorHAnsi" w:hAnsiTheme="minorHAnsi" w:cstheme="minorHAnsi"/>
        </w:rPr>
        <w:t>4) dbałość o piękno mowy ojczystej</w:t>
      </w:r>
      <w:r w:rsidR="00244563">
        <w:rPr>
          <w:rFonts w:asciiTheme="minorHAnsi" w:hAnsiTheme="minorHAnsi" w:cstheme="minorHAnsi"/>
        </w:rPr>
        <w:t>;</w:t>
      </w:r>
    </w:p>
    <w:p w14:paraId="178DE423" w14:textId="77777777" w:rsidR="006D46DC" w:rsidRPr="00ED30CF" w:rsidRDefault="006D46DC" w:rsidP="00036415">
      <w:pPr>
        <w:jc w:val="both"/>
        <w:rPr>
          <w:rFonts w:asciiTheme="minorHAnsi" w:hAnsiTheme="minorHAnsi" w:cstheme="minorHAnsi"/>
        </w:rPr>
      </w:pPr>
      <w:r w:rsidRPr="00ED30CF">
        <w:rPr>
          <w:rFonts w:asciiTheme="minorHAnsi" w:hAnsiTheme="minorHAnsi" w:cstheme="minorHAnsi"/>
        </w:rPr>
        <w:t>5) dbałość o bezpieczeństwo i zdrowie własne oraz innych osób</w:t>
      </w:r>
      <w:r w:rsidR="00244563">
        <w:rPr>
          <w:rFonts w:asciiTheme="minorHAnsi" w:hAnsiTheme="minorHAnsi" w:cstheme="minorHAnsi"/>
        </w:rPr>
        <w:t>;</w:t>
      </w:r>
    </w:p>
    <w:p w14:paraId="3975C871" w14:textId="77777777" w:rsidR="006D46DC" w:rsidRPr="00ED30CF" w:rsidRDefault="006D46DC" w:rsidP="00036415">
      <w:pPr>
        <w:jc w:val="both"/>
        <w:rPr>
          <w:rFonts w:asciiTheme="minorHAnsi" w:hAnsiTheme="minorHAnsi" w:cstheme="minorHAnsi"/>
        </w:rPr>
      </w:pPr>
      <w:r w:rsidRPr="00ED30CF">
        <w:rPr>
          <w:rFonts w:asciiTheme="minorHAnsi" w:hAnsiTheme="minorHAnsi" w:cstheme="minorHAnsi"/>
        </w:rPr>
        <w:t>6) godne, kulturalne zachowanie się w szkole i poza nią</w:t>
      </w:r>
      <w:r w:rsidR="00244563">
        <w:rPr>
          <w:rFonts w:asciiTheme="minorHAnsi" w:hAnsiTheme="minorHAnsi" w:cstheme="minorHAnsi"/>
        </w:rPr>
        <w:t>;</w:t>
      </w:r>
    </w:p>
    <w:p w14:paraId="76976A98" w14:textId="77777777" w:rsidR="006D46DC" w:rsidRPr="00ED30CF" w:rsidRDefault="006D46DC" w:rsidP="00036415">
      <w:pPr>
        <w:jc w:val="both"/>
        <w:rPr>
          <w:rFonts w:asciiTheme="minorHAnsi" w:hAnsiTheme="minorHAnsi" w:cstheme="minorHAnsi"/>
        </w:rPr>
      </w:pPr>
      <w:r w:rsidRPr="00ED30CF">
        <w:rPr>
          <w:rFonts w:asciiTheme="minorHAnsi" w:hAnsiTheme="minorHAnsi" w:cstheme="minorHAnsi"/>
        </w:rPr>
        <w:t>7) okazywanie szacunku innym osobom</w:t>
      </w:r>
      <w:r w:rsidR="00244563">
        <w:rPr>
          <w:rFonts w:asciiTheme="minorHAnsi" w:hAnsiTheme="minorHAnsi" w:cstheme="minorHAnsi"/>
        </w:rPr>
        <w:t>.</w:t>
      </w:r>
    </w:p>
    <w:p w14:paraId="29E1375D" w14:textId="77777777" w:rsidR="006D46DC" w:rsidRPr="00ED30CF" w:rsidRDefault="00D95386" w:rsidP="00F353D0">
      <w:pPr>
        <w:jc w:val="both"/>
        <w:rPr>
          <w:rFonts w:asciiTheme="minorHAnsi" w:hAnsiTheme="minorHAnsi" w:cstheme="minorHAnsi"/>
        </w:rPr>
      </w:pPr>
      <w:r w:rsidRPr="00ED30CF">
        <w:rPr>
          <w:rFonts w:asciiTheme="minorHAnsi" w:hAnsiTheme="minorHAnsi" w:cstheme="minorHAnsi"/>
        </w:rPr>
        <w:t>20</w:t>
      </w:r>
      <w:r w:rsidR="006D46DC" w:rsidRPr="00ED30CF">
        <w:rPr>
          <w:rFonts w:asciiTheme="minorHAnsi" w:hAnsiTheme="minorHAnsi" w:cstheme="minorHAnsi"/>
        </w:rPr>
        <w:t xml:space="preserve">. W szkole stosowany jest punktowy system oceny zachowania polegający na tym, że: </w:t>
      </w:r>
    </w:p>
    <w:p w14:paraId="4015C539" w14:textId="77777777" w:rsidR="006D46DC" w:rsidRPr="00ED30CF" w:rsidRDefault="006D46DC" w:rsidP="00036415">
      <w:pPr>
        <w:jc w:val="both"/>
        <w:rPr>
          <w:rFonts w:asciiTheme="minorHAnsi" w:hAnsiTheme="minorHAnsi" w:cstheme="minorHAnsi"/>
        </w:rPr>
      </w:pPr>
      <w:r w:rsidRPr="00ED30CF">
        <w:rPr>
          <w:rFonts w:asciiTheme="minorHAnsi" w:hAnsiTheme="minorHAnsi" w:cstheme="minorHAnsi"/>
        </w:rPr>
        <w:t xml:space="preserve">1) uczeń na początku każdego semestru otrzymuje 100 punktów; </w:t>
      </w:r>
    </w:p>
    <w:p w14:paraId="1E3BFEC4" w14:textId="77777777" w:rsidR="00AE19B1" w:rsidRDefault="006D46DC" w:rsidP="005B0667">
      <w:pPr>
        <w:jc w:val="both"/>
        <w:rPr>
          <w:rFonts w:asciiTheme="minorHAnsi" w:hAnsiTheme="minorHAnsi" w:cstheme="minorHAnsi"/>
        </w:rPr>
      </w:pPr>
      <w:r w:rsidRPr="00ED30CF">
        <w:rPr>
          <w:rFonts w:asciiTheme="minorHAnsi" w:hAnsiTheme="minorHAnsi" w:cstheme="minorHAnsi"/>
        </w:rPr>
        <w:t xml:space="preserve">2) obserwowane zachowania ucznia są punktowane dodatnio lub ujemnie według  </w:t>
      </w:r>
    </w:p>
    <w:p w14:paraId="7EA95D9F" w14:textId="77777777" w:rsidR="006D46DC" w:rsidRPr="00ED30CF" w:rsidRDefault="006D46DC" w:rsidP="005B0667">
      <w:pPr>
        <w:jc w:val="both"/>
        <w:rPr>
          <w:rFonts w:asciiTheme="minorHAnsi" w:hAnsiTheme="minorHAnsi" w:cstheme="minorHAnsi"/>
        </w:rPr>
      </w:pPr>
      <w:r w:rsidRPr="00ED30CF">
        <w:rPr>
          <w:rFonts w:asciiTheme="minorHAnsi" w:hAnsiTheme="minorHAnsi" w:cstheme="minorHAnsi"/>
        </w:rPr>
        <w:t xml:space="preserve">kryteriów podanych w tabeli; </w:t>
      </w:r>
    </w:p>
    <w:p w14:paraId="42799459" w14:textId="77777777" w:rsidR="00AE19B1" w:rsidRDefault="006D46DC" w:rsidP="005B0667">
      <w:pPr>
        <w:jc w:val="both"/>
        <w:rPr>
          <w:rFonts w:asciiTheme="minorHAnsi" w:hAnsiTheme="minorHAnsi" w:cstheme="minorHAnsi"/>
        </w:rPr>
      </w:pPr>
      <w:r w:rsidRPr="00ED30CF">
        <w:rPr>
          <w:rFonts w:asciiTheme="minorHAnsi" w:hAnsiTheme="minorHAnsi" w:cstheme="minorHAnsi"/>
        </w:rPr>
        <w:t xml:space="preserve">3) wychowawca i uczeń na bieżąco prowadzą dokumentację gromadzonych </w:t>
      </w:r>
    </w:p>
    <w:p w14:paraId="4D3CF046" w14:textId="77777777" w:rsidR="00AE19B1" w:rsidRDefault="006D46DC" w:rsidP="005B0667">
      <w:pPr>
        <w:jc w:val="both"/>
        <w:rPr>
          <w:rFonts w:asciiTheme="minorHAnsi" w:hAnsiTheme="minorHAnsi" w:cstheme="minorHAnsi"/>
        </w:rPr>
      </w:pPr>
      <w:r w:rsidRPr="00ED30CF">
        <w:rPr>
          <w:rFonts w:asciiTheme="minorHAnsi" w:hAnsiTheme="minorHAnsi" w:cstheme="minorHAnsi"/>
        </w:rPr>
        <w:t xml:space="preserve">indywidualnie punktów; </w:t>
      </w:r>
    </w:p>
    <w:p w14:paraId="35DA9462" w14:textId="77777777" w:rsidR="00AE19B1" w:rsidRDefault="006D46DC" w:rsidP="005B0667">
      <w:pPr>
        <w:jc w:val="both"/>
        <w:rPr>
          <w:rFonts w:asciiTheme="minorHAnsi" w:hAnsiTheme="minorHAnsi" w:cstheme="minorHAnsi"/>
        </w:rPr>
      </w:pPr>
      <w:r w:rsidRPr="00ED30CF">
        <w:rPr>
          <w:rFonts w:asciiTheme="minorHAnsi" w:hAnsiTheme="minorHAnsi" w:cstheme="minorHAnsi"/>
        </w:rPr>
        <w:t xml:space="preserve">4) uczeń może na bieżąco zabiegać o poprawienie oceny zachowania poprzez </w:t>
      </w:r>
    </w:p>
    <w:p w14:paraId="1D7B3D1C" w14:textId="77777777" w:rsidR="006D46DC" w:rsidRPr="00ED30CF" w:rsidRDefault="006D46DC" w:rsidP="005B0667">
      <w:pPr>
        <w:jc w:val="both"/>
        <w:rPr>
          <w:rFonts w:asciiTheme="minorHAnsi" w:hAnsiTheme="minorHAnsi" w:cstheme="minorHAnsi"/>
        </w:rPr>
      </w:pPr>
      <w:r w:rsidRPr="00ED30CF">
        <w:rPr>
          <w:rFonts w:asciiTheme="minorHAnsi" w:hAnsiTheme="minorHAnsi" w:cstheme="minorHAnsi"/>
        </w:rPr>
        <w:t xml:space="preserve">gromadzenie dodatnich punktów; </w:t>
      </w:r>
    </w:p>
    <w:p w14:paraId="1BE415EB" w14:textId="77777777" w:rsidR="00AE19B1" w:rsidRDefault="006D46DC" w:rsidP="005B0667">
      <w:pPr>
        <w:jc w:val="both"/>
        <w:rPr>
          <w:rFonts w:asciiTheme="minorHAnsi" w:hAnsiTheme="minorHAnsi" w:cstheme="minorHAnsi"/>
        </w:rPr>
      </w:pPr>
      <w:r w:rsidRPr="00ED30CF">
        <w:rPr>
          <w:rFonts w:asciiTheme="minorHAnsi" w:hAnsiTheme="minorHAnsi" w:cstheme="minorHAnsi"/>
        </w:rPr>
        <w:t xml:space="preserve">5) na koniec I </w:t>
      </w:r>
      <w:proofErr w:type="spellStart"/>
      <w:r w:rsidRPr="00ED30CF">
        <w:rPr>
          <w:rFonts w:asciiTheme="minorHAnsi" w:hAnsiTheme="minorHAnsi" w:cstheme="minorHAnsi"/>
        </w:rPr>
        <w:t>i</w:t>
      </w:r>
      <w:proofErr w:type="spellEnd"/>
      <w:r w:rsidRPr="00ED30CF">
        <w:rPr>
          <w:rFonts w:asciiTheme="minorHAnsi" w:hAnsiTheme="minorHAnsi" w:cstheme="minorHAnsi"/>
        </w:rPr>
        <w:t xml:space="preserve"> II semestru zgromadzone przez ucznia punkty wyrażane są oceną </w:t>
      </w:r>
    </w:p>
    <w:p w14:paraId="18299B6F" w14:textId="77777777" w:rsidR="006D46DC" w:rsidRPr="00ED30CF" w:rsidRDefault="006D46DC" w:rsidP="005B0667">
      <w:pPr>
        <w:jc w:val="both"/>
        <w:rPr>
          <w:rFonts w:asciiTheme="minorHAnsi" w:hAnsiTheme="minorHAnsi" w:cstheme="minorHAnsi"/>
        </w:rPr>
      </w:pPr>
      <w:r w:rsidRPr="00ED30CF">
        <w:rPr>
          <w:rFonts w:asciiTheme="minorHAnsi" w:hAnsiTheme="minorHAnsi" w:cstheme="minorHAnsi"/>
        </w:rPr>
        <w:t>słowną według skali, o której mowa w § 46  ust. 6  (tabela);</w:t>
      </w:r>
    </w:p>
    <w:p w14:paraId="0F3CBA9B" w14:textId="77777777" w:rsidR="006D46DC" w:rsidRDefault="00244563" w:rsidP="00F353D0">
      <w:pPr>
        <w:jc w:val="both"/>
        <w:rPr>
          <w:rFonts w:asciiTheme="minorHAnsi" w:hAnsiTheme="minorHAnsi" w:cstheme="minorHAnsi"/>
        </w:rPr>
      </w:pPr>
      <w:r>
        <w:rPr>
          <w:rFonts w:asciiTheme="minorHAnsi" w:hAnsiTheme="minorHAnsi" w:cstheme="minorHAnsi"/>
        </w:rPr>
        <w:t>21</w:t>
      </w:r>
      <w:r w:rsidR="006D46DC" w:rsidRPr="00ED30CF">
        <w:rPr>
          <w:rFonts w:asciiTheme="minorHAnsi" w:hAnsiTheme="minorHAnsi" w:cstheme="minorHAnsi"/>
        </w:rPr>
        <w:t xml:space="preserve">. Kryteria przydzielania punktów dodatnich i ujemnych zachowania: </w:t>
      </w:r>
    </w:p>
    <w:p w14:paraId="27CF9883" w14:textId="77777777" w:rsidR="00EA11A2" w:rsidRDefault="00EA11A2" w:rsidP="00F353D0">
      <w:pPr>
        <w:jc w:val="both"/>
        <w:rPr>
          <w:rFonts w:asciiTheme="minorHAnsi" w:hAnsiTheme="minorHAnsi" w:cstheme="minorHAnsi"/>
        </w:rPr>
      </w:pPr>
    </w:p>
    <w:tbl>
      <w:tblPr>
        <w:tblStyle w:val="Tabela-Siatka"/>
        <w:tblW w:w="9464" w:type="dxa"/>
        <w:tblLayout w:type="fixed"/>
        <w:tblLook w:val="04A0" w:firstRow="1" w:lastRow="0" w:firstColumn="1" w:lastColumn="0" w:noHBand="0" w:noVBand="1"/>
      </w:tblPr>
      <w:tblGrid>
        <w:gridCol w:w="392"/>
        <w:gridCol w:w="1583"/>
        <w:gridCol w:w="3945"/>
        <w:gridCol w:w="25"/>
        <w:gridCol w:w="1510"/>
        <w:gridCol w:w="24"/>
        <w:gridCol w:w="993"/>
        <w:gridCol w:w="958"/>
        <w:gridCol w:w="34"/>
      </w:tblGrid>
      <w:tr w:rsidR="00DE0C7F" w:rsidRPr="00D7624D" w14:paraId="33D2C69C" w14:textId="77777777" w:rsidTr="00DE0C7F">
        <w:trPr>
          <w:gridAfter w:val="7"/>
          <w:wAfter w:w="7489" w:type="dxa"/>
        </w:trPr>
        <w:tc>
          <w:tcPr>
            <w:tcW w:w="1975" w:type="dxa"/>
            <w:gridSpan w:val="2"/>
            <w:tcBorders>
              <w:top w:val="single" w:sz="4" w:space="0" w:color="auto"/>
              <w:left w:val="single" w:sz="4" w:space="0" w:color="auto"/>
              <w:bottom w:val="single" w:sz="4" w:space="0" w:color="auto"/>
              <w:right w:val="single" w:sz="4" w:space="0" w:color="auto"/>
            </w:tcBorders>
            <w:hideMark/>
          </w:tcPr>
          <w:p w14:paraId="621AA903" w14:textId="77777777" w:rsidR="00DE0C7F" w:rsidRPr="00D7624D" w:rsidRDefault="00DE0C7F" w:rsidP="009A59E0">
            <w:pPr>
              <w:jc w:val="both"/>
              <w:rPr>
                <w:rFonts w:asciiTheme="minorHAnsi" w:hAnsiTheme="minorHAnsi"/>
                <w:b/>
                <w:sz w:val="22"/>
                <w:szCs w:val="22"/>
              </w:rPr>
            </w:pPr>
            <w:r w:rsidRPr="00D7624D">
              <w:rPr>
                <w:rFonts w:asciiTheme="minorHAnsi" w:hAnsiTheme="minorHAnsi"/>
                <w:b/>
              </w:rPr>
              <w:t>punkty</w:t>
            </w:r>
          </w:p>
        </w:tc>
      </w:tr>
      <w:tr w:rsidR="00DE0C7F" w:rsidRPr="00D7624D" w14:paraId="2601D7B0" w14:textId="77777777" w:rsidTr="00DE0C7F">
        <w:trPr>
          <w:gridAfter w:val="1"/>
          <w:wAfter w:w="34" w:type="dxa"/>
        </w:trPr>
        <w:tc>
          <w:tcPr>
            <w:tcW w:w="392" w:type="dxa"/>
            <w:tcBorders>
              <w:top w:val="single" w:sz="4" w:space="0" w:color="auto"/>
              <w:left w:val="single" w:sz="4" w:space="0" w:color="auto"/>
              <w:bottom w:val="single" w:sz="4" w:space="0" w:color="auto"/>
              <w:right w:val="single" w:sz="4" w:space="0" w:color="auto"/>
            </w:tcBorders>
            <w:hideMark/>
          </w:tcPr>
          <w:p w14:paraId="381A2571"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1</w:t>
            </w:r>
          </w:p>
        </w:tc>
        <w:tc>
          <w:tcPr>
            <w:tcW w:w="5553" w:type="dxa"/>
            <w:gridSpan w:val="3"/>
            <w:tcBorders>
              <w:top w:val="single" w:sz="4" w:space="0" w:color="auto"/>
              <w:left w:val="single" w:sz="4" w:space="0" w:color="auto"/>
              <w:bottom w:val="single" w:sz="4" w:space="0" w:color="auto"/>
              <w:right w:val="single" w:sz="4" w:space="0" w:color="auto"/>
            </w:tcBorders>
            <w:hideMark/>
          </w:tcPr>
          <w:p w14:paraId="5E1B2090" w14:textId="77777777" w:rsidR="00DE0C7F" w:rsidRDefault="00DE0C7F" w:rsidP="009A59E0">
            <w:pPr>
              <w:jc w:val="both"/>
              <w:rPr>
                <w:rFonts w:asciiTheme="minorHAnsi" w:hAnsiTheme="minorHAnsi"/>
              </w:rPr>
            </w:pPr>
            <w:r w:rsidRPr="00D7624D">
              <w:rPr>
                <w:rFonts w:asciiTheme="minorHAnsi" w:hAnsiTheme="minorHAnsi"/>
              </w:rPr>
              <w:t>nieobecności nieusprawiedliwione</w:t>
            </w:r>
          </w:p>
          <w:p w14:paraId="51BD1D36" w14:textId="77777777" w:rsidR="00DE0C7F" w:rsidRDefault="00DE0C7F" w:rsidP="009A59E0">
            <w:pPr>
              <w:jc w:val="both"/>
              <w:rPr>
                <w:rFonts w:asciiTheme="minorHAnsi" w:hAnsiTheme="minorHAnsi"/>
              </w:rPr>
            </w:pPr>
          </w:p>
          <w:p w14:paraId="5F1685D8" w14:textId="77777777" w:rsidR="00DE0C7F" w:rsidRPr="00D7624D" w:rsidRDefault="00DE0C7F" w:rsidP="009A59E0">
            <w:pPr>
              <w:rPr>
                <w:rFonts w:asciiTheme="minorHAnsi" w:hAnsiTheme="minorHAnsi" w:cstheme="minorBidi"/>
              </w:rPr>
            </w:pPr>
            <w:r w:rsidRPr="00063650">
              <w:rPr>
                <w:rFonts w:asciiTheme="minorHAnsi" w:hAnsiTheme="minorHAnsi"/>
                <w:sz w:val="22"/>
                <w:szCs w:val="22"/>
              </w:rPr>
              <w:t>wychowawca, kierując się dobrem ucznia, indywidualnie ustala z uczniem sposób zdobycia utraconych punktów (+5)</w:t>
            </w:r>
          </w:p>
          <w:p w14:paraId="7E199884" w14:textId="77777777" w:rsidR="00DE0C7F" w:rsidRPr="00D7624D" w:rsidRDefault="00DE0C7F" w:rsidP="009A59E0">
            <w:pPr>
              <w:jc w:val="both"/>
              <w:rPr>
                <w:rFonts w:asciiTheme="minorHAnsi" w:hAnsiTheme="minorHAnsi"/>
                <w:sz w:val="22"/>
                <w:szCs w:val="22"/>
              </w:rPr>
            </w:pPr>
          </w:p>
        </w:tc>
        <w:tc>
          <w:tcPr>
            <w:tcW w:w="1510" w:type="dxa"/>
            <w:tcBorders>
              <w:top w:val="single" w:sz="4" w:space="0" w:color="auto"/>
              <w:left w:val="single" w:sz="4" w:space="0" w:color="auto"/>
              <w:bottom w:val="single" w:sz="4" w:space="0" w:color="auto"/>
              <w:right w:val="single" w:sz="4" w:space="0" w:color="auto"/>
            </w:tcBorders>
            <w:hideMark/>
          </w:tcPr>
          <w:p w14:paraId="36FCF31E" w14:textId="77777777" w:rsidR="00DE0C7F" w:rsidRDefault="00DE0C7F" w:rsidP="009A59E0">
            <w:pPr>
              <w:jc w:val="both"/>
              <w:rPr>
                <w:rFonts w:asciiTheme="minorHAnsi" w:hAnsiTheme="minorHAnsi"/>
              </w:rPr>
            </w:pPr>
            <w:r>
              <w:rPr>
                <w:rFonts w:asciiTheme="minorHAnsi" w:hAnsiTheme="minorHAnsi"/>
              </w:rPr>
              <w:lastRenderedPageBreak/>
              <w:t>k</w:t>
            </w:r>
            <w:r w:rsidRPr="00E0007A">
              <w:rPr>
                <w:rFonts w:asciiTheme="minorHAnsi" w:hAnsiTheme="minorHAnsi"/>
              </w:rPr>
              <w:t>ażdorazowo</w:t>
            </w:r>
          </w:p>
          <w:p w14:paraId="2107A6C8" w14:textId="77777777" w:rsidR="00DE0C7F" w:rsidRPr="00E0007A" w:rsidRDefault="00DE0C7F" w:rsidP="009A59E0">
            <w:pPr>
              <w:jc w:val="both"/>
              <w:rPr>
                <w:rFonts w:asciiTheme="minorHAnsi" w:hAnsiTheme="minorHAnsi"/>
                <w:sz w:val="22"/>
                <w:szCs w:val="22"/>
              </w:rPr>
            </w:pPr>
          </w:p>
        </w:tc>
        <w:tc>
          <w:tcPr>
            <w:tcW w:w="1017" w:type="dxa"/>
            <w:gridSpan w:val="2"/>
            <w:tcBorders>
              <w:top w:val="single" w:sz="4" w:space="0" w:color="auto"/>
              <w:left w:val="single" w:sz="4" w:space="0" w:color="auto"/>
              <w:bottom w:val="single" w:sz="4" w:space="0" w:color="auto"/>
              <w:right w:val="single" w:sz="4" w:space="0" w:color="auto"/>
            </w:tcBorders>
          </w:tcPr>
          <w:p w14:paraId="3D961B2D" w14:textId="77777777" w:rsidR="00DE0C7F" w:rsidRPr="00D7624D" w:rsidRDefault="00DE0C7F" w:rsidP="009A59E0">
            <w:pPr>
              <w:jc w:val="both"/>
              <w:rPr>
                <w:rFonts w:asciiTheme="minorHAnsi" w:hAnsiTheme="minorHAnsi"/>
                <w:sz w:val="22"/>
                <w:szCs w:val="22"/>
              </w:rPr>
            </w:pPr>
          </w:p>
        </w:tc>
        <w:tc>
          <w:tcPr>
            <w:tcW w:w="958" w:type="dxa"/>
            <w:tcBorders>
              <w:top w:val="single" w:sz="4" w:space="0" w:color="auto"/>
              <w:left w:val="single" w:sz="4" w:space="0" w:color="auto"/>
              <w:bottom w:val="single" w:sz="4" w:space="0" w:color="auto"/>
              <w:right w:val="single" w:sz="4" w:space="0" w:color="auto"/>
            </w:tcBorders>
          </w:tcPr>
          <w:p w14:paraId="429D62FE"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  -5</w:t>
            </w:r>
          </w:p>
          <w:p w14:paraId="2AEB755A" w14:textId="77777777" w:rsidR="00DE0C7F" w:rsidRPr="00D7624D" w:rsidRDefault="00DE0C7F" w:rsidP="009A59E0">
            <w:pPr>
              <w:jc w:val="both"/>
              <w:rPr>
                <w:rFonts w:asciiTheme="minorHAnsi" w:hAnsiTheme="minorHAnsi"/>
                <w:sz w:val="22"/>
                <w:szCs w:val="22"/>
              </w:rPr>
            </w:pPr>
          </w:p>
        </w:tc>
      </w:tr>
      <w:tr w:rsidR="00DE0C7F" w:rsidRPr="00D7624D" w14:paraId="6F70ACA9" w14:textId="77777777" w:rsidTr="00DE0C7F">
        <w:trPr>
          <w:gridAfter w:val="1"/>
          <w:wAfter w:w="34" w:type="dxa"/>
        </w:trPr>
        <w:tc>
          <w:tcPr>
            <w:tcW w:w="392" w:type="dxa"/>
            <w:tcBorders>
              <w:top w:val="single" w:sz="4" w:space="0" w:color="auto"/>
              <w:left w:val="single" w:sz="4" w:space="0" w:color="auto"/>
              <w:bottom w:val="single" w:sz="4" w:space="0" w:color="auto"/>
              <w:right w:val="single" w:sz="4" w:space="0" w:color="auto"/>
            </w:tcBorders>
            <w:hideMark/>
          </w:tcPr>
          <w:p w14:paraId="2FBC342F"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lastRenderedPageBreak/>
              <w:t>2</w:t>
            </w:r>
          </w:p>
        </w:tc>
        <w:tc>
          <w:tcPr>
            <w:tcW w:w="5553" w:type="dxa"/>
            <w:gridSpan w:val="3"/>
            <w:tcBorders>
              <w:top w:val="single" w:sz="4" w:space="0" w:color="auto"/>
              <w:left w:val="single" w:sz="4" w:space="0" w:color="auto"/>
              <w:bottom w:val="single" w:sz="4" w:space="0" w:color="auto"/>
              <w:right w:val="single" w:sz="4" w:space="0" w:color="auto"/>
            </w:tcBorders>
            <w:hideMark/>
          </w:tcPr>
          <w:p w14:paraId="622AC038" w14:textId="77777777" w:rsidR="00DE0C7F" w:rsidRDefault="00DE0C7F" w:rsidP="009A59E0">
            <w:pPr>
              <w:jc w:val="both"/>
              <w:rPr>
                <w:rFonts w:asciiTheme="minorHAnsi" w:hAnsiTheme="minorHAnsi"/>
              </w:rPr>
            </w:pPr>
            <w:r>
              <w:rPr>
                <w:rFonts w:asciiTheme="minorHAnsi" w:hAnsiTheme="minorHAnsi"/>
              </w:rPr>
              <w:t>s</w:t>
            </w:r>
            <w:r w:rsidRPr="00D7624D">
              <w:rPr>
                <w:rFonts w:asciiTheme="minorHAnsi" w:hAnsiTheme="minorHAnsi"/>
              </w:rPr>
              <w:t>późnienia</w:t>
            </w:r>
            <w:r>
              <w:rPr>
                <w:rFonts w:asciiTheme="minorHAnsi" w:hAnsiTheme="minorHAnsi"/>
              </w:rPr>
              <w:t>;</w:t>
            </w:r>
          </w:p>
          <w:p w14:paraId="1D1D19AF" w14:textId="77777777" w:rsidR="00DE0C7F" w:rsidRDefault="00DE0C7F" w:rsidP="009A59E0">
            <w:pPr>
              <w:jc w:val="both"/>
              <w:rPr>
                <w:rFonts w:asciiTheme="minorHAnsi" w:hAnsiTheme="minorHAnsi"/>
                <w:sz w:val="22"/>
                <w:szCs w:val="22"/>
                <w:highlight w:val="cyan"/>
              </w:rPr>
            </w:pPr>
          </w:p>
          <w:p w14:paraId="006F134A" w14:textId="77777777" w:rsidR="00DE0C7F" w:rsidRPr="00D7624D" w:rsidRDefault="00DE0C7F" w:rsidP="009A59E0">
            <w:pPr>
              <w:jc w:val="both"/>
              <w:rPr>
                <w:rFonts w:asciiTheme="minorHAnsi" w:hAnsiTheme="minorHAnsi"/>
                <w:sz w:val="22"/>
                <w:szCs w:val="22"/>
              </w:rPr>
            </w:pPr>
            <w:r w:rsidRPr="00063650">
              <w:rPr>
                <w:rFonts w:asciiTheme="minorHAnsi" w:hAnsiTheme="minorHAnsi"/>
                <w:sz w:val="22"/>
                <w:szCs w:val="22"/>
              </w:rPr>
              <w:t>wychowawca, kierując się dobrem ucznia, indywidualnie ustala z uczniem sposób zdobycia utraconych punktów (+3)</w:t>
            </w:r>
          </w:p>
        </w:tc>
        <w:tc>
          <w:tcPr>
            <w:tcW w:w="1510" w:type="dxa"/>
            <w:tcBorders>
              <w:top w:val="single" w:sz="4" w:space="0" w:color="auto"/>
              <w:left w:val="single" w:sz="4" w:space="0" w:color="auto"/>
              <w:bottom w:val="single" w:sz="4" w:space="0" w:color="auto"/>
              <w:right w:val="single" w:sz="4" w:space="0" w:color="auto"/>
            </w:tcBorders>
          </w:tcPr>
          <w:p w14:paraId="4043A0A6" w14:textId="77777777" w:rsidR="00DE0C7F" w:rsidRPr="00D7624D" w:rsidRDefault="00DE0C7F" w:rsidP="009A59E0">
            <w:pPr>
              <w:jc w:val="both"/>
              <w:rPr>
                <w:rFonts w:asciiTheme="minorHAnsi" w:hAnsiTheme="minorHAnsi" w:cstheme="minorBidi"/>
              </w:rPr>
            </w:pPr>
            <w:r w:rsidRPr="00D7624D">
              <w:rPr>
                <w:rFonts w:asciiTheme="minorHAnsi" w:hAnsiTheme="minorHAnsi"/>
              </w:rPr>
              <w:t>każdorazowo</w:t>
            </w:r>
          </w:p>
          <w:p w14:paraId="7D76E4EE" w14:textId="77777777" w:rsidR="00DE0C7F" w:rsidRPr="00D7624D" w:rsidRDefault="00DE0C7F" w:rsidP="009A59E0">
            <w:pPr>
              <w:jc w:val="both"/>
              <w:rPr>
                <w:rFonts w:asciiTheme="minorHAnsi" w:hAnsiTheme="minorHAnsi"/>
                <w:sz w:val="22"/>
                <w:szCs w:val="22"/>
              </w:rPr>
            </w:pPr>
          </w:p>
        </w:tc>
        <w:tc>
          <w:tcPr>
            <w:tcW w:w="1017" w:type="dxa"/>
            <w:gridSpan w:val="2"/>
            <w:tcBorders>
              <w:top w:val="single" w:sz="4" w:space="0" w:color="auto"/>
              <w:left w:val="single" w:sz="4" w:space="0" w:color="auto"/>
              <w:bottom w:val="single" w:sz="4" w:space="0" w:color="auto"/>
              <w:right w:val="single" w:sz="4" w:space="0" w:color="auto"/>
            </w:tcBorders>
          </w:tcPr>
          <w:p w14:paraId="553987F4" w14:textId="77777777" w:rsidR="00DE0C7F" w:rsidRPr="00D7624D" w:rsidRDefault="00DE0C7F" w:rsidP="009A59E0">
            <w:pPr>
              <w:jc w:val="both"/>
              <w:rPr>
                <w:rFonts w:asciiTheme="minorHAnsi" w:hAnsiTheme="minorHAnsi"/>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14:paraId="1B218179"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-3</w:t>
            </w:r>
          </w:p>
        </w:tc>
      </w:tr>
      <w:tr w:rsidR="00DE0C7F" w:rsidRPr="00D7624D" w14:paraId="786E5169" w14:textId="77777777" w:rsidTr="00DE0C7F">
        <w:trPr>
          <w:gridAfter w:val="1"/>
          <w:wAfter w:w="34" w:type="dxa"/>
        </w:trPr>
        <w:tc>
          <w:tcPr>
            <w:tcW w:w="392" w:type="dxa"/>
            <w:tcBorders>
              <w:top w:val="single" w:sz="4" w:space="0" w:color="auto"/>
              <w:left w:val="single" w:sz="4" w:space="0" w:color="auto"/>
              <w:bottom w:val="single" w:sz="4" w:space="0" w:color="auto"/>
              <w:right w:val="single" w:sz="4" w:space="0" w:color="auto"/>
            </w:tcBorders>
            <w:hideMark/>
          </w:tcPr>
          <w:p w14:paraId="509CC7F4"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3</w:t>
            </w:r>
          </w:p>
        </w:tc>
        <w:tc>
          <w:tcPr>
            <w:tcW w:w="5553" w:type="dxa"/>
            <w:gridSpan w:val="3"/>
            <w:tcBorders>
              <w:top w:val="single" w:sz="4" w:space="0" w:color="auto"/>
              <w:left w:val="single" w:sz="4" w:space="0" w:color="auto"/>
              <w:bottom w:val="single" w:sz="4" w:space="0" w:color="auto"/>
              <w:right w:val="single" w:sz="4" w:space="0" w:color="auto"/>
            </w:tcBorders>
            <w:hideMark/>
          </w:tcPr>
          <w:p w14:paraId="29AFBF86" w14:textId="77777777" w:rsidR="00DE0C7F" w:rsidRPr="00D7624D" w:rsidRDefault="00DE0C7F" w:rsidP="009A59E0">
            <w:pPr>
              <w:rPr>
                <w:rFonts w:asciiTheme="minorHAnsi" w:hAnsiTheme="minorHAnsi"/>
                <w:sz w:val="22"/>
                <w:szCs w:val="22"/>
              </w:rPr>
            </w:pPr>
            <w:proofErr w:type="spellStart"/>
            <w:r w:rsidRPr="00063650">
              <w:rPr>
                <w:rFonts w:asciiTheme="minorHAnsi" w:hAnsiTheme="minorHAnsi"/>
              </w:rPr>
              <w:t>Brak</w:t>
            </w:r>
            <w:r w:rsidRPr="00D7624D">
              <w:rPr>
                <w:rFonts w:asciiTheme="minorHAnsi" w:hAnsiTheme="minorHAnsi"/>
              </w:rPr>
              <w:t>nieobecności</w:t>
            </w:r>
            <w:proofErr w:type="spellEnd"/>
            <w:r w:rsidRPr="00D7624D">
              <w:rPr>
                <w:rFonts w:asciiTheme="minorHAnsi" w:hAnsiTheme="minorHAnsi"/>
              </w:rPr>
              <w:t xml:space="preserve"> nieusprawiedliwione i spóźnienia</w:t>
            </w:r>
          </w:p>
        </w:tc>
        <w:tc>
          <w:tcPr>
            <w:tcW w:w="1510" w:type="dxa"/>
            <w:tcBorders>
              <w:top w:val="single" w:sz="4" w:space="0" w:color="auto"/>
              <w:left w:val="single" w:sz="4" w:space="0" w:color="auto"/>
              <w:bottom w:val="single" w:sz="4" w:space="0" w:color="auto"/>
              <w:right w:val="single" w:sz="4" w:space="0" w:color="auto"/>
            </w:tcBorders>
            <w:hideMark/>
          </w:tcPr>
          <w:p w14:paraId="56533006"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miesięcznie</w:t>
            </w:r>
          </w:p>
        </w:tc>
        <w:tc>
          <w:tcPr>
            <w:tcW w:w="1017" w:type="dxa"/>
            <w:gridSpan w:val="2"/>
            <w:tcBorders>
              <w:top w:val="single" w:sz="4" w:space="0" w:color="auto"/>
              <w:left w:val="single" w:sz="4" w:space="0" w:color="auto"/>
              <w:bottom w:val="single" w:sz="4" w:space="0" w:color="auto"/>
              <w:right w:val="single" w:sz="4" w:space="0" w:color="auto"/>
            </w:tcBorders>
          </w:tcPr>
          <w:p w14:paraId="506646CC"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    +10  </w:t>
            </w:r>
          </w:p>
          <w:p w14:paraId="7EB6DA2B" w14:textId="77777777" w:rsidR="00DE0C7F" w:rsidRPr="00D7624D" w:rsidRDefault="00DE0C7F" w:rsidP="009A59E0">
            <w:pPr>
              <w:jc w:val="both"/>
              <w:rPr>
                <w:rFonts w:asciiTheme="minorHAnsi" w:hAnsiTheme="minorHAnsi"/>
                <w:sz w:val="22"/>
                <w:szCs w:val="22"/>
              </w:rPr>
            </w:pPr>
          </w:p>
        </w:tc>
        <w:tc>
          <w:tcPr>
            <w:tcW w:w="958" w:type="dxa"/>
            <w:tcBorders>
              <w:top w:val="single" w:sz="4" w:space="0" w:color="auto"/>
              <w:left w:val="single" w:sz="4" w:space="0" w:color="auto"/>
              <w:bottom w:val="single" w:sz="4" w:space="0" w:color="auto"/>
              <w:right w:val="single" w:sz="4" w:space="0" w:color="auto"/>
            </w:tcBorders>
          </w:tcPr>
          <w:p w14:paraId="47DCB090" w14:textId="77777777" w:rsidR="00DE0C7F" w:rsidRPr="00D7624D" w:rsidRDefault="00DE0C7F" w:rsidP="009A59E0">
            <w:pPr>
              <w:jc w:val="both"/>
              <w:rPr>
                <w:rFonts w:asciiTheme="minorHAnsi" w:hAnsiTheme="minorHAnsi"/>
                <w:sz w:val="22"/>
                <w:szCs w:val="22"/>
              </w:rPr>
            </w:pPr>
          </w:p>
        </w:tc>
      </w:tr>
      <w:tr w:rsidR="00DE0C7F" w:rsidRPr="00D7624D" w14:paraId="44231AAD" w14:textId="77777777" w:rsidTr="00DE0C7F">
        <w:tc>
          <w:tcPr>
            <w:tcW w:w="392" w:type="dxa"/>
            <w:tcBorders>
              <w:top w:val="single" w:sz="4" w:space="0" w:color="auto"/>
              <w:left w:val="single" w:sz="4" w:space="0" w:color="auto"/>
              <w:bottom w:val="single" w:sz="4" w:space="0" w:color="auto"/>
              <w:right w:val="single" w:sz="4" w:space="0" w:color="auto"/>
            </w:tcBorders>
          </w:tcPr>
          <w:p w14:paraId="3B3625D3"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5 </w:t>
            </w:r>
          </w:p>
          <w:p w14:paraId="2755F316" w14:textId="77777777" w:rsidR="00DE0C7F" w:rsidRPr="00D7624D" w:rsidRDefault="00DE0C7F" w:rsidP="009A59E0">
            <w:pPr>
              <w:jc w:val="both"/>
              <w:rPr>
                <w:rFonts w:asciiTheme="minorHAnsi" w:hAnsiTheme="minorHAnsi"/>
                <w:sz w:val="22"/>
                <w:szCs w:val="22"/>
              </w:rPr>
            </w:pPr>
          </w:p>
        </w:tc>
        <w:tc>
          <w:tcPr>
            <w:tcW w:w="5553" w:type="dxa"/>
            <w:gridSpan w:val="3"/>
            <w:tcBorders>
              <w:top w:val="single" w:sz="4" w:space="0" w:color="auto"/>
              <w:left w:val="single" w:sz="4" w:space="0" w:color="auto"/>
              <w:bottom w:val="single" w:sz="4" w:space="0" w:color="auto"/>
              <w:right w:val="single" w:sz="4" w:space="0" w:color="auto"/>
            </w:tcBorders>
            <w:hideMark/>
          </w:tcPr>
          <w:p w14:paraId="275B47E5" w14:textId="77777777" w:rsidR="00DE0C7F" w:rsidRDefault="00DE0C7F" w:rsidP="009A59E0">
            <w:pPr>
              <w:jc w:val="both"/>
              <w:rPr>
                <w:rFonts w:asciiTheme="minorHAnsi" w:hAnsiTheme="minorHAnsi"/>
              </w:rPr>
            </w:pPr>
            <w:r w:rsidRPr="00063650">
              <w:rPr>
                <w:rFonts w:asciiTheme="minorHAnsi" w:hAnsiTheme="minorHAnsi"/>
              </w:rPr>
              <w:t>niezmienione obuwie</w:t>
            </w:r>
            <w:r w:rsidRPr="00F430A1">
              <w:rPr>
                <w:rFonts w:asciiTheme="minorHAnsi" w:hAnsiTheme="minorHAnsi"/>
              </w:rPr>
              <w:t xml:space="preserve"> (nie dotyczy obuwia na białej podeszwie)</w:t>
            </w:r>
          </w:p>
          <w:p w14:paraId="73E1D8CE" w14:textId="77777777" w:rsidR="00DE0C7F" w:rsidRPr="00D7624D" w:rsidRDefault="00DE0C7F" w:rsidP="009A59E0">
            <w:pPr>
              <w:jc w:val="both"/>
              <w:rPr>
                <w:rFonts w:asciiTheme="minorHAnsi" w:hAnsiTheme="minorHAnsi"/>
                <w:sz w:val="22"/>
                <w:szCs w:val="22"/>
              </w:rPr>
            </w:pPr>
            <w:r w:rsidRPr="00063650">
              <w:rPr>
                <w:rFonts w:asciiTheme="minorHAnsi" w:hAnsiTheme="minorHAnsi"/>
                <w:sz w:val="22"/>
                <w:szCs w:val="22"/>
              </w:rPr>
              <w:t>wychowawca, kierując się dobrem ucznia, indywidualnie ustala z uczniem sposób zdobycia utraconych punktów (+5)</w:t>
            </w:r>
          </w:p>
        </w:tc>
        <w:tc>
          <w:tcPr>
            <w:tcW w:w="2527" w:type="dxa"/>
            <w:gridSpan w:val="3"/>
            <w:tcBorders>
              <w:top w:val="single" w:sz="4" w:space="0" w:color="auto"/>
              <w:left w:val="single" w:sz="4" w:space="0" w:color="auto"/>
              <w:bottom w:val="single" w:sz="4" w:space="0" w:color="auto"/>
              <w:right w:val="single" w:sz="4" w:space="0" w:color="auto"/>
            </w:tcBorders>
          </w:tcPr>
          <w:p w14:paraId="3A475504" w14:textId="77777777" w:rsidR="00DE0C7F" w:rsidRPr="00D7624D" w:rsidRDefault="00DE0C7F" w:rsidP="009A59E0">
            <w:pPr>
              <w:jc w:val="both"/>
              <w:rPr>
                <w:rFonts w:asciiTheme="minorHAnsi" w:hAnsiTheme="minorHAnsi" w:cstheme="minorBidi"/>
              </w:rPr>
            </w:pPr>
          </w:p>
        </w:tc>
        <w:tc>
          <w:tcPr>
            <w:tcW w:w="992" w:type="dxa"/>
            <w:gridSpan w:val="2"/>
            <w:tcBorders>
              <w:top w:val="single" w:sz="4" w:space="0" w:color="auto"/>
              <w:left w:val="single" w:sz="4" w:space="0" w:color="auto"/>
              <w:bottom w:val="single" w:sz="4" w:space="0" w:color="auto"/>
              <w:right w:val="single" w:sz="4" w:space="0" w:color="auto"/>
            </w:tcBorders>
          </w:tcPr>
          <w:p w14:paraId="5D954FCC"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 xml:space="preserve">   - 5</w:t>
            </w:r>
          </w:p>
        </w:tc>
      </w:tr>
      <w:tr w:rsidR="00DE0C7F" w:rsidRPr="00D7624D" w14:paraId="2D06B52C" w14:textId="77777777" w:rsidTr="00DE0C7F">
        <w:trPr>
          <w:gridAfter w:val="1"/>
          <w:wAfter w:w="34" w:type="dxa"/>
        </w:trPr>
        <w:tc>
          <w:tcPr>
            <w:tcW w:w="392" w:type="dxa"/>
            <w:tcBorders>
              <w:top w:val="single" w:sz="4" w:space="0" w:color="auto"/>
              <w:left w:val="single" w:sz="4" w:space="0" w:color="auto"/>
              <w:bottom w:val="single" w:sz="4" w:space="0" w:color="auto"/>
              <w:right w:val="single" w:sz="4" w:space="0" w:color="auto"/>
            </w:tcBorders>
            <w:hideMark/>
          </w:tcPr>
          <w:p w14:paraId="11C34953"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6</w:t>
            </w:r>
          </w:p>
        </w:tc>
        <w:tc>
          <w:tcPr>
            <w:tcW w:w="5553" w:type="dxa"/>
            <w:gridSpan w:val="3"/>
            <w:tcBorders>
              <w:top w:val="single" w:sz="4" w:space="0" w:color="auto"/>
              <w:left w:val="single" w:sz="4" w:space="0" w:color="auto"/>
              <w:bottom w:val="single" w:sz="4" w:space="0" w:color="auto"/>
              <w:right w:val="single" w:sz="4" w:space="0" w:color="auto"/>
            </w:tcBorders>
            <w:hideMark/>
          </w:tcPr>
          <w:p w14:paraId="0BE0ACE7"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 xml:space="preserve">Korzystanie z telefonu komórkowego lub innego sprzętu elektronicznego w czasie lekcji </w:t>
            </w:r>
            <w:r w:rsidRPr="00684864">
              <w:rPr>
                <w:rFonts w:asciiTheme="minorHAnsi" w:hAnsiTheme="minorHAnsi"/>
              </w:rPr>
              <w:t>bez zgody nauczyciela</w:t>
            </w:r>
          </w:p>
        </w:tc>
        <w:tc>
          <w:tcPr>
            <w:tcW w:w="1510" w:type="dxa"/>
            <w:tcBorders>
              <w:top w:val="single" w:sz="4" w:space="0" w:color="auto"/>
              <w:left w:val="single" w:sz="4" w:space="0" w:color="auto"/>
              <w:bottom w:val="single" w:sz="4" w:space="0" w:color="auto"/>
              <w:right w:val="single" w:sz="4" w:space="0" w:color="auto"/>
            </w:tcBorders>
            <w:hideMark/>
          </w:tcPr>
          <w:p w14:paraId="4555D2CA"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każdorazowo</w:t>
            </w:r>
          </w:p>
        </w:tc>
        <w:tc>
          <w:tcPr>
            <w:tcW w:w="1017" w:type="dxa"/>
            <w:gridSpan w:val="2"/>
            <w:tcBorders>
              <w:top w:val="single" w:sz="4" w:space="0" w:color="auto"/>
              <w:left w:val="single" w:sz="4" w:space="0" w:color="auto"/>
              <w:bottom w:val="single" w:sz="4" w:space="0" w:color="auto"/>
              <w:right w:val="single" w:sz="4" w:space="0" w:color="auto"/>
            </w:tcBorders>
          </w:tcPr>
          <w:p w14:paraId="0884640E" w14:textId="77777777" w:rsidR="00DE0C7F" w:rsidRPr="00D7624D" w:rsidRDefault="00DE0C7F" w:rsidP="009A59E0">
            <w:pPr>
              <w:jc w:val="both"/>
              <w:rPr>
                <w:rFonts w:asciiTheme="minorHAnsi" w:hAnsiTheme="minorHAnsi"/>
                <w:sz w:val="22"/>
                <w:szCs w:val="22"/>
              </w:rPr>
            </w:pPr>
          </w:p>
        </w:tc>
        <w:tc>
          <w:tcPr>
            <w:tcW w:w="958" w:type="dxa"/>
            <w:tcBorders>
              <w:top w:val="single" w:sz="4" w:space="0" w:color="auto"/>
              <w:left w:val="single" w:sz="4" w:space="0" w:color="auto"/>
              <w:bottom w:val="single" w:sz="4" w:space="0" w:color="auto"/>
              <w:right w:val="single" w:sz="4" w:space="0" w:color="auto"/>
            </w:tcBorders>
            <w:hideMark/>
          </w:tcPr>
          <w:p w14:paraId="59FF2A4D"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- 20</w:t>
            </w:r>
          </w:p>
        </w:tc>
      </w:tr>
      <w:tr w:rsidR="00DE0C7F" w:rsidRPr="00D7624D" w14:paraId="737E795E" w14:textId="77777777" w:rsidTr="00DE0C7F">
        <w:trPr>
          <w:gridAfter w:val="1"/>
          <w:wAfter w:w="34" w:type="dxa"/>
        </w:trPr>
        <w:tc>
          <w:tcPr>
            <w:tcW w:w="392" w:type="dxa"/>
            <w:tcBorders>
              <w:top w:val="single" w:sz="4" w:space="0" w:color="auto"/>
              <w:left w:val="single" w:sz="4" w:space="0" w:color="auto"/>
              <w:bottom w:val="single" w:sz="4" w:space="0" w:color="auto"/>
              <w:right w:val="single" w:sz="4" w:space="0" w:color="auto"/>
            </w:tcBorders>
            <w:hideMark/>
          </w:tcPr>
          <w:p w14:paraId="756133B8"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7</w:t>
            </w:r>
          </w:p>
        </w:tc>
        <w:tc>
          <w:tcPr>
            <w:tcW w:w="5553" w:type="dxa"/>
            <w:gridSpan w:val="3"/>
            <w:tcBorders>
              <w:top w:val="single" w:sz="4" w:space="0" w:color="auto"/>
              <w:left w:val="single" w:sz="4" w:space="0" w:color="auto"/>
              <w:bottom w:val="single" w:sz="4" w:space="0" w:color="auto"/>
              <w:right w:val="single" w:sz="4" w:space="0" w:color="auto"/>
            </w:tcBorders>
            <w:hideMark/>
          </w:tcPr>
          <w:p w14:paraId="2D0A18C6" w14:textId="77777777" w:rsidR="00DE0C7F" w:rsidRPr="00A815D2" w:rsidRDefault="00A815D2" w:rsidP="009A59E0">
            <w:pPr>
              <w:jc w:val="both"/>
              <w:rPr>
                <w:rFonts w:asciiTheme="minorHAnsi" w:hAnsiTheme="minorHAnsi"/>
                <w:sz w:val="22"/>
                <w:szCs w:val="22"/>
              </w:rPr>
            </w:pPr>
            <w:r w:rsidRPr="00A815D2">
              <w:rPr>
                <w:rFonts w:asciiTheme="minorHAnsi" w:hAnsiTheme="minorHAnsi"/>
              </w:rPr>
              <w:t>usunięte</w:t>
            </w:r>
          </w:p>
        </w:tc>
        <w:tc>
          <w:tcPr>
            <w:tcW w:w="1510" w:type="dxa"/>
            <w:tcBorders>
              <w:top w:val="single" w:sz="4" w:space="0" w:color="auto"/>
              <w:left w:val="single" w:sz="4" w:space="0" w:color="auto"/>
              <w:bottom w:val="single" w:sz="4" w:space="0" w:color="auto"/>
              <w:right w:val="single" w:sz="4" w:space="0" w:color="auto"/>
            </w:tcBorders>
            <w:hideMark/>
          </w:tcPr>
          <w:p w14:paraId="77653260" w14:textId="77777777" w:rsidR="00DE0C7F" w:rsidRPr="00D7624D" w:rsidRDefault="00DE0C7F" w:rsidP="009A59E0">
            <w:pPr>
              <w:jc w:val="both"/>
              <w:rPr>
                <w:rFonts w:asciiTheme="minorHAnsi" w:hAnsiTheme="minorHAnsi"/>
                <w:sz w:val="22"/>
                <w:szCs w:val="22"/>
              </w:rPr>
            </w:pPr>
          </w:p>
        </w:tc>
        <w:tc>
          <w:tcPr>
            <w:tcW w:w="1017" w:type="dxa"/>
            <w:gridSpan w:val="2"/>
            <w:tcBorders>
              <w:top w:val="single" w:sz="4" w:space="0" w:color="auto"/>
              <w:left w:val="single" w:sz="4" w:space="0" w:color="auto"/>
              <w:bottom w:val="single" w:sz="4" w:space="0" w:color="auto"/>
              <w:right w:val="single" w:sz="4" w:space="0" w:color="auto"/>
            </w:tcBorders>
            <w:hideMark/>
          </w:tcPr>
          <w:p w14:paraId="004A93E6" w14:textId="77777777" w:rsidR="00DE0C7F" w:rsidRPr="00D7624D" w:rsidRDefault="00DE0C7F" w:rsidP="009A59E0">
            <w:pPr>
              <w:jc w:val="both"/>
              <w:rPr>
                <w:rFonts w:asciiTheme="minorHAnsi" w:hAnsiTheme="minorHAnsi"/>
                <w:sz w:val="22"/>
                <w:szCs w:val="22"/>
              </w:rPr>
            </w:pPr>
          </w:p>
        </w:tc>
        <w:tc>
          <w:tcPr>
            <w:tcW w:w="958" w:type="dxa"/>
            <w:tcBorders>
              <w:top w:val="single" w:sz="4" w:space="0" w:color="auto"/>
              <w:left w:val="single" w:sz="4" w:space="0" w:color="auto"/>
              <w:bottom w:val="single" w:sz="4" w:space="0" w:color="auto"/>
              <w:right w:val="single" w:sz="4" w:space="0" w:color="auto"/>
            </w:tcBorders>
          </w:tcPr>
          <w:p w14:paraId="48189E52" w14:textId="77777777" w:rsidR="00DE0C7F" w:rsidRPr="00D7624D" w:rsidRDefault="00DE0C7F" w:rsidP="009A59E0">
            <w:pPr>
              <w:jc w:val="both"/>
              <w:rPr>
                <w:rFonts w:asciiTheme="minorHAnsi" w:hAnsiTheme="minorHAnsi"/>
                <w:sz w:val="22"/>
                <w:szCs w:val="22"/>
              </w:rPr>
            </w:pPr>
          </w:p>
        </w:tc>
      </w:tr>
      <w:tr w:rsidR="00DE0C7F" w:rsidRPr="00D7624D" w14:paraId="0E626CDC" w14:textId="77777777" w:rsidTr="00DE0C7F">
        <w:trPr>
          <w:gridAfter w:val="1"/>
          <w:wAfter w:w="34" w:type="dxa"/>
        </w:trPr>
        <w:tc>
          <w:tcPr>
            <w:tcW w:w="392" w:type="dxa"/>
            <w:tcBorders>
              <w:top w:val="single" w:sz="4" w:space="0" w:color="auto"/>
              <w:left w:val="single" w:sz="4" w:space="0" w:color="auto"/>
              <w:bottom w:val="single" w:sz="4" w:space="0" w:color="auto"/>
              <w:right w:val="single" w:sz="4" w:space="0" w:color="auto"/>
            </w:tcBorders>
          </w:tcPr>
          <w:p w14:paraId="5603019C" w14:textId="77777777" w:rsidR="00DE0C7F" w:rsidRPr="007F3379" w:rsidRDefault="00DE0C7F" w:rsidP="009A59E0">
            <w:pPr>
              <w:jc w:val="both"/>
              <w:rPr>
                <w:rFonts w:asciiTheme="minorHAnsi" w:hAnsiTheme="minorHAnsi"/>
                <w:highlight w:val="cyan"/>
              </w:rPr>
            </w:pPr>
          </w:p>
        </w:tc>
        <w:tc>
          <w:tcPr>
            <w:tcW w:w="5553" w:type="dxa"/>
            <w:gridSpan w:val="3"/>
            <w:tcBorders>
              <w:top w:val="single" w:sz="4" w:space="0" w:color="auto"/>
              <w:left w:val="single" w:sz="4" w:space="0" w:color="auto"/>
              <w:bottom w:val="single" w:sz="4" w:space="0" w:color="auto"/>
              <w:right w:val="single" w:sz="4" w:space="0" w:color="auto"/>
            </w:tcBorders>
          </w:tcPr>
          <w:p w14:paraId="4C619E41" w14:textId="77777777" w:rsidR="00DE0C7F" w:rsidRPr="00D7624D" w:rsidRDefault="00DE0C7F" w:rsidP="009A59E0">
            <w:pPr>
              <w:jc w:val="both"/>
              <w:rPr>
                <w:rFonts w:asciiTheme="minorHAnsi" w:hAnsiTheme="minorHAnsi"/>
              </w:rPr>
            </w:pPr>
          </w:p>
        </w:tc>
        <w:tc>
          <w:tcPr>
            <w:tcW w:w="1510" w:type="dxa"/>
            <w:tcBorders>
              <w:top w:val="single" w:sz="4" w:space="0" w:color="auto"/>
              <w:left w:val="single" w:sz="4" w:space="0" w:color="auto"/>
              <w:bottom w:val="single" w:sz="4" w:space="0" w:color="auto"/>
              <w:right w:val="single" w:sz="4" w:space="0" w:color="auto"/>
            </w:tcBorders>
          </w:tcPr>
          <w:p w14:paraId="5801029F" w14:textId="77777777" w:rsidR="00DE0C7F" w:rsidRPr="00D7624D" w:rsidRDefault="00DE0C7F" w:rsidP="009A59E0">
            <w:pPr>
              <w:jc w:val="both"/>
              <w:rPr>
                <w:rFonts w:asciiTheme="minorHAnsi" w:hAnsiTheme="minorHAnsi"/>
              </w:rPr>
            </w:pPr>
          </w:p>
        </w:tc>
        <w:tc>
          <w:tcPr>
            <w:tcW w:w="1017" w:type="dxa"/>
            <w:gridSpan w:val="2"/>
            <w:tcBorders>
              <w:top w:val="single" w:sz="4" w:space="0" w:color="auto"/>
              <w:left w:val="single" w:sz="4" w:space="0" w:color="auto"/>
              <w:bottom w:val="single" w:sz="4" w:space="0" w:color="auto"/>
              <w:right w:val="single" w:sz="4" w:space="0" w:color="auto"/>
            </w:tcBorders>
          </w:tcPr>
          <w:p w14:paraId="39CE73E4" w14:textId="77777777" w:rsidR="00DE0C7F" w:rsidRPr="00D7624D" w:rsidRDefault="00DE0C7F" w:rsidP="009A59E0">
            <w:pPr>
              <w:jc w:val="both"/>
              <w:rPr>
                <w:rFonts w:asciiTheme="minorHAnsi" w:hAnsiTheme="minorHAnsi"/>
              </w:rPr>
            </w:pPr>
          </w:p>
        </w:tc>
        <w:tc>
          <w:tcPr>
            <w:tcW w:w="958" w:type="dxa"/>
            <w:tcBorders>
              <w:top w:val="single" w:sz="4" w:space="0" w:color="auto"/>
              <w:left w:val="single" w:sz="4" w:space="0" w:color="auto"/>
              <w:bottom w:val="single" w:sz="4" w:space="0" w:color="auto"/>
              <w:right w:val="single" w:sz="4" w:space="0" w:color="auto"/>
            </w:tcBorders>
          </w:tcPr>
          <w:p w14:paraId="4040BB68" w14:textId="77777777" w:rsidR="00DE0C7F" w:rsidRPr="00D7624D" w:rsidRDefault="00DE0C7F" w:rsidP="009A59E0">
            <w:pPr>
              <w:jc w:val="both"/>
              <w:rPr>
                <w:rFonts w:asciiTheme="minorHAnsi" w:hAnsiTheme="minorHAnsi"/>
                <w:sz w:val="22"/>
                <w:szCs w:val="22"/>
              </w:rPr>
            </w:pPr>
          </w:p>
        </w:tc>
      </w:tr>
      <w:tr w:rsidR="00DE0C7F" w:rsidRPr="00D7624D" w14:paraId="399D6353" w14:textId="77777777" w:rsidTr="00DE0C7F">
        <w:trPr>
          <w:gridAfter w:val="1"/>
          <w:wAfter w:w="34" w:type="dxa"/>
        </w:trPr>
        <w:tc>
          <w:tcPr>
            <w:tcW w:w="392" w:type="dxa"/>
            <w:tcBorders>
              <w:top w:val="single" w:sz="4" w:space="0" w:color="auto"/>
              <w:left w:val="single" w:sz="4" w:space="0" w:color="auto"/>
              <w:bottom w:val="single" w:sz="4" w:space="0" w:color="auto"/>
              <w:right w:val="single" w:sz="4" w:space="0" w:color="auto"/>
            </w:tcBorders>
          </w:tcPr>
          <w:p w14:paraId="70F6F2DC" w14:textId="77777777" w:rsidR="00DE0C7F" w:rsidRPr="00D7624D" w:rsidRDefault="00DE0C7F" w:rsidP="009A59E0">
            <w:pPr>
              <w:jc w:val="both"/>
              <w:rPr>
                <w:rFonts w:asciiTheme="minorHAnsi" w:hAnsiTheme="minorHAnsi"/>
              </w:rPr>
            </w:pPr>
          </w:p>
        </w:tc>
        <w:tc>
          <w:tcPr>
            <w:tcW w:w="5553" w:type="dxa"/>
            <w:gridSpan w:val="3"/>
            <w:tcBorders>
              <w:top w:val="single" w:sz="4" w:space="0" w:color="auto"/>
              <w:left w:val="single" w:sz="4" w:space="0" w:color="auto"/>
              <w:bottom w:val="single" w:sz="4" w:space="0" w:color="auto"/>
              <w:right w:val="single" w:sz="4" w:space="0" w:color="auto"/>
            </w:tcBorders>
          </w:tcPr>
          <w:p w14:paraId="4CCFD1F0" w14:textId="77777777" w:rsidR="00DE0C7F" w:rsidRPr="003C62B4" w:rsidRDefault="00DE0C7F" w:rsidP="009A59E0">
            <w:pPr>
              <w:jc w:val="both"/>
              <w:rPr>
                <w:rFonts w:asciiTheme="minorHAnsi" w:hAnsiTheme="minorHAnsi"/>
                <w:highlight w:val="cyan"/>
              </w:rPr>
            </w:pPr>
          </w:p>
        </w:tc>
        <w:tc>
          <w:tcPr>
            <w:tcW w:w="1510" w:type="dxa"/>
            <w:tcBorders>
              <w:top w:val="single" w:sz="4" w:space="0" w:color="auto"/>
              <w:left w:val="single" w:sz="4" w:space="0" w:color="auto"/>
              <w:bottom w:val="single" w:sz="4" w:space="0" w:color="auto"/>
              <w:right w:val="single" w:sz="4" w:space="0" w:color="auto"/>
            </w:tcBorders>
          </w:tcPr>
          <w:p w14:paraId="5BB5D34E" w14:textId="77777777" w:rsidR="00DE0C7F" w:rsidRPr="00D7624D" w:rsidRDefault="00DE0C7F" w:rsidP="009A59E0">
            <w:pPr>
              <w:jc w:val="both"/>
              <w:rPr>
                <w:rFonts w:asciiTheme="minorHAnsi" w:hAnsiTheme="minorHAnsi"/>
              </w:rPr>
            </w:pPr>
          </w:p>
        </w:tc>
        <w:tc>
          <w:tcPr>
            <w:tcW w:w="1017" w:type="dxa"/>
            <w:gridSpan w:val="2"/>
            <w:tcBorders>
              <w:top w:val="single" w:sz="4" w:space="0" w:color="auto"/>
              <w:left w:val="single" w:sz="4" w:space="0" w:color="auto"/>
              <w:bottom w:val="single" w:sz="4" w:space="0" w:color="auto"/>
              <w:right w:val="single" w:sz="4" w:space="0" w:color="auto"/>
            </w:tcBorders>
          </w:tcPr>
          <w:p w14:paraId="69783F7C" w14:textId="77777777" w:rsidR="00DE0C7F" w:rsidRPr="00D7624D" w:rsidRDefault="00DE0C7F" w:rsidP="009A59E0">
            <w:pPr>
              <w:jc w:val="both"/>
              <w:rPr>
                <w:rFonts w:asciiTheme="minorHAnsi" w:hAnsiTheme="minorHAnsi"/>
              </w:rPr>
            </w:pPr>
          </w:p>
        </w:tc>
        <w:tc>
          <w:tcPr>
            <w:tcW w:w="958" w:type="dxa"/>
            <w:tcBorders>
              <w:top w:val="single" w:sz="4" w:space="0" w:color="auto"/>
              <w:left w:val="single" w:sz="4" w:space="0" w:color="auto"/>
              <w:bottom w:val="single" w:sz="4" w:space="0" w:color="auto"/>
              <w:right w:val="single" w:sz="4" w:space="0" w:color="auto"/>
            </w:tcBorders>
          </w:tcPr>
          <w:p w14:paraId="45286451" w14:textId="77777777" w:rsidR="00DE0C7F" w:rsidRPr="00D7624D" w:rsidRDefault="00DE0C7F" w:rsidP="009A59E0">
            <w:pPr>
              <w:jc w:val="both"/>
              <w:rPr>
                <w:rFonts w:asciiTheme="minorHAnsi" w:hAnsiTheme="minorHAnsi"/>
                <w:sz w:val="22"/>
                <w:szCs w:val="22"/>
              </w:rPr>
            </w:pPr>
          </w:p>
        </w:tc>
      </w:tr>
      <w:tr w:rsidR="00DE0C7F" w:rsidRPr="00D7624D" w14:paraId="0996A8D8" w14:textId="77777777" w:rsidTr="00DE0C7F">
        <w:tc>
          <w:tcPr>
            <w:tcW w:w="392" w:type="dxa"/>
            <w:tcBorders>
              <w:top w:val="single" w:sz="4" w:space="0" w:color="auto"/>
              <w:left w:val="single" w:sz="4" w:space="0" w:color="auto"/>
              <w:bottom w:val="single" w:sz="4" w:space="0" w:color="auto"/>
              <w:right w:val="single" w:sz="4" w:space="0" w:color="auto"/>
            </w:tcBorders>
            <w:hideMark/>
          </w:tcPr>
          <w:p w14:paraId="65F83035"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1</w:t>
            </w:r>
          </w:p>
        </w:tc>
        <w:tc>
          <w:tcPr>
            <w:tcW w:w="5528" w:type="dxa"/>
            <w:gridSpan w:val="2"/>
            <w:tcBorders>
              <w:top w:val="single" w:sz="4" w:space="0" w:color="auto"/>
              <w:left w:val="single" w:sz="4" w:space="0" w:color="auto"/>
              <w:bottom w:val="single" w:sz="4" w:space="0" w:color="auto"/>
              <w:right w:val="single" w:sz="4" w:space="0" w:color="auto"/>
            </w:tcBorders>
            <w:hideMark/>
          </w:tcPr>
          <w:p w14:paraId="7D5E3EE9" w14:textId="77777777" w:rsidR="00DE0C7F" w:rsidRPr="00D7624D" w:rsidRDefault="00DE0C7F" w:rsidP="009A59E0">
            <w:pPr>
              <w:rPr>
                <w:rFonts w:asciiTheme="minorHAnsi" w:hAnsiTheme="minorHAnsi"/>
                <w:sz w:val="22"/>
                <w:szCs w:val="22"/>
              </w:rPr>
            </w:pPr>
            <w:r w:rsidRPr="00D7624D">
              <w:rPr>
                <w:rFonts w:asciiTheme="minorHAnsi" w:hAnsiTheme="minorHAnsi"/>
              </w:rPr>
              <w:t xml:space="preserve">naruszenie </w:t>
            </w:r>
            <w:r>
              <w:rPr>
                <w:rFonts w:asciiTheme="minorHAnsi" w:hAnsiTheme="minorHAnsi"/>
              </w:rPr>
              <w:t xml:space="preserve">cudzej nietykalności i godności, </w:t>
            </w:r>
            <w:r w:rsidRPr="00684864">
              <w:rPr>
                <w:rFonts w:asciiTheme="minorHAnsi" w:hAnsiTheme="minorHAnsi"/>
              </w:rPr>
              <w:t xml:space="preserve">podżeganie do bójek, </w:t>
            </w:r>
            <w:proofErr w:type="spellStart"/>
            <w:r w:rsidRPr="00684864">
              <w:rPr>
                <w:rFonts w:asciiTheme="minorHAnsi" w:hAnsiTheme="minorHAnsi"/>
              </w:rPr>
              <w:t>bójka,</w:t>
            </w:r>
            <w:r w:rsidRPr="00D7624D">
              <w:rPr>
                <w:rFonts w:asciiTheme="minorHAnsi" w:hAnsiTheme="minorHAnsi"/>
              </w:rPr>
              <w:t>pobicie</w:t>
            </w:r>
            <w:proofErr w:type="spellEnd"/>
            <w:r w:rsidRPr="00D7624D">
              <w:rPr>
                <w:rFonts w:asciiTheme="minorHAnsi" w:hAnsiTheme="minorHAnsi"/>
              </w:rPr>
              <w:t xml:space="preserve">, </w:t>
            </w:r>
          </w:p>
        </w:tc>
        <w:tc>
          <w:tcPr>
            <w:tcW w:w="1559" w:type="dxa"/>
            <w:gridSpan w:val="3"/>
            <w:vMerge w:val="restart"/>
            <w:tcBorders>
              <w:top w:val="single" w:sz="4" w:space="0" w:color="auto"/>
              <w:left w:val="single" w:sz="4" w:space="0" w:color="auto"/>
              <w:bottom w:val="single" w:sz="4" w:space="0" w:color="auto"/>
              <w:right w:val="single" w:sz="4" w:space="0" w:color="auto"/>
            </w:tcBorders>
          </w:tcPr>
          <w:p w14:paraId="23A072CC" w14:textId="77777777" w:rsidR="00DE0C7F" w:rsidRPr="00D7624D" w:rsidRDefault="00DE0C7F" w:rsidP="009A59E0">
            <w:pPr>
              <w:jc w:val="both"/>
              <w:rPr>
                <w:rFonts w:asciiTheme="minorHAnsi" w:hAnsiTheme="minorHAnsi" w:cstheme="minorBidi"/>
              </w:rPr>
            </w:pPr>
          </w:p>
          <w:p w14:paraId="5D60C337" w14:textId="77777777" w:rsidR="00DE0C7F" w:rsidRPr="00D7624D" w:rsidRDefault="00DE0C7F" w:rsidP="009A59E0">
            <w:pPr>
              <w:jc w:val="both"/>
              <w:rPr>
                <w:rFonts w:asciiTheme="minorHAnsi" w:hAnsiTheme="minorHAnsi"/>
              </w:rPr>
            </w:pPr>
          </w:p>
          <w:p w14:paraId="642DFD47" w14:textId="77777777" w:rsidR="00DE0C7F" w:rsidRPr="00D7624D" w:rsidRDefault="00DE0C7F" w:rsidP="009A59E0">
            <w:pPr>
              <w:jc w:val="both"/>
              <w:rPr>
                <w:rFonts w:asciiTheme="minorHAnsi" w:hAnsiTheme="minorHAnsi"/>
              </w:rPr>
            </w:pPr>
          </w:p>
          <w:p w14:paraId="535A8700"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każdorazowo</w:t>
            </w:r>
          </w:p>
        </w:tc>
        <w:tc>
          <w:tcPr>
            <w:tcW w:w="993" w:type="dxa"/>
            <w:vMerge w:val="restart"/>
            <w:tcBorders>
              <w:top w:val="single" w:sz="4" w:space="0" w:color="auto"/>
              <w:left w:val="single" w:sz="4" w:space="0" w:color="auto"/>
              <w:bottom w:val="single" w:sz="4" w:space="0" w:color="auto"/>
              <w:right w:val="single" w:sz="4" w:space="0" w:color="auto"/>
            </w:tcBorders>
          </w:tcPr>
          <w:p w14:paraId="52F9EEA7" w14:textId="77777777" w:rsidR="00DE0C7F" w:rsidRPr="00D7624D" w:rsidRDefault="00DE0C7F" w:rsidP="009A59E0">
            <w:pPr>
              <w:jc w:val="both"/>
              <w:rPr>
                <w:rFonts w:asciiTheme="minorHAnsi" w:hAnsiTheme="minorHAnsi"/>
                <w:sz w:val="22"/>
                <w:szCs w:val="22"/>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14:paraId="59456CD6"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od  </w:t>
            </w:r>
          </w:p>
          <w:p w14:paraId="576D245C" w14:textId="77777777" w:rsidR="00DE0C7F" w:rsidRPr="00D7624D" w:rsidRDefault="00DE0C7F" w:rsidP="009A59E0">
            <w:pPr>
              <w:jc w:val="both"/>
              <w:rPr>
                <w:rFonts w:asciiTheme="minorHAnsi" w:hAnsiTheme="minorHAnsi"/>
              </w:rPr>
            </w:pPr>
            <w:r w:rsidRPr="00D7624D">
              <w:rPr>
                <w:rFonts w:asciiTheme="minorHAnsi" w:hAnsiTheme="minorHAnsi"/>
              </w:rPr>
              <w:t xml:space="preserve">– 50 </w:t>
            </w:r>
          </w:p>
          <w:p w14:paraId="1118B65D" w14:textId="77777777" w:rsidR="00DE0C7F" w:rsidRPr="00D7624D" w:rsidRDefault="00DE0C7F" w:rsidP="009A59E0">
            <w:pPr>
              <w:jc w:val="both"/>
              <w:rPr>
                <w:rFonts w:asciiTheme="minorHAnsi" w:hAnsiTheme="minorHAnsi"/>
              </w:rPr>
            </w:pPr>
          </w:p>
          <w:p w14:paraId="7C18D88F" w14:textId="77777777" w:rsidR="00DE0C7F" w:rsidRPr="00D7624D" w:rsidRDefault="00DE0C7F" w:rsidP="009A59E0">
            <w:pPr>
              <w:jc w:val="both"/>
              <w:rPr>
                <w:rFonts w:asciiTheme="minorHAnsi" w:hAnsiTheme="minorHAnsi"/>
              </w:rPr>
            </w:pPr>
            <w:r w:rsidRPr="00D7624D">
              <w:rPr>
                <w:rFonts w:asciiTheme="minorHAnsi" w:hAnsiTheme="minorHAnsi"/>
              </w:rPr>
              <w:t xml:space="preserve">do   </w:t>
            </w:r>
          </w:p>
          <w:p w14:paraId="6038F0CA" w14:textId="77777777" w:rsidR="00DE0C7F" w:rsidRPr="00D7624D" w:rsidRDefault="00DE0C7F" w:rsidP="009A59E0">
            <w:pPr>
              <w:jc w:val="both"/>
              <w:rPr>
                <w:rFonts w:asciiTheme="minorHAnsi" w:hAnsiTheme="minorHAnsi"/>
              </w:rPr>
            </w:pPr>
            <w:r w:rsidRPr="00D7624D">
              <w:rPr>
                <w:rFonts w:asciiTheme="minorHAnsi" w:hAnsiTheme="minorHAnsi"/>
              </w:rPr>
              <w:t xml:space="preserve"> – 30 </w:t>
            </w:r>
          </w:p>
          <w:p w14:paraId="037A658E" w14:textId="77777777" w:rsidR="00DE0C7F" w:rsidRPr="00D7624D" w:rsidRDefault="00DE0C7F" w:rsidP="009A59E0">
            <w:pPr>
              <w:jc w:val="both"/>
              <w:rPr>
                <w:rFonts w:asciiTheme="minorHAnsi" w:hAnsiTheme="minorHAnsi"/>
                <w:sz w:val="22"/>
                <w:szCs w:val="22"/>
              </w:rPr>
            </w:pPr>
          </w:p>
        </w:tc>
      </w:tr>
      <w:tr w:rsidR="00DE0C7F" w:rsidRPr="00D7624D" w14:paraId="05C32F94" w14:textId="77777777" w:rsidTr="00DE0C7F">
        <w:tc>
          <w:tcPr>
            <w:tcW w:w="392" w:type="dxa"/>
            <w:tcBorders>
              <w:top w:val="single" w:sz="4" w:space="0" w:color="auto"/>
              <w:left w:val="single" w:sz="4" w:space="0" w:color="auto"/>
              <w:bottom w:val="single" w:sz="4" w:space="0" w:color="auto"/>
              <w:right w:val="single" w:sz="4" w:space="0" w:color="auto"/>
            </w:tcBorders>
            <w:hideMark/>
          </w:tcPr>
          <w:p w14:paraId="73D8190B"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2</w:t>
            </w:r>
          </w:p>
        </w:tc>
        <w:tc>
          <w:tcPr>
            <w:tcW w:w="5528" w:type="dxa"/>
            <w:gridSpan w:val="2"/>
            <w:tcBorders>
              <w:top w:val="single" w:sz="4" w:space="0" w:color="auto"/>
              <w:left w:val="single" w:sz="4" w:space="0" w:color="auto"/>
              <w:bottom w:val="single" w:sz="4" w:space="0" w:color="auto"/>
              <w:right w:val="single" w:sz="4" w:space="0" w:color="auto"/>
            </w:tcBorders>
            <w:hideMark/>
          </w:tcPr>
          <w:p w14:paraId="4445AC23"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 xml:space="preserve">kradzież  </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14:paraId="3FE99F58" w14:textId="77777777" w:rsidR="00DE0C7F" w:rsidRPr="00D7624D" w:rsidRDefault="00DE0C7F" w:rsidP="009A59E0">
            <w:pPr>
              <w:jc w:val="both"/>
              <w:rPr>
                <w:rFonts w:asciiTheme="minorHAnsi" w:hAnsiTheme="minorHAns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092CAA4" w14:textId="77777777" w:rsidR="00DE0C7F" w:rsidRPr="00D7624D" w:rsidRDefault="00DE0C7F" w:rsidP="009A59E0">
            <w:pPr>
              <w:jc w:val="both"/>
              <w:rPr>
                <w:rFonts w:asciiTheme="minorHAnsi" w:hAnsiTheme="minorHAnsi"/>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1A7496A0" w14:textId="77777777" w:rsidR="00DE0C7F" w:rsidRPr="00D7624D" w:rsidRDefault="00DE0C7F" w:rsidP="009A59E0">
            <w:pPr>
              <w:jc w:val="both"/>
              <w:rPr>
                <w:rFonts w:asciiTheme="minorHAnsi" w:hAnsiTheme="minorHAnsi"/>
                <w:sz w:val="22"/>
                <w:szCs w:val="22"/>
              </w:rPr>
            </w:pPr>
          </w:p>
        </w:tc>
      </w:tr>
      <w:tr w:rsidR="00DE0C7F" w:rsidRPr="00D7624D" w14:paraId="4A11858E" w14:textId="77777777" w:rsidTr="00DE0C7F">
        <w:tc>
          <w:tcPr>
            <w:tcW w:w="392" w:type="dxa"/>
            <w:tcBorders>
              <w:top w:val="single" w:sz="4" w:space="0" w:color="auto"/>
              <w:left w:val="single" w:sz="4" w:space="0" w:color="auto"/>
              <w:bottom w:val="single" w:sz="4" w:space="0" w:color="auto"/>
              <w:right w:val="single" w:sz="4" w:space="0" w:color="auto"/>
            </w:tcBorders>
            <w:hideMark/>
          </w:tcPr>
          <w:p w14:paraId="2C04E944"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3</w:t>
            </w:r>
          </w:p>
        </w:tc>
        <w:tc>
          <w:tcPr>
            <w:tcW w:w="5528" w:type="dxa"/>
            <w:gridSpan w:val="2"/>
            <w:tcBorders>
              <w:top w:val="single" w:sz="4" w:space="0" w:color="auto"/>
              <w:left w:val="single" w:sz="4" w:space="0" w:color="auto"/>
              <w:bottom w:val="single" w:sz="4" w:space="0" w:color="auto"/>
              <w:right w:val="single" w:sz="4" w:space="0" w:color="auto"/>
            </w:tcBorders>
            <w:hideMark/>
          </w:tcPr>
          <w:p w14:paraId="5375A324" w14:textId="77777777" w:rsidR="00DE0C7F" w:rsidRPr="00D7624D" w:rsidRDefault="00DE0C7F" w:rsidP="00D25A66">
            <w:pPr>
              <w:rPr>
                <w:rFonts w:asciiTheme="minorHAnsi" w:hAnsiTheme="minorHAnsi"/>
                <w:sz w:val="22"/>
                <w:szCs w:val="22"/>
              </w:rPr>
            </w:pPr>
            <w:r w:rsidRPr="00D7624D">
              <w:rPr>
                <w:rFonts w:asciiTheme="minorHAnsi" w:hAnsiTheme="minorHAnsi"/>
              </w:rPr>
              <w:t xml:space="preserve">przejawy nietolerancji, przezywanie, upokarzanie, wyśmiewanie, </w:t>
            </w:r>
            <w:r w:rsidRPr="00684864">
              <w:rPr>
                <w:rFonts w:asciiTheme="minorHAnsi" w:hAnsiTheme="minorHAnsi"/>
              </w:rPr>
              <w:t>cyberprzemoc, stalking, nękanie, obgadywanie, molestowanie, dyskryminowanie, izolowanie, ośmieszanie</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14:paraId="63007E92" w14:textId="77777777" w:rsidR="00DE0C7F" w:rsidRPr="00D7624D" w:rsidRDefault="00DE0C7F" w:rsidP="009A59E0">
            <w:pPr>
              <w:jc w:val="both"/>
              <w:rPr>
                <w:rFonts w:asciiTheme="minorHAnsi" w:hAnsiTheme="minorHAns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5048B25" w14:textId="77777777" w:rsidR="00DE0C7F" w:rsidRPr="00D7624D" w:rsidRDefault="00DE0C7F" w:rsidP="009A59E0">
            <w:pPr>
              <w:jc w:val="both"/>
              <w:rPr>
                <w:rFonts w:asciiTheme="minorHAnsi" w:hAnsiTheme="minorHAnsi"/>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3A5AD7B1" w14:textId="77777777" w:rsidR="00DE0C7F" w:rsidRPr="00D7624D" w:rsidRDefault="00DE0C7F" w:rsidP="009A59E0">
            <w:pPr>
              <w:jc w:val="both"/>
              <w:rPr>
                <w:rFonts w:asciiTheme="minorHAnsi" w:hAnsiTheme="minorHAnsi"/>
                <w:sz w:val="22"/>
                <w:szCs w:val="22"/>
              </w:rPr>
            </w:pPr>
          </w:p>
        </w:tc>
      </w:tr>
      <w:tr w:rsidR="00DE0C7F" w:rsidRPr="00D7624D" w14:paraId="198DA43C" w14:textId="77777777" w:rsidTr="00DE0C7F">
        <w:tc>
          <w:tcPr>
            <w:tcW w:w="392" w:type="dxa"/>
            <w:tcBorders>
              <w:top w:val="single" w:sz="4" w:space="0" w:color="auto"/>
              <w:left w:val="single" w:sz="4" w:space="0" w:color="auto"/>
              <w:bottom w:val="single" w:sz="4" w:space="0" w:color="auto"/>
              <w:right w:val="single" w:sz="4" w:space="0" w:color="auto"/>
            </w:tcBorders>
            <w:hideMark/>
          </w:tcPr>
          <w:p w14:paraId="1D3D73C7"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4</w:t>
            </w:r>
          </w:p>
        </w:tc>
        <w:tc>
          <w:tcPr>
            <w:tcW w:w="5528" w:type="dxa"/>
            <w:gridSpan w:val="2"/>
            <w:tcBorders>
              <w:top w:val="single" w:sz="4" w:space="0" w:color="auto"/>
              <w:left w:val="single" w:sz="4" w:space="0" w:color="auto"/>
              <w:bottom w:val="single" w:sz="4" w:space="0" w:color="auto"/>
              <w:right w:val="single" w:sz="4" w:space="0" w:color="auto"/>
            </w:tcBorders>
            <w:hideMark/>
          </w:tcPr>
          <w:p w14:paraId="598F4EF1"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wymuszanie, szantażowanie, zastraszanie</w:t>
            </w:r>
          </w:p>
        </w:tc>
        <w:tc>
          <w:tcPr>
            <w:tcW w:w="1559" w:type="dxa"/>
            <w:gridSpan w:val="3"/>
            <w:vMerge/>
            <w:tcBorders>
              <w:top w:val="single" w:sz="4" w:space="0" w:color="auto"/>
              <w:left w:val="single" w:sz="4" w:space="0" w:color="auto"/>
              <w:bottom w:val="single" w:sz="4" w:space="0" w:color="auto"/>
              <w:right w:val="single" w:sz="4" w:space="0" w:color="auto"/>
            </w:tcBorders>
            <w:vAlign w:val="center"/>
            <w:hideMark/>
          </w:tcPr>
          <w:p w14:paraId="69D44F7C" w14:textId="77777777" w:rsidR="00DE0C7F" w:rsidRPr="00D7624D" w:rsidRDefault="00DE0C7F" w:rsidP="009A59E0">
            <w:pPr>
              <w:jc w:val="both"/>
              <w:rPr>
                <w:rFonts w:asciiTheme="minorHAnsi" w:hAnsiTheme="minorHAnsi"/>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0FA4362" w14:textId="77777777" w:rsidR="00DE0C7F" w:rsidRPr="00D7624D" w:rsidRDefault="00DE0C7F" w:rsidP="009A59E0">
            <w:pPr>
              <w:jc w:val="both"/>
              <w:rPr>
                <w:rFonts w:asciiTheme="minorHAnsi" w:hAnsiTheme="minorHAnsi"/>
                <w:sz w:val="22"/>
                <w:szCs w:val="22"/>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6BF7B953" w14:textId="77777777" w:rsidR="00DE0C7F" w:rsidRPr="00D7624D" w:rsidRDefault="00DE0C7F" w:rsidP="009A59E0">
            <w:pPr>
              <w:jc w:val="both"/>
              <w:rPr>
                <w:rFonts w:asciiTheme="minorHAnsi" w:hAnsiTheme="minorHAnsi"/>
                <w:sz w:val="22"/>
                <w:szCs w:val="22"/>
              </w:rPr>
            </w:pPr>
          </w:p>
        </w:tc>
      </w:tr>
      <w:tr w:rsidR="00DE0C7F" w:rsidRPr="00D7624D" w14:paraId="032D90E6" w14:textId="77777777" w:rsidTr="00DE0C7F">
        <w:tc>
          <w:tcPr>
            <w:tcW w:w="392" w:type="dxa"/>
            <w:tcBorders>
              <w:top w:val="single" w:sz="4" w:space="0" w:color="auto"/>
              <w:left w:val="single" w:sz="4" w:space="0" w:color="auto"/>
              <w:bottom w:val="single" w:sz="4" w:space="0" w:color="auto"/>
              <w:right w:val="single" w:sz="4" w:space="0" w:color="auto"/>
            </w:tcBorders>
          </w:tcPr>
          <w:p w14:paraId="69E247AB" w14:textId="77777777" w:rsidR="00DE0C7F" w:rsidRPr="00D7624D" w:rsidRDefault="00DE0C7F" w:rsidP="009A59E0">
            <w:pPr>
              <w:jc w:val="both"/>
              <w:rPr>
                <w:rFonts w:asciiTheme="minorHAnsi" w:hAnsiTheme="minorHAnsi"/>
              </w:rPr>
            </w:pPr>
            <w:r>
              <w:rPr>
                <w:rFonts w:asciiTheme="minorHAnsi" w:hAnsiTheme="minorHAnsi"/>
              </w:rPr>
              <w:t>5</w:t>
            </w:r>
          </w:p>
        </w:tc>
        <w:tc>
          <w:tcPr>
            <w:tcW w:w="5528" w:type="dxa"/>
            <w:gridSpan w:val="2"/>
            <w:tcBorders>
              <w:top w:val="single" w:sz="4" w:space="0" w:color="auto"/>
              <w:left w:val="single" w:sz="4" w:space="0" w:color="auto"/>
              <w:bottom w:val="single" w:sz="4" w:space="0" w:color="auto"/>
              <w:right w:val="single" w:sz="4" w:space="0" w:color="auto"/>
            </w:tcBorders>
          </w:tcPr>
          <w:p w14:paraId="28E45BF7" w14:textId="77777777" w:rsidR="00DE0C7F" w:rsidRPr="00684864" w:rsidRDefault="00DE0C7F" w:rsidP="009A59E0">
            <w:pPr>
              <w:rPr>
                <w:rFonts w:asciiTheme="minorHAnsi" w:hAnsiTheme="minorHAnsi"/>
              </w:rPr>
            </w:pPr>
            <w:r w:rsidRPr="00684864">
              <w:rPr>
                <w:rFonts w:asciiTheme="minorHAnsi" w:hAnsiTheme="minorHAnsi"/>
              </w:rPr>
              <w:t>Zakłócanie toku lekcji oraz zajęć świetlicowych, łamanie podczas lekcji ustalonych zasad</w:t>
            </w:r>
          </w:p>
          <w:p w14:paraId="5BA8DB56" w14:textId="77777777" w:rsidR="00DE0C7F" w:rsidRPr="00D7624D" w:rsidRDefault="00DE0C7F" w:rsidP="009A59E0">
            <w:pPr>
              <w:jc w:val="both"/>
              <w:rPr>
                <w:rFonts w:asciiTheme="minorHAnsi" w:hAnsiTheme="minorHAnsi"/>
              </w:rPr>
            </w:pPr>
            <w:r w:rsidRPr="00684864">
              <w:rPr>
                <w:rFonts w:asciiTheme="minorHAnsi" w:hAnsiTheme="minorHAnsi"/>
              </w:rPr>
              <w:t>Łamanie podczas przerwy ustalonych zasad</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7F34C74" w14:textId="77777777" w:rsidR="00DE0C7F" w:rsidRPr="00D7624D" w:rsidRDefault="00DE0C7F" w:rsidP="009A59E0">
            <w:pPr>
              <w:jc w:val="both"/>
              <w:rPr>
                <w:rFonts w:asciiTheme="minorHAnsi" w:hAnsiTheme="minorHAnsi"/>
                <w:sz w:val="22"/>
                <w:szCs w:val="22"/>
              </w:rPr>
            </w:pPr>
            <w:r w:rsidRPr="00684864">
              <w:rPr>
                <w:rFonts w:asciiTheme="minorHAnsi" w:hAnsiTheme="minorHAnsi"/>
                <w:sz w:val="22"/>
                <w:szCs w:val="22"/>
              </w:rPr>
              <w:t>każdorazowo</w:t>
            </w:r>
          </w:p>
        </w:tc>
        <w:tc>
          <w:tcPr>
            <w:tcW w:w="993" w:type="dxa"/>
            <w:tcBorders>
              <w:top w:val="single" w:sz="4" w:space="0" w:color="auto"/>
              <w:left w:val="single" w:sz="4" w:space="0" w:color="auto"/>
              <w:bottom w:val="single" w:sz="4" w:space="0" w:color="auto"/>
              <w:right w:val="single" w:sz="4" w:space="0" w:color="auto"/>
            </w:tcBorders>
            <w:vAlign w:val="center"/>
          </w:tcPr>
          <w:p w14:paraId="4BC8F2A7" w14:textId="77777777" w:rsidR="00DE0C7F" w:rsidRPr="00D7624D" w:rsidRDefault="00DE0C7F" w:rsidP="009A59E0">
            <w:pPr>
              <w:jc w:val="both"/>
              <w:rPr>
                <w:rFonts w:asciiTheme="minorHAnsi" w:hAnsiTheme="minorHAnsi"/>
                <w:sz w:val="22"/>
                <w:szCs w:val="22"/>
              </w:rPr>
            </w:pPr>
            <w:r w:rsidRPr="00684864">
              <w:rPr>
                <w:rFonts w:asciiTheme="minorHAnsi" w:hAnsiTheme="minorHAnsi"/>
                <w:sz w:val="22"/>
                <w:szCs w:val="22"/>
              </w:rPr>
              <w:t>od +5 do + 10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711DBE3" w14:textId="77777777" w:rsidR="00DE0C7F" w:rsidRPr="00D7624D" w:rsidRDefault="00DE0C7F" w:rsidP="009A59E0">
            <w:pPr>
              <w:jc w:val="both"/>
              <w:rPr>
                <w:rFonts w:asciiTheme="minorHAnsi" w:hAnsiTheme="minorHAnsi"/>
                <w:sz w:val="22"/>
                <w:szCs w:val="22"/>
              </w:rPr>
            </w:pPr>
            <w:r w:rsidRPr="00684864">
              <w:rPr>
                <w:rFonts w:asciiTheme="minorHAnsi" w:hAnsiTheme="minorHAnsi"/>
                <w:sz w:val="22"/>
                <w:szCs w:val="22"/>
              </w:rPr>
              <w:t>od -10 do  -5</w:t>
            </w:r>
          </w:p>
        </w:tc>
      </w:tr>
      <w:tr w:rsidR="00DE0C7F" w:rsidRPr="00D7624D" w14:paraId="58057D29" w14:textId="77777777" w:rsidTr="00DE0C7F">
        <w:tc>
          <w:tcPr>
            <w:tcW w:w="392" w:type="dxa"/>
            <w:tcBorders>
              <w:top w:val="single" w:sz="4" w:space="0" w:color="auto"/>
              <w:left w:val="single" w:sz="4" w:space="0" w:color="auto"/>
              <w:bottom w:val="single" w:sz="4" w:space="0" w:color="auto"/>
              <w:right w:val="single" w:sz="4" w:space="0" w:color="auto"/>
            </w:tcBorders>
            <w:hideMark/>
          </w:tcPr>
          <w:p w14:paraId="061C7DBB"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1</w:t>
            </w:r>
          </w:p>
        </w:tc>
        <w:tc>
          <w:tcPr>
            <w:tcW w:w="5528" w:type="dxa"/>
            <w:gridSpan w:val="2"/>
            <w:tcBorders>
              <w:top w:val="single" w:sz="4" w:space="0" w:color="auto"/>
              <w:left w:val="single" w:sz="4" w:space="0" w:color="auto"/>
              <w:bottom w:val="single" w:sz="4" w:space="0" w:color="auto"/>
              <w:right w:val="single" w:sz="4" w:space="0" w:color="auto"/>
            </w:tcBorders>
            <w:hideMark/>
          </w:tcPr>
          <w:p w14:paraId="0E102EEE" w14:textId="77777777" w:rsidR="00DE0C7F" w:rsidRDefault="00DE0C7F" w:rsidP="009A59E0">
            <w:pPr>
              <w:jc w:val="both"/>
              <w:rPr>
                <w:rFonts w:asciiTheme="minorHAnsi" w:hAnsiTheme="minorHAnsi"/>
              </w:rPr>
            </w:pPr>
            <w:r w:rsidRPr="00D7624D">
              <w:rPr>
                <w:rFonts w:asciiTheme="minorHAnsi" w:hAnsiTheme="minorHAnsi"/>
              </w:rPr>
              <w:t>prace na rzecz klasy</w:t>
            </w:r>
            <w:r>
              <w:rPr>
                <w:rFonts w:asciiTheme="minorHAnsi" w:hAnsiTheme="minorHAnsi"/>
              </w:rPr>
              <w:t>;</w:t>
            </w:r>
          </w:p>
          <w:p w14:paraId="1DE50937" w14:textId="77777777" w:rsidR="00DE0C7F" w:rsidRDefault="00DE0C7F" w:rsidP="009A59E0">
            <w:pPr>
              <w:jc w:val="both"/>
              <w:rPr>
                <w:rFonts w:asciiTheme="minorHAnsi" w:hAnsiTheme="minorHAnsi"/>
              </w:rPr>
            </w:pPr>
          </w:p>
          <w:p w14:paraId="769F4660" w14:textId="77777777" w:rsidR="00DE0C7F" w:rsidRPr="00684864" w:rsidRDefault="00DE0C7F" w:rsidP="009A59E0">
            <w:pPr>
              <w:rPr>
                <w:rFonts w:asciiTheme="minorHAnsi" w:hAnsiTheme="minorHAnsi" w:cstheme="minorBidi"/>
              </w:rPr>
            </w:pPr>
            <w:r w:rsidRPr="00684864">
              <w:rPr>
                <w:rFonts w:asciiTheme="minorHAnsi" w:hAnsiTheme="minorHAnsi"/>
              </w:rPr>
              <w:t>np. dekoracje, czyszczenie ławek, kwiatki, obowiązki dyżurnego;</w:t>
            </w:r>
          </w:p>
          <w:p w14:paraId="575BCCB1" w14:textId="77777777" w:rsidR="00DE0C7F" w:rsidRPr="00684864" w:rsidRDefault="00DE0C7F" w:rsidP="009A59E0">
            <w:pPr>
              <w:rPr>
                <w:rFonts w:asciiTheme="minorHAnsi" w:hAnsiTheme="minorHAnsi"/>
              </w:rPr>
            </w:pPr>
          </w:p>
          <w:p w14:paraId="77C8959D" w14:textId="77777777" w:rsidR="00DE0C7F" w:rsidRPr="00684864" w:rsidRDefault="00DE0C7F" w:rsidP="009A59E0">
            <w:pPr>
              <w:rPr>
                <w:rFonts w:asciiTheme="minorHAnsi" w:hAnsiTheme="minorHAnsi"/>
              </w:rPr>
            </w:pPr>
            <w:r w:rsidRPr="00684864">
              <w:rPr>
                <w:rFonts w:asciiTheme="minorHAnsi" w:hAnsiTheme="minorHAnsi"/>
              </w:rPr>
              <w:t>materiały piśmiennicze, biurowe  nie więcej niż 3 razy w   półroczu</w:t>
            </w:r>
          </w:p>
          <w:p w14:paraId="652096C7" w14:textId="77777777" w:rsidR="00DE0C7F" w:rsidRPr="000B6A15" w:rsidRDefault="00DE0C7F" w:rsidP="009A59E0">
            <w:pPr>
              <w:rPr>
                <w:rFonts w:asciiTheme="minorHAnsi" w:hAnsiTheme="minorHAnsi"/>
                <w:highlight w:val="cyan"/>
              </w:rPr>
            </w:pPr>
          </w:p>
          <w:p w14:paraId="2E453C1E" w14:textId="77777777" w:rsidR="00DE0C7F" w:rsidRPr="00203A2C" w:rsidRDefault="00DE0C7F" w:rsidP="009A59E0">
            <w:pPr>
              <w:jc w:val="both"/>
              <w:rPr>
                <w:rFonts w:asciiTheme="minorHAnsi" w:hAnsiTheme="minorHAnsi"/>
                <w:strike/>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31200CFD"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każdorazowo </w:t>
            </w:r>
          </w:p>
          <w:p w14:paraId="359F0154" w14:textId="77777777" w:rsidR="00DE0C7F" w:rsidRPr="00D7624D" w:rsidRDefault="00DE0C7F" w:rsidP="009A59E0">
            <w:pPr>
              <w:jc w:val="both"/>
              <w:rPr>
                <w:rFonts w:asciiTheme="minorHAnsi" w:hAnsiTheme="minorHAnsi"/>
              </w:rPr>
            </w:pPr>
          </w:p>
          <w:p w14:paraId="3002CEEE" w14:textId="77777777" w:rsidR="00DE0C7F" w:rsidRPr="00D7624D" w:rsidRDefault="00DE0C7F" w:rsidP="009A59E0">
            <w:pPr>
              <w:jc w:val="both"/>
              <w:rPr>
                <w:rFonts w:asciiTheme="minorHAnsi" w:hAnsiTheme="minorHAnsi"/>
              </w:rPr>
            </w:pPr>
          </w:p>
          <w:p w14:paraId="76C94B03" w14:textId="77777777" w:rsidR="00DE0C7F" w:rsidRPr="00D7624D" w:rsidRDefault="00DE0C7F" w:rsidP="009A59E0">
            <w:pPr>
              <w:jc w:val="both"/>
              <w:rPr>
                <w:rFonts w:asciiTheme="minorHAnsi" w:hAnsiTheme="minorHAnsi"/>
              </w:rPr>
            </w:pPr>
          </w:p>
          <w:p w14:paraId="234FA807" w14:textId="77777777" w:rsidR="00DE0C7F" w:rsidRPr="00203A2C" w:rsidRDefault="00DE0C7F" w:rsidP="009A59E0">
            <w:pPr>
              <w:jc w:val="both"/>
              <w:rPr>
                <w:rFonts w:asciiTheme="minorHAnsi" w:hAnsiTheme="minorHAnsi"/>
                <w:strike/>
              </w:rPr>
            </w:pPr>
          </w:p>
          <w:p w14:paraId="41EDEAC9" w14:textId="77777777" w:rsidR="00DE0C7F" w:rsidRPr="00D7624D" w:rsidRDefault="00DE0C7F" w:rsidP="009A59E0">
            <w:pPr>
              <w:jc w:val="both"/>
              <w:rPr>
                <w:rFonts w:asciiTheme="minorHAnsi" w:hAnsiTheme="minorHAnsi"/>
              </w:rPr>
            </w:pPr>
          </w:p>
          <w:p w14:paraId="5F54FD7B" w14:textId="77777777" w:rsidR="00DE0C7F" w:rsidRPr="00D7624D" w:rsidRDefault="00DE0C7F" w:rsidP="009A59E0">
            <w:pPr>
              <w:jc w:val="both"/>
              <w:rPr>
                <w:rFonts w:asciiTheme="minorHAnsi" w:hAnsiTheme="minorHAnsi"/>
              </w:rPr>
            </w:pPr>
          </w:p>
          <w:p w14:paraId="5A8D3711" w14:textId="77777777" w:rsidR="00DE0C7F" w:rsidRPr="00D7624D" w:rsidRDefault="00DE0C7F" w:rsidP="009A59E0">
            <w:pPr>
              <w:jc w:val="both"/>
              <w:rPr>
                <w:rFonts w:asciiTheme="minorHAnsi" w:hAnsiTheme="minorHAnsi"/>
              </w:rPr>
            </w:pPr>
          </w:p>
          <w:p w14:paraId="768669C7" w14:textId="77777777" w:rsidR="00DE0C7F" w:rsidRPr="00203A2C" w:rsidRDefault="00DE0C7F" w:rsidP="009A59E0">
            <w:pPr>
              <w:jc w:val="both"/>
              <w:rPr>
                <w:rFonts w:asciiTheme="minorHAnsi" w:hAnsiTheme="minorHAnsi"/>
                <w:strike/>
              </w:rPr>
            </w:pPr>
          </w:p>
          <w:p w14:paraId="1D94F8FF" w14:textId="77777777" w:rsidR="00DE0C7F" w:rsidRPr="00D7624D" w:rsidRDefault="00DE0C7F"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7721124B"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od +3 do +10 </w:t>
            </w:r>
          </w:p>
          <w:p w14:paraId="4AC7C846" w14:textId="77777777" w:rsidR="00DE0C7F" w:rsidRPr="00D7624D" w:rsidRDefault="00DE0C7F" w:rsidP="009A59E0">
            <w:pPr>
              <w:jc w:val="both"/>
              <w:rPr>
                <w:rFonts w:asciiTheme="minorHAnsi" w:hAnsiTheme="minorHAnsi"/>
              </w:rPr>
            </w:pPr>
          </w:p>
          <w:p w14:paraId="6D5AF72D" w14:textId="77777777" w:rsidR="00DE0C7F" w:rsidRPr="00D7624D" w:rsidRDefault="00DE0C7F" w:rsidP="009A59E0">
            <w:pPr>
              <w:jc w:val="both"/>
              <w:rPr>
                <w:rFonts w:asciiTheme="minorHAnsi" w:hAnsiTheme="minorHAnsi"/>
              </w:rPr>
            </w:pPr>
          </w:p>
          <w:p w14:paraId="55C959B4" w14:textId="77777777" w:rsidR="00DE0C7F" w:rsidRPr="00203A2C" w:rsidRDefault="00DE0C7F" w:rsidP="009A59E0">
            <w:pPr>
              <w:jc w:val="both"/>
              <w:rPr>
                <w:rFonts w:asciiTheme="minorHAnsi" w:hAnsiTheme="minorHAnsi"/>
                <w:strike/>
              </w:rPr>
            </w:pPr>
          </w:p>
          <w:p w14:paraId="28833F02"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4E1509CA" w14:textId="77777777" w:rsidR="00DE0C7F" w:rsidRPr="00D7624D" w:rsidRDefault="00DE0C7F" w:rsidP="009A59E0">
            <w:pPr>
              <w:jc w:val="both"/>
              <w:rPr>
                <w:rFonts w:asciiTheme="minorHAnsi" w:hAnsiTheme="minorHAnsi" w:cstheme="minorBidi"/>
              </w:rPr>
            </w:pPr>
          </w:p>
          <w:p w14:paraId="182570F6" w14:textId="77777777" w:rsidR="00DE0C7F" w:rsidRPr="00D7624D" w:rsidRDefault="00DE0C7F" w:rsidP="009A59E0">
            <w:pPr>
              <w:jc w:val="both"/>
              <w:rPr>
                <w:rFonts w:asciiTheme="minorHAnsi" w:hAnsiTheme="minorHAnsi"/>
              </w:rPr>
            </w:pPr>
          </w:p>
          <w:p w14:paraId="6F6B5A64" w14:textId="77777777" w:rsidR="00DE0C7F" w:rsidRPr="00D7624D" w:rsidRDefault="00DE0C7F" w:rsidP="009A59E0">
            <w:pPr>
              <w:jc w:val="both"/>
              <w:rPr>
                <w:rFonts w:asciiTheme="minorHAnsi" w:hAnsiTheme="minorHAnsi"/>
              </w:rPr>
            </w:pPr>
          </w:p>
          <w:p w14:paraId="0477A40B" w14:textId="77777777" w:rsidR="00DE0C7F" w:rsidRPr="00D7624D" w:rsidRDefault="00DE0C7F" w:rsidP="009A59E0">
            <w:pPr>
              <w:jc w:val="both"/>
              <w:rPr>
                <w:rFonts w:asciiTheme="minorHAnsi" w:hAnsiTheme="minorHAnsi"/>
              </w:rPr>
            </w:pPr>
          </w:p>
          <w:p w14:paraId="7CDCFB41" w14:textId="77777777" w:rsidR="00DE0C7F" w:rsidRPr="00D7624D" w:rsidRDefault="00DE0C7F" w:rsidP="009A59E0">
            <w:pPr>
              <w:jc w:val="both"/>
              <w:rPr>
                <w:rFonts w:asciiTheme="minorHAnsi" w:hAnsiTheme="minorHAnsi"/>
              </w:rPr>
            </w:pPr>
          </w:p>
          <w:p w14:paraId="449FF4D5" w14:textId="77777777" w:rsidR="00DE0C7F" w:rsidRPr="00D7624D" w:rsidRDefault="00DE0C7F" w:rsidP="009A59E0">
            <w:pPr>
              <w:jc w:val="both"/>
              <w:rPr>
                <w:rFonts w:asciiTheme="minorHAnsi" w:hAnsiTheme="minorHAnsi"/>
              </w:rPr>
            </w:pPr>
          </w:p>
          <w:p w14:paraId="478071E9" w14:textId="77777777" w:rsidR="00DE0C7F" w:rsidRPr="00D7624D" w:rsidRDefault="00DE0C7F" w:rsidP="009A59E0">
            <w:pPr>
              <w:jc w:val="both"/>
              <w:rPr>
                <w:rFonts w:asciiTheme="minorHAnsi" w:hAnsiTheme="minorHAnsi"/>
              </w:rPr>
            </w:pPr>
          </w:p>
          <w:p w14:paraId="259ECC04" w14:textId="77777777" w:rsidR="00DE0C7F" w:rsidRPr="00203A2C" w:rsidRDefault="00DE0C7F" w:rsidP="009A59E0">
            <w:pPr>
              <w:jc w:val="both"/>
              <w:rPr>
                <w:rFonts w:asciiTheme="minorHAnsi" w:hAnsiTheme="minorHAnsi"/>
                <w:strike/>
                <w:sz w:val="22"/>
                <w:szCs w:val="22"/>
              </w:rPr>
            </w:pPr>
          </w:p>
        </w:tc>
      </w:tr>
      <w:tr w:rsidR="00DE0C7F" w:rsidRPr="00D7624D" w14:paraId="66D6B68F" w14:textId="77777777" w:rsidTr="00DE0C7F">
        <w:tc>
          <w:tcPr>
            <w:tcW w:w="392" w:type="dxa"/>
            <w:tcBorders>
              <w:top w:val="single" w:sz="4" w:space="0" w:color="auto"/>
              <w:left w:val="single" w:sz="4" w:space="0" w:color="auto"/>
              <w:bottom w:val="single" w:sz="4" w:space="0" w:color="auto"/>
              <w:right w:val="single" w:sz="4" w:space="0" w:color="auto"/>
            </w:tcBorders>
            <w:hideMark/>
          </w:tcPr>
          <w:p w14:paraId="659F6136"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2</w:t>
            </w:r>
          </w:p>
        </w:tc>
        <w:tc>
          <w:tcPr>
            <w:tcW w:w="5528" w:type="dxa"/>
            <w:gridSpan w:val="2"/>
            <w:tcBorders>
              <w:top w:val="single" w:sz="4" w:space="0" w:color="auto"/>
              <w:left w:val="single" w:sz="4" w:space="0" w:color="auto"/>
              <w:bottom w:val="single" w:sz="4" w:space="0" w:color="auto"/>
              <w:right w:val="single" w:sz="4" w:space="0" w:color="auto"/>
            </w:tcBorders>
            <w:hideMark/>
          </w:tcPr>
          <w:p w14:paraId="2E615439" w14:textId="77777777" w:rsidR="00DE0C7F" w:rsidRDefault="00DE0C7F" w:rsidP="009A59E0">
            <w:pPr>
              <w:jc w:val="both"/>
              <w:rPr>
                <w:rFonts w:asciiTheme="minorHAnsi" w:hAnsiTheme="minorHAnsi"/>
              </w:rPr>
            </w:pPr>
            <w:r w:rsidRPr="00D7624D">
              <w:rPr>
                <w:rFonts w:asciiTheme="minorHAnsi" w:hAnsiTheme="minorHAnsi"/>
              </w:rPr>
              <w:t>prace na rzecz szkoły</w:t>
            </w:r>
          </w:p>
          <w:p w14:paraId="66E8CEFE" w14:textId="77777777" w:rsidR="00DE0C7F" w:rsidRDefault="00DE0C7F" w:rsidP="009A59E0">
            <w:pPr>
              <w:jc w:val="both"/>
              <w:rPr>
                <w:rFonts w:asciiTheme="minorHAnsi" w:hAnsiTheme="minorHAnsi"/>
              </w:rPr>
            </w:pPr>
          </w:p>
          <w:p w14:paraId="0C59E0A3" w14:textId="77777777" w:rsidR="00DE0C7F" w:rsidRPr="00D7624D" w:rsidRDefault="00DE0C7F" w:rsidP="009A59E0">
            <w:pPr>
              <w:rPr>
                <w:rFonts w:asciiTheme="minorHAnsi" w:hAnsiTheme="minorHAnsi" w:cstheme="minorBidi"/>
              </w:rPr>
            </w:pPr>
            <w:r w:rsidRPr="00684864">
              <w:rPr>
                <w:rFonts w:asciiTheme="minorHAnsi" w:hAnsiTheme="minorHAnsi"/>
              </w:rPr>
              <w:t>materiały informacyjne; przygotowanie sali do imprezy, sprzątanie sali po imprezie, dekoracje, nagłośnienie, przyniesienie sprzętu nagłaśniającego,</w:t>
            </w:r>
          </w:p>
          <w:p w14:paraId="6F0B7214" w14:textId="77777777" w:rsidR="00DE0C7F" w:rsidRPr="00D7624D" w:rsidRDefault="00DE0C7F"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25245131"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każdorazowo </w:t>
            </w:r>
          </w:p>
          <w:p w14:paraId="7D4B9C3D" w14:textId="77777777" w:rsidR="00DE0C7F" w:rsidRPr="00D7624D" w:rsidRDefault="00DE0C7F"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58B5CF63"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do +20 </w:t>
            </w:r>
          </w:p>
          <w:p w14:paraId="51E1F34A"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643F2E0E" w14:textId="77777777" w:rsidR="00DE0C7F" w:rsidRPr="00D7624D" w:rsidRDefault="00DE0C7F" w:rsidP="009A59E0">
            <w:pPr>
              <w:jc w:val="both"/>
              <w:rPr>
                <w:rFonts w:asciiTheme="minorHAnsi" w:hAnsiTheme="minorHAnsi"/>
                <w:sz w:val="22"/>
                <w:szCs w:val="22"/>
              </w:rPr>
            </w:pPr>
          </w:p>
        </w:tc>
      </w:tr>
      <w:tr w:rsidR="00DE0C7F" w:rsidRPr="00D7624D" w14:paraId="106DE6ED" w14:textId="77777777" w:rsidTr="00DE0C7F">
        <w:tc>
          <w:tcPr>
            <w:tcW w:w="392" w:type="dxa"/>
            <w:tcBorders>
              <w:top w:val="single" w:sz="4" w:space="0" w:color="auto"/>
              <w:left w:val="single" w:sz="4" w:space="0" w:color="auto"/>
              <w:bottom w:val="single" w:sz="4" w:space="0" w:color="auto"/>
              <w:right w:val="single" w:sz="4" w:space="0" w:color="auto"/>
            </w:tcBorders>
            <w:hideMark/>
          </w:tcPr>
          <w:p w14:paraId="5626863B"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lastRenderedPageBreak/>
              <w:t>3</w:t>
            </w:r>
          </w:p>
        </w:tc>
        <w:tc>
          <w:tcPr>
            <w:tcW w:w="5528" w:type="dxa"/>
            <w:gridSpan w:val="2"/>
            <w:tcBorders>
              <w:top w:val="single" w:sz="4" w:space="0" w:color="auto"/>
              <w:left w:val="single" w:sz="4" w:space="0" w:color="auto"/>
              <w:bottom w:val="single" w:sz="4" w:space="0" w:color="auto"/>
              <w:right w:val="single" w:sz="4" w:space="0" w:color="auto"/>
            </w:tcBorders>
          </w:tcPr>
          <w:p w14:paraId="1EF8700F" w14:textId="77777777" w:rsidR="00DE0C7F" w:rsidRPr="00D7624D" w:rsidRDefault="00DE0C7F" w:rsidP="009A59E0">
            <w:pPr>
              <w:rPr>
                <w:rFonts w:asciiTheme="minorHAnsi" w:hAnsiTheme="minorHAnsi" w:cstheme="minorBidi"/>
              </w:rPr>
            </w:pPr>
            <w:r w:rsidRPr="00D7624D">
              <w:rPr>
                <w:rFonts w:asciiTheme="minorHAnsi" w:hAnsiTheme="minorHAnsi"/>
              </w:rPr>
              <w:t>konkursy (po uzgodnieniu z opiekunem, z uwzględnieniem rangi konkursu)</w:t>
            </w:r>
          </w:p>
          <w:p w14:paraId="3BEFB522" w14:textId="77777777" w:rsidR="00DE0C7F" w:rsidRPr="00D7624D" w:rsidRDefault="00DE0C7F"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7604B057"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każdorazowo </w:t>
            </w:r>
          </w:p>
          <w:p w14:paraId="2CEDF563" w14:textId="77777777" w:rsidR="00DE0C7F" w:rsidRPr="00D7624D" w:rsidRDefault="00DE0C7F"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3FEBB380"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do +20 </w:t>
            </w:r>
          </w:p>
          <w:p w14:paraId="50521BDA"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790358AD" w14:textId="77777777" w:rsidR="00DE0C7F" w:rsidRPr="00D7624D" w:rsidRDefault="00DE0C7F" w:rsidP="009A59E0">
            <w:pPr>
              <w:jc w:val="both"/>
              <w:rPr>
                <w:rFonts w:asciiTheme="minorHAnsi" w:hAnsiTheme="minorHAnsi"/>
                <w:sz w:val="22"/>
                <w:szCs w:val="22"/>
              </w:rPr>
            </w:pPr>
          </w:p>
        </w:tc>
      </w:tr>
      <w:tr w:rsidR="00DE0C7F" w:rsidRPr="00D7624D" w14:paraId="04692F37" w14:textId="77777777" w:rsidTr="00DE0C7F">
        <w:tc>
          <w:tcPr>
            <w:tcW w:w="392" w:type="dxa"/>
            <w:tcBorders>
              <w:top w:val="single" w:sz="4" w:space="0" w:color="auto"/>
              <w:left w:val="single" w:sz="4" w:space="0" w:color="auto"/>
              <w:bottom w:val="single" w:sz="4" w:space="0" w:color="auto"/>
              <w:right w:val="single" w:sz="4" w:space="0" w:color="auto"/>
            </w:tcBorders>
            <w:hideMark/>
          </w:tcPr>
          <w:p w14:paraId="6340D229"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4</w:t>
            </w:r>
          </w:p>
        </w:tc>
        <w:tc>
          <w:tcPr>
            <w:tcW w:w="5528" w:type="dxa"/>
            <w:gridSpan w:val="2"/>
            <w:tcBorders>
              <w:top w:val="single" w:sz="4" w:space="0" w:color="auto"/>
              <w:left w:val="single" w:sz="4" w:space="0" w:color="auto"/>
              <w:bottom w:val="single" w:sz="4" w:space="0" w:color="auto"/>
              <w:right w:val="single" w:sz="4" w:space="0" w:color="auto"/>
            </w:tcBorders>
          </w:tcPr>
          <w:p w14:paraId="48CB5459" w14:textId="77777777" w:rsidR="00DE0C7F" w:rsidRDefault="00DE0C7F" w:rsidP="009A59E0">
            <w:pPr>
              <w:jc w:val="both"/>
              <w:rPr>
                <w:rFonts w:asciiTheme="minorHAnsi" w:hAnsiTheme="minorHAnsi"/>
              </w:rPr>
            </w:pPr>
            <w:r w:rsidRPr="00D7624D">
              <w:rPr>
                <w:rFonts w:asciiTheme="minorHAnsi" w:hAnsiTheme="minorHAnsi"/>
              </w:rPr>
              <w:t xml:space="preserve">Praca nad własnym rozwojem intelektualnym, społecznym i proekologicznym </w:t>
            </w:r>
          </w:p>
          <w:p w14:paraId="3B6FB1EC" w14:textId="77777777" w:rsidR="00DE0C7F" w:rsidRDefault="00DE0C7F" w:rsidP="009A59E0">
            <w:pPr>
              <w:jc w:val="both"/>
              <w:rPr>
                <w:rFonts w:asciiTheme="minorHAnsi" w:hAnsiTheme="minorHAnsi"/>
              </w:rPr>
            </w:pPr>
          </w:p>
          <w:p w14:paraId="47099189" w14:textId="77777777" w:rsidR="00DE0C7F" w:rsidRPr="00684864" w:rsidRDefault="00DE0C7F" w:rsidP="009A59E0">
            <w:pPr>
              <w:rPr>
                <w:rFonts w:asciiTheme="minorHAnsi" w:hAnsiTheme="minorHAnsi" w:cstheme="minorBidi"/>
              </w:rPr>
            </w:pPr>
            <w:r w:rsidRPr="00684864">
              <w:rPr>
                <w:rFonts w:asciiTheme="minorHAnsi" w:hAnsiTheme="minorHAnsi"/>
              </w:rPr>
              <w:t xml:space="preserve">organizowanie akcji charytatywnych na terenie szkoły lub klasy, aktywne pełnienie funkcji w szkole lub klasie,   poczet sztandarowy, aktywny udział w zajęciach pozalekcyjnych,  szkolna aktywność czytelnicza,                  korzystanie z form pomocy w pokonywaniu trudności w nauce, </w:t>
            </w:r>
          </w:p>
          <w:p w14:paraId="552116B3" w14:textId="77777777" w:rsidR="00DE0C7F" w:rsidRPr="00D7624D" w:rsidRDefault="00DE0C7F" w:rsidP="009A59E0">
            <w:pPr>
              <w:rPr>
                <w:rFonts w:asciiTheme="minorHAnsi" w:hAnsiTheme="minorHAnsi" w:cstheme="minorBidi"/>
              </w:rPr>
            </w:pPr>
            <w:r w:rsidRPr="00684864">
              <w:rPr>
                <w:rFonts w:asciiTheme="minorHAnsi" w:hAnsiTheme="minorHAnsi"/>
              </w:rPr>
              <w:t>działania na rzecz środowiska lokalnego, aktywny wolontariat,  aktywne działanie w agendach szkolnych,</w:t>
            </w:r>
          </w:p>
          <w:p w14:paraId="7170BA60" w14:textId="77777777" w:rsidR="00DE0C7F" w:rsidRPr="00D7624D" w:rsidRDefault="00DE0C7F"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0CAADD8E" w14:textId="77777777" w:rsidR="00DE0C7F" w:rsidRPr="00D7624D" w:rsidRDefault="00DE0C7F" w:rsidP="009A59E0">
            <w:pPr>
              <w:rPr>
                <w:rFonts w:asciiTheme="minorHAnsi" w:hAnsiTheme="minorHAnsi" w:cstheme="minorBidi"/>
              </w:rPr>
            </w:pPr>
            <w:r w:rsidRPr="00D7624D">
              <w:rPr>
                <w:rFonts w:asciiTheme="minorHAnsi" w:hAnsiTheme="minorHAnsi"/>
              </w:rPr>
              <w:t xml:space="preserve">za każdy rodzaj działalności </w:t>
            </w:r>
          </w:p>
          <w:p w14:paraId="12023AA0" w14:textId="77777777" w:rsidR="00DE0C7F" w:rsidRPr="00D7624D" w:rsidRDefault="00DE0C7F"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7A8FBBC7"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Od +10 do +40 </w:t>
            </w:r>
          </w:p>
          <w:p w14:paraId="7723AF36"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2F059671" w14:textId="77777777" w:rsidR="00DE0C7F" w:rsidRPr="00D7624D" w:rsidRDefault="00DE0C7F" w:rsidP="009A59E0">
            <w:pPr>
              <w:jc w:val="both"/>
              <w:rPr>
                <w:rFonts w:asciiTheme="minorHAnsi" w:hAnsiTheme="minorHAnsi"/>
                <w:sz w:val="22"/>
                <w:szCs w:val="22"/>
              </w:rPr>
            </w:pPr>
          </w:p>
        </w:tc>
      </w:tr>
      <w:tr w:rsidR="00DE0C7F" w:rsidRPr="00D7624D" w14:paraId="36ABF193" w14:textId="77777777" w:rsidTr="00DE0C7F">
        <w:tc>
          <w:tcPr>
            <w:tcW w:w="392" w:type="dxa"/>
            <w:tcBorders>
              <w:top w:val="single" w:sz="4" w:space="0" w:color="auto"/>
              <w:left w:val="single" w:sz="4" w:space="0" w:color="auto"/>
              <w:bottom w:val="single" w:sz="4" w:space="0" w:color="auto"/>
              <w:right w:val="single" w:sz="4" w:space="0" w:color="auto"/>
            </w:tcBorders>
          </w:tcPr>
          <w:p w14:paraId="5245135E" w14:textId="77777777" w:rsidR="00DE0C7F" w:rsidRPr="00D7624D" w:rsidRDefault="00DE0C7F" w:rsidP="009A59E0">
            <w:pPr>
              <w:jc w:val="both"/>
              <w:rPr>
                <w:rFonts w:asciiTheme="minorHAnsi" w:hAnsiTheme="minorHAnsi"/>
                <w:sz w:val="22"/>
                <w:szCs w:val="22"/>
              </w:rPr>
            </w:pPr>
          </w:p>
        </w:tc>
        <w:tc>
          <w:tcPr>
            <w:tcW w:w="5528" w:type="dxa"/>
            <w:gridSpan w:val="2"/>
            <w:tcBorders>
              <w:top w:val="single" w:sz="4" w:space="0" w:color="auto"/>
              <w:left w:val="single" w:sz="4" w:space="0" w:color="auto"/>
              <w:bottom w:val="single" w:sz="4" w:space="0" w:color="auto"/>
              <w:right w:val="single" w:sz="4" w:space="0" w:color="auto"/>
            </w:tcBorders>
          </w:tcPr>
          <w:p w14:paraId="3F04D471" w14:textId="77777777" w:rsidR="00DE0C7F" w:rsidRPr="00684864" w:rsidRDefault="00DE0C7F" w:rsidP="009A59E0">
            <w:pPr>
              <w:rPr>
                <w:rFonts w:asciiTheme="minorHAnsi" w:hAnsiTheme="minorHAnsi" w:cstheme="minorBidi"/>
              </w:rPr>
            </w:pPr>
            <w:r w:rsidRPr="00684864">
              <w:rPr>
                <w:rFonts w:asciiTheme="minorHAnsi" w:hAnsiTheme="minorHAnsi"/>
              </w:rPr>
              <w:t xml:space="preserve">udział w nieobowiązkowych projektach klasowych lub szkolnych </w:t>
            </w:r>
          </w:p>
          <w:p w14:paraId="3756BDFB" w14:textId="77777777" w:rsidR="00DE0C7F" w:rsidRPr="00684864" w:rsidRDefault="00DE0C7F" w:rsidP="009A59E0">
            <w:pPr>
              <w:rPr>
                <w:rFonts w:asciiTheme="minorHAnsi" w:hAnsiTheme="minorHAnsi"/>
              </w:rPr>
            </w:pPr>
          </w:p>
          <w:p w14:paraId="15C3123D" w14:textId="77777777" w:rsidR="00DE0C7F" w:rsidRPr="00D7624D" w:rsidRDefault="00DE0C7F" w:rsidP="009A59E0">
            <w:pPr>
              <w:rPr>
                <w:rFonts w:asciiTheme="minorHAnsi" w:hAnsiTheme="minorHAnsi"/>
                <w:sz w:val="22"/>
                <w:szCs w:val="22"/>
              </w:rPr>
            </w:pPr>
            <w:r w:rsidRPr="00684864">
              <w:rPr>
                <w:rFonts w:asciiTheme="minorHAnsi" w:hAnsiTheme="minorHAnsi"/>
                <w:color w:val="000000" w:themeColor="text1"/>
              </w:rPr>
              <w:t>Udział w obowiązkowych projektach klasowych, szkolnych, edukacyjnych</w:t>
            </w:r>
          </w:p>
        </w:tc>
        <w:tc>
          <w:tcPr>
            <w:tcW w:w="1559" w:type="dxa"/>
            <w:gridSpan w:val="3"/>
            <w:tcBorders>
              <w:top w:val="single" w:sz="4" w:space="0" w:color="auto"/>
              <w:left w:val="single" w:sz="4" w:space="0" w:color="auto"/>
              <w:bottom w:val="single" w:sz="4" w:space="0" w:color="auto"/>
              <w:right w:val="single" w:sz="4" w:space="0" w:color="auto"/>
            </w:tcBorders>
          </w:tcPr>
          <w:p w14:paraId="779F6FA5" w14:textId="77777777" w:rsidR="00DE0C7F" w:rsidRPr="00D7624D" w:rsidRDefault="00DE0C7F"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3A8B03B4" w14:textId="77777777" w:rsidR="00DE0C7F" w:rsidRPr="00D7624D" w:rsidRDefault="00DE0C7F" w:rsidP="009A59E0">
            <w:pPr>
              <w:jc w:val="both"/>
              <w:rPr>
                <w:rFonts w:asciiTheme="minorHAnsi" w:hAnsiTheme="minorHAnsi"/>
                <w:sz w:val="22"/>
                <w:szCs w:val="22"/>
              </w:rPr>
            </w:pPr>
            <w:r w:rsidRPr="00FB5700">
              <w:rPr>
                <w:rFonts w:asciiTheme="minorHAnsi" w:hAnsiTheme="minorHAnsi"/>
                <w:strike/>
              </w:rPr>
              <w:t>Od  -50</w:t>
            </w:r>
            <w:r w:rsidRPr="00D7624D">
              <w:rPr>
                <w:rFonts w:asciiTheme="minorHAnsi" w:hAnsiTheme="minorHAnsi"/>
              </w:rPr>
              <w:t xml:space="preserve">  do + 50</w:t>
            </w:r>
          </w:p>
        </w:tc>
        <w:tc>
          <w:tcPr>
            <w:tcW w:w="992" w:type="dxa"/>
            <w:gridSpan w:val="2"/>
            <w:tcBorders>
              <w:top w:val="single" w:sz="4" w:space="0" w:color="auto"/>
              <w:left w:val="single" w:sz="4" w:space="0" w:color="auto"/>
              <w:bottom w:val="single" w:sz="4" w:space="0" w:color="auto"/>
              <w:right w:val="single" w:sz="4" w:space="0" w:color="auto"/>
            </w:tcBorders>
          </w:tcPr>
          <w:p w14:paraId="0219E67D" w14:textId="77777777" w:rsidR="00DE0C7F" w:rsidRPr="00D7624D" w:rsidRDefault="00DE0C7F" w:rsidP="009A59E0">
            <w:pPr>
              <w:jc w:val="both"/>
              <w:rPr>
                <w:rFonts w:asciiTheme="minorHAnsi" w:hAnsiTheme="minorHAnsi"/>
                <w:sz w:val="22"/>
                <w:szCs w:val="22"/>
              </w:rPr>
            </w:pPr>
          </w:p>
        </w:tc>
      </w:tr>
      <w:tr w:rsidR="00DE0C7F" w:rsidRPr="00D7624D" w14:paraId="53065B6C" w14:textId="77777777" w:rsidTr="00DE0C7F">
        <w:tc>
          <w:tcPr>
            <w:tcW w:w="392" w:type="dxa"/>
            <w:vMerge w:val="restart"/>
            <w:tcBorders>
              <w:top w:val="single" w:sz="4" w:space="0" w:color="auto"/>
              <w:left w:val="single" w:sz="4" w:space="0" w:color="auto"/>
              <w:bottom w:val="single" w:sz="4" w:space="0" w:color="auto"/>
              <w:right w:val="single" w:sz="4" w:space="0" w:color="auto"/>
            </w:tcBorders>
          </w:tcPr>
          <w:p w14:paraId="7D5F55AA" w14:textId="77777777" w:rsidR="00DE0C7F" w:rsidRPr="00D7624D" w:rsidRDefault="00DE0C7F" w:rsidP="009A59E0">
            <w:pPr>
              <w:jc w:val="both"/>
              <w:rPr>
                <w:rFonts w:asciiTheme="minorHAnsi" w:hAnsiTheme="minorHAnsi"/>
                <w:sz w:val="22"/>
                <w:szCs w:val="22"/>
              </w:rPr>
            </w:pPr>
          </w:p>
        </w:tc>
        <w:tc>
          <w:tcPr>
            <w:tcW w:w="5528" w:type="dxa"/>
            <w:gridSpan w:val="2"/>
            <w:tcBorders>
              <w:top w:val="single" w:sz="4" w:space="0" w:color="auto"/>
              <w:left w:val="single" w:sz="4" w:space="0" w:color="auto"/>
              <w:bottom w:val="single" w:sz="4" w:space="0" w:color="auto"/>
              <w:right w:val="single" w:sz="4" w:space="0" w:color="auto"/>
            </w:tcBorders>
          </w:tcPr>
          <w:p w14:paraId="4D66539E" w14:textId="77777777" w:rsidR="00DE0C7F" w:rsidRPr="00684864" w:rsidRDefault="00DE0C7F" w:rsidP="009A59E0">
            <w:pPr>
              <w:jc w:val="both"/>
              <w:rPr>
                <w:rFonts w:asciiTheme="minorHAnsi" w:hAnsiTheme="minorHAnsi" w:cstheme="minorBidi"/>
              </w:rPr>
            </w:pPr>
            <w:r w:rsidRPr="00684864">
              <w:rPr>
                <w:rFonts w:asciiTheme="minorHAnsi" w:hAnsiTheme="minorHAnsi"/>
              </w:rPr>
              <w:t xml:space="preserve">zbieranie makulatury </w:t>
            </w:r>
          </w:p>
          <w:p w14:paraId="69A2ADC9" w14:textId="77777777" w:rsidR="00DE0C7F" w:rsidRPr="00FF2C76" w:rsidRDefault="00DE0C7F" w:rsidP="009A59E0">
            <w:pPr>
              <w:jc w:val="both"/>
              <w:rPr>
                <w:rFonts w:asciiTheme="minorHAnsi" w:hAnsiTheme="minorHAnsi"/>
                <w:highlight w:val="cyan"/>
              </w:rPr>
            </w:pPr>
          </w:p>
          <w:p w14:paraId="20F1EC9C" w14:textId="77777777" w:rsidR="00DE0C7F" w:rsidRPr="00D7624D" w:rsidRDefault="00DE0C7F" w:rsidP="009A59E0">
            <w:pPr>
              <w:rPr>
                <w:rFonts w:asciiTheme="minorHAnsi" w:hAnsiTheme="minorHAnsi" w:cstheme="minorBidi"/>
              </w:rPr>
            </w:pPr>
          </w:p>
          <w:p w14:paraId="7C0EE86C" w14:textId="77777777" w:rsidR="00DE0C7F" w:rsidRPr="00D7624D" w:rsidRDefault="00DE0C7F" w:rsidP="009A59E0">
            <w:pPr>
              <w:jc w:val="both"/>
              <w:rPr>
                <w:rFonts w:asciiTheme="minorHAnsi" w:hAnsiTheme="minorHAnsi"/>
              </w:rPr>
            </w:pPr>
          </w:p>
          <w:p w14:paraId="62F76993" w14:textId="77777777" w:rsidR="00DE0C7F" w:rsidRPr="00D7624D" w:rsidRDefault="00DE0C7F"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489A0D6F" w14:textId="77777777" w:rsidR="00DE0C7F" w:rsidRPr="00FF2C76" w:rsidRDefault="00DE0C7F" w:rsidP="009A59E0">
            <w:pPr>
              <w:jc w:val="both"/>
              <w:rPr>
                <w:rFonts w:asciiTheme="minorHAnsi" w:hAnsiTheme="minorHAnsi" w:cstheme="minorBidi"/>
                <w:strike/>
              </w:rPr>
            </w:pPr>
          </w:p>
          <w:p w14:paraId="59023DC7" w14:textId="77777777" w:rsidR="00DE0C7F" w:rsidRPr="00D7624D" w:rsidRDefault="00DE0C7F" w:rsidP="009A59E0">
            <w:pPr>
              <w:rPr>
                <w:rFonts w:asciiTheme="minorHAnsi" w:hAnsiTheme="minorHAnsi"/>
                <w:sz w:val="22"/>
                <w:szCs w:val="22"/>
              </w:rPr>
            </w:pPr>
            <w:r>
              <w:rPr>
                <w:rFonts w:asciiTheme="minorHAnsi" w:hAnsiTheme="minorHAnsi"/>
                <w:sz w:val="22"/>
                <w:szCs w:val="22"/>
              </w:rPr>
              <w:t>w jednym półroczu</w:t>
            </w:r>
          </w:p>
        </w:tc>
        <w:tc>
          <w:tcPr>
            <w:tcW w:w="993" w:type="dxa"/>
            <w:tcBorders>
              <w:top w:val="single" w:sz="4" w:space="0" w:color="auto"/>
              <w:left w:val="single" w:sz="4" w:space="0" w:color="auto"/>
              <w:bottom w:val="single" w:sz="4" w:space="0" w:color="auto"/>
              <w:right w:val="single" w:sz="4" w:space="0" w:color="auto"/>
            </w:tcBorders>
          </w:tcPr>
          <w:p w14:paraId="4608EF0F"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do  +30 </w:t>
            </w:r>
          </w:p>
          <w:p w14:paraId="5FC7DE46"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11A71CBE" w14:textId="77777777" w:rsidR="00DE0C7F" w:rsidRPr="00D7624D" w:rsidRDefault="00DE0C7F" w:rsidP="009A59E0">
            <w:pPr>
              <w:jc w:val="both"/>
              <w:rPr>
                <w:rFonts w:asciiTheme="minorHAnsi" w:hAnsiTheme="minorHAnsi"/>
                <w:sz w:val="22"/>
                <w:szCs w:val="22"/>
              </w:rPr>
            </w:pPr>
          </w:p>
        </w:tc>
      </w:tr>
      <w:tr w:rsidR="00DE0C7F" w:rsidRPr="00D7624D" w14:paraId="7A5B6F09" w14:textId="77777777" w:rsidTr="00DE0C7F">
        <w:tc>
          <w:tcPr>
            <w:tcW w:w="392" w:type="dxa"/>
            <w:vMerge/>
            <w:tcBorders>
              <w:top w:val="single" w:sz="4" w:space="0" w:color="auto"/>
              <w:left w:val="single" w:sz="4" w:space="0" w:color="auto"/>
              <w:bottom w:val="single" w:sz="4" w:space="0" w:color="auto"/>
              <w:right w:val="single" w:sz="4" w:space="0" w:color="auto"/>
            </w:tcBorders>
            <w:vAlign w:val="center"/>
            <w:hideMark/>
          </w:tcPr>
          <w:p w14:paraId="35EE1321" w14:textId="77777777" w:rsidR="00DE0C7F" w:rsidRPr="00D7624D" w:rsidRDefault="00DE0C7F" w:rsidP="009A59E0">
            <w:pPr>
              <w:jc w:val="both"/>
              <w:rPr>
                <w:rFonts w:asciiTheme="minorHAnsi" w:hAnsiTheme="minorHAnsi"/>
                <w:sz w:val="22"/>
                <w:szCs w:val="22"/>
              </w:rPr>
            </w:pP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0960AB1D" w14:textId="77777777" w:rsidR="00DE0C7F" w:rsidRPr="00684864" w:rsidRDefault="00DE0C7F" w:rsidP="009A59E0">
            <w:pPr>
              <w:rPr>
                <w:rFonts w:asciiTheme="minorHAnsi" w:hAnsiTheme="minorHAnsi"/>
              </w:rPr>
            </w:pPr>
            <w:r w:rsidRPr="00684864">
              <w:rPr>
                <w:rFonts w:asciiTheme="minorHAnsi" w:hAnsiTheme="minorHAnsi"/>
              </w:rPr>
              <w:t xml:space="preserve">zbieranie zużytych baterii </w:t>
            </w:r>
          </w:p>
          <w:p w14:paraId="5C912E02" w14:textId="77777777" w:rsidR="00DE0C7F" w:rsidRPr="00D7624D" w:rsidRDefault="00DE0C7F"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489EDE97" w14:textId="77777777" w:rsidR="00DE0C7F" w:rsidRPr="00D7624D" w:rsidRDefault="00DE0C7F" w:rsidP="009A59E0">
            <w:pPr>
              <w:jc w:val="both"/>
              <w:rPr>
                <w:rFonts w:asciiTheme="minorHAnsi" w:hAnsiTheme="minorHAnsi"/>
                <w:sz w:val="22"/>
                <w:szCs w:val="22"/>
              </w:rPr>
            </w:pPr>
            <w:r>
              <w:rPr>
                <w:rFonts w:asciiTheme="minorHAnsi" w:hAnsiTheme="minorHAnsi"/>
                <w:sz w:val="22"/>
                <w:szCs w:val="22"/>
              </w:rPr>
              <w:t>w jednym półroczu</w:t>
            </w:r>
          </w:p>
        </w:tc>
        <w:tc>
          <w:tcPr>
            <w:tcW w:w="993" w:type="dxa"/>
            <w:tcBorders>
              <w:top w:val="single" w:sz="4" w:space="0" w:color="auto"/>
              <w:left w:val="single" w:sz="4" w:space="0" w:color="auto"/>
              <w:bottom w:val="single" w:sz="4" w:space="0" w:color="auto"/>
              <w:right w:val="single" w:sz="4" w:space="0" w:color="auto"/>
            </w:tcBorders>
          </w:tcPr>
          <w:p w14:paraId="11CE14DC"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do  +30 </w:t>
            </w:r>
          </w:p>
          <w:p w14:paraId="2A02F2C5"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4E2847E8" w14:textId="77777777" w:rsidR="00DE0C7F" w:rsidRPr="00D7624D" w:rsidRDefault="00DE0C7F" w:rsidP="009A59E0">
            <w:pPr>
              <w:jc w:val="both"/>
              <w:rPr>
                <w:rFonts w:asciiTheme="minorHAnsi" w:hAnsiTheme="minorHAnsi"/>
                <w:sz w:val="22"/>
                <w:szCs w:val="22"/>
              </w:rPr>
            </w:pPr>
          </w:p>
        </w:tc>
      </w:tr>
      <w:tr w:rsidR="00DE0C7F" w:rsidRPr="00D7624D" w14:paraId="4EC392F9" w14:textId="77777777" w:rsidTr="00DE0C7F">
        <w:tc>
          <w:tcPr>
            <w:tcW w:w="392" w:type="dxa"/>
            <w:vMerge/>
            <w:tcBorders>
              <w:top w:val="single" w:sz="4" w:space="0" w:color="auto"/>
              <w:left w:val="single" w:sz="4" w:space="0" w:color="auto"/>
              <w:bottom w:val="single" w:sz="4" w:space="0" w:color="auto"/>
              <w:right w:val="single" w:sz="4" w:space="0" w:color="auto"/>
            </w:tcBorders>
            <w:vAlign w:val="center"/>
            <w:hideMark/>
          </w:tcPr>
          <w:p w14:paraId="20BFB1B8" w14:textId="77777777" w:rsidR="00DE0C7F" w:rsidRPr="00D7624D" w:rsidRDefault="00DE0C7F" w:rsidP="009A59E0">
            <w:pPr>
              <w:jc w:val="both"/>
              <w:rPr>
                <w:rFonts w:asciiTheme="minorHAnsi" w:hAnsiTheme="minorHAnsi"/>
                <w:sz w:val="22"/>
                <w:szCs w:val="22"/>
              </w:rPr>
            </w:pPr>
          </w:p>
        </w:tc>
        <w:tc>
          <w:tcPr>
            <w:tcW w:w="5528" w:type="dxa"/>
            <w:gridSpan w:val="2"/>
            <w:tcBorders>
              <w:top w:val="single" w:sz="4" w:space="0" w:color="auto"/>
              <w:left w:val="single" w:sz="4" w:space="0" w:color="auto"/>
              <w:bottom w:val="single" w:sz="4" w:space="0" w:color="auto"/>
              <w:right w:val="single" w:sz="4" w:space="0" w:color="auto"/>
            </w:tcBorders>
            <w:vAlign w:val="center"/>
            <w:hideMark/>
          </w:tcPr>
          <w:p w14:paraId="7511A6A6" w14:textId="77777777" w:rsidR="00DE0C7F" w:rsidRPr="00D7624D" w:rsidRDefault="00DE0C7F" w:rsidP="009A59E0">
            <w:pPr>
              <w:rPr>
                <w:rFonts w:asciiTheme="minorHAnsi" w:hAnsiTheme="minorHAnsi" w:cstheme="minorBidi"/>
              </w:rPr>
            </w:pPr>
            <w:r w:rsidRPr="00684864">
              <w:rPr>
                <w:rFonts w:asciiTheme="minorHAnsi" w:hAnsiTheme="minorHAnsi"/>
              </w:rPr>
              <w:t>inne zorganizowane zbiórki</w:t>
            </w:r>
          </w:p>
          <w:p w14:paraId="41332118" w14:textId="77777777" w:rsidR="00DE0C7F" w:rsidRPr="00D7624D" w:rsidRDefault="00DE0C7F"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61897A0C" w14:textId="77777777" w:rsidR="00DE0C7F" w:rsidRPr="00FF2C76" w:rsidRDefault="00DE0C7F" w:rsidP="009A59E0">
            <w:pPr>
              <w:jc w:val="both"/>
              <w:rPr>
                <w:rFonts w:asciiTheme="minorHAnsi" w:hAnsiTheme="minorHAnsi" w:cstheme="minorBidi"/>
                <w:strike/>
              </w:rPr>
            </w:pPr>
          </w:p>
          <w:p w14:paraId="721C0083" w14:textId="77777777" w:rsidR="00DE0C7F" w:rsidRPr="00D7624D" w:rsidRDefault="00DE0C7F" w:rsidP="009A59E0">
            <w:pPr>
              <w:rPr>
                <w:rFonts w:asciiTheme="minorHAnsi" w:hAnsiTheme="minorHAnsi"/>
                <w:sz w:val="22"/>
                <w:szCs w:val="22"/>
              </w:rPr>
            </w:pPr>
            <w:r>
              <w:rPr>
                <w:rFonts w:asciiTheme="minorHAnsi" w:hAnsiTheme="minorHAnsi"/>
                <w:sz w:val="22"/>
                <w:szCs w:val="22"/>
              </w:rPr>
              <w:t>w jednym półroczu</w:t>
            </w:r>
          </w:p>
        </w:tc>
        <w:tc>
          <w:tcPr>
            <w:tcW w:w="993" w:type="dxa"/>
            <w:tcBorders>
              <w:top w:val="single" w:sz="4" w:space="0" w:color="auto"/>
              <w:left w:val="single" w:sz="4" w:space="0" w:color="auto"/>
              <w:bottom w:val="single" w:sz="4" w:space="0" w:color="auto"/>
              <w:right w:val="single" w:sz="4" w:space="0" w:color="auto"/>
            </w:tcBorders>
            <w:hideMark/>
          </w:tcPr>
          <w:p w14:paraId="374C9FD8"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do  +30</w:t>
            </w:r>
          </w:p>
        </w:tc>
        <w:tc>
          <w:tcPr>
            <w:tcW w:w="992" w:type="dxa"/>
            <w:gridSpan w:val="2"/>
            <w:tcBorders>
              <w:top w:val="single" w:sz="4" w:space="0" w:color="auto"/>
              <w:left w:val="single" w:sz="4" w:space="0" w:color="auto"/>
              <w:bottom w:val="single" w:sz="4" w:space="0" w:color="auto"/>
              <w:right w:val="single" w:sz="4" w:space="0" w:color="auto"/>
            </w:tcBorders>
          </w:tcPr>
          <w:p w14:paraId="119CFDDC" w14:textId="77777777" w:rsidR="00DE0C7F" w:rsidRPr="00D7624D" w:rsidRDefault="00DE0C7F" w:rsidP="009A59E0">
            <w:pPr>
              <w:jc w:val="both"/>
              <w:rPr>
                <w:rFonts w:asciiTheme="minorHAnsi" w:hAnsiTheme="minorHAnsi"/>
                <w:sz w:val="22"/>
                <w:szCs w:val="22"/>
              </w:rPr>
            </w:pPr>
          </w:p>
        </w:tc>
      </w:tr>
      <w:tr w:rsidR="00DE0C7F" w:rsidRPr="00D7624D" w14:paraId="635CF1F8" w14:textId="77777777" w:rsidTr="00DE0C7F">
        <w:tc>
          <w:tcPr>
            <w:tcW w:w="392" w:type="dxa"/>
            <w:tcBorders>
              <w:top w:val="single" w:sz="4" w:space="0" w:color="auto"/>
              <w:left w:val="single" w:sz="4" w:space="0" w:color="auto"/>
              <w:bottom w:val="single" w:sz="4" w:space="0" w:color="auto"/>
              <w:right w:val="single" w:sz="4" w:space="0" w:color="auto"/>
            </w:tcBorders>
            <w:hideMark/>
          </w:tcPr>
          <w:p w14:paraId="3FEA412F"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5</w:t>
            </w:r>
          </w:p>
        </w:tc>
        <w:tc>
          <w:tcPr>
            <w:tcW w:w="5528" w:type="dxa"/>
            <w:gridSpan w:val="2"/>
            <w:tcBorders>
              <w:top w:val="single" w:sz="4" w:space="0" w:color="auto"/>
              <w:left w:val="single" w:sz="4" w:space="0" w:color="auto"/>
              <w:bottom w:val="single" w:sz="4" w:space="0" w:color="auto"/>
              <w:right w:val="single" w:sz="4" w:space="0" w:color="auto"/>
            </w:tcBorders>
          </w:tcPr>
          <w:p w14:paraId="18D3830A" w14:textId="77777777" w:rsidR="00DE0C7F" w:rsidRDefault="00DE0C7F" w:rsidP="009A59E0">
            <w:pPr>
              <w:rPr>
                <w:rFonts w:asciiTheme="minorHAnsi" w:hAnsiTheme="minorHAnsi"/>
              </w:rPr>
            </w:pPr>
            <w:r w:rsidRPr="00D7624D">
              <w:rPr>
                <w:rFonts w:asciiTheme="minorHAnsi" w:hAnsiTheme="minorHAnsi"/>
              </w:rPr>
              <w:t xml:space="preserve">Praca nad własnym rozwojem fizycznym </w:t>
            </w:r>
          </w:p>
          <w:p w14:paraId="0556DDBE" w14:textId="77777777" w:rsidR="00DE0C7F" w:rsidRDefault="00DE0C7F" w:rsidP="009A59E0">
            <w:pPr>
              <w:rPr>
                <w:rFonts w:asciiTheme="minorHAnsi" w:hAnsiTheme="minorHAnsi"/>
              </w:rPr>
            </w:pPr>
          </w:p>
          <w:p w14:paraId="708583F5" w14:textId="77777777" w:rsidR="00DE0C7F" w:rsidRPr="00D7624D" w:rsidRDefault="00DE0C7F" w:rsidP="009A59E0">
            <w:pPr>
              <w:rPr>
                <w:rFonts w:asciiTheme="minorHAnsi" w:hAnsiTheme="minorHAnsi" w:cstheme="minorBidi"/>
              </w:rPr>
            </w:pPr>
            <w:r w:rsidRPr="00684864">
              <w:rPr>
                <w:rFonts w:asciiTheme="minorHAnsi" w:hAnsiTheme="minorHAnsi"/>
              </w:rPr>
              <w:t>udział w zawodach szkolnych, dzielnicowych, ponad dzielnicowych, w sportowych  zajęciach pozalekcyjnych</w:t>
            </w:r>
          </w:p>
          <w:p w14:paraId="4D244836" w14:textId="77777777" w:rsidR="00DE0C7F" w:rsidRPr="00D7624D" w:rsidRDefault="00DE0C7F" w:rsidP="009A59E0">
            <w:pPr>
              <w:rPr>
                <w:rFonts w:asciiTheme="minorHAnsi" w:hAnsiTheme="minorHAnsi" w:cstheme="minorBidi"/>
              </w:rPr>
            </w:pPr>
          </w:p>
          <w:p w14:paraId="03F3235A" w14:textId="77777777" w:rsidR="00DE0C7F" w:rsidRPr="00D7624D" w:rsidRDefault="00DE0C7F"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219FDE1B" w14:textId="77777777" w:rsidR="00DE0C7F" w:rsidRPr="00D7624D" w:rsidRDefault="00DE0C7F" w:rsidP="009A59E0">
            <w:pPr>
              <w:jc w:val="both"/>
              <w:rPr>
                <w:rFonts w:asciiTheme="minorHAnsi" w:hAnsiTheme="minorHAnsi"/>
                <w:sz w:val="22"/>
                <w:szCs w:val="22"/>
              </w:rPr>
            </w:pPr>
            <w:r w:rsidRPr="00684864">
              <w:rPr>
                <w:rFonts w:asciiTheme="minorHAnsi" w:hAnsiTheme="minorHAnsi"/>
                <w:sz w:val="22"/>
                <w:szCs w:val="22"/>
              </w:rPr>
              <w:t>każdorazowo</w:t>
            </w:r>
          </w:p>
        </w:tc>
        <w:tc>
          <w:tcPr>
            <w:tcW w:w="993" w:type="dxa"/>
            <w:tcBorders>
              <w:top w:val="single" w:sz="4" w:space="0" w:color="auto"/>
              <w:left w:val="single" w:sz="4" w:space="0" w:color="auto"/>
              <w:bottom w:val="single" w:sz="4" w:space="0" w:color="auto"/>
              <w:right w:val="single" w:sz="4" w:space="0" w:color="auto"/>
            </w:tcBorders>
          </w:tcPr>
          <w:p w14:paraId="0D18844F"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do  +20  </w:t>
            </w:r>
          </w:p>
          <w:p w14:paraId="00987DA8"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751936EC" w14:textId="77777777" w:rsidR="00DE0C7F" w:rsidRPr="00D7624D" w:rsidRDefault="00DE0C7F" w:rsidP="009A59E0">
            <w:pPr>
              <w:jc w:val="both"/>
              <w:rPr>
                <w:rFonts w:asciiTheme="minorHAnsi" w:hAnsiTheme="minorHAnsi"/>
                <w:sz w:val="22"/>
                <w:szCs w:val="22"/>
              </w:rPr>
            </w:pPr>
          </w:p>
        </w:tc>
      </w:tr>
      <w:tr w:rsidR="00DE0C7F" w:rsidRPr="00D7624D" w14:paraId="1D177FA1" w14:textId="77777777" w:rsidTr="00DE0C7F">
        <w:tc>
          <w:tcPr>
            <w:tcW w:w="392" w:type="dxa"/>
            <w:tcBorders>
              <w:top w:val="single" w:sz="4" w:space="0" w:color="auto"/>
              <w:left w:val="single" w:sz="4" w:space="0" w:color="auto"/>
              <w:bottom w:val="single" w:sz="4" w:space="0" w:color="auto"/>
              <w:right w:val="single" w:sz="4" w:space="0" w:color="auto"/>
            </w:tcBorders>
            <w:hideMark/>
          </w:tcPr>
          <w:p w14:paraId="7FBBB498"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6</w:t>
            </w:r>
          </w:p>
        </w:tc>
        <w:tc>
          <w:tcPr>
            <w:tcW w:w="5528" w:type="dxa"/>
            <w:gridSpan w:val="2"/>
            <w:tcBorders>
              <w:top w:val="single" w:sz="4" w:space="0" w:color="auto"/>
              <w:left w:val="single" w:sz="4" w:space="0" w:color="auto"/>
              <w:bottom w:val="single" w:sz="4" w:space="0" w:color="auto"/>
              <w:right w:val="single" w:sz="4" w:space="0" w:color="auto"/>
            </w:tcBorders>
          </w:tcPr>
          <w:p w14:paraId="5F0C34EF"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gratulacje, podziękowania ze środowiska lokalnego </w:t>
            </w:r>
          </w:p>
          <w:p w14:paraId="7257AFA1" w14:textId="77777777" w:rsidR="00DE0C7F" w:rsidRPr="00D7624D" w:rsidRDefault="00DE0C7F"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28F9A887"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każdorazowo </w:t>
            </w:r>
          </w:p>
          <w:p w14:paraId="0CC31265" w14:textId="77777777" w:rsidR="00DE0C7F" w:rsidRPr="00D7624D" w:rsidRDefault="00DE0C7F"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32A56DE1"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do + 15</w:t>
            </w:r>
          </w:p>
        </w:tc>
        <w:tc>
          <w:tcPr>
            <w:tcW w:w="992" w:type="dxa"/>
            <w:gridSpan w:val="2"/>
            <w:tcBorders>
              <w:top w:val="single" w:sz="4" w:space="0" w:color="auto"/>
              <w:left w:val="single" w:sz="4" w:space="0" w:color="auto"/>
              <w:bottom w:val="single" w:sz="4" w:space="0" w:color="auto"/>
              <w:right w:val="single" w:sz="4" w:space="0" w:color="auto"/>
            </w:tcBorders>
          </w:tcPr>
          <w:p w14:paraId="0F752BA1" w14:textId="77777777" w:rsidR="00DE0C7F" w:rsidRPr="00D7624D" w:rsidRDefault="00DE0C7F" w:rsidP="009A59E0">
            <w:pPr>
              <w:jc w:val="both"/>
              <w:rPr>
                <w:rFonts w:asciiTheme="minorHAnsi" w:hAnsiTheme="minorHAnsi"/>
                <w:sz w:val="22"/>
                <w:szCs w:val="22"/>
              </w:rPr>
            </w:pPr>
          </w:p>
        </w:tc>
      </w:tr>
      <w:tr w:rsidR="00DE0C7F" w:rsidRPr="00D7624D" w14:paraId="112FFCAD" w14:textId="77777777" w:rsidTr="00DE0C7F">
        <w:tc>
          <w:tcPr>
            <w:tcW w:w="392" w:type="dxa"/>
            <w:tcBorders>
              <w:top w:val="single" w:sz="4" w:space="0" w:color="auto"/>
              <w:left w:val="single" w:sz="4" w:space="0" w:color="auto"/>
              <w:bottom w:val="single" w:sz="4" w:space="0" w:color="auto"/>
              <w:right w:val="single" w:sz="4" w:space="0" w:color="auto"/>
            </w:tcBorders>
          </w:tcPr>
          <w:p w14:paraId="2988098C" w14:textId="77777777" w:rsidR="00DE0C7F" w:rsidRPr="00D7624D" w:rsidRDefault="00DE0C7F" w:rsidP="009A59E0">
            <w:pPr>
              <w:jc w:val="both"/>
              <w:rPr>
                <w:rFonts w:asciiTheme="minorHAnsi" w:hAnsiTheme="minorHAnsi"/>
              </w:rPr>
            </w:pPr>
          </w:p>
        </w:tc>
        <w:tc>
          <w:tcPr>
            <w:tcW w:w="5528" w:type="dxa"/>
            <w:gridSpan w:val="2"/>
            <w:tcBorders>
              <w:top w:val="single" w:sz="4" w:space="0" w:color="auto"/>
              <w:left w:val="single" w:sz="4" w:space="0" w:color="auto"/>
              <w:bottom w:val="single" w:sz="4" w:space="0" w:color="auto"/>
              <w:right w:val="single" w:sz="4" w:space="0" w:color="auto"/>
            </w:tcBorders>
          </w:tcPr>
          <w:p w14:paraId="62E31354" w14:textId="77777777" w:rsidR="00DE0C7F" w:rsidRDefault="00DE0C7F" w:rsidP="009A59E0">
            <w:pPr>
              <w:jc w:val="both"/>
              <w:rPr>
                <w:rFonts w:asciiTheme="minorHAnsi" w:hAnsiTheme="minorHAnsi"/>
              </w:rPr>
            </w:pPr>
          </w:p>
          <w:p w14:paraId="3C6964B1" w14:textId="77777777" w:rsidR="00DE0C7F" w:rsidRPr="00D7624D" w:rsidRDefault="00DE0C7F" w:rsidP="009A59E0">
            <w:pPr>
              <w:jc w:val="both"/>
              <w:rPr>
                <w:rFonts w:asciiTheme="minorHAnsi" w:hAnsiTheme="minorHAnsi"/>
              </w:rPr>
            </w:pPr>
          </w:p>
        </w:tc>
        <w:tc>
          <w:tcPr>
            <w:tcW w:w="1559" w:type="dxa"/>
            <w:gridSpan w:val="3"/>
            <w:tcBorders>
              <w:top w:val="single" w:sz="4" w:space="0" w:color="auto"/>
              <w:left w:val="single" w:sz="4" w:space="0" w:color="auto"/>
              <w:bottom w:val="single" w:sz="4" w:space="0" w:color="auto"/>
              <w:right w:val="single" w:sz="4" w:space="0" w:color="auto"/>
            </w:tcBorders>
          </w:tcPr>
          <w:p w14:paraId="3248B8B6" w14:textId="77777777" w:rsidR="00DE0C7F" w:rsidRPr="00D7624D" w:rsidRDefault="00DE0C7F" w:rsidP="009A59E0">
            <w:pPr>
              <w:jc w:val="both"/>
              <w:rPr>
                <w:rFonts w:asciiTheme="minorHAnsi" w:hAnsiTheme="minorHAnsi"/>
              </w:rPr>
            </w:pPr>
          </w:p>
        </w:tc>
        <w:tc>
          <w:tcPr>
            <w:tcW w:w="993" w:type="dxa"/>
            <w:tcBorders>
              <w:top w:val="single" w:sz="4" w:space="0" w:color="auto"/>
              <w:left w:val="single" w:sz="4" w:space="0" w:color="auto"/>
              <w:bottom w:val="single" w:sz="4" w:space="0" w:color="auto"/>
              <w:right w:val="single" w:sz="4" w:space="0" w:color="auto"/>
            </w:tcBorders>
          </w:tcPr>
          <w:p w14:paraId="2AE2F2DD" w14:textId="77777777" w:rsidR="00DE0C7F" w:rsidRPr="00D7624D" w:rsidRDefault="00DE0C7F" w:rsidP="009A59E0">
            <w:pPr>
              <w:jc w:val="both"/>
              <w:rPr>
                <w:rFonts w:asciiTheme="minorHAnsi" w:hAnsiTheme="minorHAnsi"/>
              </w:rPr>
            </w:pPr>
          </w:p>
        </w:tc>
        <w:tc>
          <w:tcPr>
            <w:tcW w:w="992" w:type="dxa"/>
            <w:gridSpan w:val="2"/>
            <w:tcBorders>
              <w:top w:val="single" w:sz="4" w:space="0" w:color="auto"/>
              <w:left w:val="single" w:sz="4" w:space="0" w:color="auto"/>
              <w:bottom w:val="single" w:sz="4" w:space="0" w:color="auto"/>
              <w:right w:val="single" w:sz="4" w:space="0" w:color="auto"/>
            </w:tcBorders>
          </w:tcPr>
          <w:p w14:paraId="5F8BCC78" w14:textId="77777777" w:rsidR="00DE0C7F" w:rsidRPr="00D7624D" w:rsidRDefault="00DE0C7F" w:rsidP="009A59E0">
            <w:pPr>
              <w:jc w:val="both"/>
              <w:rPr>
                <w:rFonts w:asciiTheme="minorHAnsi" w:hAnsiTheme="minorHAnsi"/>
                <w:sz w:val="22"/>
                <w:szCs w:val="22"/>
              </w:rPr>
            </w:pPr>
          </w:p>
        </w:tc>
      </w:tr>
      <w:tr w:rsidR="00DE0C7F" w:rsidRPr="00D7624D" w14:paraId="0877F4B4" w14:textId="77777777" w:rsidTr="00DE0C7F">
        <w:tc>
          <w:tcPr>
            <w:tcW w:w="392" w:type="dxa"/>
            <w:tcBorders>
              <w:top w:val="single" w:sz="4" w:space="0" w:color="auto"/>
              <w:left w:val="single" w:sz="4" w:space="0" w:color="auto"/>
              <w:bottom w:val="single" w:sz="4" w:space="0" w:color="auto"/>
              <w:right w:val="single" w:sz="4" w:space="0" w:color="auto"/>
            </w:tcBorders>
            <w:hideMark/>
          </w:tcPr>
          <w:p w14:paraId="78FD2D98"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1</w:t>
            </w:r>
          </w:p>
        </w:tc>
        <w:tc>
          <w:tcPr>
            <w:tcW w:w="5528" w:type="dxa"/>
            <w:gridSpan w:val="2"/>
            <w:tcBorders>
              <w:top w:val="single" w:sz="4" w:space="0" w:color="auto"/>
              <w:left w:val="single" w:sz="4" w:space="0" w:color="auto"/>
              <w:bottom w:val="single" w:sz="4" w:space="0" w:color="auto"/>
              <w:right w:val="single" w:sz="4" w:space="0" w:color="auto"/>
            </w:tcBorders>
          </w:tcPr>
          <w:p w14:paraId="23CB1BA1" w14:textId="77777777" w:rsidR="00DE0C7F" w:rsidRDefault="00DE0C7F" w:rsidP="009A59E0">
            <w:pPr>
              <w:jc w:val="both"/>
              <w:rPr>
                <w:rFonts w:asciiTheme="minorHAnsi" w:hAnsiTheme="minorHAnsi"/>
              </w:rPr>
            </w:pPr>
            <w:r w:rsidRPr="00D7624D">
              <w:rPr>
                <w:rFonts w:asciiTheme="minorHAnsi" w:hAnsiTheme="minorHAnsi"/>
              </w:rPr>
              <w:t xml:space="preserve">zachowania zagrażające bezpieczeństwu </w:t>
            </w:r>
          </w:p>
          <w:p w14:paraId="41EFA942" w14:textId="77777777" w:rsidR="00DE0C7F" w:rsidRDefault="00DE0C7F" w:rsidP="009A59E0">
            <w:pPr>
              <w:jc w:val="both"/>
              <w:rPr>
                <w:rFonts w:asciiTheme="minorHAnsi" w:hAnsiTheme="minorHAnsi"/>
              </w:rPr>
            </w:pPr>
          </w:p>
          <w:p w14:paraId="223D248B" w14:textId="77777777" w:rsidR="00DE0C7F" w:rsidRPr="00D7624D" w:rsidRDefault="00DE0C7F" w:rsidP="009A59E0">
            <w:pPr>
              <w:rPr>
                <w:rFonts w:asciiTheme="minorHAnsi" w:hAnsiTheme="minorHAnsi" w:cstheme="minorBidi"/>
              </w:rPr>
            </w:pPr>
            <w:r w:rsidRPr="00684864">
              <w:rPr>
                <w:rFonts w:asciiTheme="minorHAnsi" w:hAnsiTheme="minorHAnsi"/>
              </w:rPr>
              <w:t>szamotanina, bieganie, plucie, rzucanie i wyrzucanie przedmiotów, wychylanie się przez okna, „bawienie się zapałkami”, gra w piłkę na korytarzu itp.</w:t>
            </w:r>
          </w:p>
          <w:p w14:paraId="1EAF9AA0" w14:textId="77777777" w:rsidR="00DE0C7F" w:rsidRPr="00D7624D" w:rsidRDefault="00DE0C7F" w:rsidP="009A59E0">
            <w:pPr>
              <w:jc w:val="both"/>
              <w:rPr>
                <w:rFonts w:asciiTheme="minorHAnsi" w:hAnsiTheme="minorHAnsi" w:cstheme="minorBidi"/>
              </w:rPr>
            </w:pPr>
          </w:p>
          <w:p w14:paraId="51CBB375" w14:textId="77777777" w:rsidR="00DE0C7F" w:rsidRPr="00D7624D" w:rsidRDefault="00DE0C7F"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0EB06659"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lastRenderedPageBreak/>
              <w:t>każdorazowo</w:t>
            </w:r>
          </w:p>
        </w:tc>
        <w:tc>
          <w:tcPr>
            <w:tcW w:w="993" w:type="dxa"/>
            <w:tcBorders>
              <w:top w:val="single" w:sz="4" w:space="0" w:color="auto"/>
              <w:left w:val="single" w:sz="4" w:space="0" w:color="auto"/>
              <w:bottom w:val="single" w:sz="4" w:space="0" w:color="auto"/>
              <w:right w:val="single" w:sz="4" w:space="0" w:color="auto"/>
            </w:tcBorders>
          </w:tcPr>
          <w:p w14:paraId="20532BD1"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31C4AF58"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od   </w:t>
            </w:r>
          </w:p>
          <w:p w14:paraId="61878235" w14:textId="77777777" w:rsidR="00DE0C7F" w:rsidRPr="00D7624D" w:rsidRDefault="00DE0C7F" w:rsidP="009A59E0">
            <w:pPr>
              <w:jc w:val="both"/>
              <w:rPr>
                <w:rFonts w:asciiTheme="minorHAnsi" w:hAnsiTheme="minorHAnsi"/>
              </w:rPr>
            </w:pPr>
            <w:r w:rsidRPr="00D7624D">
              <w:rPr>
                <w:rFonts w:asciiTheme="minorHAnsi" w:hAnsiTheme="minorHAnsi"/>
              </w:rPr>
              <w:t xml:space="preserve">–15 </w:t>
            </w:r>
          </w:p>
          <w:p w14:paraId="269B10C9" w14:textId="77777777" w:rsidR="00DE0C7F" w:rsidRPr="00D7624D" w:rsidRDefault="00DE0C7F" w:rsidP="009A59E0">
            <w:pPr>
              <w:jc w:val="both"/>
              <w:rPr>
                <w:rFonts w:asciiTheme="minorHAnsi" w:hAnsiTheme="minorHAnsi"/>
              </w:rPr>
            </w:pPr>
            <w:r w:rsidRPr="00D7624D">
              <w:rPr>
                <w:rFonts w:asciiTheme="minorHAnsi" w:hAnsiTheme="minorHAnsi"/>
              </w:rPr>
              <w:t xml:space="preserve">do </w:t>
            </w:r>
          </w:p>
          <w:p w14:paraId="25DFA738" w14:textId="77777777" w:rsidR="00DE0C7F" w:rsidRPr="00D7624D" w:rsidRDefault="00DE0C7F" w:rsidP="009A59E0">
            <w:pPr>
              <w:jc w:val="both"/>
              <w:rPr>
                <w:rFonts w:asciiTheme="minorHAnsi" w:hAnsiTheme="minorHAnsi"/>
              </w:rPr>
            </w:pPr>
            <w:r w:rsidRPr="00D7624D">
              <w:rPr>
                <w:rFonts w:asciiTheme="minorHAnsi" w:hAnsiTheme="minorHAnsi"/>
              </w:rPr>
              <w:t xml:space="preserve"> – 5 </w:t>
            </w:r>
          </w:p>
          <w:p w14:paraId="101ECBAA" w14:textId="77777777" w:rsidR="00DE0C7F" w:rsidRPr="00D7624D" w:rsidRDefault="00DE0C7F" w:rsidP="009A59E0">
            <w:pPr>
              <w:jc w:val="both"/>
              <w:rPr>
                <w:rFonts w:asciiTheme="minorHAnsi" w:hAnsiTheme="minorHAnsi"/>
                <w:sz w:val="22"/>
                <w:szCs w:val="22"/>
              </w:rPr>
            </w:pPr>
          </w:p>
        </w:tc>
      </w:tr>
      <w:tr w:rsidR="00DE0C7F" w:rsidRPr="00D7624D" w14:paraId="15B95505" w14:textId="77777777" w:rsidTr="00DE0C7F">
        <w:tc>
          <w:tcPr>
            <w:tcW w:w="392" w:type="dxa"/>
            <w:tcBorders>
              <w:top w:val="single" w:sz="4" w:space="0" w:color="auto"/>
              <w:left w:val="single" w:sz="4" w:space="0" w:color="auto"/>
              <w:bottom w:val="single" w:sz="4" w:space="0" w:color="auto"/>
              <w:right w:val="single" w:sz="4" w:space="0" w:color="auto"/>
            </w:tcBorders>
            <w:hideMark/>
          </w:tcPr>
          <w:p w14:paraId="7CF35CDA"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lastRenderedPageBreak/>
              <w:t>2</w:t>
            </w:r>
          </w:p>
        </w:tc>
        <w:tc>
          <w:tcPr>
            <w:tcW w:w="5528" w:type="dxa"/>
            <w:gridSpan w:val="2"/>
            <w:tcBorders>
              <w:top w:val="single" w:sz="4" w:space="0" w:color="auto"/>
              <w:left w:val="single" w:sz="4" w:space="0" w:color="auto"/>
              <w:bottom w:val="single" w:sz="4" w:space="0" w:color="auto"/>
              <w:right w:val="single" w:sz="4" w:space="0" w:color="auto"/>
            </w:tcBorders>
          </w:tcPr>
          <w:p w14:paraId="1F3E11A1"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wychodzenie poza teren szkoły w czasie zajęć </w:t>
            </w:r>
          </w:p>
          <w:p w14:paraId="2B371FD6" w14:textId="77777777" w:rsidR="00DE0C7F" w:rsidRPr="00D7624D" w:rsidRDefault="00DE0C7F"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7CCD201E"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645614C2"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55674C0A"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–15  </w:t>
            </w:r>
          </w:p>
          <w:p w14:paraId="76DCF53E" w14:textId="77777777" w:rsidR="00DE0C7F" w:rsidRPr="00D7624D" w:rsidRDefault="00DE0C7F" w:rsidP="009A59E0">
            <w:pPr>
              <w:jc w:val="both"/>
              <w:rPr>
                <w:rFonts w:asciiTheme="minorHAnsi" w:hAnsiTheme="minorHAnsi"/>
                <w:sz w:val="22"/>
                <w:szCs w:val="22"/>
              </w:rPr>
            </w:pPr>
          </w:p>
        </w:tc>
      </w:tr>
      <w:tr w:rsidR="00DE0C7F" w:rsidRPr="00D7624D" w14:paraId="54139689" w14:textId="77777777" w:rsidTr="00DE0C7F">
        <w:tc>
          <w:tcPr>
            <w:tcW w:w="392" w:type="dxa"/>
            <w:tcBorders>
              <w:top w:val="single" w:sz="4" w:space="0" w:color="auto"/>
              <w:left w:val="single" w:sz="4" w:space="0" w:color="auto"/>
              <w:bottom w:val="single" w:sz="4" w:space="0" w:color="auto"/>
              <w:right w:val="single" w:sz="4" w:space="0" w:color="auto"/>
            </w:tcBorders>
            <w:hideMark/>
          </w:tcPr>
          <w:p w14:paraId="01FF6049"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3</w:t>
            </w:r>
          </w:p>
        </w:tc>
        <w:tc>
          <w:tcPr>
            <w:tcW w:w="5528" w:type="dxa"/>
            <w:gridSpan w:val="2"/>
            <w:tcBorders>
              <w:top w:val="single" w:sz="4" w:space="0" w:color="auto"/>
              <w:left w:val="single" w:sz="4" w:space="0" w:color="auto"/>
              <w:bottom w:val="single" w:sz="4" w:space="0" w:color="auto"/>
              <w:right w:val="single" w:sz="4" w:space="0" w:color="auto"/>
            </w:tcBorders>
          </w:tcPr>
          <w:p w14:paraId="3D1D7E3A" w14:textId="77777777" w:rsidR="00DE0C7F" w:rsidRPr="00D7624D" w:rsidRDefault="00DE0C7F" w:rsidP="009A59E0">
            <w:pPr>
              <w:rPr>
                <w:rFonts w:asciiTheme="minorHAnsi" w:hAnsiTheme="minorHAnsi" w:cstheme="minorBidi"/>
              </w:rPr>
            </w:pPr>
            <w:r w:rsidRPr="00D7624D">
              <w:rPr>
                <w:rFonts w:asciiTheme="minorHAnsi" w:hAnsiTheme="minorHAnsi"/>
              </w:rPr>
              <w:t>paleni</w:t>
            </w:r>
            <w:r>
              <w:rPr>
                <w:rFonts w:asciiTheme="minorHAnsi" w:hAnsiTheme="minorHAnsi"/>
              </w:rPr>
              <w:t>e lub rozprowadzanie papierosów</w:t>
            </w:r>
            <w:r w:rsidRPr="00684864">
              <w:rPr>
                <w:rFonts w:asciiTheme="minorHAnsi" w:hAnsiTheme="minorHAnsi"/>
              </w:rPr>
              <w:t>, e’ papierosów;</w:t>
            </w:r>
          </w:p>
          <w:p w14:paraId="2F804945" w14:textId="77777777" w:rsidR="00DE0C7F" w:rsidRPr="00D7624D" w:rsidRDefault="00DE0C7F"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6787B082"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5B8B6043"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0CF8DFE8"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–30 </w:t>
            </w:r>
          </w:p>
          <w:p w14:paraId="42B27A88" w14:textId="77777777" w:rsidR="00DE0C7F" w:rsidRPr="00D7624D" w:rsidRDefault="00DE0C7F" w:rsidP="009A59E0">
            <w:pPr>
              <w:jc w:val="both"/>
              <w:rPr>
                <w:rFonts w:asciiTheme="minorHAnsi" w:hAnsiTheme="minorHAnsi"/>
                <w:sz w:val="22"/>
                <w:szCs w:val="22"/>
              </w:rPr>
            </w:pPr>
          </w:p>
        </w:tc>
      </w:tr>
      <w:tr w:rsidR="00DE0C7F" w:rsidRPr="00D7624D" w14:paraId="566A0FFA" w14:textId="77777777" w:rsidTr="00DE0C7F">
        <w:tc>
          <w:tcPr>
            <w:tcW w:w="392" w:type="dxa"/>
            <w:tcBorders>
              <w:top w:val="single" w:sz="4" w:space="0" w:color="auto"/>
              <w:left w:val="single" w:sz="4" w:space="0" w:color="auto"/>
              <w:bottom w:val="single" w:sz="4" w:space="0" w:color="auto"/>
              <w:right w:val="single" w:sz="4" w:space="0" w:color="auto"/>
            </w:tcBorders>
            <w:hideMark/>
          </w:tcPr>
          <w:p w14:paraId="0E82EB87"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4</w:t>
            </w:r>
          </w:p>
        </w:tc>
        <w:tc>
          <w:tcPr>
            <w:tcW w:w="5528" w:type="dxa"/>
            <w:gridSpan w:val="2"/>
            <w:tcBorders>
              <w:top w:val="single" w:sz="4" w:space="0" w:color="auto"/>
              <w:left w:val="single" w:sz="4" w:space="0" w:color="auto"/>
              <w:bottom w:val="single" w:sz="4" w:space="0" w:color="auto"/>
              <w:right w:val="single" w:sz="4" w:space="0" w:color="auto"/>
            </w:tcBorders>
          </w:tcPr>
          <w:p w14:paraId="4F9240C8" w14:textId="77777777" w:rsidR="00DE0C7F" w:rsidRPr="00D7624D" w:rsidRDefault="00DE0C7F" w:rsidP="009A59E0">
            <w:pPr>
              <w:rPr>
                <w:rFonts w:asciiTheme="minorHAnsi" w:hAnsiTheme="minorHAnsi" w:cstheme="minorBidi"/>
              </w:rPr>
            </w:pPr>
            <w:r w:rsidRPr="00D7624D">
              <w:rPr>
                <w:rFonts w:asciiTheme="minorHAnsi" w:hAnsiTheme="minorHAnsi"/>
              </w:rPr>
              <w:t>spożywanie lub rozpro</w:t>
            </w:r>
            <w:r>
              <w:rPr>
                <w:rFonts w:asciiTheme="minorHAnsi" w:hAnsiTheme="minorHAnsi"/>
              </w:rPr>
              <w:t>wadzanie środków odurzających (</w:t>
            </w:r>
            <w:r w:rsidRPr="00D7624D">
              <w:rPr>
                <w:rFonts w:asciiTheme="minorHAnsi" w:hAnsiTheme="minorHAnsi"/>
              </w:rPr>
              <w:t xml:space="preserve">alkohol, narkotyki, dopalacze) </w:t>
            </w:r>
          </w:p>
          <w:p w14:paraId="38CC0EF9" w14:textId="77777777" w:rsidR="00DE0C7F" w:rsidRPr="00D7624D" w:rsidRDefault="00DE0C7F"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076749E4"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208A64BB"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7847168C"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- 50 </w:t>
            </w:r>
          </w:p>
          <w:p w14:paraId="5A38F70A" w14:textId="77777777" w:rsidR="00DE0C7F" w:rsidRPr="00D7624D" w:rsidRDefault="00DE0C7F" w:rsidP="009A59E0">
            <w:pPr>
              <w:jc w:val="both"/>
              <w:rPr>
                <w:rFonts w:asciiTheme="minorHAnsi" w:hAnsiTheme="minorHAnsi"/>
                <w:sz w:val="22"/>
                <w:szCs w:val="22"/>
              </w:rPr>
            </w:pPr>
          </w:p>
        </w:tc>
      </w:tr>
      <w:tr w:rsidR="00DE0C7F" w:rsidRPr="00D7624D" w14:paraId="3641AC28" w14:textId="77777777" w:rsidTr="00DE0C7F">
        <w:tc>
          <w:tcPr>
            <w:tcW w:w="392" w:type="dxa"/>
            <w:tcBorders>
              <w:top w:val="single" w:sz="4" w:space="0" w:color="auto"/>
              <w:left w:val="single" w:sz="4" w:space="0" w:color="auto"/>
              <w:bottom w:val="single" w:sz="4" w:space="0" w:color="auto"/>
              <w:right w:val="single" w:sz="4" w:space="0" w:color="auto"/>
            </w:tcBorders>
          </w:tcPr>
          <w:p w14:paraId="3DF3BF64"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5 </w:t>
            </w:r>
          </w:p>
          <w:p w14:paraId="4B022370" w14:textId="77777777" w:rsidR="00DE0C7F" w:rsidRPr="00D7624D" w:rsidRDefault="00DE0C7F" w:rsidP="009A59E0">
            <w:pPr>
              <w:jc w:val="both"/>
              <w:rPr>
                <w:rFonts w:asciiTheme="minorHAnsi" w:hAnsiTheme="minorHAnsi"/>
              </w:rPr>
            </w:pPr>
          </w:p>
          <w:p w14:paraId="2C165DCD" w14:textId="77777777" w:rsidR="00DE0C7F" w:rsidRPr="00D7624D" w:rsidRDefault="00DE0C7F" w:rsidP="009A59E0">
            <w:pPr>
              <w:jc w:val="both"/>
              <w:rPr>
                <w:rFonts w:asciiTheme="minorHAnsi" w:hAnsiTheme="minorHAnsi"/>
              </w:rPr>
            </w:pPr>
          </w:p>
          <w:p w14:paraId="71193A57" w14:textId="77777777" w:rsidR="00DE0C7F" w:rsidRPr="00D7624D" w:rsidRDefault="00DE0C7F" w:rsidP="009A59E0">
            <w:pPr>
              <w:jc w:val="both"/>
              <w:rPr>
                <w:rFonts w:asciiTheme="minorHAnsi" w:hAnsiTheme="minorHAnsi"/>
              </w:rPr>
            </w:pPr>
          </w:p>
          <w:p w14:paraId="6FE016A3" w14:textId="77777777" w:rsidR="00DE0C7F" w:rsidRPr="00D7624D" w:rsidRDefault="00DE0C7F" w:rsidP="009A59E0">
            <w:pPr>
              <w:jc w:val="both"/>
              <w:rPr>
                <w:rFonts w:asciiTheme="minorHAnsi" w:hAnsiTheme="minorHAnsi"/>
              </w:rPr>
            </w:pPr>
          </w:p>
          <w:p w14:paraId="02D14EF3" w14:textId="77777777" w:rsidR="00DE0C7F" w:rsidRPr="00D7624D" w:rsidRDefault="00DE0C7F" w:rsidP="009A59E0">
            <w:pPr>
              <w:jc w:val="both"/>
              <w:rPr>
                <w:rFonts w:asciiTheme="minorHAnsi" w:hAnsiTheme="minorHAnsi"/>
                <w:sz w:val="22"/>
                <w:szCs w:val="22"/>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32CE6AC3" w14:textId="77777777" w:rsidR="00DE0C7F" w:rsidRPr="00D7624D" w:rsidRDefault="00DE0C7F" w:rsidP="009A59E0">
            <w:pPr>
              <w:rPr>
                <w:rFonts w:asciiTheme="minorHAnsi" w:hAnsiTheme="minorHAnsi"/>
                <w:sz w:val="22"/>
                <w:szCs w:val="22"/>
              </w:rPr>
            </w:pPr>
            <w:r w:rsidRPr="00D7624D">
              <w:rPr>
                <w:rFonts w:asciiTheme="minorHAnsi" w:hAnsiTheme="minorHAnsi"/>
              </w:rPr>
              <w:t xml:space="preserve">Przebywanie w towarzystwie palącego papierosy, pijącego alkohol lub odurzającego się  </w:t>
            </w:r>
          </w:p>
        </w:tc>
        <w:tc>
          <w:tcPr>
            <w:tcW w:w="1559" w:type="dxa"/>
            <w:gridSpan w:val="3"/>
            <w:tcBorders>
              <w:top w:val="single" w:sz="4" w:space="0" w:color="auto"/>
              <w:left w:val="single" w:sz="4" w:space="0" w:color="auto"/>
              <w:bottom w:val="single" w:sz="4" w:space="0" w:color="auto"/>
              <w:right w:val="single" w:sz="4" w:space="0" w:color="auto"/>
            </w:tcBorders>
            <w:hideMark/>
          </w:tcPr>
          <w:p w14:paraId="33E2944F"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16606089"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0A642657" w14:textId="77777777" w:rsidR="00DE0C7F" w:rsidRDefault="00DE0C7F" w:rsidP="009A59E0">
            <w:pPr>
              <w:jc w:val="both"/>
              <w:rPr>
                <w:rFonts w:asciiTheme="minorHAnsi" w:hAnsiTheme="minorHAnsi"/>
                <w:strike/>
              </w:rPr>
            </w:pPr>
            <w:r w:rsidRPr="00862867">
              <w:rPr>
                <w:rFonts w:asciiTheme="minorHAnsi" w:hAnsiTheme="minorHAnsi"/>
                <w:strike/>
              </w:rPr>
              <w:t>- 10</w:t>
            </w:r>
          </w:p>
          <w:p w14:paraId="3F1F7E6B" w14:textId="77777777" w:rsidR="00DE0C7F" w:rsidRPr="00862867" w:rsidRDefault="00DE0C7F" w:rsidP="009A59E0">
            <w:pPr>
              <w:jc w:val="both"/>
              <w:rPr>
                <w:rFonts w:asciiTheme="minorHAnsi" w:hAnsiTheme="minorHAnsi"/>
                <w:sz w:val="22"/>
                <w:szCs w:val="22"/>
              </w:rPr>
            </w:pPr>
            <w:r w:rsidRPr="00684864">
              <w:rPr>
                <w:rFonts w:asciiTheme="minorHAnsi" w:hAnsiTheme="minorHAnsi"/>
              </w:rPr>
              <w:t>-20</w:t>
            </w:r>
          </w:p>
        </w:tc>
      </w:tr>
      <w:tr w:rsidR="00DE0C7F" w:rsidRPr="00D7624D" w14:paraId="682A8369" w14:textId="77777777" w:rsidTr="00DE0C7F">
        <w:tc>
          <w:tcPr>
            <w:tcW w:w="392" w:type="dxa"/>
            <w:tcBorders>
              <w:top w:val="single" w:sz="4" w:space="0" w:color="auto"/>
              <w:left w:val="single" w:sz="4" w:space="0" w:color="auto"/>
              <w:bottom w:val="single" w:sz="4" w:space="0" w:color="auto"/>
              <w:right w:val="single" w:sz="4" w:space="0" w:color="auto"/>
            </w:tcBorders>
          </w:tcPr>
          <w:p w14:paraId="107659D8"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6 </w:t>
            </w:r>
          </w:p>
          <w:p w14:paraId="276168BF" w14:textId="77777777" w:rsidR="00DE0C7F" w:rsidRPr="00D7624D" w:rsidRDefault="00DE0C7F" w:rsidP="009A59E0">
            <w:pPr>
              <w:jc w:val="both"/>
              <w:rPr>
                <w:rFonts w:asciiTheme="minorHAnsi" w:hAnsiTheme="minorHAnsi"/>
              </w:rPr>
            </w:pPr>
          </w:p>
          <w:p w14:paraId="5EFC207B" w14:textId="77777777" w:rsidR="00DE0C7F" w:rsidRPr="00D7624D" w:rsidRDefault="00DE0C7F" w:rsidP="009A59E0">
            <w:pPr>
              <w:jc w:val="both"/>
              <w:rPr>
                <w:rFonts w:asciiTheme="minorHAnsi" w:hAnsiTheme="minorHAnsi"/>
              </w:rPr>
            </w:pPr>
          </w:p>
          <w:p w14:paraId="0976F843" w14:textId="77777777" w:rsidR="00DE0C7F" w:rsidRPr="00D7624D" w:rsidRDefault="00DE0C7F" w:rsidP="009A59E0">
            <w:pPr>
              <w:jc w:val="both"/>
              <w:rPr>
                <w:rFonts w:asciiTheme="minorHAnsi" w:hAnsiTheme="minorHAnsi"/>
                <w:sz w:val="22"/>
                <w:szCs w:val="22"/>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341ED332" w14:textId="77777777" w:rsidR="00DE0C7F" w:rsidRPr="00D7624D" w:rsidRDefault="00DE0C7F" w:rsidP="009A59E0">
            <w:pPr>
              <w:rPr>
                <w:rFonts w:asciiTheme="minorHAnsi" w:hAnsiTheme="minorHAnsi"/>
                <w:sz w:val="22"/>
                <w:szCs w:val="22"/>
              </w:rPr>
            </w:pPr>
            <w:r w:rsidRPr="00D7624D">
              <w:rPr>
                <w:rFonts w:asciiTheme="minorHAnsi" w:hAnsiTheme="minorHAnsi"/>
              </w:rPr>
              <w:t xml:space="preserve">Ujemne punkty </w:t>
            </w:r>
            <w:r w:rsidRPr="00684864">
              <w:rPr>
                <w:rFonts w:asciiTheme="minorHAnsi" w:hAnsiTheme="minorHAnsi"/>
              </w:rPr>
              <w:t xml:space="preserve">uzyskane w tej </w:t>
            </w:r>
            <w:proofErr w:type="spellStart"/>
            <w:r w:rsidRPr="00684864">
              <w:rPr>
                <w:rFonts w:asciiTheme="minorHAnsi" w:hAnsiTheme="minorHAnsi"/>
              </w:rPr>
              <w:t>kategorii</w:t>
            </w:r>
            <w:r w:rsidRPr="00D7624D">
              <w:rPr>
                <w:rFonts w:asciiTheme="minorHAnsi" w:hAnsiTheme="minorHAnsi"/>
              </w:rPr>
              <w:t>można</w:t>
            </w:r>
            <w:proofErr w:type="spellEnd"/>
            <w:r w:rsidRPr="00D7624D">
              <w:rPr>
                <w:rFonts w:asciiTheme="minorHAnsi" w:hAnsiTheme="minorHAnsi"/>
              </w:rPr>
              <w:t xml:space="preserve"> odrobić poprzez przygotowanie i prowadzenie godziny zajęć profilaktycznych lub wykonanie plakatów</w:t>
            </w:r>
            <w:r>
              <w:rPr>
                <w:rFonts w:asciiTheme="minorHAnsi" w:hAnsiTheme="minorHAnsi"/>
              </w:rPr>
              <w:t xml:space="preserve"> o </w:t>
            </w:r>
            <w:r w:rsidRPr="00684864">
              <w:rPr>
                <w:rFonts w:asciiTheme="minorHAnsi" w:hAnsiTheme="minorHAnsi"/>
              </w:rPr>
              <w:t>tematyce prozdrowotnej</w:t>
            </w:r>
          </w:p>
        </w:tc>
        <w:tc>
          <w:tcPr>
            <w:tcW w:w="1559" w:type="dxa"/>
            <w:gridSpan w:val="3"/>
            <w:tcBorders>
              <w:top w:val="single" w:sz="4" w:space="0" w:color="auto"/>
              <w:left w:val="single" w:sz="4" w:space="0" w:color="auto"/>
              <w:bottom w:val="single" w:sz="4" w:space="0" w:color="auto"/>
              <w:right w:val="single" w:sz="4" w:space="0" w:color="auto"/>
            </w:tcBorders>
            <w:hideMark/>
          </w:tcPr>
          <w:p w14:paraId="1D98E920"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hideMark/>
          </w:tcPr>
          <w:p w14:paraId="0E3440CD"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do +20</w:t>
            </w:r>
          </w:p>
        </w:tc>
        <w:tc>
          <w:tcPr>
            <w:tcW w:w="992" w:type="dxa"/>
            <w:gridSpan w:val="2"/>
            <w:tcBorders>
              <w:top w:val="single" w:sz="4" w:space="0" w:color="auto"/>
              <w:left w:val="single" w:sz="4" w:space="0" w:color="auto"/>
              <w:bottom w:val="single" w:sz="4" w:space="0" w:color="auto"/>
              <w:right w:val="single" w:sz="4" w:space="0" w:color="auto"/>
            </w:tcBorders>
          </w:tcPr>
          <w:p w14:paraId="05A6B997" w14:textId="77777777" w:rsidR="00DE0C7F" w:rsidRPr="00D7624D" w:rsidRDefault="00DE0C7F" w:rsidP="009A59E0">
            <w:pPr>
              <w:jc w:val="both"/>
              <w:rPr>
                <w:rFonts w:asciiTheme="minorHAnsi" w:hAnsiTheme="minorHAnsi"/>
                <w:sz w:val="22"/>
                <w:szCs w:val="22"/>
              </w:rPr>
            </w:pPr>
          </w:p>
        </w:tc>
      </w:tr>
      <w:tr w:rsidR="00DE0C7F" w:rsidRPr="00D7624D" w14:paraId="2CCA1267" w14:textId="77777777" w:rsidTr="00DE0C7F">
        <w:tc>
          <w:tcPr>
            <w:tcW w:w="392" w:type="dxa"/>
            <w:tcBorders>
              <w:top w:val="single" w:sz="4" w:space="0" w:color="auto"/>
              <w:left w:val="single" w:sz="4" w:space="0" w:color="auto"/>
              <w:bottom w:val="single" w:sz="4" w:space="0" w:color="auto"/>
              <w:right w:val="single" w:sz="4" w:space="0" w:color="auto"/>
            </w:tcBorders>
          </w:tcPr>
          <w:p w14:paraId="42003DC5"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1 </w:t>
            </w:r>
          </w:p>
          <w:p w14:paraId="1E4E7441" w14:textId="77777777" w:rsidR="00DE0C7F" w:rsidRPr="00D7624D" w:rsidRDefault="00DE0C7F" w:rsidP="009A59E0">
            <w:pPr>
              <w:jc w:val="both"/>
              <w:rPr>
                <w:rFonts w:asciiTheme="minorHAnsi" w:hAnsiTheme="minorHAnsi"/>
                <w:sz w:val="22"/>
                <w:szCs w:val="22"/>
              </w:rPr>
            </w:pPr>
          </w:p>
        </w:tc>
        <w:tc>
          <w:tcPr>
            <w:tcW w:w="5528" w:type="dxa"/>
            <w:gridSpan w:val="2"/>
            <w:tcBorders>
              <w:top w:val="single" w:sz="4" w:space="0" w:color="auto"/>
              <w:left w:val="single" w:sz="4" w:space="0" w:color="auto"/>
              <w:bottom w:val="single" w:sz="4" w:space="0" w:color="auto"/>
              <w:right w:val="single" w:sz="4" w:space="0" w:color="auto"/>
            </w:tcBorders>
            <w:hideMark/>
          </w:tcPr>
          <w:p w14:paraId="42CE923E" w14:textId="77777777" w:rsidR="00DE0C7F" w:rsidRDefault="00DE0C7F" w:rsidP="009A59E0">
            <w:pPr>
              <w:jc w:val="both"/>
              <w:rPr>
                <w:rFonts w:asciiTheme="minorHAnsi" w:hAnsiTheme="minorHAnsi"/>
              </w:rPr>
            </w:pPr>
            <w:r w:rsidRPr="00D7624D">
              <w:rPr>
                <w:rFonts w:asciiTheme="minorHAnsi" w:hAnsiTheme="minorHAnsi"/>
              </w:rPr>
              <w:t>zachowania kulturalne</w:t>
            </w:r>
          </w:p>
          <w:p w14:paraId="09CD29F2" w14:textId="77777777" w:rsidR="00DE0C7F" w:rsidRDefault="00DE0C7F" w:rsidP="009A59E0">
            <w:pPr>
              <w:jc w:val="both"/>
              <w:rPr>
                <w:rFonts w:asciiTheme="minorHAnsi" w:hAnsiTheme="minorHAnsi"/>
              </w:rPr>
            </w:pPr>
          </w:p>
          <w:p w14:paraId="1ECEDF17" w14:textId="77777777" w:rsidR="00DE0C7F" w:rsidRPr="00D7624D" w:rsidRDefault="00DE0C7F" w:rsidP="009A59E0">
            <w:pPr>
              <w:jc w:val="both"/>
              <w:rPr>
                <w:rFonts w:asciiTheme="minorHAnsi" w:hAnsiTheme="minorHAnsi"/>
                <w:sz w:val="22"/>
                <w:szCs w:val="22"/>
              </w:rPr>
            </w:pPr>
            <w:r w:rsidRPr="00684864">
              <w:rPr>
                <w:rFonts w:asciiTheme="minorHAnsi" w:hAnsiTheme="minorHAnsi"/>
              </w:rPr>
              <w:t>Brak negatywnych uwag w dzienniku</w:t>
            </w:r>
          </w:p>
        </w:tc>
        <w:tc>
          <w:tcPr>
            <w:tcW w:w="1559" w:type="dxa"/>
            <w:gridSpan w:val="3"/>
            <w:tcBorders>
              <w:top w:val="single" w:sz="4" w:space="0" w:color="auto"/>
              <w:left w:val="single" w:sz="4" w:space="0" w:color="auto"/>
              <w:bottom w:val="single" w:sz="4" w:space="0" w:color="auto"/>
              <w:right w:val="single" w:sz="4" w:space="0" w:color="auto"/>
            </w:tcBorders>
          </w:tcPr>
          <w:p w14:paraId="01513559"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miesięcznie </w:t>
            </w:r>
          </w:p>
          <w:p w14:paraId="23784F75" w14:textId="77777777" w:rsidR="00DE0C7F" w:rsidRPr="00D7624D" w:rsidRDefault="00DE0C7F"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598CF0DA" w14:textId="77777777" w:rsidR="00DE0C7F" w:rsidRPr="00D7624D" w:rsidRDefault="00DE0C7F" w:rsidP="009A59E0">
            <w:pPr>
              <w:jc w:val="both"/>
              <w:rPr>
                <w:rFonts w:asciiTheme="minorHAnsi" w:hAnsiTheme="minorHAnsi"/>
                <w:sz w:val="22"/>
                <w:szCs w:val="22"/>
              </w:rPr>
            </w:pPr>
            <w:r>
              <w:rPr>
                <w:rFonts w:asciiTheme="minorHAnsi" w:hAnsiTheme="minorHAnsi"/>
              </w:rPr>
              <w:t>+1</w:t>
            </w:r>
            <w:r w:rsidRPr="00D7624D">
              <w:rPr>
                <w:rFonts w:asciiTheme="minorHAnsi" w:hAnsiTheme="minorHAnsi"/>
              </w:rPr>
              <w:t>0</w:t>
            </w:r>
          </w:p>
        </w:tc>
        <w:tc>
          <w:tcPr>
            <w:tcW w:w="992" w:type="dxa"/>
            <w:gridSpan w:val="2"/>
            <w:tcBorders>
              <w:top w:val="single" w:sz="4" w:space="0" w:color="auto"/>
              <w:left w:val="single" w:sz="4" w:space="0" w:color="auto"/>
              <w:bottom w:val="single" w:sz="4" w:space="0" w:color="auto"/>
              <w:right w:val="single" w:sz="4" w:space="0" w:color="auto"/>
            </w:tcBorders>
          </w:tcPr>
          <w:p w14:paraId="0F00CD21" w14:textId="77777777" w:rsidR="00DE0C7F" w:rsidRPr="00D7624D" w:rsidRDefault="00DE0C7F" w:rsidP="009A59E0">
            <w:pPr>
              <w:jc w:val="both"/>
              <w:rPr>
                <w:rFonts w:asciiTheme="minorHAnsi" w:hAnsiTheme="minorHAnsi"/>
                <w:sz w:val="22"/>
                <w:szCs w:val="22"/>
              </w:rPr>
            </w:pPr>
          </w:p>
        </w:tc>
      </w:tr>
      <w:tr w:rsidR="00DE0C7F" w:rsidRPr="00D7624D" w14:paraId="716D8738" w14:textId="77777777" w:rsidTr="00DE0C7F">
        <w:tc>
          <w:tcPr>
            <w:tcW w:w="392" w:type="dxa"/>
            <w:tcBorders>
              <w:top w:val="single" w:sz="4" w:space="0" w:color="auto"/>
              <w:left w:val="single" w:sz="4" w:space="0" w:color="auto"/>
              <w:bottom w:val="single" w:sz="4" w:space="0" w:color="auto"/>
              <w:right w:val="single" w:sz="4" w:space="0" w:color="auto"/>
            </w:tcBorders>
          </w:tcPr>
          <w:p w14:paraId="5F30C1B9"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2 </w:t>
            </w:r>
          </w:p>
          <w:p w14:paraId="6C84BAE9" w14:textId="77777777" w:rsidR="00DE0C7F" w:rsidRPr="00D7624D" w:rsidRDefault="00DE0C7F" w:rsidP="009A59E0">
            <w:pPr>
              <w:jc w:val="both"/>
              <w:rPr>
                <w:rFonts w:asciiTheme="minorHAnsi" w:hAnsiTheme="minorHAnsi"/>
                <w:sz w:val="22"/>
                <w:szCs w:val="22"/>
              </w:rPr>
            </w:pPr>
          </w:p>
        </w:tc>
        <w:tc>
          <w:tcPr>
            <w:tcW w:w="5528" w:type="dxa"/>
            <w:gridSpan w:val="2"/>
            <w:tcBorders>
              <w:top w:val="single" w:sz="4" w:space="0" w:color="auto"/>
              <w:left w:val="single" w:sz="4" w:space="0" w:color="auto"/>
              <w:bottom w:val="single" w:sz="4" w:space="0" w:color="auto"/>
              <w:right w:val="single" w:sz="4" w:space="0" w:color="auto"/>
            </w:tcBorders>
          </w:tcPr>
          <w:p w14:paraId="3B035B48"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zachowania niekulturalne </w:t>
            </w:r>
          </w:p>
          <w:p w14:paraId="0AD19C85" w14:textId="77777777" w:rsidR="00DE0C7F" w:rsidRPr="00D7624D" w:rsidRDefault="00DE0C7F" w:rsidP="009A59E0">
            <w:pPr>
              <w:jc w:val="both"/>
              <w:rPr>
                <w:rFonts w:asciiTheme="minorHAnsi" w:hAnsiTheme="minorHAnsi" w:cstheme="minorBidi"/>
              </w:rPr>
            </w:pPr>
            <w:r w:rsidRPr="00684864">
              <w:rPr>
                <w:rFonts w:asciiTheme="minorHAnsi" w:hAnsiTheme="minorHAnsi"/>
              </w:rPr>
              <w:t>wyzwiska, wulgaryzmy w mowie lub piśmie, brak szacunku dla pracowników szkoły</w:t>
            </w:r>
          </w:p>
          <w:p w14:paraId="266E591C" w14:textId="77777777" w:rsidR="00DE0C7F" w:rsidRPr="00D7624D" w:rsidRDefault="00DE0C7F"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725D42E3"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7EDBF5BF"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576FA72E"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- 20</w:t>
            </w:r>
          </w:p>
        </w:tc>
      </w:tr>
      <w:tr w:rsidR="00DE0C7F" w:rsidRPr="00D7624D" w14:paraId="5058B3B0" w14:textId="77777777" w:rsidTr="00DE0C7F">
        <w:tc>
          <w:tcPr>
            <w:tcW w:w="392" w:type="dxa"/>
            <w:tcBorders>
              <w:top w:val="single" w:sz="4" w:space="0" w:color="auto"/>
              <w:left w:val="single" w:sz="4" w:space="0" w:color="auto"/>
              <w:bottom w:val="single" w:sz="4" w:space="0" w:color="auto"/>
              <w:right w:val="single" w:sz="4" w:space="0" w:color="auto"/>
            </w:tcBorders>
          </w:tcPr>
          <w:p w14:paraId="11E964AF" w14:textId="77777777" w:rsidR="00DE0C7F" w:rsidRPr="00D7624D" w:rsidRDefault="00DE0C7F" w:rsidP="009A59E0">
            <w:pPr>
              <w:jc w:val="both"/>
              <w:rPr>
                <w:rFonts w:asciiTheme="minorHAnsi" w:hAnsiTheme="minorHAnsi" w:cstheme="minorBidi"/>
              </w:rPr>
            </w:pPr>
          </w:p>
          <w:p w14:paraId="41C8526F" w14:textId="77777777" w:rsidR="00DE0C7F" w:rsidRPr="00D7624D" w:rsidRDefault="00DE0C7F" w:rsidP="009A59E0">
            <w:pPr>
              <w:jc w:val="both"/>
              <w:rPr>
                <w:rFonts w:asciiTheme="minorHAnsi" w:hAnsiTheme="minorHAnsi"/>
              </w:rPr>
            </w:pPr>
          </w:p>
          <w:p w14:paraId="3D0F4364" w14:textId="77777777" w:rsidR="00DE0C7F" w:rsidRPr="00D7624D" w:rsidRDefault="00DE0C7F" w:rsidP="009A59E0">
            <w:pPr>
              <w:jc w:val="both"/>
              <w:rPr>
                <w:rFonts w:asciiTheme="minorHAnsi" w:hAnsiTheme="minorHAnsi"/>
              </w:rPr>
            </w:pPr>
          </w:p>
          <w:p w14:paraId="0D992FB8" w14:textId="77777777" w:rsidR="00DE0C7F" w:rsidRPr="00D7624D" w:rsidRDefault="00DE0C7F" w:rsidP="009A59E0">
            <w:pPr>
              <w:jc w:val="both"/>
              <w:rPr>
                <w:rFonts w:asciiTheme="minorHAnsi" w:hAnsiTheme="minorHAnsi"/>
                <w:sz w:val="22"/>
                <w:szCs w:val="22"/>
              </w:rPr>
            </w:pPr>
          </w:p>
        </w:tc>
        <w:tc>
          <w:tcPr>
            <w:tcW w:w="5528" w:type="dxa"/>
            <w:gridSpan w:val="2"/>
            <w:tcBorders>
              <w:top w:val="single" w:sz="4" w:space="0" w:color="auto"/>
              <w:left w:val="single" w:sz="4" w:space="0" w:color="auto"/>
              <w:bottom w:val="single" w:sz="4" w:space="0" w:color="auto"/>
              <w:right w:val="single" w:sz="4" w:space="0" w:color="auto"/>
            </w:tcBorders>
          </w:tcPr>
          <w:p w14:paraId="48C857E5" w14:textId="77777777" w:rsidR="00DE0C7F" w:rsidRPr="00D7624D" w:rsidRDefault="00DE0C7F" w:rsidP="009A59E0">
            <w:pPr>
              <w:rPr>
                <w:rFonts w:asciiTheme="minorHAnsi" w:hAnsiTheme="minorHAnsi" w:cstheme="minorBidi"/>
              </w:rPr>
            </w:pPr>
            <w:r w:rsidRPr="00684864">
              <w:rPr>
                <w:rFonts w:asciiTheme="minorHAnsi" w:hAnsiTheme="minorHAnsi"/>
              </w:rPr>
              <w:t>jedzenie lub picie na lekcji, zakłócanie toku lekcji (głośne rozmowy, przeszkadzanie innym, nieuzasadnione opuszczanie miejsca, pokładanie się na ławce, niereagowanie na polecenia nauczyciela, bujanie się na krześle, stukanie długopisem itp.);</w:t>
            </w:r>
          </w:p>
          <w:p w14:paraId="48E0D2EB" w14:textId="77777777" w:rsidR="00DE0C7F" w:rsidRPr="00D7624D" w:rsidRDefault="00DE0C7F"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74085C55"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każdorazowo  </w:t>
            </w:r>
          </w:p>
          <w:p w14:paraId="7FCB1658" w14:textId="77777777" w:rsidR="00DE0C7F" w:rsidRPr="00D7624D" w:rsidRDefault="00DE0C7F"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2D253CB5"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0896C6A5"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-10 – 5 </w:t>
            </w:r>
          </w:p>
          <w:p w14:paraId="1B4F6815" w14:textId="77777777" w:rsidR="00DE0C7F" w:rsidRPr="00D7624D" w:rsidRDefault="00DE0C7F" w:rsidP="009A59E0">
            <w:pPr>
              <w:jc w:val="both"/>
              <w:rPr>
                <w:rFonts w:asciiTheme="minorHAnsi" w:hAnsiTheme="minorHAnsi"/>
                <w:sz w:val="22"/>
                <w:szCs w:val="22"/>
              </w:rPr>
            </w:pPr>
          </w:p>
        </w:tc>
      </w:tr>
      <w:tr w:rsidR="00DE0C7F" w:rsidRPr="00D7624D" w14:paraId="1A065040" w14:textId="77777777" w:rsidTr="00DE0C7F">
        <w:tc>
          <w:tcPr>
            <w:tcW w:w="392" w:type="dxa"/>
            <w:tcBorders>
              <w:top w:val="single" w:sz="4" w:space="0" w:color="auto"/>
              <w:left w:val="single" w:sz="4" w:space="0" w:color="auto"/>
              <w:bottom w:val="single" w:sz="4" w:space="0" w:color="auto"/>
              <w:right w:val="single" w:sz="4" w:space="0" w:color="auto"/>
            </w:tcBorders>
          </w:tcPr>
          <w:p w14:paraId="75F23A68" w14:textId="77777777" w:rsidR="00DE0C7F" w:rsidRPr="00D7624D" w:rsidRDefault="00DE0C7F" w:rsidP="009A59E0">
            <w:pPr>
              <w:jc w:val="both"/>
              <w:rPr>
                <w:rFonts w:asciiTheme="minorHAnsi" w:hAnsiTheme="minorHAnsi"/>
                <w:sz w:val="22"/>
                <w:szCs w:val="22"/>
              </w:rPr>
            </w:pPr>
          </w:p>
        </w:tc>
        <w:tc>
          <w:tcPr>
            <w:tcW w:w="5528" w:type="dxa"/>
            <w:gridSpan w:val="2"/>
            <w:tcBorders>
              <w:top w:val="single" w:sz="4" w:space="0" w:color="auto"/>
              <w:left w:val="single" w:sz="4" w:space="0" w:color="auto"/>
              <w:bottom w:val="single" w:sz="4" w:space="0" w:color="auto"/>
              <w:right w:val="single" w:sz="4" w:space="0" w:color="auto"/>
            </w:tcBorders>
          </w:tcPr>
          <w:p w14:paraId="68B78EF5" w14:textId="77777777" w:rsidR="00DE0C7F" w:rsidRDefault="00DE0C7F" w:rsidP="009A59E0">
            <w:pPr>
              <w:rPr>
                <w:rFonts w:asciiTheme="minorHAnsi" w:hAnsiTheme="minorHAnsi"/>
                <w:strike/>
              </w:rPr>
            </w:pPr>
            <w:r w:rsidRPr="00D7624D">
              <w:rPr>
                <w:rFonts w:asciiTheme="minorHAnsi" w:hAnsiTheme="minorHAnsi"/>
              </w:rPr>
              <w:t>wygląd niezgodny z WZO (w tym makijaż i manicure</w:t>
            </w:r>
            <w:r w:rsidRPr="00684864">
              <w:rPr>
                <w:rFonts w:asciiTheme="minorHAnsi" w:hAnsiTheme="minorHAnsi"/>
              </w:rPr>
              <w:t xml:space="preserve">) </w:t>
            </w:r>
            <w:proofErr w:type="spellStart"/>
            <w:r w:rsidRPr="00684864">
              <w:rPr>
                <w:rFonts w:asciiTheme="minorHAnsi" w:hAnsiTheme="minorHAnsi"/>
              </w:rPr>
              <w:t>bezzasadne</w:t>
            </w:r>
            <w:r w:rsidRPr="00D7624D">
              <w:rPr>
                <w:rFonts w:asciiTheme="minorHAnsi" w:hAnsiTheme="minorHAnsi"/>
              </w:rPr>
              <w:t>chodzenie</w:t>
            </w:r>
            <w:proofErr w:type="spellEnd"/>
            <w:r w:rsidRPr="00D7624D">
              <w:rPr>
                <w:rFonts w:asciiTheme="minorHAnsi" w:hAnsiTheme="minorHAnsi"/>
              </w:rPr>
              <w:t xml:space="preserve"> w nakryciu </w:t>
            </w:r>
            <w:proofErr w:type="spellStart"/>
            <w:r w:rsidRPr="00D7624D">
              <w:rPr>
                <w:rFonts w:asciiTheme="minorHAnsi" w:hAnsiTheme="minorHAnsi"/>
              </w:rPr>
              <w:t>głowy,</w:t>
            </w:r>
            <w:r w:rsidRPr="00684864">
              <w:rPr>
                <w:rFonts w:asciiTheme="minorHAnsi" w:hAnsiTheme="minorHAnsi"/>
              </w:rPr>
              <w:t>noszenie</w:t>
            </w:r>
            <w:proofErr w:type="spellEnd"/>
            <w:r w:rsidRPr="00684864">
              <w:rPr>
                <w:rFonts w:asciiTheme="minorHAnsi" w:hAnsiTheme="minorHAnsi"/>
              </w:rPr>
              <w:t xml:space="preserve"> ubioru zawierającego teksty i symbole  </w:t>
            </w:r>
            <w:proofErr w:type="spellStart"/>
            <w:r w:rsidRPr="00684864">
              <w:rPr>
                <w:rFonts w:asciiTheme="minorHAnsi" w:hAnsiTheme="minorHAnsi"/>
              </w:rPr>
              <w:t>dyskryminujące,obraźliwe</w:t>
            </w:r>
            <w:proofErr w:type="spellEnd"/>
            <w:r w:rsidRPr="00684864">
              <w:rPr>
                <w:rFonts w:asciiTheme="minorHAnsi" w:hAnsiTheme="minorHAnsi"/>
              </w:rPr>
              <w:t>, wulgarne</w:t>
            </w:r>
            <w:r w:rsidRPr="00684864">
              <w:rPr>
                <w:rFonts w:asciiTheme="minorHAnsi" w:hAnsiTheme="minorHAnsi"/>
                <w:strike/>
              </w:rPr>
              <w:t xml:space="preserve">, </w:t>
            </w:r>
            <w:r w:rsidRPr="00684864">
              <w:rPr>
                <w:rFonts w:asciiTheme="minorHAnsi" w:hAnsiTheme="minorHAnsi"/>
              </w:rPr>
              <w:t>obsceniczne, propagujące substancje odurz</w:t>
            </w:r>
            <w:r>
              <w:rPr>
                <w:rFonts w:asciiTheme="minorHAnsi" w:hAnsiTheme="minorHAnsi"/>
              </w:rPr>
              <w:t>ają</w:t>
            </w:r>
            <w:r w:rsidRPr="00684864">
              <w:rPr>
                <w:rFonts w:asciiTheme="minorHAnsi" w:hAnsiTheme="minorHAnsi"/>
              </w:rPr>
              <w:t>ce</w:t>
            </w:r>
          </w:p>
          <w:p w14:paraId="64F42B7D" w14:textId="77777777" w:rsidR="00DE0C7F" w:rsidRDefault="00DE0C7F" w:rsidP="009A59E0">
            <w:pPr>
              <w:rPr>
                <w:rFonts w:asciiTheme="minorHAnsi" w:hAnsiTheme="minorHAnsi"/>
                <w:strike/>
              </w:rPr>
            </w:pPr>
          </w:p>
          <w:p w14:paraId="06353620" w14:textId="77777777" w:rsidR="00DE0C7F" w:rsidRDefault="00DE0C7F" w:rsidP="009A59E0">
            <w:pPr>
              <w:rPr>
                <w:rFonts w:asciiTheme="minorHAnsi" w:hAnsiTheme="minorHAnsi"/>
              </w:rPr>
            </w:pPr>
            <w:r w:rsidRPr="00684864">
              <w:rPr>
                <w:rFonts w:asciiTheme="minorHAnsi" w:hAnsiTheme="minorHAnsi"/>
              </w:rPr>
              <w:t>Zmycie makijażu, manicure niweluje punkty ujemne</w:t>
            </w:r>
          </w:p>
          <w:p w14:paraId="426A29B0" w14:textId="77777777" w:rsidR="00DE0C7F" w:rsidRPr="00D7624D" w:rsidRDefault="00DE0C7F" w:rsidP="009A59E0">
            <w:pPr>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7DCE2A63"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każdorazowo </w:t>
            </w:r>
          </w:p>
          <w:p w14:paraId="693D15EB" w14:textId="77777777" w:rsidR="00DE0C7F" w:rsidRPr="00D7624D" w:rsidRDefault="00DE0C7F"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677EBF3F"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047BBCCA"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-10</w:t>
            </w:r>
          </w:p>
        </w:tc>
      </w:tr>
      <w:tr w:rsidR="00DE0C7F" w:rsidRPr="00D7624D" w14:paraId="5866D100" w14:textId="77777777" w:rsidTr="00DE0C7F">
        <w:tc>
          <w:tcPr>
            <w:tcW w:w="392" w:type="dxa"/>
            <w:tcBorders>
              <w:top w:val="single" w:sz="4" w:space="0" w:color="auto"/>
              <w:left w:val="single" w:sz="4" w:space="0" w:color="auto"/>
              <w:bottom w:val="single" w:sz="4" w:space="0" w:color="auto"/>
              <w:right w:val="single" w:sz="4" w:space="0" w:color="auto"/>
            </w:tcBorders>
          </w:tcPr>
          <w:p w14:paraId="7F4169EF" w14:textId="77777777" w:rsidR="00DE0C7F" w:rsidRPr="00D7624D" w:rsidRDefault="00DE0C7F" w:rsidP="009A59E0">
            <w:pPr>
              <w:jc w:val="both"/>
              <w:rPr>
                <w:rFonts w:asciiTheme="minorHAnsi" w:hAnsiTheme="minorHAnsi"/>
                <w:sz w:val="22"/>
                <w:szCs w:val="22"/>
              </w:rPr>
            </w:pPr>
          </w:p>
        </w:tc>
        <w:tc>
          <w:tcPr>
            <w:tcW w:w="5528" w:type="dxa"/>
            <w:gridSpan w:val="2"/>
            <w:tcBorders>
              <w:top w:val="single" w:sz="4" w:space="0" w:color="auto"/>
              <w:left w:val="single" w:sz="4" w:space="0" w:color="auto"/>
              <w:bottom w:val="single" w:sz="4" w:space="0" w:color="auto"/>
              <w:right w:val="single" w:sz="4" w:space="0" w:color="auto"/>
            </w:tcBorders>
          </w:tcPr>
          <w:p w14:paraId="0B89E8FE" w14:textId="77777777" w:rsidR="00DE0C7F" w:rsidRDefault="00DE0C7F" w:rsidP="009A59E0">
            <w:pPr>
              <w:jc w:val="both"/>
              <w:rPr>
                <w:rFonts w:asciiTheme="minorHAnsi" w:hAnsiTheme="minorHAnsi"/>
                <w:sz w:val="22"/>
                <w:szCs w:val="22"/>
                <w:highlight w:val="red"/>
              </w:rPr>
            </w:pPr>
          </w:p>
          <w:p w14:paraId="44BC12CB" w14:textId="77777777" w:rsidR="00DE0C7F" w:rsidRDefault="00DE0C7F" w:rsidP="009A59E0">
            <w:pPr>
              <w:jc w:val="both"/>
              <w:rPr>
                <w:rFonts w:asciiTheme="minorHAnsi" w:hAnsiTheme="minorHAnsi"/>
                <w:sz w:val="22"/>
                <w:szCs w:val="22"/>
              </w:rPr>
            </w:pPr>
          </w:p>
          <w:p w14:paraId="7E29CA43" w14:textId="77777777" w:rsidR="00DE0C7F" w:rsidRPr="00D7624D" w:rsidRDefault="00DE0C7F"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24416859" w14:textId="77777777" w:rsidR="00DE0C7F" w:rsidRPr="00D7624D" w:rsidRDefault="00DE0C7F"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7C4CE97B"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2DA61B01" w14:textId="77777777" w:rsidR="00DE0C7F" w:rsidRPr="00D7624D" w:rsidRDefault="00DE0C7F" w:rsidP="009A59E0">
            <w:pPr>
              <w:jc w:val="both"/>
              <w:rPr>
                <w:rFonts w:asciiTheme="minorHAnsi" w:hAnsiTheme="minorHAnsi"/>
                <w:sz w:val="22"/>
                <w:szCs w:val="22"/>
              </w:rPr>
            </w:pPr>
          </w:p>
        </w:tc>
      </w:tr>
      <w:tr w:rsidR="00DE0C7F" w:rsidRPr="00D7624D" w14:paraId="2BBC8200" w14:textId="77777777" w:rsidTr="00DE0C7F">
        <w:tc>
          <w:tcPr>
            <w:tcW w:w="392" w:type="dxa"/>
            <w:tcBorders>
              <w:top w:val="single" w:sz="4" w:space="0" w:color="auto"/>
              <w:left w:val="single" w:sz="4" w:space="0" w:color="auto"/>
              <w:bottom w:val="single" w:sz="4" w:space="0" w:color="auto"/>
              <w:right w:val="single" w:sz="4" w:space="0" w:color="auto"/>
            </w:tcBorders>
            <w:hideMark/>
          </w:tcPr>
          <w:p w14:paraId="7B6CCC75"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4</w:t>
            </w:r>
          </w:p>
        </w:tc>
        <w:tc>
          <w:tcPr>
            <w:tcW w:w="5528" w:type="dxa"/>
            <w:gridSpan w:val="2"/>
            <w:tcBorders>
              <w:top w:val="single" w:sz="4" w:space="0" w:color="auto"/>
              <w:left w:val="single" w:sz="4" w:space="0" w:color="auto"/>
              <w:bottom w:val="single" w:sz="4" w:space="0" w:color="auto"/>
              <w:right w:val="single" w:sz="4" w:space="0" w:color="auto"/>
            </w:tcBorders>
            <w:hideMark/>
          </w:tcPr>
          <w:p w14:paraId="17EC8E15" w14:textId="77777777" w:rsidR="00DE0C7F" w:rsidRPr="00D7624D" w:rsidRDefault="00DE0C7F" w:rsidP="009A59E0">
            <w:pPr>
              <w:rPr>
                <w:rFonts w:asciiTheme="minorHAnsi" w:hAnsiTheme="minorHAnsi" w:cstheme="minorBidi"/>
              </w:rPr>
            </w:pPr>
            <w:r w:rsidRPr="00D7624D">
              <w:rPr>
                <w:rFonts w:asciiTheme="minorHAnsi" w:hAnsiTheme="minorHAnsi"/>
              </w:rPr>
              <w:t xml:space="preserve">niszczenie sprzętów, </w:t>
            </w:r>
            <w:r w:rsidRPr="00684864">
              <w:rPr>
                <w:rFonts w:asciiTheme="minorHAnsi" w:hAnsiTheme="minorHAnsi"/>
              </w:rPr>
              <w:t>(brudzenie ławek, robienie dziur w ławkach, krzesłach, pisanie po ławkach, wrzucanie śmieci do kwiatów itp.),</w:t>
            </w:r>
            <w:r w:rsidRPr="00D7624D">
              <w:rPr>
                <w:rFonts w:asciiTheme="minorHAnsi" w:hAnsiTheme="minorHAnsi"/>
              </w:rPr>
              <w:t>dekoracji, budynku szkolnego, niszczen</w:t>
            </w:r>
            <w:r>
              <w:rPr>
                <w:rFonts w:asciiTheme="minorHAnsi" w:hAnsiTheme="minorHAnsi"/>
              </w:rPr>
              <w:t xml:space="preserve">ie sprzętów i rzeczy osobistych, </w:t>
            </w:r>
            <w:r w:rsidRPr="00684864">
              <w:rPr>
                <w:rFonts w:asciiTheme="minorHAnsi" w:hAnsiTheme="minorHAnsi"/>
              </w:rPr>
              <w:t>kopanie plecaków itp.</w:t>
            </w:r>
          </w:p>
          <w:p w14:paraId="69136C8E" w14:textId="77777777" w:rsidR="00DE0C7F" w:rsidRPr="00D7624D" w:rsidRDefault="00DE0C7F" w:rsidP="009A59E0">
            <w:pPr>
              <w:jc w:val="both"/>
              <w:rPr>
                <w:rFonts w:asciiTheme="minorHAnsi" w:hAnsiTheme="minorHAnsi"/>
              </w:rPr>
            </w:pPr>
          </w:p>
          <w:p w14:paraId="293874E1" w14:textId="77777777" w:rsidR="00DE0C7F" w:rsidRPr="00D7624D" w:rsidRDefault="00DE0C7F"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hideMark/>
          </w:tcPr>
          <w:p w14:paraId="75E8A7CA"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lastRenderedPageBreak/>
              <w:t>każdorazowo</w:t>
            </w:r>
          </w:p>
        </w:tc>
        <w:tc>
          <w:tcPr>
            <w:tcW w:w="993" w:type="dxa"/>
            <w:tcBorders>
              <w:top w:val="single" w:sz="4" w:space="0" w:color="auto"/>
              <w:left w:val="single" w:sz="4" w:space="0" w:color="auto"/>
              <w:bottom w:val="single" w:sz="4" w:space="0" w:color="auto"/>
              <w:right w:val="single" w:sz="4" w:space="0" w:color="auto"/>
            </w:tcBorders>
          </w:tcPr>
          <w:p w14:paraId="7979D83B"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52694658"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- 15</w:t>
            </w:r>
          </w:p>
        </w:tc>
      </w:tr>
      <w:tr w:rsidR="00DE0C7F" w:rsidRPr="00D7624D" w14:paraId="0ED6772C" w14:textId="77777777" w:rsidTr="00DE0C7F">
        <w:tc>
          <w:tcPr>
            <w:tcW w:w="392" w:type="dxa"/>
            <w:tcBorders>
              <w:top w:val="single" w:sz="4" w:space="0" w:color="auto"/>
              <w:left w:val="single" w:sz="4" w:space="0" w:color="auto"/>
              <w:bottom w:val="single" w:sz="4" w:space="0" w:color="auto"/>
              <w:right w:val="single" w:sz="4" w:space="0" w:color="auto"/>
            </w:tcBorders>
            <w:hideMark/>
          </w:tcPr>
          <w:p w14:paraId="79D40048"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lastRenderedPageBreak/>
              <w:t>5</w:t>
            </w:r>
          </w:p>
        </w:tc>
        <w:tc>
          <w:tcPr>
            <w:tcW w:w="5528" w:type="dxa"/>
            <w:gridSpan w:val="2"/>
            <w:tcBorders>
              <w:top w:val="single" w:sz="4" w:space="0" w:color="auto"/>
              <w:left w:val="single" w:sz="4" w:space="0" w:color="auto"/>
              <w:bottom w:val="single" w:sz="4" w:space="0" w:color="auto"/>
              <w:right w:val="single" w:sz="4" w:space="0" w:color="auto"/>
            </w:tcBorders>
            <w:hideMark/>
          </w:tcPr>
          <w:p w14:paraId="551BB288" w14:textId="77777777" w:rsidR="00DE0C7F" w:rsidRPr="00D7624D" w:rsidRDefault="00DE0C7F" w:rsidP="009A59E0">
            <w:pPr>
              <w:rPr>
                <w:rFonts w:asciiTheme="minorHAnsi" w:hAnsiTheme="minorHAnsi"/>
                <w:sz w:val="22"/>
                <w:szCs w:val="22"/>
              </w:rPr>
            </w:pPr>
            <w:r w:rsidRPr="00D7624D">
              <w:rPr>
                <w:rFonts w:asciiTheme="minorHAnsi" w:hAnsiTheme="minorHAnsi"/>
              </w:rPr>
              <w:t xml:space="preserve">Naprawa uszkodzonego sprzętu, dekoracji, budynku szkolnego, rzeczy osobistych </w:t>
            </w:r>
            <w:proofErr w:type="spellStart"/>
            <w:r w:rsidRPr="00D7624D">
              <w:rPr>
                <w:rFonts w:asciiTheme="minorHAnsi" w:hAnsiTheme="minorHAnsi"/>
              </w:rPr>
              <w:t>itp</w:t>
            </w:r>
            <w:proofErr w:type="spellEnd"/>
          </w:p>
        </w:tc>
        <w:tc>
          <w:tcPr>
            <w:tcW w:w="1559" w:type="dxa"/>
            <w:gridSpan w:val="3"/>
            <w:tcBorders>
              <w:top w:val="single" w:sz="4" w:space="0" w:color="auto"/>
              <w:left w:val="single" w:sz="4" w:space="0" w:color="auto"/>
              <w:bottom w:val="single" w:sz="4" w:space="0" w:color="auto"/>
              <w:right w:val="single" w:sz="4" w:space="0" w:color="auto"/>
            </w:tcBorders>
            <w:hideMark/>
          </w:tcPr>
          <w:p w14:paraId="229CE64C"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każdorazowo</w:t>
            </w:r>
          </w:p>
        </w:tc>
        <w:tc>
          <w:tcPr>
            <w:tcW w:w="993" w:type="dxa"/>
            <w:tcBorders>
              <w:top w:val="single" w:sz="4" w:space="0" w:color="auto"/>
              <w:left w:val="single" w:sz="4" w:space="0" w:color="auto"/>
              <w:bottom w:val="single" w:sz="4" w:space="0" w:color="auto"/>
              <w:right w:val="single" w:sz="4" w:space="0" w:color="auto"/>
            </w:tcBorders>
          </w:tcPr>
          <w:p w14:paraId="783BB1BF"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do +10 </w:t>
            </w:r>
          </w:p>
          <w:p w14:paraId="251ED8CF"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14:paraId="2B7050BF" w14:textId="77777777" w:rsidR="00DE0C7F" w:rsidRPr="00D7624D" w:rsidRDefault="00DE0C7F" w:rsidP="009A59E0">
            <w:pPr>
              <w:jc w:val="both"/>
              <w:rPr>
                <w:rFonts w:asciiTheme="minorHAnsi" w:hAnsiTheme="minorHAnsi"/>
                <w:sz w:val="22"/>
                <w:szCs w:val="22"/>
              </w:rPr>
            </w:pPr>
          </w:p>
        </w:tc>
      </w:tr>
      <w:tr w:rsidR="00DE0C7F" w:rsidRPr="00D7624D" w14:paraId="3761FD5D" w14:textId="77777777" w:rsidTr="00DE0C7F">
        <w:tc>
          <w:tcPr>
            <w:tcW w:w="392" w:type="dxa"/>
            <w:tcBorders>
              <w:top w:val="single" w:sz="4" w:space="0" w:color="auto"/>
              <w:left w:val="single" w:sz="4" w:space="0" w:color="auto"/>
              <w:bottom w:val="single" w:sz="4" w:space="0" w:color="auto"/>
              <w:right w:val="single" w:sz="4" w:space="0" w:color="auto"/>
            </w:tcBorders>
            <w:hideMark/>
          </w:tcPr>
          <w:p w14:paraId="54A686E9"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6</w:t>
            </w:r>
          </w:p>
        </w:tc>
        <w:tc>
          <w:tcPr>
            <w:tcW w:w="5528" w:type="dxa"/>
            <w:gridSpan w:val="2"/>
            <w:tcBorders>
              <w:top w:val="single" w:sz="4" w:space="0" w:color="auto"/>
              <w:left w:val="single" w:sz="4" w:space="0" w:color="auto"/>
              <w:bottom w:val="single" w:sz="4" w:space="0" w:color="auto"/>
              <w:right w:val="single" w:sz="4" w:space="0" w:color="auto"/>
            </w:tcBorders>
          </w:tcPr>
          <w:p w14:paraId="13926DC4" w14:textId="77777777" w:rsidR="00DE0C7F" w:rsidRPr="00D7624D" w:rsidRDefault="00DE0C7F" w:rsidP="009A59E0">
            <w:pPr>
              <w:rPr>
                <w:rFonts w:asciiTheme="minorHAnsi" w:hAnsiTheme="minorHAnsi" w:cstheme="minorBidi"/>
              </w:rPr>
            </w:pPr>
            <w:r w:rsidRPr="00D7624D">
              <w:rPr>
                <w:rFonts w:asciiTheme="minorHAnsi" w:hAnsiTheme="minorHAnsi"/>
              </w:rPr>
              <w:t xml:space="preserve">kłamstwa, oszustwa, fałszerstwa, </w:t>
            </w:r>
            <w:r w:rsidRPr="00C43B34">
              <w:rPr>
                <w:rFonts w:asciiTheme="minorHAnsi" w:hAnsiTheme="minorHAnsi"/>
                <w:strike/>
              </w:rPr>
              <w:t xml:space="preserve">plagiaty </w:t>
            </w:r>
          </w:p>
          <w:p w14:paraId="7389B8DD" w14:textId="77777777" w:rsidR="00DE0C7F" w:rsidRPr="00D7624D" w:rsidRDefault="00DE0C7F"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0585ED20"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każdorazowo  </w:t>
            </w:r>
          </w:p>
          <w:p w14:paraId="7DE69B65" w14:textId="77777777" w:rsidR="00DE0C7F" w:rsidRPr="00D7624D" w:rsidRDefault="00DE0C7F"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tcPr>
          <w:p w14:paraId="12E4696E" w14:textId="77777777" w:rsidR="00DE0C7F" w:rsidRPr="00D7624D" w:rsidRDefault="00DE0C7F" w:rsidP="009A59E0">
            <w:pPr>
              <w:jc w:val="both"/>
              <w:rPr>
                <w:rFonts w:asciiTheme="minorHAnsi" w:hAnsiTheme="minorHAnsi"/>
                <w:sz w:val="22"/>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5FAD5EA0" w14:textId="77777777" w:rsidR="00DE0C7F" w:rsidRPr="00D7624D" w:rsidRDefault="00DE0C7F" w:rsidP="009A59E0">
            <w:pPr>
              <w:jc w:val="both"/>
              <w:rPr>
                <w:rFonts w:asciiTheme="minorHAnsi" w:hAnsiTheme="minorHAnsi" w:cstheme="minorBidi"/>
              </w:rPr>
            </w:pPr>
            <w:r w:rsidRPr="00D7624D">
              <w:rPr>
                <w:rFonts w:asciiTheme="minorHAnsi" w:hAnsiTheme="minorHAnsi"/>
              </w:rPr>
              <w:t xml:space="preserve">od  -20 </w:t>
            </w:r>
          </w:p>
          <w:p w14:paraId="19140CC6" w14:textId="77777777" w:rsidR="00DE0C7F" w:rsidRPr="00D7624D" w:rsidRDefault="00DE0C7F" w:rsidP="009A59E0">
            <w:pPr>
              <w:jc w:val="both"/>
              <w:rPr>
                <w:rFonts w:asciiTheme="minorHAnsi" w:hAnsiTheme="minorHAnsi"/>
              </w:rPr>
            </w:pPr>
            <w:r w:rsidRPr="00D7624D">
              <w:rPr>
                <w:rFonts w:asciiTheme="minorHAnsi" w:hAnsiTheme="minorHAnsi"/>
              </w:rPr>
              <w:t xml:space="preserve">do </w:t>
            </w:r>
          </w:p>
          <w:p w14:paraId="313AC9F1"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- 10</w:t>
            </w:r>
          </w:p>
        </w:tc>
      </w:tr>
      <w:tr w:rsidR="00DE0C7F" w:rsidRPr="00D7624D" w14:paraId="4C18A8AA" w14:textId="77777777" w:rsidTr="00DE0C7F">
        <w:tc>
          <w:tcPr>
            <w:tcW w:w="392" w:type="dxa"/>
            <w:tcBorders>
              <w:top w:val="single" w:sz="4" w:space="0" w:color="auto"/>
              <w:left w:val="single" w:sz="4" w:space="0" w:color="auto"/>
              <w:bottom w:val="single" w:sz="4" w:space="0" w:color="auto"/>
              <w:right w:val="single" w:sz="4" w:space="0" w:color="auto"/>
            </w:tcBorders>
            <w:hideMark/>
          </w:tcPr>
          <w:p w14:paraId="4541B852"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7</w:t>
            </w:r>
          </w:p>
        </w:tc>
        <w:tc>
          <w:tcPr>
            <w:tcW w:w="5528" w:type="dxa"/>
            <w:gridSpan w:val="2"/>
            <w:tcBorders>
              <w:top w:val="single" w:sz="4" w:space="0" w:color="auto"/>
              <w:left w:val="single" w:sz="4" w:space="0" w:color="auto"/>
              <w:bottom w:val="single" w:sz="4" w:space="0" w:color="auto"/>
              <w:right w:val="single" w:sz="4" w:space="0" w:color="auto"/>
            </w:tcBorders>
          </w:tcPr>
          <w:p w14:paraId="0548EBF9" w14:textId="77777777" w:rsidR="00DE0C7F" w:rsidRDefault="00DE0C7F" w:rsidP="009A59E0">
            <w:pPr>
              <w:rPr>
                <w:rFonts w:asciiTheme="minorHAnsi" w:hAnsiTheme="minorHAnsi"/>
              </w:rPr>
            </w:pPr>
            <w:r w:rsidRPr="00D7624D">
              <w:rPr>
                <w:rFonts w:asciiTheme="minorHAnsi" w:hAnsiTheme="minorHAnsi"/>
              </w:rPr>
              <w:t xml:space="preserve">systematyczna praca nad poprawą zachowania, postawy społecznej i wyników w nauce </w:t>
            </w:r>
          </w:p>
          <w:p w14:paraId="59915C30" w14:textId="77777777" w:rsidR="00DE0C7F" w:rsidRDefault="00DE0C7F" w:rsidP="009A59E0">
            <w:pPr>
              <w:jc w:val="both"/>
              <w:rPr>
                <w:rFonts w:asciiTheme="minorHAnsi" w:hAnsiTheme="minorHAnsi"/>
              </w:rPr>
            </w:pPr>
          </w:p>
          <w:p w14:paraId="388A8823" w14:textId="77777777" w:rsidR="00DE0C7F" w:rsidRPr="00D7624D" w:rsidRDefault="00DE0C7F" w:rsidP="008C1671">
            <w:pPr>
              <w:rPr>
                <w:rFonts w:asciiTheme="minorHAnsi" w:hAnsiTheme="minorHAnsi" w:cstheme="minorBidi"/>
              </w:rPr>
            </w:pPr>
            <w:r w:rsidRPr="00684864">
              <w:rPr>
                <w:rFonts w:asciiTheme="minorHAnsi" w:hAnsiTheme="minorHAnsi"/>
              </w:rPr>
              <w:t>Np. wyraźna poprawa zachowania, poprawienie ważnych sprawdzianów, systematyczne uczęszczanie na zajęcia rozwijające lub wspierające</w:t>
            </w:r>
          </w:p>
          <w:p w14:paraId="3595735E" w14:textId="77777777" w:rsidR="00DE0C7F" w:rsidRPr="00D7624D" w:rsidRDefault="00DE0C7F" w:rsidP="009A59E0">
            <w:pPr>
              <w:jc w:val="both"/>
              <w:rPr>
                <w:rFonts w:asciiTheme="minorHAnsi" w:hAnsiTheme="minorHAnsi"/>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Pr>
          <w:p w14:paraId="4177B005" w14:textId="77777777" w:rsidR="00DE0C7F" w:rsidRDefault="00DE0C7F" w:rsidP="009A59E0">
            <w:pPr>
              <w:jc w:val="both"/>
              <w:rPr>
                <w:rFonts w:asciiTheme="minorHAnsi" w:hAnsiTheme="minorHAnsi"/>
                <w:sz w:val="22"/>
                <w:szCs w:val="22"/>
              </w:rPr>
            </w:pPr>
            <w:r w:rsidRPr="00C43B34">
              <w:rPr>
                <w:rFonts w:asciiTheme="minorHAnsi" w:hAnsiTheme="minorHAnsi"/>
                <w:strike/>
              </w:rPr>
              <w:t>Semestralnie</w:t>
            </w:r>
          </w:p>
          <w:p w14:paraId="27A8859C" w14:textId="77777777" w:rsidR="00DE0C7F" w:rsidRDefault="00DE0C7F" w:rsidP="009A59E0">
            <w:pPr>
              <w:jc w:val="both"/>
              <w:rPr>
                <w:rFonts w:asciiTheme="minorHAnsi" w:hAnsiTheme="minorHAnsi"/>
                <w:sz w:val="22"/>
                <w:szCs w:val="22"/>
              </w:rPr>
            </w:pPr>
          </w:p>
          <w:p w14:paraId="071A8AB1" w14:textId="77777777" w:rsidR="00DE0C7F" w:rsidRPr="00C43B34" w:rsidRDefault="00DE0C7F" w:rsidP="009A59E0">
            <w:pPr>
              <w:jc w:val="both"/>
              <w:rPr>
                <w:rFonts w:asciiTheme="minorHAnsi" w:hAnsiTheme="minorHAnsi"/>
                <w:sz w:val="22"/>
                <w:szCs w:val="22"/>
              </w:rPr>
            </w:pPr>
            <w:r>
              <w:rPr>
                <w:rFonts w:asciiTheme="minorHAnsi" w:hAnsiTheme="minorHAnsi"/>
                <w:sz w:val="22"/>
                <w:szCs w:val="22"/>
              </w:rPr>
              <w:t>półrocznie</w:t>
            </w:r>
          </w:p>
          <w:p w14:paraId="204753B0" w14:textId="77777777" w:rsidR="00DE0C7F" w:rsidRPr="00D7624D" w:rsidRDefault="00DE0C7F" w:rsidP="009A59E0">
            <w:pPr>
              <w:jc w:val="both"/>
              <w:rPr>
                <w:rFonts w:asciiTheme="minorHAnsi" w:hAnsiTheme="minorHAnsi"/>
                <w:sz w:val="22"/>
                <w:szCs w:val="22"/>
              </w:rPr>
            </w:pPr>
          </w:p>
        </w:tc>
        <w:tc>
          <w:tcPr>
            <w:tcW w:w="993" w:type="dxa"/>
            <w:tcBorders>
              <w:top w:val="single" w:sz="4" w:space="0" w:color="auto"/>
              <w:left w:val="single" w:sz="4" w:space="0" w:color="auto"/>
              <w:bottom w:val="single" w:sz="4" w:space="0" w:color="auto"/>
              <w:right w:val="single" w:sz="4" w:space="0" w:color="auto"/>
            </w:tcBorders>
            <w:hideMark/>
          </w:tcPr>
          <w:p w14:paraId="6B6240EE" w14:textId="77777777" w:rsidR="00DE0C7F" w:rsidRPr="00D7624D" w:rsidRDefault="00DE0C7F" w:rsidP="009A59E0">
            <w:pPr>
              <w:jc w:val="both"/>
              <w:rPr>
                <w:rFonts w:asciiTheme="minorHAnsi" w:hAnsiTheme="minorHAnsi"/>
                <w:sz w:val="22"/>
                <w:szCs w:val="22"/>
              </w:rPr>
            </w:pPr>
            <w:r w:rsidRPr="00D7624D">
              <w:rPr>
                <w:rFonts w:asciiTheme="minorHAnsi" w:hAnsiTheme="minorHAnsi"/>
              </w:rPr>
              <w:t>Od +10 do   +30</w:t>
            </w:r>
          </w:p>
        </w:tc>
        <w:tc>
          <w:tcPr>
            <w:tcW w:w="992" w:type="dxa"/>
            <w:gridSpan w:val="2"/>
            <w:tcBorders>
              <w:top w:val="single" w:sz="4" w:space="0" w:color="auto"/>
              <w:left w:val="single" w:sz="4" w:space="0" w:color="auto"/>
              <w:bottom w:val="single" w:sz="4" w:space="0" w:color="auto"/>
              <w:right w:val="single" w:sz="4" w:space="0" w:color="auto"/>
            </w:tcBorders>
          </w:tcPr>
          <w:p w14:paraId="3361DAEE" w14:textId="77777777" w:rsidR="00DE0C7F" w:rsidRPr="00D7624D" w:rsidRDefault="00DE0C7F" w:rsidP="009A59E0">
            <w:pPr>
              <w:jc w:val="both"/>
              <w:rPr>
                <w:rFonts w:asciiTheme="minorHAnsi" w:hAnsiTheme="minorHAnsi"/>
                <w:sz w:val="22"/>
                <w:szCs w:val="22"/>
              </w:rPr>
            </w:pPr>
          </w:p>
        </w:tc>
      </w:tr>
    </w:tbl>
    <w:p w14:paraId="690B512E" w14:textId="77777777" w:rsidR="008F0E44" w:rsidRDefault="008F0E44" w:rsidP="00F353D0">
      <w:pPr>
        <w:jc w:val="both"/>
        <w:rPr>
          <w:rFonts w:asciiTheme="minorHAnsi" w:hAnsiTheme="minorHAnsi" w:cstheme="minorHAnsi"/>
        </w:rPr>
      </w:pPr>
      <w:r>
        <w:rPr>
          <w:rFonts w:asciiTheme="minorHAnsi" w:hAnsiTheme="minorHAnsi" w:cstheme="minorHAnsi"/>
        </w:rPr>
        <w:t xml:space="preserve"> 22</w:t>
      </w:r>
      <w:r w:rsidR="006D46DC" w:rsidRPr="00ED30CF">
        <w:rPr>
          <w:rFonts w:asciiTheme="minorHAnsi" w:hAnsiTheme="minorHAnsi" w:cstheme="minorHAnsi"/>
        </w:rPr>
        <w:t xml:space="preserve">. Punkty za prace wykonane na polecenie pracowników administracji i obsługi przyznaje </w:t>
      </w:r>
    </w:p>
    <w:p w14:paraId="7236403A"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wychowawca, po pisemnej informacji.</w:t>
      </w:r>
    </w:p>
    <w:p w14:paraId="264AEE34" w14:textId="77777777" w:rsidR="006D46DC" w:rsidRPr="00DE0C7F" w:rsidRDefault="008F0E44" w:rsidP="00DE0C7F">
      <w:pPr>
        <w:jc w:val="both"/>
        <w:rPr>
          <w:rFonts w:asciiTheme="minorHAnsi" w:hAnsiTheme="minorHAnsi" w:cstheme="minorHAnsi"/>
        </w:rPr>
      </w:pPr>
      <w:r>
        <w:rPr>
          <w:rFonts w:asciiTheme="minorHAnsi" w:hAnsiTheme="minorHAnsi" w:cstheme="minorHAnsi"/>
        </w:rPr>
        <w:t xml:space="preserve">23.  </w:t>
      </w:r>
      <w:r w:rsidR="00DE0C7F" w:rsidRPr="00DE0C7F">
        <w:rPr>
          <w:rFonts w:asciiTheme="minorHAnsi" w:hAnsiTheme="minorHAnsi" w:cstheme="minorHAnsi"/>
        </w:rPr>
        <w:t>usunięty.</w:t>
      </w:r>
    </w:p>
    <w:p w14:paraId="23A1018E" w14:textId="77777777" w:rsidR="006D46DC" w:rsidRPr="00ED30CF" w:rsidRDefault="008F0E44" w:rsidP="00F353D0">
      <w:pPr>
        <w:jc w:val="both"/>
        <w:rPr>
          <w:rFonts w:asciiTheme="minorHAnsi" w:hAnsiTheme="minorHAnsi" w:cstheme="minorHAnsi"/>
        </w:rPr>
      </w:pPr>
      <w:r>
        <w:rPr>
          <w:rFonts w:asciiTheme="minorHAnsi" w:hAnsiTheme="minorHAnsi" w:cstheme="minorHAnsi"/>
        </w:rPr>
        <w:t xml:space="preserve"> 24</w:t>
      </w:r>
      <w:r w:rsidR="006D46DC" w:rsidRPr="00ED30CF">
        <w:rPr>
          <w:rFonts w:asciiTheme="minorHAnsi" w:hAnsiTheme="minorHAnsi" w:cstheme="minorHAnsi"/>
        </w:rPr>
        <w:t xml:space="preserve">. Kryteria uzyskania poszczególnych ocen zachowania: </w:t>
      </w:r>
    </w:p>
    <w:p w14:paraId="72C5750E" w14:textId="77777777" w:rsidR="008F0E44" w:rsidRDefault="006D46DC" w:rsidP="00F353D0">
      <w:pPr>
        <w:jc w:val="both"/>
        <w:rPr>
          <w:rFonts w:asciiTheme="minorHAnsi" w:hAnsiTheme="minorHAnsi" w:cstheme="minorHAnsi"/>
        </w:rPr>
      </w:pPr>
      <w:r w:rsidRPr="00ED30CF">
        <w:rPr>
          <w:rFonts w:asciiTheme="minorHAnsi" w:hAnsiTheme="minorHAnsi" w:cstheme="minorHAnsi"/>
        </w:rPr>
        <w:t xml:space="preserve">1) Zachowanie wzorowe otrzymuje uczeń, który uzyskał minimum 231 punktów i </w:t>
      </w:r>
    </w:p>
    <w:p w14:paraId="1C289D70" w14:textId="77777777" w:rsidR="008F0E44" w:rsidRDefault="006D46DC" w:rsidP="00F353D0">
      <w:pPr>
        <w:jc w:val="both"/>
        <w:rPr>
          <w:rFonts w:asciiTheme="minorHAnsi" w:hAnsiTheme="minorHAnsi" w:cstheme="minorHAnsi"/>
        </w:rPr>
      </w:pPr>
      <w:r w:rsidRPr="00ED30CF">
        <w:rPr>
          <w:rFonts w:asciiTheme="minorHAnsi" w:hAnsiTheme="minorHAnsi" w:cstheme="minorHAnsi"/>
        </w:rPr>
        <w:t xml:space="preserve">jednocześnie nie otrzymał  w semestrze więcej niż 20 punktów ujemnych oraz żadnej </w:t>
      </w:r>
    </w:p>
    <w:p w14:paraId="5D2C9532"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 xml:space="preserve">nagany; </w:t>
      </w:r>
    </w:p>
    <w:p w14:paraId="12649242" w14:textId="77777777" w:rsidR="0088393E" w:rsidRDefault="006D46DC" w:rsidP="00F353D0">
      <w:pPr>
        <w:jc w:val="both"/>
        <w:rPr>
          <w:rFonts w:asciiTheme="minorHAnsi" w:hAnsiTheme="minorHAnsi" w:cstheme="minorHAnsi"/>
        </w:rPr>
      </w:pPr>
      <w:r w:rsidRPr="00ED30CF">
        <w:rPr>
          <w:rFonts w:asciiTheme="minorHAnsi" w:hAnsiTheme="minorHAnsi" w:cstheme="minorHAnsi"/>
        </w:rPr>
        <w:t xml:space="preserve">2) Zachowanie bardzo dobre otrzymuje uczeń, który uzyskał minimum 151  punktów i </w:t>
      </w:r>
    </w:p>
    <w:p w14:paraId="374BA174" w14:textId="77777777" w:rsidR="0088393E" w:rsidRDefault="006D46DC" w:rsidP="00F353D0">
      <w:pPr>
        <w:jc w:val="both"/>
        <w:rPr>
          <w:rFonts w:asciiTheme="minorHAnsi" w:hAnsiTheme="minorHAnsi" w:cstheme="minorHAnsi"/>
        </w:rPr>
      </w:pPr>
      <w:r w:rsidRPr="00ED30CF">
        <w:rPr>
          <w:rFonts w:asciiTheme="minorHAnsi" w:hAnsiTheme="minorHAnsi" w:cstheme="minorHAnsi"/>
        </w:rPr>
        <w:t xml:space="preserve">jednocześnie nie otrzymał w semestrze więcej niż 40 punktów ujemnych oraz żadnej </w:t>
      </w:r>
    </w:p>
    <w:p w14:paraId="6B7DB0CF"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 xml:space="preserve">nagany; </w:t>
      </w:r>
    </w:p>
    <w:p w14:paraId="4FF4F4F4" w14:textId="77777777" w:rsidR="0088393E" w:rsidRDefault="006D46DC" w:rsidP="00F353D0">
      <w:pPr>
        <w:jc w:val="both"/>
        <w:rPr>
          <w:rFonts w:asciiTheme="minorHAnsi" w:hAnsiTheme="minorHAnsi" w:cstheme="minorHAnsi"/>
        </w:rPr>
      </w:pPr>
      <w:r w:rsidRPr="00ED30CF">
        <w:rPr>
          <w:rFonts w:asciiTheme="minorHAnsi" w:hAnsiTheme="minorHAnsi" w:cstheme="minorHAnsi"/>
        </w:rPr>
        <w:t xml:space="preserve">3) Zachowanie dobre otrzymuje uczeń, który uzyskał minimum 101 punktów i </w:t>
      </w:r>
    </w:p>
    <w:p w14:paraId="036602F2" w14:textId="77777777" w:rsidR="0088393E" w:rsidRDefault="006D46DC" w:rsidP="00F353D0">
      <w:pPr>
        <w:jc w:val="both"/>
        <w:rPr>
          <w:rFonts w:asciiTheme="minorHAnsi" w:hAnsiTheme="minorHAnsi" w:cstheme="minorHAnsi"/>
        </w:rPr>
      </w:pPr>
      <w:r w:rsidRPr="00ED30CF">
        <w:rPr>
          <w:rFonts w:asciiTheme="minorHAnsi" w:hAnsiTheme="minorHAnsi" w:cstheme="minorHAnsi"/>
        </w:rPr>
        <w:t xml:space="preserve">jednocześnie nie otrzymał w semestrze więcej niż 60 punktów ujemnych oraz </w:t>
      </w:r>
    </w:p>
    <w:p w14:paraId="7B8BAA45"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 xml:space="preserve">otrzymał co najwyżej jedną naganę; </w:t>
      </w:r>
    </w:p>
    <w:p w14:paraId="38100749" w14:textId="77777777" w:rsidR="00165AC3" w:rsidRDefault="006D46DC" w:rsidP="00F353D0">
      <w:pPr>
        <w:jc w:val="both"/>
        <w:rPr>
          <w:rFonts w:asciiTheme="minorHAnsi" w:hAnsiTheme="minorHAnsi" w:cstheme="minorHAnsi"/>
        </w:rPr>
      </w:pPr>
      <w:r w:rsidRPr="00ED30CF">
        <w:rPr>
          <w:rFonts w:asciiTheme="minorHAnsi" w:hAnsiTheme="minorHAnsi" w:cstheme="minorHAnsi"/>
        </w:rPr>
        <w:t xml:space="preserve">4) Zachowanie poprawne otrzymuje uczeń, który uzyskał minimum 51 punktów oraz </w:t>
      </w:r>
    </w:p>
    <w:p w14:paraId="59F45CDA"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 xml:space="preserve">otrzymał co najwyżej dwie nagany; </w:t>
      </w:r>
    </w:p>
    <w:p w14:paraId="0E9AEF2A"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 xml:space="preserve">5) Zachowanie nieodpowiednie otrzymuje uczeń, który uzyskał od 1 do 50 punktów; </w:t>
      </w:r>
    </w:p>
    <w:p w14:paraId="68D5DB2C" w14:textId="77777777" w:rsidR="006D46DC" w:rsidRPr="00ED30CF" w:rsidRDefault="006D46DC" w:rsidP="00F353D0">
      <w:pPr>
        <w:jc w:val="both"/>
        <w:rPr>
          <w:rFonts w:asciiTheme="minorHAnsi" w:hAnsiTheme="minorHAnsi" w:cstheme="minorHAnsi"/>
        </w:rPr>
      </w:pPr>
      <w:r w:rsidRPr="00ED30CF">
        <w:rPr>
          <w:rFonts w:asciiTheme="minorHAnsi" w:hAnsiTheme="minorHAnsi" w:cstheme="minorHAnsi"/>
        </w:rPr>
        <w:t>6) Zachowanie naganne otrzymuje uczeń, który uzyskał 0 i mniej punktów.</w:t>
      </w:r>
    </w:p>
    <w:p w14:paraId="6F461AAC" w14:textId="77777777" w:rsidR="0008776F" w:rsidRDefault="0008776F" w:rsidP="00385C02">
      <w:pPr>
        <w:shd w:val="clear" w:color="auto" w:fill="FFFFFF"/>
        <w:jc w:val="center"/>
        <w:rPr>
          <w:rFonts w:asciiTheme="minorHAnsi" w:hAnsiTheme="minorHAnsi" w:cstheme="minorHAnsi"/>
          <w:b/>
          <w:bCs/>
        </w:rPr>
      </w:pPr>
    </w:p>
    <w:p w14:paraId="6F7A23B4" w14:textId="77777777" w:rsidR="00786B90" w:rsidRPr="00ED30CF" w:rsidRDefault="00110C42" w:rsidP="00385C02">
      <w:pPr>
        <w:shd w:val="clear" w:color="auto" w:fill="FFFFFF"/>
        <w:jc w:val="center"/>
        <w:rPr>
          <w:rFonts w:asciiTheme="minorHAnsi" w:hAnsiTheme="minorHAnsi" w:cstheme="minorHAnsi"/>
          <w:b/>
          <w:bCs/>
        </w:rPr>
      </w:pPr>
      <w:r w:rsidRPr="00ED30CF">
        <w:rPr>
          <w:rFonts w:asciiTheme="minorHAnsi" w:hAnsiTheme="minorHAnsi" w:cstheme="minorHAnsi"/>
          <w:b/>
          <w:bCs/>
        </w:rPr>
        <w:t>Klasyfikowanie i promowanie uczniów</w:t>
      </w:r>
    </w:p>
    <w:p w14:paraId="3BB8ADE5" w14:textId="77777777" w:rsidR="00786B90" w:rsidRPr="00ED30CF" w:rsidRDefault="00786B90" w:rsidP="00385C02">
      <w:pPr>
        <w:shd w:val="clear" w:color="auto" w:fill="FFFFFF"/>
        <w:jc w:val="center"/>
        <w:rPr>
          <w:rFonts w:asciiTheme="minorHAnsi" w:hAnsiTheme="minorHAnsi" w:cstheme="minorHAnsi"/>
        </w:rPr>
      </w:pPr>
    </w:p>
    <w:p w14:paraId="36F40D9F"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76</w:t>
      </w:r>
      <w:r w:rsidR="00672028">
        <w:rPr>
          <w:rFonts w:asciiTheme="minorHAnsi" w:hAnsiTheme="minorHAnsi" w:cstheme="minorHAnsi"/>
        </w:rPr>
        <w:t>.</w:t>
      </w:r>
    </w:p>
    <w:p w14:paraId="4BBB6806" w14:textId="77777777" w:rsidR="00786B90" w:rsidRPr="00ED30CF" w:rsidRDefault="00786B90" w:rsidP="00F353D0">
      <w:pPr>
        <w:shd w:val="clear" w:color="auto" w:fill="FFFFFF"/>
        <w:jc w:val="both"/>
        <w:rPr>
          <w:rFonts w:asciiTheme="minorHAnsi" w:hAnsiTheme="minorHAnsi" w:cstheme="minorHAnsi"/>
        </w:rPr>
      </w:pPr>
    </w:p>
    <w:p w14:paraId="6F929128" w14:textId="77777777" w:rsidR="00786B90" w:rsidRPr="00ED30CF" w:rsidRDefault="00CF46B9" w:rsidP="00F353D0">
      <w:pPr>
        <w:shd w:val="clear" w:color="auto" w:fill="FFFFFF"/>
        <w:jc w:val="both"/>
        <w:rPr>
          <w:rFonts w:asciiTheme="minorHAnsi" w:hAnsiTheme="minorHAnsi" w:cstheme="minorHAnsi"/>
        </w:rPr>
      </w:pPr>
      <w:r>
        <w:rPr>
          <w:rFonts w:asciiTheme="minorHAnsi" w:hAnsiTheme="minorHAnsi" w:cstheme="minorHAnsi"/>
        </w:rPr>
        <w:t>usunięty</w:t>
      </w:r>
    </w:p>
    <w:p w14:paraId="64D7A9B5"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77</w:t>
      </w:r>
      <w:r w:rsidR="00672028">
        <w:rPr>
          <w:rFonts w:asciiTheme="minorHAnsi" w:hAnsiTheme="minorHAnsi" w:cstheme="minorHAnsi"/>
        </w:rPr>
        <w:t>.</w:t>
      </w:r>
    </w:p>
    <w:p w14:paraId="40968076" w14:textId="77777777" w:rsidR="00786B90" w:rsidRPr="00ED30CF" w:rsidRDefault="00786B90" w:rsidP="00F353D0">
      <w:pPr>
        <w:shd w:val="clear" w:color="auto" w:fill="FFFFFF"/>
        <w:jc w:val="both"/>
        <w:rPr>
          <w:rFonts w:asciiTheme="minorHAnsi" w:hAnsiTheme="minorHAnsi" w:cstheme="minorHAnsi"/>
        </w:rPr>
      </w:pPr>
    </w:p>
    <w:p w14:paraId="68CB046F" w14:textId="77777777" w:rsidR="00786B90" w:rsidRPr="00ED30CF" w:rsidRDefault="00786B90" w:rsidP="00FA065D">
      <w:pPr>
        <w:numPr>
          <w:ilvl w:val="0"/>
          <w:numId w:val="128"/>
        </w:numPr>
        <w:shd w:val="clear" w:color="auto" w:fill="FFFFFF"/>
        <w:jc w:val="both"/>
        <w:rPr>
          <w:rFonts w:asciiTheme="minorHAnsi" w:hAnsiTheme="minorHAnsi" w:cstheme="minorHAnsi"/>
        </w:rPr>
      </w:pPr>
      <w:r w:rsidRPr="00452661">
        <w:rPr>
          <w:rFonts w:asciiTheme="minorHAnsi" w:hAnsiTheme="minorHAnsi" w:cstheme="minorHAnsi"/>
          <w:b/>
        </w:rPr>
        <w:t>Klasyfikacja śródroczna</w:t>
      </w:r>
      <w:r w:rsidRPr="00ED30CF">
        <w:rPr>
          <w:rFonts w:asciiTheme="minorHAnsi" w:hAnsiTheme="minorHAnsi" w:cstheme="minorHAnsi"/>
        </w:rPr>
        <w:t xml:space="preserve"> polega na okresowym podsumowaniu osiągnięć edukacyjnych ucznia z zajęć edukacyjnych, określonych w szkolnym planie nauczania i zachowania ucznia oraz ustaleniu śródrocznych ocen klasyfikacyjnych z zajęć edukacyjnych.</w:t>
      </w:r>
    </w:p>
    <w:p w14:paraId="4F7600CC" w14:textId="77777777" w:rsidR="00786B90" w:rsidRPr="00ED30CF" w:rsidRDefault="00786B90" w:rsidP="00FA065D">
      <w:pPr>
        <w:numPr>
          <w:ilvl w:val="0"/>
          <w:numId w:val="128"/>
        </w:numPr>
        <w:shd w:val="clear" w:color="auto" w:fill="FFFFFF"/>
        <w:jc w:val="both"/>
        <w:rPr>
          <w:rFonts w:asciiTheme="minorHAnsi" w:hAnsiTheme="minorHAnsi" w:cstheme="minorHAnsi"/>
        </w:rPr>
      </w:pPr>
      <w:r w:rsidRPr="00ED30CF">
        <w:rPr>
          <w:rFonts w:asciiTheme="minorHAnsi" w:hAnsiTheme="minorHAnsi" w:cstheme="minorHAnsi"/>
        </w:rPr>
        <w:t>Klasyfikację śródroczną uczniów przeprowadza się  dwa razy w ciągu roku szkolnego.</w:t>
      </w:r>
    </w:p>
    <w:p w14:paraId="7D097037" w14:textId="77777777" w:rsidR="00786B90" w:rsidRPr="00ED30CF" w:rsidRDefault="00786B90" w:rsidP="00FA065D">
      <w:pPr>
        <w:numPr>
          <w:ilvl w:val="0"/>
          <w:numId w:val="128"/>
        </w:numPr>
        <w:shd w:val="clear" w:color="auto" w:fill="FFFFFF"/>
        <w:jc w:val="both"/>
        <w:rPr>
          <w:rFonts w:asciiTheme="minorHAnsi" w:hAnsiTheme="minorHAnsi" w:cstheme="minorHAnsi"/>
        </w:rPr>
      </w:pPr>
      <w:r w:rsidRPr="00ED30CF">
        <w:rPr>
          <w:rFonts w:asciiTheme="minorHAnsi" w:hAnsiTheme="minorHAnsi" w:cstheme="minorHAnsi"/>
        </w:rPr>
        <w:t>Jeżeli w wyniku klasyfikacji śródrocznej stwierdzono braki w osiągnięciach mogące uniemożliwić kontynuowanie nauki, nauczyciel jest zobowiązany zindywidualizować pracę z uczniem.</w:t>
      </w:r>
    </w:p>
    <w:p w14:paraId="6E22F393" w14:textId="77777777" w:rsidR="00786B90" w:rsidRPr="00ED30CF" w:rsidRDefault="00786B90" w:rsidP="00FA065D">
      <w:pPr>
        <w:numPr>
          <w:ilvl w:val="0"/>
          <w:numId w:val="128"/>
        </w:numPr>
        <w:shd w:val="clear" w:color="auto" w:fill="FFFFFF"/>
        <w:jc w:val="both"/>
        <w:rPr>
          <w:rFonts w:asciiTheme="minorHAnsi" w:hAnsiTheme="minorHAnsi" w:cstheme="minorHAnsi"/>
        </w:rPr>
      </w:pPr>
      <w:r w:rsidRPr="00ED30CF">
        <w:rPr>
          <w:rFonts w:asciiTheme="minorHAnsi" w:hAnsiTheme="minorHAnsi" w:cstheme="minorHAnsi"/>
        </w:rPr>
        <w:lastRenderedPageBreak/>
        <w:t>Uczeń kontynuuje naukę w II półroczu niezależnie od uzyskanych ocen śródrocznych za I półrocze.</w:t>
      </w:r>
    </w:p>
    <w:p w14:paraId="4DE74982" w14:textId="77777777" w:rsidR="00786B90" w:rsidRPr="00ED30CF" w:rsidRDefault="00786B90" w:rsidP="00FA065D">
      <w:pPr>
        <w:numPr>
          <w:ilvl w:val="0"/>
          <w:numId w:val="128"/>
        </w:numPr>
        <w:shd w:val="clear" w:color="auto" w:fill="FFFFFF"/>
        <w:jc w:val="both"/>
        <w:rPr>
          <w:rFonts w:asciiTheme="minorHAnsi" w:hAnsiTheme="minorHAnsi" w:cstheme="minorHAnsi"/>
        </w:rPr>
      </w:pPr>
      <w:r w:rsidRPr="00452661">
        <w:rPr>
          <w:rFonts w:asciiTheme="minorHAnsi" w:hAnsiTheme="minorHAnsi" w:cstheme="minorHAnsi"/>
          <w:b/>
        </w:rPr>
        <w:t xml:space="preserve">Klasyfikacja </w:t>
      </w:r>
      <w:r w:rsidRPr="00452661">
        <w:rPr>
          <w:rFonts w:asciiTheme="minorHAnsi" w:hAnsiTheme="minorHAnsi" w:cstheme="minorHAnsi"/>
        </w:rPr>
        <w:t>roczna w klasach I-III</w:t>
      </w:r>
      <w:r w:rsidRPr="00ED30CF">
        <w:rPr>
          <w:rFonts w:asciiTheme="minorHAnsi" w:hAnsiTheme="minorHAnsi" w:cstheme="minorHAnsi"/>
        </w:rPr>
        <w:t xml:space="preserve"> szkoły podstawowej polega na podsumowaniu osiągnięć edukacyjnych z zajęć edukacyjnych i zachowania ucznia w danym roku szkolny</w:t>
      </w:r>
      <w:r w:rsidR="001444B0" w:rsidRPr="00ED30CF">
        <w:rPr>
          <w:rFonts w:asciiTheme="minorHAnsi" w:hAnsiTheme="minorHAnsi" w:cstheme="minorHAnsi"/>
        </w:rPr>
        <w:t xml:space="preserve">m oraz ustaleniu jednej rocznej, opisowej </w:t>
      </w:r>
      <w:r w:rsidRPr="00ED30CF">
        <w:rPr>
          <w:rFonts w:asciiTheme="minorHAnsi" w:hAnsiTheme="minorHAnsi" w:cstheme="minorHAnsi"/>
        </w:rPr>
        <w:t>oceny klasyfikacyjnej z zajęć edukacyjnych</w:t>
      </w:r>
      <w:r w:rsidR="001444B0" w:rsidRPr="00ED30CF">
        <w:rPr>
          <w:rFonts w:asciiTheme="minorHAnsi" w:hAnsiTheme="minorHAnsi" w:cstheme="minorHAnsi"/>
        </w:rPr>
        <w:t xml:space="preserve"> (oprócz religii)</w:t>
      </w:r>
      <w:r w:rsidRPr="00ED30CF">
        <w:rPr>
          <w:rFonts w:asciiTheme="minorHAnsi" w:hAnsiTheme="minorHAnsi" w:cstheme="minorHAnsi"/>
        </w:rPr>
        <w:t xml:space="preserve"> i rocznej</w:t>
      </w:r>
      <w:r w:rsidR="001444B0" w:rsidRPr="00ED30CF">
        <w:rPr>
          <w:rFonts w:asciiTheme="minorHAnsi" w:hAnsiTheme="minorHAnsi" w:cstheme="minorHAnsi"/>
        </w:rPr>
        <w:t>, opisowej</w:t>
      </w:r>
      <w:r w:rsidRPr="00ED30CF">
        <w:rPr>
          <w:rFonts w:asciiTheme="minorHAnsi" w:hAnsiTheme="minorHAnsi" w:cstheme="minorHAnsi"/>
        </w:rPr>
        <w:t xml:space="preserve"> oceny klasyfikacyjnej zachowania.</w:t>
      </w:r>
    </w:p>
    <w:p w14:paraId="3CFBEADA" w14:textId="77777777" w:rsidR="00786B90" w:rsidRPr="00D25A66" w:rsidRDefault="00786B90" w:rsidP="00FA065D">
      <w:pPr>
        <w:numPr>
          <w:ilvl w:val="0"/>
          <w:numId w:val="128"/>
        </w:numPr>
        <w:shd w:val="clear" w:color="auto" w:fill="FFFFFF"/>
        <w:jc w:val="both"/>
        <w:rPr>
          <w:rFonts w:asciiTheme="minorHAnsi" w:hAnsiTheme="minorHAnsi" w:cstheme="minorHAnsi"/>
        </w:rPr>
      </w:pPr>
      <w:r w:rsidRPr="00452661">
        <w:rPr>
          <w:rFonts w:asciiTheme="minorHAnsi" w:hAnsiTheme="minorHAnsi" w:cstheme="minorHAnsi"/>
          <w:b/>
        </w:rPr>
        <w:t>Klasyfikacja roczna, począwszy od klasy IV</w:t>
      </w:r>
      <w:r w:rsidRPr="00452661">
        <w:rPr>
          <w:rFonts w:asciiTheme="minorHAnsi" w:hAnsiTheme="minorHAnsi" w:cstheme="minorHAnsi"/>
        </w:rPr>
        <w:t xml:space="preserve">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w:t>
      </w:r>
      <w:r w:rsidRPr="00D25A66">
        <w:rPr>
          <w:rFonts w:asciiTheme="minorHAnsi" w:hAnsiTheme="minorHAnsi" w:cstheme="minorHAnsi"/>
        </w:rPr>
        <w:t>zachowania, według ustalonej skali</w:t>
      </w:r>
      <w:r w:rsidR="00CB2354" w:rsidRPr="00D25A66">
        <w:rPr>
          <w:rFonts w:asciiTheme="minorHAnsi" w:hAnsiTheme="minorHAnsi" w:cstheme="minorHAnsi"/>
        </w:rPr>
        <w:t>.</w:t>
      </w:r>
    </w:p>
    <w:p w14:paraId="276D72E1" w14:textId="77777777" w:rsidR="009A59E0" w:rsidRPr="00D25A66" w:rsidRDefault="009A59E0" w:rsidP="009A59E0">
      <w:pPr>
        <w:numPr>
          <w:ilvl w:val="0"/>
          <w:numId w:val="128"/>
        </w:numPr>
        <w:shd w:val="clear" w:color="auto" w:fill="FFFFFF"/>
        <w:jc w:val="both"/>
        <w:rPr>
          <w:rFonts w:asciiTheme="minorHAnsi" w:hAnsiTheme="minorHAnsi" w:cstheme="minorHAnsi"/>
        </w:rPr>
      </w:pPr>
      <w:r w:rsidRPr="00D25A66">
        <w:rPr>
          <w:rFonts w:asciiTheme="minorHAnsi" w:hAnsiTheme="minorHAnsi" w:cstheme="minorHAnsi"/>
        </w:rPr>
        <w:t>Na klasyfikację końcową składają się:</w:t>
      </w:r>
    </w:p>
    <w:p w14:paraId="2CDCF8BB" w14:textId="77777777" w:rsidR="009A59E0" w:rsidRPr="00D25A66" w:rsidRDefault="009A59E0" w:rsidP="009A59E0">
      <w:pPr>
        <w:shd w:val="clear" w:color="auto" w:fill="FFFFFF"/>
        <w:ind w:left="360"/>
        <w:jc w:val="both"/>
        <w:rPr>
          <w:rFonts w:asciiTheme="minorHAnsi" w:hAnsiTheme="minorHAnsi" w:cstheme="minorHAnsi"/>
        </w:rPr>
      </w:pPr>
      <w:r w:rsidRPr="00D25A66">
        <w:rPr>
          <w:rFonts w:asciiTheme="minorHAnsi" w:hAnsiTheme="minorHAnsi" w:cstheme="minorHAnsi"/>
        </w:rPr>
        <w:t>1) roczne oceny klasyfikacyjne z zajęć edukacyjnych, ustalone w klasie programowo najwyższej oraz</w:t>
      </w:r>
    </w:p>
    <w:p w14:paraId="343EF35A" w14:textId="77777777" w:rsidR="009A59E0" w:rsidRPr="00D25A66" w:rsidRDefault="009A59E0" w:rsidP="009A59E0">
      <w:pPr>
        <w:shd w:val="clear" w:color="auto" w:fill="FFFFFF"/>
        <w:ind w:left="360"/>
        <w:jc w:val="both"/>
        <w:rPr>
          <w:rFonts w:asciiTheme="minorHAnsi" w:hAnsiTheme="minorHAnsi" w:cstheme="minorHAnsi"/>
        </w:rPr>
      </w:pPr>
      <w:r w:rsidRPr="00D25A66">
        <w:rPr>
          <w:rFonts w:asciiTheme="minorHAnsi" w:hAnsiTheme="minorHAnsi" w:cstheme="minorHAnsi"/>
        </w:rPr>
        <w:t>2) roczne oceny klasyfikacyjne z zajęć edukacyjnych, których realizacja zakończyła się w klas</w:t>
      </w:r>
      <w:r w:rsidR="00452661" w:rsidRPr="00D25A66">
        <w:rPr>
          <w:rFonts w:asciiTheme="minorHAnsi" w:hAnsiTheme="minorHAnsi" w:cstheme="minorHAnsi"/>
        </w:rPr>
        <w:t>ach</w:t>
      </w:r>
      <w:r w:rsidRPr="00D25A66">
        <w:rPr>
          <w:rFonts w:asciiTheme="minorHAnsi" w:hAnsiTheme="minorHAnsi" w:cstheme="minorHAnsi"/>
        </w:rPr>
        <w:t xml:space="preserve"> programowo niższych, oraz</w:t>
      </w:r>
    </w:p>
    <w:p w14:paraId="6E0AA03B" w14:textId="77777777" w:rsidR="009A59E0" w:rsidRPr="00D25A66" w:rsidRDefault="009A59E0" w:rsidP="00452661">
      <w:pPr>
        <w:shd w:val="clear" w:color="auto" w:fill="FFFFFF"/>
        <w:ind w:left="360"/>
        <w:jc w:val="both"/>
        <w:rPr>
          <w:rFonts w:asciiTheme="minorHAnsi" w:hAnsiTheme="minorHAnsi" w:cstheme="minorHAnsi"/>
        </w:rPr>
      </w:pPr>
      <w:r w:rsidRPr="00D25A66">
        <w:rPr>
          <w:rFonts w:asciiTheme="minorHAnsi" w:hAnsiTheme="minorHAnsi" w:cstheme="minorHAnsi"/>
        </w:rPr>
        <w:t>3) roczna ocena klasyfikacyjna zachowania ustalona w klasie programowo najwyższej.</w:t>
      </w:r>
    </w:p>
    <w:p w14:paraId="28B1DDCA" w14:textId="77777777" w:rsidR="009A59E0" w:rsidRPr="00D25A66" w:rsidRDefault="00452661" w:rsidP="00452661">
      <w:pPr>
        <w:shd w:val="clear" w:color="auto" w:fill="FFFFFF"/>
        <w:jc w:val="both"/>
        <w:rPr>
          <w:rFonts w:asciiTheme="minorHAnsi" w:hAnsiTheme="minorHAnsi" w:cstheme="minorHAnsi"/>
        </w:rPr>
      </w:pPr>
      <w:r w:rsidRPr="00D25A66">
        <w:rPr>
          <w:rFonts w:asciiTheme="minorHAnsi" w:hAnsiTheme="minorHAnsi" w:cstheme="minorHAnsi"/>
        </w:rPr>
        <w:t xml:space="preserve">8. </w:t>
      </w:r>
      <w:r w:rsidR="009A59E0" w:rsidRPr="00D25A66">
        <w:rPr>
          <w:rFonts w:asciiTheme="minorHAnsi" w:hAnsiTheme="minorHAnsi" w:cstheme="minorHAnsi"/>
        </w:rPr>
        <w:t>Klasyfikacji końcowej dokonuje się w klasie programowo najwyższej</w:t>
      </w:r>
      <w:r w:rsidRPr="00D25A66">
        <w:rPr>
          <w:rFonts w:asciiTheme="minorHAnsi" w:hAnsiTheme="minorHAnsi" w:cstheme="minorHAnsi"/>
        </w:rPr>
        <w:t>, czyli w klasie ósmej.</w:t>
      </w:r>
    </w:p>
    <w:p w14:paraId="4A9646A7" w14:textId="77777777" w:rsidR="00452661" w:rsidRDefault="00452661" w:rsidP="00452661">
      <w:pPr>
        <w:shd w:val="clear" w:color="auto" w:fill="FFFFFF"/>
        <w:jc w:val="both"/>
        <w:rPr>
          <w:rFonts w:asciiTheme="minorHAnsi" w:hAnsiTheme="minorHAnsi" w:cstheme="minorHAnsi"/>
        </w:rPr>
      </w:pPr>
      <w:r w:rsidRPr="00D25A66">
        <w:rPr>
          <w:rFonts w:asciiTheme="minorHAnsi" w:hAnsiTheme="minorHAnsi" w:cstheme="minorHAnsi"/>
        </w:rPr>
        <w:t xml:space="preserve">9. </w:t>
      </w:r>
      <w:r w:rsidR="00871B7D" w:rsidRPr="00D25A66">
        <w:rPr>
          <w:rFonts w:asciiTheme="minorHAnsi" w:hAnsiTheme="minorHAnsi" w:cstheme="minorHAnsi"/>
        </w:rPr>
        <w:t>W przypadku klasyfikacji końcowej dotyczącej ocen z religii lub etyki, warunkiem wystawienia oceny końcowej z tych przedmiotów jest zachowanie ciągłości uczęszczania na te zajęcia od klasy IV do końca klasy VIII.</w:t>
      </w:r>
    </w:p>
    <w:p w14:paraId="02215E52" w14:textId="77777777" w:rsidR="00452661" w:rsidRPr="00ED30CF" w:rsidRDefault="00452661" w:rsidP="00452661">
      <w:pPr>
        <w:shd w:val="clear" w:color="auto" w:fill="FFFFFF"/>
        <w:ind w:left="360"/>
        <w:jc w:val="both"/>
        <w:rPr>
          <w:rFonts w:asciiTheme="minorHAnsi" w:hAnsiTheme="minorHAnsi" w:cstheme="minorHAnsi"/>
        </w:rPr>
      </w:pPr>
    </w:p>
    <w:p w14:paraId="552C279C" w14:textId="77777777" w:rsidR="00786B90" w:rsidRPr="00ED30CF" w:rsidRDefault="00786B90" w:rsidP="00F353D0">
      <w:pPr>
        <w:shd w:val="clear" w:color="auto" w:fill="FFFFFF"/>
        <w:jc w:val="both"/>
        <w:rPr>
          <w:rFonts w:asciiTheme="minorHAnsi" w:hAnsiTheme="minorHAnsi" w:cstheme="minorHAnsi"/>
        </w:rPr>
      </w:pPr>
    </w:p>
    <w:p w14:paraId="19F871E1" w14:textId="77777777" w:rsidR="00786B90" w:rsidRPr="00ED30CF" w:rsidRDefault="00786B90" w:rsidP="00385C02">
      <w:pPr>
        <w:shd w:val="clear" w:color="auto" w:fill="FFFFFF"/>
        <w:jc w:val="center"/>
        <w:rPr>
          <w:rFonts w:asciiTheme="minorHAnsi" w:hAnsiTheme="minorHAnsi" w:cstheme="minorHAnsi"/>
        </w:rPr>
      </w:pPr>
      <w:r w:rsidRPr="00ED30CF">
        <w:rPr>
          <w:rFonts w:asciiTheme="minorHAnsi" w:hAnsiTheme="minorHAnsi" w:cstheme="minorHAnsi"/>
        </w:rPr>
        <w:t xml:space="preserve">§ </w:t>
      </w:r>
      <w:r w:rsidR="00385C02">
        <w:rPr>
          <w:rFonts w:asciiTheme="minorHAnsi" w:hAnsiTheme="minorHAnsi" w:cstheme="minorHAnsi"/>
        </w:rPr>
        <w:t>78</w:t>
      </w:r>
      <w:r w:rsidR="00672028">
        <w:rPr>
          <w:rFonts w:asciiTheme="minorHAnsi" w:hAnsiTheme="minorHAnsi" w:cstheme="minorHAnsi"/>
        </w:rPr>
        <w:t>.</w:t>
      </w:r>
    </w:p>
    <w:p w14:paraId="6B3585EC" w14:textId="77777777" w:rsidR="00786B90" w:rsidRPr="00ED30CF" w:rsidRDefault="00786B90" w:rsidP="00F353D0">
      <w:pPr>
        <w:shd w:val="clear" w:color="auto" w:fill="FFFFFF"/>
        <w:jc w:val="both"/>
        <w:rPr>
          <w:rFonts w:asciiTheme="minorHAnsi" w:hAnsiTheme="minorHAnsi" w:cstheme="minorHAnsi"/>
        </w:rPr>
      </w:pPr>
    </w:p>
    <w:p w14:paraId="7F5FAFFB" w14:textId="513BFE17" w:rsidR="00786B90" w:rsidRPr="00031AC8" w:rsidRDefault="00786B90" w:rsidP="00093B16">
      <w:pPr>
        <w:numPr>
          <w:ilvl w:val="0"/>
          <w:numId w:val="129"/>
        </w:numPr>
        <w:shd w:val="clear" w:color="auto" w:fill="FFFFFF"/>
        <w:jc w:val="both"/>
        <w:rPr>
          <w:rFonts w:asciiTheme="minorHAnsi" w:hAnsiTheme="minorHAnsi" w:cstheme="minorHAnsi"/>
        </w:rPr>
      </w:pPr>
      <w:r w:rsidRPr="00ED30CF">
        <w:rPr>
          <w:rFonts w:asciiTheme="minorHAnsi" w:hAnsiTheme="minorHAnsi" w:cstheme="minorHAnsi"/>
          <w:b/>
          <w:bCs/>
        </w:rPr>
        <w:t>Na miesiąc</w:t>
      </w:r>
      <w:r w:rsidRPr="00ED30CF">
        <w:rPr>
          <w:rFonts w:asciiTheme="minorHAnsi" w:hAnsiTheme="minorHAnsi" w:cstheme="minorHAnsi"/>
        </w:rPr>
        <w:t xml:space="preserve"> przed rocznym klasyfikacyjnym zebraniem Rady Pedagogicznej nauczyciele, za </w:t>
      </w:r>
      <w:r w:rsidRPr="00031AC8">
        <w:rPr>
          <w:rFonts w:asciiTheme="minorHAnsi" w:hAnsiTheme="minorHAnsi" w:cstheme="minorHAnsi"/>
        </w:rPr>
        <w:t xml:space="preserve">pośrednictwem wychowawców, zobowiązani są pisemnie poinformować rodziców uczniów </w:t>
      </w:r>
      <w:r w:rsidRPr="00031AC8">
        <w:rPr>
          <w:rFonts w:asciiTheme="minorHAnsi" w:hAnsiTheme="minorHAnsi" w:cstheme="minorHAnsi"/>
          <w:b/>
          <w:bCs/>
        </w:rPr>
        <w:t>o zagrożeniu</w:t>
      </w:r>
      <w:r w:rsidRPr="00031AC8">
        <w:rPr>
          <w:rFonts w:asciiTheme="minorHAnsi" w:hAnsiTheme="minorHAnsi" w:cstheme="minorHAnsi"/>
        </w:rPr>
        <w:t xml:space="preserve"> (rocznym) ocenami niedostatecznymi z zajęć edukacyjnych oraz naganną oceną zachowania.</w:t>
      </w:r>
      <w:r w:rsidR="00F4156A" w:rsidRPr="00031AC8">
        <w:rPr>
          <w:rFonts w:asciiTheme="minorHAnsi" w:hAnsiTheme="minorHAnsi" w:cstheme="minorHAnsi"/>
        </w:rPr>
        <w:t xml:space="preserve"> </w:t>
      </w:r>
      <w:r w:rsidR="00093B16" w:rsidRPr="00031AC8">
        <w:rPr>
          <w:rFonts w:asciiTheme="minorHAnsi" w:hAnsiTheme="minorHAnsi" w:cstheme="minorHAnsi"/>
        </w:rPr>
        <w:t xml:space="preserve">W </w:t>
      </w:r>
      <w:bookmarkStart w:id="2" w:name="_Hlk57575531"/>
      <w:r w:rsidR="00093B16" w:rsidRPr="00031AC8">
        <w:rPr>
          <w:rFonts w:asciiTheme="minorHAnsi" w:hAnsiTheme="minorHAnsi" w:cstheme="minorHAnsi"/>
        </w:rPr>
        <w:t>systemie zdalnego nauczania oraz innych niestandardowych sposobach funkcjonowania Szkoły</w:t>
      </w:r>
      <w:bookmarkEnd w:id="2"/>
      <w:r w:rsidR="00093B16" w:rsidRPr="00031AC8">
        <w:rPr>
          <w:rFonts w:asciiTheme="minorHAnsi" w:hAnsiTheme="minorHAnsi" w:cstheme="minorHAnsi"/>
        </w:rPr>
        <w:t xml:space="preserve">, wychowawcy </w:t>
      </w:r>
      <w:r w:rsidR="00887C68" w:rsidRPr="00031AC8">
        <w:rPr>
          <w:rFonts w:asciiTheme="minorHAnsi" w:hAnsiTheme="minorHAnsi" w:cstheme="minorHAnsi"/>
        </w:rPr>
        <w:t xml:space="preserve">mogą </w:t>
      </w:r>
      <w:r w:rsidR="00093B16" w:rsidRPr="00031AC8">
        <w:rPr>
          <w:rFonts w:asciiTheme="minorHAnsi" w:hAnsiTheme="minorHAnsi" w:cstheme="minorHAnsi"/>
        </w:rPr>
        <w:t xml:space="preserve">poinformować rodziców uczniów </w:t>
      </w:r>
      <w:r w:rsidR="00093B16" w:rsidRPr="00031AC8">
        <w:rPr>
          <w:rFonts w:asciiTheme="minorHAnsi" w:hAnsiTheme="minorHAnsi" w:cstheme="minorHAnsi"/>
          <w:b/>
          <w:bCs/>
        </w:rPr>
        <w:t>o zagrożeniu</w:t>
      </w:r>
      <w:r w:rsidR="00093B16" w:rsidRPr="00031AC8">
        <w:rPr>
          <w:rFonts w:asciiTheme="minorHAnsi" w:hAnsiTheme="minorHAnsi" w:cstheme="minorHAnsi"/>
        </w:rPr>
        <w:t xml:space="preserve"> (rocznym) ocenami niedostatecznymi z zajęć edukacyjnych oraz naganną oceną zachowania za pośrednictwem dziennika elektronicznego</w:t>
      </w:r>
      <w:r w:rsidR="008E3110" w:rsidRPr="00031AC8">
        <w:rPr>
          <w:rFonts w:asciiTheme="minorHAnsi" w:hAnsiTheme="minorHAnsi" w:cstheme="minorHAnsi"/>
        </w:rPr>
        <w:t>.</w:t>
      </w:r>
    </w:p>
    <w:p w14:paraId="14EF3D20" w14:textId="7F98F772" w:rsidR="00786B90" w:rsidRPr="00031AC8" w:rsidRDefault="00786B90" w:rsidP="00FA065D">
      <w:pPr>
        <w:numPr>
          <w:ilvl w:val="0"/>
          <w:numId w:val="129"/>
        </w:numPr>
        <w:shd w:val="clear" w:color="auto" w:fill="FFFFFF"/>
        <w:jc w:val="both"/>
        <w:rPr>
          <w:rFonts w:asciiTheme="minorHAnsi" w:hAnsiTheme="minorHAnsi" w:cstheme="minorHAnsi"/>
        </w:rPr>
      </w:pPr>
      <w:r w:rsidRPr="00031AC8">
        <w:rPr>
          <w:rFonts w:asciiTheme="minorHAnsi" w:hAnsiTheme="minorHAnsi" w:cstheme="minorHAnsi"/>
        </w:rPr>
        <w:t>Fakt zapoznania się z powyższym rodzic potwierdza własnoręcznym podpisem na liście sporządzonej przez wychowawcę</w:t>
      </w:r>
      <w:r w:rsidR="006D4E3E" w:rsidRPr="00031AC8">
        <w:rPr>
          <w:rFonts w:asciiTheme="minorHAnsi" w:hAnsiTheme="minorHAnsi" w:cstheme="minorHAnsi"/>
        </w:rPr>
        <w:t xml:space="preserve">, </w:t>
      </w:r>
      <w:bookmarkStart w:id="3" w:name="_Hlk57575683"/>
      <w:r w:rsidR="006D4E3E" w:rsidRPr="00031AC8">
        <w:rPr>
          <w:rFonts w:asciiTheme="minorHAnsi" w:hAnsiTheme="minorHAnsi" w:cstheme="minorHAnsi"/>
        </w:rPr>
        <w:t>jednak</w:t>
      </w:r>
      <w:r w:rsidR="009C5348" w:rsidRPr="00031AC8">
        <w:rPr>
          <w:rFonts w:asciiTheme="minorHAnsi" w:hAnsiTheme="minorHAnsi" w:cstheme="minorHAnsi"/>
        </w:rPr>
        <w:t xml:space="preserve"> </w:t>
      </w:r>
      <w:r w:rsidR="009C5348" w:rsidRPr="00031AC8">
        <w:rPr>
          <w:rFonts w:asciiTheme="minorHAnsi" w:hAnsiTheme="minorHAnsi" w:cstheme="minorHAnsi"/>
          <w:color w:val="FF0000"/>
        </w:rPr>
        <w:t>w</w:t>
      </w:r>
      <w:r w:rsidR="009C5348" w:rsidRPr="00031AC8">
        <w:rPr>
          <w:rFonts w:asciiTheme="minorHAnsi" w:hAnsiTheme="minorHAnsi" w:cstheme="minorHAnsi"/>
        </w:rPr>
        <w:t xml:space="preserve"> </w:t>
      </w:r>
      <w:r w:rsidR="006D4E3E" w:rsidRPr="00031AC8">
        <w:rPr>
          <w:rFonts w:asciiTheme="minorHAnsi" w:hAnsiTheme="minorHAnsi" w:cstheme="minorHAnsi"/>
        </w:rPr>
        <w:t>systemie zdalnego nauczania oraz innych niestandardowych sposobach funkcjonowania Szkoły</w:t>
      </w:r>
      <w:r w:rsidR="009C5348" w:rsidRPr="00031AC8">
        <w:rPr>
          <w:rFonts w:asciiTheme="minorHAnsi" w:hAnsiTheme="minorHAnsi" w:cstheme="minorHAnsi"/>
        </w:rPr>
        <w:t xml:space="preserve"> fakt odczytania informacji</w:t>
      </w:r>
      <w:r w:rsidR="006D4E3E" w:rsidRPr="00031AC8">
        <w:rPr>
          <w:rFonts w:asciiTheme="minorHAnsi" w:hAnsiTheme="minorHAnsi" w:cstheme="minorHAnsi"/>
        </w:rPr>
        <w:t xml:space="preserve"> </w:t>
      </w:r>
      <w:r w:rsidR="009C5348" w:rsidRPr="00031AC8">
        <w:rPr>
          <w:rFonts w:asciiTheme="minorHAnsi" w:hAnsiTheme="minorHAnsi" w:cstheme="minorHAnsi"/>
        </w:rPr>
        <w:t xml:space="preserve">przez rodzica </w:t>
      </w:r>
      <w:r w:rsidR="006D4E3E" w:rsidRPr="00031AC8">
        <w:rPr>
          <w:rFonts w:asciiTheme="minorHAnsi" w:hAnsiTheme="minorHAnsi" w:cstheme="minorHAnsi"/>
        </w:rPr>
        <w:t>w e’ dzienniku</w:t>
      </w:r>
      <w:r w:rsidR="009C5348" w:rsidRPr="00031AC8">
        <w:rPr>
          <w:rFonts w:asciiTheme="minorHAnsi" w:hAnsiTheme="minorHAnsi" w:cstheme="minorHAnsi"/>
        </w:rPr>
        <w:t xml:space="preserve"> jest równoznaczny z  potwierdzeniem zapoznania się z powyższym (punkt1)</w:t>
      </w:r>
      <w:r w:rsidRPr="00031AC8">
        <w:rPr>
          <w:rFonts w:asciiTheme="minorHAnsi" w:hAnsiTheme="minorHAnsi" w:cstheme="minorHAnsi"/>
        </w:rPr>
        <w:t>.</w:t>
      </w:r>
      <w:bookmarkEnd w:id="3"/>
    </w:p>
    <w:p w14:paraId="3908C1BA" w14:textId="77777777" w:rsidR="00786B90" w:rsidRPr="00031AC8" w:rsidRDefault="00786B90" w:rsidP="00FA065D">
      <w:pPr>
        <w:numPr>
          <w:ilvl w:val="0"/>
          <w:numId w:val="129"/>
        </w:numPr>
        <w:shd w:val="clear" w:color="auto" w:fill="FFFFFF"/>
        <w:jc w:val="both"/>
        <w:rPr>
          <w:rFonts w:asciiTheme="minorHAnsi" w:hAnsiTheme="minorHAnsi" w:cstheme="minorHAnsi"/>
        </w:rPr>
      </w:pPr>
      <w:r w:rsidRPr="00031AC8">
        <w:rPr>
          <w:rFonts w:asciiTheme="minorHAnsi" w:hAnsiTheme="minorHAnsi" w:cstheme="minorHAnsi"/>
        </w:rPr>
        <w:t>Jeżeli obniżenie oceny zachowania nastąpiło wskutek zdarzeń mających miejsce na mniej niż miesiąc przed klasyfikacyjnym zebraniem Rady Pedagogicznej zawiadomienie może nastąpić w terminie późniejszym.</w:t>
      </w:r>
    </w:p>
    <w:p w14:paraId="1FFCD2E4" w14:textId="77777777" w:rsidR="000658E5" w:rsidRPr="00031AC8" w:rsidRDefault="000658E5" w:rsidP="00F353D0">
      <w:pPr>
        <w:shd w:val="clear" w:color="auto" w:fill="FFFFFF"/>
        <w:jc w:val="both"/>
        <w:rPr>
          <w:rFonts w:asciiTheme="minorHAnsi" w:hAnsiTheme="minorHAnsi" w:cstheme="minorHAnsi"/>
        </w:rPr>
      </w:pPr>
    </w:p>
    <w:p w14:paraId="413331E5" w14:textId="77777777" w:rsidR="00786B90" w:rsidRPr="00031AC8" w:rsidRDefault="00786B90" w:rsidP="00385C02">
      <w:pPr>
        <w:shd w:val="clear" w:color="auto" w:fill="FFFFFF"/>
        <w:jc w:val="center"/>
        <w:rPr>
          <w:rFonts w:asciiTheme="minorHAnsi" w:hAnsiTheme="minorHAnsi" w:cstheme="minorHAnsi"/>
        </w:rPr>
      </w:pPr>
      <w:r w:rsidRPr="00031AC8">
        <w:rPr>
          <w:rFonts w:asciiTheme="minorHAnsi" w:hAnsiTheme="minorHAnsi" w:cstheme="minorHAnsi"/>
        </w:rPr>
        <w:t xml:space="preserve">§ </w:t>
      </w:r>
      <w:r w:rsidR="00385C02" w:rsidRPr="00031AC8">
        <w:rPr>
          <w:rFonts w:asciiTheme="minorHAnsi" w:hAnsiTheme="minorHAnsi" w:cstheme="minorHAnsi"/>
        </w:rPr>
        <w:t>79</w:t>
      </w:r>
      <w:r w:rsidR="00672028" w:rsidRPr="00031AC8">
        <w:rPr>
          <w:rFonts w:asciiTheme="minorHAnsi" w:hAnsiTheme="minorHAnsi" w:cstheme="minorHAnsi"/>
        </w:rPr>
        <w:t>.</w:t>
      </w:r>
    </w:p>
    <w:p w14:paraId="640DF974" w14:textId="77777777" w:rsidR="00786B90" w:rsidRPr="00031AC8" w:rsidRDefault="00786B90" w:rsidP="00F353D0">
      <w:pPr>
        <w:shd w:val="clear" w:color="auto" w:fill="FFFFFF"/>
        <w:jc w:val="both"/>
        <w:rPr>
          <w:rFonts w:asciiTheme="minorHAnsi" w:hAnsiTheme="minorHAnsi" w:cstheme="minorHAnsi"/>
        </w:rPr>
      </w:pPr>
    </w:p>
    <w:p w14:paraId="0727BA20" w14:textId="77777777" w:rsidR="00786B90" w:rsidRPr="00031AC8" w:rsidRDefault="00786B90" w:rsidP="00FA065D">
      <w:pPr>
        <w:numPr>
          <w:ilvl w:val="0"/>
          <w:numId w:val="130"/>
        </w:numPr>
        <w:shd w:val="clear" w:color="auto" w:fill="FFFFFF"/>
        <w:jc w:val="both"/>
        <w:rPr>
          <w:rFonts w:asciiTheme="minorHAnsi" w:hAnsiTheme="minorHAnsi" w:cstheme="minorHAnsi"/>
        </w:rPr>
      </w:pPr>
      <w:r w:rsidRPr="00031AC8">
        <w:rPr>
          <w:rFonts w:asciiTheme="minorHAnsi" w:hAnsiTheme="minorHAnsi" w:cstheme="minorHAnsi"/>
        </w:rPr>
        <w:t xml:space="preserve">Każdego ucznia obowiązuje </w:t>
      </w:r>
      <w:r w:rsidRPr="00031AC8">
        <w:rPr>
          <w:rFonts w:asciiTheme="minorHAnsi" w:hAnsiTheme="minorHAnsi" w:cstheme="minorHAnsi"/>
          <w:b/>
        </w:rPr>
        <w:t>systematyczna praca</w:t>
      </w:r>
      <w:r w:rsidRPr="00031AC8">
        <w:rPr>
          <w:rFonts w:asciiTheme="minorHAnsi" w:hAnsiTheme="minorHAnsi" w:cstheme="minorHAnsi"/>
        </w:rPr>
        <w:t xml:space="preserve"> w ciągu całego roku szkolnego.</w:t>
      </w:r>
    </w:p>
    <w:p w14:paraId="1A1C0F15" w14:textId="77777777" w:rsidR="00786B90" w:rsidRPr="00ED30CF" w:rsidRDefault="00786B90" w:rsidP="00FA065D">
      <w:pPr>
        <w:numPr>
          <w:ilvl w:val="0"/>
          <w:numId w:val="130"/>
        </w:numPr>
        <w:shd w:val="clear" w:color="auto" w:fill="FFFFFF"/>
        <w:jc w:val="both"/>
        <w:rPr>
          <w:rFonts w:asciiTheme="minorHAnsi" w:hAnsiTheme="minorHAnsi" w:cstheme="minorHAnsi"/>
        </w:rPr>
      </w:pPr>
      <w:r w:rsidRPr="00031AC8">
        <w:rPr>
          <w:rFonts w:asciiTheme="minorHAnsi" w:hAnsiTheme="minorHAnsi" w:cstheme="minorHAnsi"/>
          <w:b/>
          <w:bCs/>
        </w:rPr>
        <w:t>Na tydzień</w:t>
      </w:r>
      <w:r w:rsidRPr="00031AC8">
        <w:rPr>
          <w:rFonts w:asciiTheme="minorHAnsi" w:hAnsiTheme="minorHAnsi" w:cstheme="minorHAnsi"/>
        </w:rPr>
        <w:t xml:space="preserve"> przed </w:t>
      </w:r>
      <w:r w:rsidR="00B641CE" w:rsidRPr="00031AC8">
        <w:rPr>
          <w:rFonts w:asciiTheme="minorHAnsi" w:hAnsiTheme="minorHAnsi" w:cstheme="minorHAnsi"/>
        </w:rPr>
        <w:t>śródrocznym (za I</w:t>
      </w:r>
      <w:r w:rsidR="00E23A2E" w:rsidRPr="00031AC8">
        <w:rPr>
          <w:rFonts w:asciiTheme="minorHAnsi" w:hAnsiTheme="minorHAnsi" w:cstheme="minorHAnsi"/>
        </w:rPr>
        <w:t xml:space="preserve">i </w:t>
      </w:r>
      <w:proofErr w:type="spellStart"/>
      <w:r w:rsidR="00E23A2E" w:rsidRPr="00031AC8">
        <w:rPr>
          <w:rFonts w:asciiTheme="minorHAnsi" w:hAnsiTheme="minorHAnsi" w:cstheme="minorHAnsi"/>
        </w:rPr>
        <w:t>II</w:t>
      </w:r>
      <w:proofErr w:type="spellEnd"/>
      <w:r w:rsidR="00B641CE" w:rsidRPr="00031AC8">
        <w:rPr>
          <w:rFonts w:asciiTheme="minorHAnsi" w:hAnsiTheme="minorHAnsi" w:cstheme="minorHAnsi"/>
        </w:rPr>
        <w:t xml:space="preserve"> półrocze) </w:t>
      </w:r>
      <w:r w:rsidRPr="00031AC8">
        <w:rPr>
          <w:rFonts w:asciiTheme="minorHAnsi" w:hAnsiTheme="minorHAnsi" w:cstheme="minorHAnsi"/>
        </w:rPr>
        <w:t xml:space="preserve">klasyfikacyjnym zebraniem Rady Pedagogicznej nauczyciel jest zobowiązany, </w:t>
      </w:r>
      <w:r w:rsidRPr="00031AC8">
        <w:rPr>
          <w:rFonts w:asciiTheme="minorHAnsi" w:hAnsiTheme="minorHAnsi" w:cstheme="minorHAnsi"/>
          <w:b/>
          <w:bCs/>
        </w:rPr>
        <w:t>w formie informacji pisemnej,</w:t>
      </w:r>
      <w:r w:rsidR="009C5348" w:rsidRPr="00031AC8">
        <w:rPr>
          <w:rFonts w:asciiTheme="minorHAnsi" w:hAnsiTheme="minorHAnsi" w:cstheme="minorHAnsi"/>
          <w:b/>
          <w:bCs/>
        </w:rPr>
        <w:t xml:space="preserve"> </w:t>
      </w:r>
      <w:r w:rsidR="00BE570C" w:rsidRPr="00031AC8">
        <w:rPr>
          <w:rFonts w:asciiTheme="minorHAnsi" w:hAnsiTheme="minorHAnsi" w:cstheme="minorHAnsi"/>
        </w:rPr>
        <w:t>wpisanej w e’ dzienniku</w:t>
      </w:r>
      <w:r w:rsidR="00BE570C">
        <w:rPr>
          <w:rFonts w:asciiTheme="minorHAnsi" w:hAnsiTheme="minorHAnsi" w:cstheme="minorHAnsi"/>
        </w:rPr>
        <w:t>,</w:t>
      </w:r>
      <w:r w:rsidRPr="00ED30CF">
        <w:rPr>
          <w:rFonts w:asciiTheme="minorHAnsi" w:hAnsiTheme="minorHAnsi" w:cstheme="minorHAnsi"/>
        </w:rPr>
        <w:t xml:space="preserve"> poinformować </w:t>
      </w:r>
      <w:r w:rsidR="000D1052" w:rsidRPr="00ED30CF">
        <w:rPr>
          <w:rFonts w:asciiTheme="minorHAnsi" w:hAnsiTheme="minorHAnsi" w:cstheme="minorHAnsi"/>
        </w:rPr>
        <w:t xml:space="preserve">wszystkich </w:t>
      </w:r>
      <w:r w:rsidRPr="00ED30CF">
        <w:rPr>
          <w:rFonts w:asciiTheme="minorHAnsi" w:hAnsiTheme="minorHAnsi" w:cstheme="minorHAnsi"/>
        </w:rPr>
        <w:t xml:space="preserve">uczniów, a za ich pośrednictwem rodziców o </w:t>
      </w:r>
      <w:r w:rsidRPr="00ED30CF">
        <w:rPr>
          <w:rFonts w:asciiTheme="minorHAnsi" w:hAnsiTheme="minorHAnsi" w:cstheme="minorHAnsi"/>
        </w:rPr>
        <w:lastRenderedPageBreak/>
        <w:t>przewidywanych ocenach śródrocznych/rocznych. Obowiązek ten nie dotyczy przypadku nieobecności ucznia w Szkole.</w:t>
      </w:r>
    </w:p>
    <w:p w14:paraId="417B479C" w14:textId="77777777"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 xml:space="preserve">Fakt zapoznania się z powyższym </w:t>
      </w:r>
      <w:r w:rsidR="00DD0229" w:rsidRPr="00ED30CF">
        <w:rPr>
          <w:rFonts w:asciiTheme="minorHAnsi" w:hAnsiTheme="minorHAnsi" w:cstheme="minorHAnsi"/>
        </w:rPr>
        <w:t xml:space="preserve">uczeń lub </w:t>
      </w:r>
      <w:r w:rsidRPr="00ED30CF">
        <w:rPr>
          <w:rFonts w:asciiTheme="minorHAnsi" w:hAnsiTheme="minorHAnsi" w:cstheme="minorHAnsi"/>
        </w:rPr>
        <w:t xml:space="preserve">rodzic potwierdza własnoręcznym podpisem na liście sporządzonej przez </w:t>
      </w:r>
      <w:r w:rsidRPr="00031AC8">
        <w:rPr>
          <w:rFonts w:asciiTheme="minorHAnsi" w:hAnsiTheme="minorHAnsi" w:cstheme="minorHAnsi"/>
        </w:rPr>
        <w:t>wychowawcę</w:t>
      </w:r>
      <w:r w:rsidR="00B13FA6" w:rsidRPr="00031AC8">
        <w:rPr>
          <w:rFonts w:asciiTheme="minorHAnsi" w:hAnsiTheme="minorHAnsi" w:cstheme="minorHAnsi"/>
        </w:rPr>
        <w:t xml:space="preserve"> jednak</w:t>
      </w:r>
      <w:r w:rsidR="009C5348" w:rsidRPr="00031AC8">
        <w:rPr>
          <w:rFonts w:asciiTheme="minorHAnsi" w:hAnsiTheme="minorHAnsi" w:cstheme="minorHAnsi"/>
        </w:rPr>
        <w:t xml:space="preserve"> w </w:t>
      </w:r>
      <w:r w:rsidR="00B13FA6" w:rsidRPr="00031AC8">
        <w:rPr>
          <w:rFonts w:asciiTheme="minorHAnsi" w:hAnsiTheme="minorHAnsi" w:cstheme="minorHAnsi"/>
        </w:rPr>
        <w:t>systemie zdalnego nauczania oraz innych niestandardowych sposobach funkcjonowania Szkoły</w:t>
      </w:r>
      <w:r w:rsidR="009C5348" w:rsidRPr="00031AC8">
        <w:rPr>
          <w:rFonts w:asciiTheme="minorHAnsi" w:hAnsiTheme="minorHAnsi" w:cstheme="minorHAnsi"/>
        </w:rPr>
        <w:t xml:space="preserve"> </w:t>
      </w:r>
      <w:r w:rsidR="00B13FA6" w:rsidRPr="00031AC8">
        <w:rPr>
          <w:rFonts w:asciiTheme="minorHAnsi" w:hAnsiTheme="minorHAnsi" w:cstheme="minorHAnsi"/>
        </w:rPr>
        <w:t xml:space="preserve">rodzice nie potwierdzają zapoznania się w </w:t>
      </w:r>
      <w:r w:rsidR="009C5348" w:rsidRPr="00031AC8">
        <w:rPr>
          <w:rFonts w:asciiTheme="minorHAnsi" w:hAnsiTheme="minorHAnsi" w:cstheme="minorHAnsi"/>
        </w:rPr>
        <w:t xml:space="preserve">sposób formalny, robią to </w:t>
      </w:r>
      <w:r w:rsidR="00B13FA6" w:rsidRPr="00031AC8">
        <w:rPr>
          <w:rFonts w:asciiTheme="minorHAnsi" w:hAnsiTheme="minorHAnsi" w:cstheme="minorHAnsi"/>
        </w:rPr>
        <w:t xml:space="preserve"> odczytując informację w e’ dzienniku.</w:t>
      </w:r>
    </w:p>
    <w:p w14:paraId="3177013E" w14:textId="4E0553A2"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 xml:space="preserve">Na prośbę ucznia, którego stosunek do obowiązków szkolnych jest </w:t>
      </w:r>
      <w:r w:rsidRPr="00ED30CF">
        <w:rPr>
          <w:rFonts w:asciiTheme="minorHAnsi" w:hAnsiTheme="minorHAnsi" w:cstheme="minorHAnsi"/>
          <w:b/>
        </w:rPr>
        <w:t>szczególnie wyróżniający</w:t>
      </w:r>
      <w:r w:rsidRPr="00ED30CF">
        <w:rPr>
          <w:rFonts w:asciiTheme="minorHAnsi" w:hAnsiTheme="minorHAnsi" w:cstheme="minorHAnsi"/>
        </w:rPr>
        <w:t xml:space="preserve"> (systematyczne przygotowywanie się do lekcji, brak nawet dopuszczonych regulaminem wewnętrznym nieprzygotowań, przynoszenie zeszytów i niezbędnych pomocy, właściwa praca na lekcji i zaangażowanie w proces dydaktyczny), nauczyciel powinien umożliwić mu </w:t>
      </w:r>
      <w:r w:rsidRPr="00ED30CF">
        <w:rPr>
          <w:rFonts w:asciiTheme="minorHAnsi" w:hAnsiTheme="minorHAnsi" w:cstheme="minorHAnsi"/>
          <w:b/>
          <w:bCs/>
        </w:rPr>
        <w:t>poprawienie oceny</w:t>
      </w:r>
      <w:r w:rsidR="0090483F">
        <w:rPr>
          <w:rFonts w:asciiTheme="minorHAnsi" w:hAnsiTheme="minorHAnsi" w:cstheme="minorHAnsi"/>
          <w:b/>
          <w:bCs/>
        </w:rPr>
        <w:t xml:space="preserve"> </w:t>
      </w:r>
      <w:r w:rsidRPr="00ED30CF">
        <w:rPr>
          <w:rFonts w:asciiTheme="minorHAnsi" w:hAnsiTheme="minorHAnsi" w:cstheme="minorHAnsi"/>
          <w:b/>
          <w:bCs/>
        </w:rPr>
        <w:t>poprzez dodatkowe sprawdzenie wiadomości w ciągu ostatniego tygodnia przed klasyfikacyjnym zebraniem Rady Pedagogicznej</w:t>
      </w:r>
      <w:r w:rsidRPr="00ED30CF">
        <w:rPr>
          <w:rFonts w:asciiTheme="minorHAnsi" w:hAnsiTheme="minorHAnsi" w:cstheme="minorHAnsi"/>
        </w:rPr>
        <w:t xml:space="preserve"> – jego zakres i formę ustala nauczyciel. </w:t>
      </w:r>
    </w:p>
    <w:p w14:paraId="3D776BA2" w14:textId="77777777"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Śródroczne i roczne oceny klasyfikacyjne z obowiązkowych zajęć edukacyjnych ustalają nauczyciele prowadzący poszczególne obowiązkowe zajęcia edukacyjne.</w:t>
      </w:r>
    </w:p>
    <w:p w14:paraId="296903F7" w14:textId="77777777"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Przy ustalaniu oceny z wychowania fizycznego, techniki, plastyki, muzyki w szczególności należy brać pod uwagę wysiłek wkładany przez ucznia w wywiązywanie się z obowiązków wynikających ze specyfiki tych zajęć.</w:t>
      </w:r>
    </w:p>
    <w:p w14:paraId="3CC9D39A" w14:textId="77777777"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Śródroczne i roczne oceny klasyfikacyjne z dodatkowych zajęć edukacyjnych ustalają nauczyciele prowadzący poszczególne dodatkowe zajęcia edukacyjne.</w:t>
      </w:r>
    </w:p>
    <w:p w14:paraId="25C78F9E" w14:textId="77777777"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 xml:space="preserve">Roczna ocena klasyfikacyjna z dodatkowych zajęć edukacyjnych nie ma wpływu na promocję do klasy programowo wyższej ani na ukończenie Szkoły. </w:t>
      </w:r>
    </w:p>
    <w:p w14:paraId="73DD5D9D" w14:textId="77777777" w:rsidR="00786B90" w:rsidRPr="00ED30CF" w:rsidRDefault="00786B90" w:rsidP="00FA065D">
      <w:pPr>
        <w:numPr>
          <w:ilvl w:val="0"/>
          <w:numId w:val="130"/>
        </w:numPr>
        <w:shd w:val="clear" w:color="auto" w:fill="FFFFFF"/>
        <w:jc w:val="both"/>
        <w:rPr>
          <w:rFonts w:asciiTheme="minorHAnsi" w:hAnsiTheme="minorHAnsi" w:cstheme="minorHAnsi"/>
        </w:rPr>
      </w:pPr>
      <w:r w:rsidRPr="00ED30CF">
        <w:rPr>
          <w:rFonts w:asciiTheme="minorHAnsi" w:hAnsiTheme="minorHAnsi" w:cstheme="minorHAnsi"/>
        </w:rPr>
        <w:t>Śródroczną i roczną ocenę klasyfikacyjną z zajęć edukacyjnych dla uczniów posiadających orzeczenie o potrzebie kształcenia specjalnego ustala nauczyciel prowadzący dane zajęcia edukacyjne, po zasięgnięciu opinii nauczyciela współorganizującego kształcenie integracyjne, o którym mowa w odrębnych przepisach.</w:t>
      </w:r>
    </w:p>
    <w:p w14:paraId="0E5D393D" w14:textId="77777777" w:rsidR="00786B90" w:rsidRPr="00ED30CF" w:rsidRDefault="00786B90" w:rsidP="00F353D0">
      <w:pPr>
        <w:shd w:val="clear" w:color="auto" w:fill="FFFFFF"/>
        <w:jc w:val="both"/>
        <w:rPr>
          <w:rFonts w:asciiTheme="minorHAnsi" w:hAnsiTheme="minorHAnsi" w:cstheme="minorHAnsi"/>
        </w:rPr>
      </w:pPr>
    </w:p>
    <w:p w14:paraId="29698D89" w14:textId="77777777" w:rsidR="0008776F" w:rsidRDefault="0008776F" w:rsidP="00385C02">
      <w:pPr>
        <w:shd w:val="clear" w:color="auto" w:fill="FFFFFF"/>
        <w:jc w:val="center"/>
        <w:rPr>
          <w:rFonts w:asciiTheme="minorHAnsi" w:hAnsiTheme="minorHAnsi" w:cstheme="minorHAnsi"/>
          <w:b/>
          <w:bCs/>
        </w:rPr>
      </w:pPr>
    </w:p>
    <w:p w14:paraId="51679956" w14:textId="77777777" w:rsidR="0008776F" w:rsidRDefault="0008776F" w:rsidP="00385C02">
      <w:pPr>
        <w:shd w:val="clear" w:color="auto" w:fill="FFFFFF"/>
        <w:jc w:val="center"/>
        <w:rPr>
          <w:rFonts w:asciiTheme="minorHAnsi" w:hAnsiTheme="minorHAnsi" w:cstheme="minorHAnsi"/>
          <w:b/>
          <w:bCs/>
        </w:rPr>
      </w:pPr>
    </w:p>
    <w:p w14:paraId="0E72468C" w14:textId="77777777" w:rsidR="0008776F" w:rsidRDefault="0008776F" w:rsidP="00385C02">
      <w:pPr>
        <w:shd w:val="clear" w:color="auto" w:fill="FFFFFF"/>
        <w:jc w:val="center"/>
        <w:rPr>
          <w:rFonts w:asciiTheme="minorHAnsi" w:hAnsiTheme="minorHAnsi" w:cstheme="minorHAnsi"/>
          <w:b/>
          <w:bCs/>
        </w:rPr>
      </w:pPr>
    </w:p>
    <w:p w14:paraId="51091537" w14:textId="77777777" w:rsidR="0008776F" w:rsidRDefault="0008776F" w:rsidP="00385C02">
      <w:pPr>
        <w:shd w:val="clear" w:color="auto" w:fill="FFFFFF"/>
        <w:jc w:val="center"/>
        <w:rPr>
          <w:rFonts w:asciiTheme="minorHAnsi" w:hAnsiTheme="minorHAnsi" w:cstheme="minorHAnsi"/>
          <w:b/>
          <w:bCs/>
        </w:rPr>
      </w:pPr>
    </w:p>
    <w:p w14:paraId="647FCD33" w14:textId="77777777" w:rsidR="00786B90" w:rsidRPr="00ED30CF" w:rsidRDefault="00786B90" w:rsidP="00385C02">
      <w:pPr>
        <w:shd w:val="clear" w:color="auto" w:fill="FFFFFF"/>
        <w:jc w:val="center"/>
        <w:rPr>
          <w:rFonts w:asciiTheme="minorHAnsi" w:hAnsiTheme="minorHAnsi" w:cstheme="minorHAnsi"/>
          <w:b/>
          <w:bCs/>
        </w:rPr>
      </w:pPr>
      <w:r w:rsidRPr="00ED30CF">
        <w:rPr>
          <w:rFonts w:asciiTheme="minorHAnsi" w:hAnsiTheme="minorHAnsi" w:cstheme="minorHAnsi"/>
          <w:b/>
          <w:bCs/>
        </w:rPr>
        <w:t>Egzamin klasyfikacyjny</w:t>
      </w:r>
    </w:p>
    <w:p w14:paraId="15EFFECA" w14:textId="77777777" w:rsidR="00786B90" w:rsidRPr="00ED30CF" w:rsidRDefault="00786B90" w:rsidP="00385C02">
      <w:pPr>
        <w:shd w:val="clear" w:color="auto" w:fill="FFFFFF"/>
        <w:jc w:val="center"/>
        <w:rPr>
          <w:rFonts w:asciiTheme="minorHAnsi" w:hAnsiTheme="minorHAnsi" w:cstheme="minorHAnsi"/>
          <w:b/>
          <w:bCs/>
        </w:rPr>
      </w:pPr>
    </w:p>
    <w:p w14:paraId="330E3605"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80</w:t>
      </w:r>
      <w:r w:rsidR="00672028">
        <w:rPr>
          <w:rFonts w:asciiTheme="minorHAnsi" w:hAnsiTheme="minorHAnsi" w:cstheme="minorHAnsi"/>
        </w:rPr>
        <w:t>.</w:t>
      </w:r>
    </w:p>
    <w:p w14:paraId="433B1EDB" w14:textId="77777777" w:rsidR="00786B90" w:rsidRPr="00ED30CF" w:rsidRDefault="00786B90" w:rsidP="00F353D0">
      <w:pPr>
        <w:shd w:val="clear" w:color="auto" w:fill="FFFFFF"/>
        <w:jc w:val="both"/>
        <w:rPr>
          <w:rFonts w:asciiTheme="minorHAnsi" w:hAnsiTheme="minorHAnsi" w:cstheme="minorHAnsi"/>
        </w:rPr>
      </w:pPr>
    </w:p>
    <w:p w14:paraId="4E1B8482"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Uczeń może nie być klasyfikowany z jednego, kilku lub wszystkich zajęć edukacyjnych, jeżeli brak jest podstaw do ustalenia śródrocznej lub rocznej oceny klasyfikacyjnej z powodu nieobecności (usprawiedliwionej/nieusprawiedliwionej) ucznia na zajęciach edukacyjnych przekraczającej połowę czasu przeznaczonego na te zajęcia w szkolnym planie nauczania.</w:t>
      </w:r>
    </w:p>
    <w:p w14:paraId="10B75DF9"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 xml:space="preserve">Uczeń nieklasyfikowany z powodu </w:t>
      </w:r>
      <w:r w:rsidRPr="00ED30CF">
        <w:rPr>
          <w:rFonts w:asciiTheme="minorHAnsi" w:hAnsiTheme="minorHAnsi" w:cstheme="minorHAnsi"/>
          <w:b/>
          <w:bCs/>
        </w:rPr>
        <w:t>usprawiedliwionej nieobecności</w:t>
      </w:r>
      <w:r w:rsidRPr="00ED30CF">
        <w:rPr>
          <w:rFonts w:asciiTheme="minorHAnsi" w:hAnsiTheme="minorHAnsi" w:cstheme="minorHAnsi"/>
        </w:rPr>
        <w:t xml:space="preserve"> może zdawać egzamin klasyfikacyjny za zgodą Rady Pedagogicznej.</w:t>
      </w:r>
    </w:p>
    <w:p w14:paraId="659CDEC4"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Na wniosek rodziców ucznia nieklasyfikowanego z powodu nieusprawiedliwionej nieobecności Rada Pedagogiczna może wyrazić zgodę na egzamin klasyfikacyjny. W przypadku braku zgody Rady Pedagogicznej uczeń nie jest promowany do klasy programowo najwyższej lub nie kończy Szkoły.</w:t>
      </w:r>
    </w:p>
    <w:p w14:paraId="4E1ADFB7"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lastRenderedPageBreak/>
        <w:t>Egzamin klasyfikacyjny przeprowadza się nie p</w:t>
      </w:r>
      <w:r w:rsidR="00373099" w:rsidRPr="00ED30CF">
        <w:rPr>
          <w:rFonts w:asciiTheme="minorHAnsi" w:hAnsiTheme="minorHAnsi" w:cstheme="minorHAnsi"/>
        </w:rPr>
        <w:t>óźniej niż w dniu poprzedzający</w:t>
      </w:r>
      <w:r w:rsidRPr="00ED30CF">
        <w:rPr>
          <w:rFonts w:asciiTheme="minorHAnsi" w:hAnsiTheme="minorHAnsi" w:cstheme="minorHAnsi"/>
        </w:rPr>
        <w:t xml:space="preserve">m dzień zakończenia rocznych zajęć </w:t>
      </w:r>
      <w:proofErr w:type="spellStart"/>
      <w:r w:rsidRPr="00ED30CF">
        <w:rPr>
          <w:rFonts w:asciiTheme="minorHAnsi" w:hAnsiTheme="minorHAnsi" w:cstheme="minorHAnsi"/>
        </w:rPr>
        <w:t>dydaktyczno</w:t>
      </w:r>
      <w:proofErr w:type="spellEnd"/>
      <w:r w:rsidRPr="00ED30CF">
        <w:rPr>
          <w:rFonts w:asciiTheme="minorHAnsi" w:hAnsiTheme="minorHAnsi" w:cstheme="minorHAnsi"/>
        </w:rPr>
        <w:t xml:space="preserve"> – wychowawczych.</w:t>
      </w:r>
    </w:p>
    <w:p w14:paraId="78055980"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Termin egzaminu klasyfikacyjnego ustala się z rodzicami ucznia.</w:t>
      </w:r>
    </w:p>
    <w:p w14:paraId="00478488"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Uczeń, który z przyczyn usprawiedliwionych nie przystąpił do egzaminu klasyfikacyjnego w ustalonym terminie, może przystąpić do niego w dodatkowym terminie wyznaczonym przez Dyrektora Szkoły.</w:t>
      </w:r>
    </w:p>
    <w:p w14:paraId="52B400CA"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Egzamin klasyfikacyjny zdaje także uczeń:</w:t>
      </w:r>
    </w:p>
    <w:p w14:paraId="5E8F25BE" w14:textId="77777777" w:rsidR="00786B90" w:rsidRPr="00ED30CF" w:rsidRDefault="00786B90" w:rsidP="00FA065D">
      <w:pPr>
        <w:numPr>
          <w:ilvl w:val="1"/>
          <w:numId w:val="132"/>
        </w:numPr>
        <w:ind w:left="709" w:hanging="283"/>
        <w:jc w:val="both"/>
        <w:rPr>
          <w:rFonts w:asciiTheme="minorHAnsi" w:hAnsiTheme="minorHAnsi" w:cstheme="minorHAnsi"/>
        </w:rPr>
      </w:pPr>
      <w:r w:rsidRPr="00ED30CF">
        <w:rPr>
          <w:rFonts w:asciiTheme="minorHAnsi" w:hAnsiTheme="minorHAnsi" w:cstheme="minorHAnsi"/>
        </w:rPr>
        <w:t>realizujący, na podstawie odrębnych przepisów indywidualny program lub tok nauki;</w:t>
      </w:r>
    </w:p>
    <w:p w14:paraId="34A7C284" w14:textId="77777777" w:rsidR="00786B90" w:rsidRPr="00ED30CF" w:rsidRDefault="00786B90" w:rsidP="00FA065D">
      <w:pPr>
        <w:numPr>
          <w:ilvl w:val="1"/>
          <w:numId w:val="132"/>
        </w:numPr>
        <w:ind w:left="709" w:hanging="283"/>
        <w:jc w:val="both"/>
        <w:rPr>
          <w:rFonts w:asciiTheme="minorHAnsi" w:hAnsiTheme="minorHAnsi" w:cstheme="minorHAnsi"/>
        </w:rPr>
      </w:pPr>
      <w:r w:rsidRPr="00ED30CF">
        <w:rPr>
          <w:rFonts w:asciiTheme="minorHAnsi" w:hAnsiTheme="minorHAnsi" w:cstheme="minorHAnsi"/>
        </w:rPr>
        <w:t>spełniający obowiązek szkolny poza Szkołą.</w:t>
      </w:r>
    </w:p>
    <w:p w14:paraId="22DE0949"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Uczniowi, o którym mowa w ust. 7 pkt. 2), zdającemu egzamin klasyfikacyjny nie ustala się oceny zachowania.</w:t>
      </w:r>
    </w:p>
    <w:p w14:paraId="3B170C5D"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Egzamin klasyfikacyjny przeprowadza się w formie pisemnej i ustnej, z zastrzeżeniem ust.10.</w:t>
      </w:r>
    </w:p>
    <w:p w14:paraId="7E421343"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Egzamin klasyfikacyjny z plastyki, muzyki, techniki, informatyki i wychowania fizycznego ma przede wszystkim formę zadań praktycznych.</w:t>
      </w:r>
    </w:p>
    <w:p w14:paraId="47E9FC7B"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Egzamin klasyfikacyjny roczny musi być przeprowadzony w terminie umożliwiającym uczniowi przystąpienie do egzaminu poprawkowego.</w:t>
      </w:r>
    </w:p>
    <w:p w14:paraId="7687E05C"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Egzamin klasyfikacyjny dla ucznia przeprowadza komisja, powołana przez Dyrektora Szkoły.</w:t>
      </w:r>
    </w:p>
    <w:p w14:paraId="55B715EB"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W skład komisji wchodzą:</w:t>
      </w:r>
    </w:p>
    <w:p w14:paraId="6BD0B2CF" w14:textId="77777777" w:rsidR="00786B90" w:rsidRPr="00ED30CF" w:rsidRDefault="00786B90" w:rsidP="00FA065D">
      <w:pPr>
        <w:numPr>
          <w:ilvl w:val="0"/>
          <w:numId w:val="133"/>
        </w:numPr>
        <w:jc w:val="both"/>
        <w:rPr>
          <w:rFonts w:asciiTheme="minorHAnsi" w:hAnsiTheme="minorHAnsi" w:cstheme="minorHAnsi"/>
        </w:rPr>
      </w:pPr>
      <w:r w:rsidRPr="00ED30CF">
        <w:rPr>
          <w:rFonts w:asciiTheme="minorHAnsi" w:hAnsiTheme="minorHAnsi" w:cstheme="minorHAnsi"/>
        </w:rPr>
        <w:t>Dyrektor Szkoły albo nauczyciel zajmujący w tej Szkole inne stanowisko kierownicze – jako przewodniczący komisji;</w:t>
      </w:r>
    </w:p>
    <w:p w14:paraId="40689241" w14:textId="77777777" w:rsidR="00786B90" w:rsidRPr="00ED30CF" w:rsidRDefault="00786B90" w:rsidP="00FA065D">
      <w:pPr>
        <w:numPr>
          <w:ilvl w:val="0"/>
          <w:numId w:val="133"/>
        </w:numPr>
        <w:jc w:val="both"/>
        <w:rPr>
          <w:rFonts w:asciiTheme="minorHAnsi" w:hAnsiTheme="minorHAnsi" w:cstheme="minorHAnsi"/>
        </w:rPr>
      </w:pPr>
      <w:r w:rsidRPr="00ED30CF">
        <w:rPr>
          <w:rFonts w:asciiTheme="minorHAnsi" w:hAnsiTheme="minorHAnsi" w:cstheme="minorHAnsi"/>
        </w:rPr>
        <w:t>nauczyciel zajęć edukacyjnych określonych w szkolnym planie nauczania dla odpowiedniej klasy.</w:t>
      </w:r>
    </w:p>
    <w:p w14:paraId="06BFA68D"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Przewodniczący komisji uzgadnia z uczniem, o którym mowa w ust. 4 pkt 2) oraz z jego rodzicami, liczbę zajęć edukacyjnych, z których uczeń może zdawać egzaminy w ciągu jednego dnia.</w:t>
      </w:r>
    </w:p>
    <w:p w14:paraId="01652806"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W czasie egzaminu klasyfikacyjnego mogą być obecni – w charakterze obserwatorów –  rodzice ucznia.</w:t>
      </w:r>
    </w:p>
    <w:p w14:paraId="20BD1585"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Z przeprowadzonego egzaminu klasyfikacyjnego sporządza się protokół zawierający w szczególności:</w:t>
      </w:r>
    </w:p>
    <w:p w14:paraId="10EF50A9" w14:textId="77777777" w:rsidR="00786B90" w:rsidRPr="00ED30CF" w:rsidRDefault="00786B90" w:rsidP="00FA065D">
      <w:pPr>
        <w:numPr>
          <w:ilvl w:val="0"/>
          <w:numId w:val="134"/>
        </w:numPr>
        <w:jc w:val="both"/>
        <w:rPr>
          <w:rFonts w:asciiTheme="minorHAnsi" w:hAnsiTheme="minorHAnsi" w:cstheme="minorHAnsi"/>
        </w:rPr>
      </w:pPr>
      <w:r w:rsidRPr="00ED30CF">
        <w:rPr>
          <w:rFonts w:asciiTheme="minorHAnsi" w:hAnsiTheme="minorHAnsi" w:cstheme="minorHAnsi"/>
        </w:rPr>
        <w:t>imiona i nazwiska nauczycieli wchodzących w skład komisji;</w:t>
      </w:r>
    </w:p>
    <w:p w14:paraId="47F60AFE" w14:textId="77777777" w:rsidR="00786B90" w:rsidRPr="00ED30CF" w:rsidRDefault="00786B90" w:rsidP="00FA065D">
      <w:pPr>
        <w:numPr>
          <w:ilvl w:val="0"/>
          <w:numId w:val="134"/>
        </w:numPr>
        <w:jc w:val="both"/>
        <w:rPr>
          <w:rFonts w:asciiTheme="minorHAnsi" w:hAnsiTheme="minorHAnsi" w:cstheme="minorHAnsi"/>
        </w:rPr>
      </w:pPr>
      <w:r w:rsidRPr="00ED30CF">
        <w:rPr>
          <w:rFonts w:asciiTheme="minorHAnsi" w:hAnsiTheme="minorHAnsi" w:cstheme="minorHAnsi"/>
        </w:rPr>
        <w:t>termin egzaminu klasyfikacyjnego;</w:t>
      </w:r>
    </w:p>
    <w:p w14:paraId="45109F2F" w14:textId="77777777" w:rsidR="00786B90" w:rsidRPr="00ED30CF" w:rsidRDefault="00786B90" w:rsidP="00FA065D">
      <w:pPr>
        <w:numPr>
          <w:ilvl w:val="0"/>
          <w:numId w:val="134"/>
        </w:numPr>
        <w:jc w:val="both"/>
        <w:rPr>
          <w:rFonts w:asciiTheme="minorHAnsi" w:hAnsiTheme="minorHAnsi" w:cstheme="minorHAnsi"/>
        </w:rPr>
      </w:pPr>
      <w:r w:rsidRPr="00ED30CF">
        <w:rPr>
          <w:rFonts w:asciiTheme="minorHAnsi" w:hAnsiTheme="minorHAnsi" w:cstheme="minorHAnsi"/>
        </w:rPr>
        <w:t>zadania (ćwiczenia) egzaminacyjne;</w:t>
      </w:r>
    </w:p>
    <w:p w14:paraId="29B79542" w14:textId="77777777" w:rsidR="00786B90" w:rsidRPr="00ED30CF" w:rsidRDefault="00786B90" w:rsidP="00FA065D">
      <w:pPr>
        <w:numPr>
          <w:ilvl w:val="0"/>
          <w:numId w:val="134"/>
        </w:numPr>
        <w:jc w:val="both"/>
        <w:rPr>
          <w:rFonts w:asciiTheme="minorHAnsi" w:hAnsiTheme="minorHAnsi" w:cstheme="minorHAnsi"/>
        </w:rPr>
      </w:pPr>
      <w:r w:rsidRPr="00ED30CF">
        <w:rPr>
          <w:rFonts w:asciiTheme="minorHAnsi" w:hAnsiTheme="minorHAnsi" w:cstheme="minorHAnsi"/>
        </w:rPr>
        <w:t>wyniki egzaminu klasyfikacyjnego oraz uzyskane oceny.</w:t>
      </w:r>
    </w:p>
    <w:p w14:paraId="02E5CDE3" w14:textId="77777777" w:rsidR="00786B90" w:rsidRPr="00ED30CF" w:rsidRDefault="00786B90" w:rsidP="00FA065D">
      <w:pPr>
        <w:numPr>
          <w:ilvl w:val="0"/>
          <w:numId w:val="131"/>
        </w:numPr>
        <w:jc w:val="both"/>
        <w:rPr>
          <w:rFonts w:asciiTheme="minorHAnsi" w:hAnsiTheme="minorHAnsi" w:cstheme="minorHAnsi"/>
        </w:rPr>
      </w:pPr>
      <w:r w:rsidRPr="00ED30CF">
        <w:rPr>
          <w:rFonts w:asciiTheme="minorHAnsi" w:hAnsiTheme="minorHAnsi" w:cstheme="minorHAnsi"/>
        </w:rPr>
        <w:t>W przypadku nieklasyfikowania ucznia z zajęć edukacyjnych, w dokumentacji przebiegu nauczania zamiast oceny klasyfikacyjnej wpisuje się „nieklasyfikowany” lub „nieklasyfikowana”.</w:t>
      </w:r>
    </w:p>
    <w:p w14:paraId="451826D3" w14:textId="77777777" w:rsidR="00786B90" w:rsidRPr="00ED30CF" w:rsidRDefault="00786B90" w:rsidP="00F353D0">
      <w:pPr>
        <w:shd w:val="clear" w:color="auto" w:fill="FFFFFF"/>
        <w:jc w:val="both"/>
        <w:rPr>
          <w:rFonts w:asciiTheme="minorHAnsi" w:hAnsiTheme="minorHAnsi" w:cstheme="minorHAnsi"/>
        </w:rPr>
      </w:pPr>
    </w:p>
    <w:p w14:paraId="4A9650AF"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81</w:t>
      </w:r>
      <w:r w:rsidR="00672028">
        <w:rPr>
          <w:rFonts w:asciiTheme="minorHAnsi" w:hAnsiTheme="minorHAnsi" w:cstheme="minorHAnsi"/>
        </w:rPr>
        <w:t>.</w:t>
      </w:r>
    </w:p>
    <w:p w14:paraId="03A226DD" w14:textId="77777777" w:rsidR="00786B90" w:rsidRPr="00ED30CF" w:rsidRDefault="00786B90" w:rsidP="00F353D0">
      <w:pPr>
        <w:shd w:val="clear" w:color="auto" w:fill="FFFFFF"/>
        <w:jc w:val="both"/>
        <w:rPr>
          <w:rFonts w:asciiTheme="minorHAnsi" w:hAnsiTheme="minorHAnsi" w:cstheme="minorHAnsi"/>
        </w:rPr>
      </w:pPr>
    </w:p>
    <w:p w14:paraId="7EB9A53A" w14:textId="77777777" w:rsidR="00786B90" w:rsidRPr="00ED30CF" w:rsidRDefault="00786B90" w:rsidP="00FA065D">
      <w:pPr>
        <w:numPr>
          <w:ilvl w:val="0"/>
          <w:numId w:val="135"/>
        </w:numPr>
        <w:shd w:val="clear" w:color="auto" w:fill="FFFFFF"/>
        <w:jc w:val="both"/>
        <w:rPr>
          <w:rFonts w:asciiTheme="minorHAnsi" w:hAnsiTheme="minorHAnsi" w:cstheme="minorHAnsi"/>
        </w:rPr>
      </w:pPr>
      <w:r w:rsidRPr="00ED30CF">
        <w:rPr>
          <w:rFonts w:asciiTheme="minorHAnsi" w:hAnsiTheme="minorHAnsi" w:cstheme="minorHAnsi"/>
        </w:rPr>
        <w:t>Ustalona przez nauczyciela albo uzyskana w wyniku egzaminu klasyfikacyjnego roczna ocena klasyfikacyjna z zajęć edukacyjnych jest ostateczna.</w:t>
      </w:r>
    </w:p>
    <w:p w14:paraId="3304A412" w14:textId="77777777" w:rsidR="00786B90" w:rsidRPr="00ED30CF" w:rsidRDefault="00786B90" w:rsidP="00FA065D">
      <w:pPr>
        <w:numPr>
          <w:ilvl w:val="0"/>
          <w:numId w:val="135"/>
        </w:numPr>
        <w:shd w:val="clear" w:color="auto" w:fill="FFFFFF"/>
        <w:jc w:val="both"/>
        <w:rPr>
          <w:rFonts w:asciiTheme="minorHAnsi" w:hAnsiTheme="minorHAnsi" w:cstheme="minorHAnsi"/>
        </w:rPr>
      </w:pPr>
      <w:r w:rsidRPr="00ED30CF">
        <w:rPr>
          <w:rFonts w:asciiTheme="minorHAnsi" w:hAnsiTheme="minorHAnsi" w:cstheme="minorHAnsi"/>
        </w:rPr>
        <w:t>Ustalona przez nauczyciela albo uzyskana w wyniku egzaminu klasyfikacyjnego niedostateczna roczna ocena klasyfikacyjna z zajęć edukacyjnych może być zmieniona w wyniku egzaminu poprawkowego.</w:t>
      </w:r>
    </w:p>
    <w:p w14:paraId="54172612" w14:textId="77777777" w:rsidR="00786B90" w:rsidRPr="00ED30CF" w:rsidRDefault="00786B90" w:rsidP="00F353D0">
      <w:pPr>
        <w:shd w:val="clear" w:color="auto" w:fill="FFFFFF"/>
        <w:jc w:val="both"/>
        <w:rPr>
          <w:rFonts w:asciiTheme="minorHAnsi" w:hAnsiTheme="minorHAnsi" w:cstheme="minorHAnsi"/>
        </w:rPr>
      </w:pPr>
    </w:p>
    <w:p w14:paraId="171C7116" w14:textId="77777777" w:rsidR="00786B90" w:rsidRPr="00ED30CF" w:rsidRDefault="00786B90" w:rsidP="00385C02">
      <w:pPr>
        <w:shd w:val="clear" w:color="auto" w:fill="FFFFFF"/>
        <w:jc w:val="center"/>
        <w:rPr>
          <w:rFonts w:asciiTheme="minorHAnsi" w:hAnsiTheme="minorHAnsi" w:cstheme="minorHAnsi"/>
          <w:b/>
          <w:bCs/>
        </w:rPr>
      </w:pPr>
      <w:r w:rsidRPr="00ED30CF">
        <w:rPr>
          <w:rFonts w:asciiTheme="minorHAnsi" w:hAnsiTheme="minorHAnsi" w:cstheme="minorHAnsi"/>
          <w:b/>
          <w:bCs/>
        </w:rPr>
        <w:lastRenderedPageBreak/>
        <w:t>Sprawdzian wiadomości i umiejętności</w:t>
      </w:r>
    </w:p>
    <w:p w14:paraId="392B05BA" w14:textId="77777777" w:rsidR="00786B90" w:rsidRPr="00ED30CF" w:rsidRDefault="00786B90" w:rsidP="00385C02">
      <w:pPr>
        <w:shd w:val="clear" w:color="auto" w:fill="FFFFFF"/>
        <w:jc w:val="center"/>
        <w:rPr>
          <w:rFonts w:asciiTheme="minorHAnsi" w:hAnsiTheme="minorHAnsi" w:cstheme="minorHAnsi"/>
        </w:rPr>
      </w:pPr>
    </w:p>
    <w:p w14:paraId="428774E8"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82</w:t>
      </w:r>
      <w:r w:rsidR="00672028">
        <w:rPr>
          <w:rFonts w:asciiTheme="minorHAnsi" w:hAnsiTheme="minorHAnsi" w:cstheme="minorHAnsi"/>
        </w:rPr>
        <w:t>.</w:t>
      </w:r>
    </w:p>
    <w:p w14:paraId="619CB4EE" w14:textId="77777777" w:rsidR="00786B90" w:rsidRPr="00ED30CF" w:rsidRDefault="00786B90" w:rsidP="00F353D0">
      <w:pPr>
        <w:shd w:val="clear" w:color="auto" w:fill="FFFFFF"/>
        <w:jc w:val="both"/>
        <w:rPr>
          <w:rFonts w:asciiTheme="minorHAnsi" w:hAnsiTheme="minorHAnsi" w:cstheme="minorHAnsi"/>
        </w:rPr>
      </w:pPr>
    </w:p>
    <w:p w14:paraId="53D607B2"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w:t>
      </w:r>
    </w:p>
    <w:p w14:paraId="54F20D75" w14:textId="77777777" w:rsidR="00786B90" w:rsidRPr="00ED30CF" w:rsidRDefault="00786B90" w:rsidP="00FA065D">
      <w:pPr>
        <w:numPr>
          <w:ilvl w:val="0"/>
          <w:numId w:val="136"/>
        </w:numPr>
        <w:shd w:val="clear" w:color="auto" w:fill="FFFFFF"/>
        <w:jc w:val="both"/>
        <w:rPr>
          <w:rFonts w:asciiTheme="minorHAnsi" w:hAnsiTheme="minorHAnsi" w:cstheme="minorHAnsi"/>
          <w:b/>
          <w:bCs/>
        </w:rPr>
      </w:pPr>
      <w:r w:rsidRPr="00ED30CF">
        <w:rPr>
          <w:rFonts w:asciiTheme="minorHAnsi" w:hAnsiTheme="minorHAnsi" w:cstheme="minorHAnsi"/>
          <w:b/>
          <w:bCs/>
        </w:rPr>
        <w:t>Zastrzeżenia zgłasza się od dnia ustalenia rocznej oceny klasyfikacyjnej</w:t>
      </w:r>
      <w:r w:rsidRPr="00ED30CF">
        <w:rPr>
          <w:rFonts w:asciiTheme="minorHAnsi" w:hAnsiTheme="minorHAnsi" w:cstheme="minorHAnsi"/>
        </w:rPr>
        <w:t xml:space="preserve">   z zajęć edukacyjnych lub rocznej oceny klasyfikacyjnej zachowania, nie później jednak niż </w:t>
      </w:r>
      <w:r w:rsidRPr="00ED30CF">
        <w:rPr>
          <w:rFonts w:asciiTheme="minorHAnsi" w:hAnsiTheme="minorHAnsi" w:cstheme="minorHAnsi"/>
          <w:b/>
          <w:bCs/>
        </w:rPr>
        <w:t xml:space="preserve">w terminie 2 dni roboczych od dnia zakończenia rocznych zajęć </w:t>
      </w:r>
      <w:proofErr w:type="spellStart"/>
      <w:r w:rsidRPr="00ED30CF">
        <w:rPr>
          <w:rFonts w:asciiTheme="minorHAnsi" w:hAnsiTheme="minorHAnsi" w:cstheme="minorHAnsi"/>
          <w:b/>
          <w:bCs/>
        </w:rPr>
        <w:t>dydaktyczno</w:t>
      </w:r>
      <w:proofErr w:type="spellEnd"/>
      <w:r w:rsidRPr="00ED30CF">
        <w:rPr>
          <w:rFonts w:asciiTheme="minorHAnsi" w:hAnsiTheme="minorHAnsi" w:cstheme="minorHAnsi"/>
          <w:b/>
          <w:bCs/>
        </w:rPr>
        <w:t xml:space="preserve"> – wychowawczych.</w:t>
      </w:r>
    </w:p>
    <w:p w14:paraId="64FB1A84"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 xml:space="preserve">W przypadku stwierdzenia, </w:t>
      </w:r>
      <w:r w:rsidRPr="00ED30CF">
        <w:rPr>
          <w:rFonts w:asciiTheme="minorHAnsi" w:hAnsiTheme="minorHAnsi" w:cstheme="minorHAnsi"/>
          <w:b/>
          <w:bCs/>
        </w:rPr>
        <w:t>że roczna</w:t>
      </w:r>
      <w:r w:rsidRPr="00ED30CF">
        <w:rPr>
          <w:rFonts w:asciiTheme="minorHAnsi" w:hAnsiTheme="minorHAnsi" w:cstheme="minorHAnsi"/>
        </w:rPr>
        <w:t xml:space="preserve"> ocena klasyfikacyjna z zajęć edukacyjnych lub </w:t>
      </w:r>
      <w:r w:rsidRPr="00ED30CF">
        <w:rPr>
          <w:rFonts w:asciiTheme="minorHAnsi" w:hAnsiTheme="minorHAnsi" w:cstheme="minorHAnsi"/>
          <w:b/>
          <w:bCs/>
        </w:rPr>
        <w:t>roczna</w:t>
      </w:r>
      <w:r w:rsidRPr="00ED30CF">
        <w:rPr>
          <w:rFonts w:asciiTheme="minorHAnsi" w:hAnsiTheme="minorHAnsi" w:cstheme="minorHAnsi"/>
        </w:rPr>
        <w:t xml:space="preserve"> ocena klasyfikacyjna zachowania zostały ustalone niezgodnie z przepisami prawa dotyczącymi trybu ustalania tej oceny, Dyrektor Szkoły powołuje komisję, która:</w:t>
      </w:r>
    </w:p>
    <w:p w14:paraId="10353211" w14:textId="77777777" w:rsidR="00786B90" w:rsidRPr="00ED30CF" w:rsidRDefault="00786B90" w:rsidP="00FA065D">
      <w:pPr>
        <w:numPr>
          <w:ilvl w:val="0"/>
          <w:numId w:val="137"/>
        </w:numPr>
        <w:shd w:val="clear" w:color="auto" w:fill="FFFFFF"/>
        <w:jc w:val="both"/>
        <w:rPr>
          <w:rFonts w:asciiTheme="minorHAnsi" w:hAnsiTheme="minorHAnsi" w:cstheme="minorHAnsi"/>
        </w:rPr>
      </w:pPr>
      <w:r w:rsidRPr="00ED30CF">
        <w:rPr>
          <w:rFonts w:asciiTheme="minorHAnsi" w:hAnsiTheme="minorHAnsi" w:cstheme="minorHAnsi"/>
        </w:rPr>
        <w:t xml:space="preserve">w przypadku rocznej oceny klasyfikacyjnej z zajęć edukacyjnych – </w:t>
      </w:r>
      <w:r w:rsidRPr="00ED30CF">
        <w:rPr>
          <w:rFonts w:asciiTheme="minorHAnsi" w:hAnsiTheme="minorHAnsi" w:cstheme="minorHAnsi"/>
          <w:b/>
          <w:bCs/>
        </w:rPr>
        <w:t>przeprowadza sprawdzian wiadomości i umiejętności</w:t>
      </w:r>
      <w:r w:rsidRPr="00ED30CF">
        <w:rPr>
          <w:rFonts w:asciiTheme="minorHAnsi" w:hAnsiTheme="minorHAnsi" w:cstheme="minorHAnsi"/>
        </w:rPr>
        <w:t xml:space="preserve"> ucznia, w formie pisemnej i ustnej, oraz ustala roczną ocenę klasyfikacyjną z danych zajęć edukacyjnych;</w:t>
      </w:r>
    </w:p>
    <w:p w14:paraId="63CE702B" w14:textId="77777777" w:rsidR="00786B90" w:rsidRPr="00ED30CF" w:rsidRDefault="00786B90" w:rsidP="00FA065D">
      <w:pPr>
        <w:numPr>
          <w:ilvl w:val="0"/>
          <w:numId w:val="137"/>
        </w:numPr>
        <w:shd w:val="clear" w:color="auto" w:fill="FFFFFF"/>
        <w:jc w:val="both"/>
        <w:rPr>
          <w:rFonts w:asciiTheme="minorHAnsi" w:hAnsiTheme="minorHAnsi" w:cstheme="minorHAnsi"/>
        </w:rPr>
      </w:pPr>
      <w:r w:rsidRPr="00ED30CF">
        <w:rPr>
          <w:rFonts w:asciiTheme="minorHAnsi" w:hAnsiTheme="minorHAnsi" w:cstheme="minorHAnsi"/>
        </w:rPr>
        <w:t>w przypadku rocznej oceny klasyfikacyjnej zachowania - ustala roczną ocenę klasyfikacyjną zachowania w drodze głosowania zwykłą większością głosów; w przypadku równej liczby głosów decyduje głos przewodniczącego komisji.</w:t>
      </w:r>
    </w:p>
    <w:p w14:paraId="01B21218"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Termin sprawdzianu wiadomości i umiejętności uzgadnia się z uczniem i jego rodzicami.</w:t>
      </w:r>
    </w:p>
    <w:p w14:paraId="276CC87C"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W skład komisji wchodzą:</w:t>
      </w:r>
    </w:p>
    <w:p w14:paraId="13540582" w14:textId="77777777" w:rsidR="00786B90" w:rsidRPr="00ED30CF" w:rsidRDefault="00786B90" w:rsidP="00FA065D">
      <w:pPr>
        <w:pStyle w:val="Akapitzlist"/>
        <w:numPr>
          <w:ilvl w:val="0"/>
          <w:numId w:val="232"/>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przypadku rocznej oceny klasyfikacyjnej z zajęć edukacyjnych:</w:t>
      </w:r>
    </w:p>
    <w:p w14:paraId="19640925"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Dyrektor Szkoły albo nauczyciel zajmujący w Szkole inne stanowisko kierownicze – jako przewodniczący komisji,</w:t>
      </w:r>
    </w:p>
    <w:p w14:paraId="2DBF9DC5"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nauczyciel prowadzący dane zajęcia edukacyjne,</w:t>
      </w:r>
    </w:p>
    <w:p w14:paraId="2B14536D"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nauczyciel prowadzący takie same lub pokrewne zajęcia edukacyjne;</w:t>
      </w:r>
    </w:p>
    <w:p w14:paraId="45D153AA" w14:textId="77777777" w:rsidR="00786B90" w:rsidRPr="00ED30CF" w:rsidRDefault="00786B90" w:rsidP="00FA065D">
      <w:pPr>
        <w:pStyle w:val="Akapitzlist"/>
        <w:numPr>
          <w:ilvl w:val="0"/>
          <w:numId w:val="232"/>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przypadku rocznej oceny klasyfikacyjnej zachowania:</w:t>
      </w:r>
    </w:p>
    <w:p w14:paraId="0A837D26"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Dyrektor Szkoły albo nauczyciel zajmujący w Szkole inne stanowisko kierownicze - jako przewodniczący komisji,</w:t>
      </w:r>
    </w:p>
    <w:p w14:paraId="7164CCDB"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wychowawca klasy,</w:t>
      </w:r>
    </w:p>
    <w:p w14:paraId="4313D449"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wskazany przez Dyrektora Szkoły nauczyciel prowadzący zajęcia edukacyjne w danej klasie,</w:t>
      </w:r>
    </w:p>
    <w:p w14:paraId="6AC3CF8E"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pedagog,</w:t>
      </w:r>
    </w:p>
    <w:p w14:paraId="74FE6F06"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psycholog,</w:t>
      </w:r>
    </w:p>
    <w:p w14:paraId="5FF61D5B"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przedstawiciel Samorządu Uczniowskiego,</w:t>
      </w:r>
    </w:p>
    <w:p w14:paraId="7FD126B6" w14:textId="77777777" w:rsidR="00786B90" w:rsidRPr="00ED30CF" w:rsidRDefault="00786B90" w:rsidP="00FA065D">
      <w:pPr>
        <w:numPr>
          <w:ilvl w:val="0"/>
          <w:numId w:val="233"/>
        </w:numPr>
        <w:shd w:val="clear" w:color="auto" w:fill="FFFFFF"/>
        <w:jc w:val="both"/>
        <w:rPr>
          <w:rFonts w:asciiTheme="minorHAnsi" w:hAnsiTheme="minorHAnsi" w:cstheme="minorHAnsi"/>
        </w:rPr>
      </w:pPr>
      <w:r w:rsidRPr="00ED30CF">
        <w:rPr>
          <w:rFonts w:asciiTheme="minorHAnsi" w:hAnsiTheme="minorHAnsi" w:cstheme="minorHAnsi"/>
        </w:rPr>
        <w:t>przedstawiciel  Rady Rodziców.</w:t>
      </w:r>
    </w:p>
    <w:p w14:paraId="15C72196"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Ustalona przez komisję roczna ocena klasyfikacyjna z zajęć edukacyjnych oraz roczna ocena klasyfikacyjna zachowania nie może być niższa od ustalonej wcześniej oceny.</w:t>
      </w:r>
    </w:p>
    <w:p w14:paraId="13602893"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Ocena ustalona przez komisję jest ostateczna, z wyjątkiem niedostatecznej rocznej oceny klasyfikacyjnej z zajęć edukacyjnych, która może być zmieniona w wyniku egzaminu poprawkowego.</w:t>
      </w:r>
    </w:p>
    <w:p w14:paraId="6B0141E7"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Z prac komisji sporządza się protokół zawierający w szczególności:</w:t>
      </w:r>
    </w:p>
    <w:p w14:paraId="2A4A2518" w14:textId="77777777" w:rsidR="00786B90" w:rsidRPr="00ED30CF" w:rsidRDefault="00786B90" w:rsidP="00FA065D">
      <w:pPr>
        <w:pStyle w:val="Akapitzlist"/>
        <w:numPr>
          <w:ilvl w:val="0"/>
          <w:numId w:val="234"/>
        </w:numPr>
        <w:shd w:val="clear" w:color="auto" w:fill="FFFFFF"/>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przypadku rocznej oceny klasyfikacyjnej z zajęć edukacyjnych:</w:t>
      </w:r>
    </w:p>
    <w:p w14:paraId="797DCC07"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nazwę zajęć edukacyjnych, z których był przeprowadzony sprawdzian,</w:t>
      </w:r>
    </w:p>
    <w:p w14:paraId="6A091F3A"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skład komisji,</w:t>
      </w:r>
    </w:p>
    <w:p w14:paraId="7AFFE97B"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lastRenderedPageBreak/>
        <w:t>termin sprawdzianu,</w:t>
      </w:r>
    </w:p>
    <w:p w14:paraId="46AD05B9"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imię i nazwisko ucznia,</w:t>
      </w:r>
    </w:p>
    <w:p w14:paraId="76C175BA" w14:textId="77777777" w:rsidR="00786B90" w:rsidRPr="00ED30CF" w:rsidRDefault="00786B90" w:rsidP="00FA065D">
      <w:pPr>
        <w:numPr>
          <w:ilvl w:val="1"/>
          <w:numId w:val="136"/>
        </w:numPr>
        <w:shd w:val="clear" w:color="auto" w:fill="FFFFFF"/>
        <w:jc w:val="both"/>
        <w:rPr>
          <w:rFonts w:asciiTheme="minorHAnsi" w:hAnsiTheme="minorHAnsi" w:cstheme="minorHAnsi"/>
        </w:rPr>
      </w:pPr>
      <w:r w:rsidRPr="00ED30CF">
        <w:rPr>
          <w:rFonts w:asciiTheme="minorHAnsi" w:hAnsiTheme="minorHAnsi" w:cstheme="minorHAnsi"/>
        </w:rPr>
        <w:t>zadania (pytania) sprawdzające,</w:t>
      </w:r>
    </w:p>
    <w:p w14:paraId="76CE5382" w14:textId="77777777" w:rsidR="00786B90" w:rsidRPr="00ED30CF" w:rsidRDefault="00786B90" w:rsidP="00FA065D">
      <w:pPr>
        <w:numPr>
          <w:ilvl w:val="1"/>
          <w:numId w:val="136"/>
        </w:numPr>
        <w:shd w:val="clear" w:color="auto" w:fill="FFFFFF"/>
        <w:ind w:hanging="357"/>
        <w:jc w:val="both"/>
        <w:rPr>
          <w:rFonts w:asciiTheme="minorHAnsi" w:hAnsiTheme="minorHAnsi" w:cstheme="minorHAnsi"/>
        </w:rPr>
      </w:pPr>
      <w:r w:rsidRPr="00ED30CF">
        <w:rPr>
          <w:rFonts w:asciiTheme="minorHAnsi" w:hAnsiTheme="minorHAnsi" w:cstheme="minorHAnsi"/>
        </w:rPr>
        <w:t>ustaloną ocenę klasyfikacyjną;</w:t>
      </w:r>
    </w:p>
    <w:p w14:paraId="646694A4" w14:textId="77777777" w:rsidR="00786B90" w:rsidRPr="00ED30CF" w:rsidRDefault="00786B90" w:rsidP="00FA065D">
      <w:pPr>
        <w:pStyle w:val="Akapitzlist"/>
        <w:numPr>
          <w:ilvl w:val="0"/>
          <w:numId w:val="234"/>
        </w:numPr>
        <w:shd w:val="clear" w:color="auto" w:fill="FFFFFF"/>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w przypadku rocznej oceny klasyfikacyjnej zachowania:</w:t>
      </w:r>
    </w:p>
    <w:p w14:paraId="4E613F81" w14:textId="77777777" w:rsidR="00786B90" w:rsidRPr="00ED30CF" w:rsidRDefault="00786B90" w:rsidP="00FA065D">
      <w:pPr>
        <w:numPr>
          <w:ilvl w:val="0"/>
          <w:numId w:val="235"/>
        </w:numPr>
        <w:shd w:val="clear" w:color="auto" w:fill="FFFFFF"/>
        <w:ind w:hanging="357"/>
        <w:jc w:val="both"/>
        <w:rPr>
          <w:rFonts w:asciiTheme="minorHAnsi" w:hAnsiTheme="minorHAnsi" w:cstheme="minorHAnsi"/>
        </w:rPr>
      </w:pPr>
      <w:r w:rsidRPr="00ED30CF">
        <w:rPr>
          <w:rFonts w:asciiTheme="minorHAnsi" w:hAnsiTheme="minorHAnsi" w:cstheme="minorHAnsi"/>
        </w:rPr>
        <w:t>skład komisji,</w:t>
      </w:r>
    </w:p>
    <w:p w14:paraId="03CE0F3C" w14:textId="77777777" w:rsidR="00786B90" w:rsidRPr="00ED30CF" w:rsidRDefault="00786B90" w:rsidP="00FA065D">
      <w:pPr>
        <w:numPr>
          <w:ilvl w:val="0"/>
          <w:numId w:val="235"/>
        </w:numPr>
        <w:shd w:val="clear" w:color="auto" w:fill="FFFFFF"/>
        <w:ind w:hanging="357"/>
        <w:jc w:val="both"/>
        <w:rPr>
          <w:rFonts w:asciiTheme="minorHAnsi" w:hAnsiTheme="minorHAnsi" w:cstheme="minorHAnsi"/>
        </w:rPr>
      </w:pPr>
      <w:r w:rsidRPr="00ED30CF">
        <w:rPr>
          <w:rFonts w:asciiTheme="minorHAnsi" w:hAnsiTheme="minorHAnsi" w:cstheme="minorHAnsi"/>
        </w:rPr>
        <w:t>termin posiedzenia komisji,</w:t>
      </w:r>
    </w:p>
    <w:p w14:paraId="132B1C55" w14:textId="77777777" w:rsidR="00786B90" w:rsidRPr="00ED30CF" w:rsidRDefault="00786B90" w:rsidP="00FA065D">
      <w:pPr>
        <w:numPr>
          <w:ilvl w:val="0"/>
          <w:numId w:val="235"/>
        </w:numPr>
        <w:shd w:val="clear" w:color="auto" w:fill="FFFFFF"/>
        <w:ind w:hanging="357"/>
        <w:jc w:val="both"/>
        <w:rPr>
          <w:rFonts w:asciiTheme="minorHAnsi" w:hAnsiTheme="minorHAnsi" w:cstheme="minorHAnsi"/>
        </w:rPr>
      </w:pPr>
      <w:r w:rsidRPr="00ED30CF">
        <w:rPr>
          <w:rFonts w:asciiTheme="minorHAnsi" w:hAnsiTheme="minorHAnsi" w:cstheme="minorHAnsi"/>
        </w:rPr>
        <w:t>imię i nazwisko ucznia,</w:t>
      </w:r>
    </w:p>
    <w:p w14:paraId="77EAB0CF" w14:textId="77777777" w:rsidR="00786B90" w:rsidRPr="00ED30CF" w:rsidRDefault="00786B90" w:rsidP="00FA065D">
      <w:pPr>
        <w:numPr>
          <w:ilvl w:val="0"/>
          <w:numId w:val="235"/>
        </w:numPr>
        <w:shd w:val="clear" w:color="auto" w:fill="FFFFFF"/>
        <w:ind w:hanging="357"/>
        <w:jc w:val="both"/>
        <w:rPr>
          <w:rFonts w:asciiTheme="minorHAnsi" w:hAnsiTheme="minorHAnsi" w:cstheme="minorHAnsi"/>
        </w:rPr>
      </w:pPr>
      <w:r w:rsidRPr="00ED30CF">
        <w:rPr>
          <w:rFonts w:asciiTheme="minorHAnsi" w:hAnsiTheme="minorHAnsi" w:cstheme="minorHAnsi"/>
        </w:rPr>
        <w:t>wynik głosowania,</w:t>
      </w:r>
    </w:p>
    <w:p w14:paraId="018DDD6E" w14:textId="77777777" w:rsidR="00786B90" w:rsidRPr="00ED30CF" w:rsidRDefault="00786B90" w:rsidP="00FA065D">
      <w:pPr>
        <w:numPr>
          <w:ilvl w:val="0"/>
          <w:numId w:val="235"/>
        </w:numPr>
        <w:shd w:val="clear" w:color="auto" w:fill="FFFFFF"/>
        <w:ind w:hanging="357"/>
        <w:jc w:val="both"/>
        <w:rPr>
          <w:rFonts w:asciiTheme="minorHAnsi" w:hAnsiTheme="minorHAnsi" w:cstheme="minorHAnsi"/>
        </w:rPr>
      </w:pPr>
      <w:r w:rsidRPr="00ED30CF">
        <w:rPr>
          <w:rFonts w:asciiTheme="minorHAnsi" w:hAnsiTheme="minorHAnsi" w:cstheme="minorHAnsi"/>
        </w:rPr>
        <w:t>ustaloną ocenę klasyfikacyjną zachowania wraz z uzasadnieniem.</w:t>
      </w:r>
    </w:p>
    <w:p w14:paraId="3A746B8D"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Protokół stanowi załącznik do arkusza ocen ucznia.</w:t>
      </w:r>
    </w:p>
    <w:p w14:paraId="1F4EC89B"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Do protokołu dołącza się pisemne prace ucznia i zwięzłą informację o ustnych odpowiedziach ucznia.</w:t>
      </w:r>
    </w:p>
    <w:p w14:paraId="2C72B315"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Uczeń, który z przyczyn usprawiedliwionych nie przystąpił do sprawdzianu w wyznaczonym terminie, może przystąpić do niego w dodatkowym terminie, wyznaczonym przez Dyrektora Szkoły w uzgodnieniu z uczniem i jego rodzicami.</w:t>
      </w:r>
    </w:p>
    <w:p w14:paraId="474CFF20" w14:textId="77777777" w:rsidR="00786B90" w:rsidRPr="00ED30CF" w:rsidRDefault="00786B90" w:rsidP="00FA065D">
      <w:pPr>
        <w:numPr>
          <w:ilvl w:val="0"/>
          <w:numId w:val="136"/>
        </w:numPr>
        <w:shd w:val="clear" w:color="auto" w:fill="FFFFFF"/>
        <w:jc w:val="both"/>
        <w:rPr>
          <w:rFonts w:asciiTheme="minorHAnsi" w:hAnsiTheme="minorHAnsi" w:cstheme="minorHAnsi"/>
        </w:rPr>
      </w:pPr>
      <w:r w:rsidRPr="00ED30CF">
        <w:rPr>
          <w:rFonts w:asciiTheme="minorHAnsi" w:hAnsiTheme="minorHAnsi" w:cstheme="minorHAnsi"/>
        </w:rPr>
        <w:t>Przepisy ust. 1-11 stosuje się odpowiednio w przypadku rocznej oceny klasyfikacyjnej z zajęć edukacyjnych uzyskanej w wyniku egzaminu poprawkowego z tym, że termin do zgłoszenia zastrzeżeń wynosi 5 dni roboczych od dnia przeprowadzenia egzaminu poprawkowego. W tym przypadku, ocena ustalona przez komisję jest ostateczna.</w:t>
      </w:r>
    </w:p>
    <w:p w14:paraId="6FE447F0" w14:textId="77777777" w:rsidR="00786B90" w:rsidRPr="00ED30CF" w:rsidRDefault="00786B90" w:rsidP="00F353D0">
      <w:pPr>
        <w:shd w:val="clear" w:color="auto" w:fill="FFFFFF"/>
        <w:jc w:val="both"/>
        <w:rPr>
          <w:rFonts w:asciiTheme="minorHAnsi" w:hAnsiTheme="minorHAnsi" w:cstheme="minorHAnsi"/>
        </w:rPr>
      </w:pPr>
    </w:p>
    <w:p w14:paraId="23A8AFCF" w14:textId="77777777" w:rsidR="00786B90" w:rsidRPr="00ED30CF" w:rsidRDefault="00786B90" w:rsidP="00385C02">
      <w:pPr>
        <w:shd w:val="clear" w:color="auto" w:fill="FFFFFF"/>
        <w:jc w:val="center"/>
        <w:rPr>
          <w:rFonts w:asciiTheme="minorHAnsi" w:hAnsiTheme="minorHAnsi" w:cstheme="minorHAnsi"/>
          <w:b/>
          <w:bCs/>
        </w:rPr>
      </w:pPr>
      <w:r w:rsidRPr="00ED30CF">
        <w:rPr>
          <w:rFonts w:asciiTheme="minorHAnsi" w:hAnsiTheme="minorHAnsi" w:cstheme="minorHAnsi"/>
          <w:b/>
          <w:bCs/>
        </w:rPr>
        <w:t>Promowanie</w:t>
      </w:r>
    </w:p>
    <w:p w14:paraId="196D6826" w14:textId="77777777" w:rsidR="00786B90" w:rsidRPr="00ED30CF" w:rsidRDefault="00786B90" w:rsidP="00385C02">
      <w:pPr>
        <w:shd w:val="clear" w:color="auto" w:fill="FFFFFF"/>
        <w:jc w:val="center"/>
        <w:rPr>
          <w:rFonts w:asciiTheme="minorHAnsi" w:hAnsiTheme="minorHAnsi" w:cstheme="minorHAnsi"/>
          <w:b/>
          <w:bCs/>
        </w:rPr>
      </w:pPr>
    </w:p>
    <w:p w14:paraId="15414C61"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83</w:t>
      </w:r>
      <w:r w:rsidR="00672028">
        <w:rPr>
          <w:rFonts w:asciiTheme="minorHAnsi" w:hAnsiTheme="minorHAnsi" w:cstheme="minorHAnsi"/>
        </w:rPr>
        <w:t>.</w:t>
      </w:r>
    </w:p>
    <w:p w14:paraId="051BDF29" w14:textId="77777777" w:rsidR="00786B90" w:rsidRPr="00ED30CF" w:rsidRDefault="00786B90" w:rsidP="00F353D0">
      <w:pPr>
        <w:shd w:val="clear" w:color="auto" w:fill="FFFFFF"/>
        <w:jc w:val="both"/>
        <w:rPr>
          <w:rFonts w:asciiTheme="minorHAnsi" w:hAnsiTheme="minorHAnsi" w:cstheme="minorHAnsi"/>
        </w:rPr>
      </w:pPr>
    </w:p>
    <w:p w14:paraId="194CEB08"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Uczeń klasy I-III otrzymuje w każdym roku promocję do klasy programowo wyższej.</w:t>
      </w:r>
    </w:p>
    <w:p w14:paraId="36E16228"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W wyjątkowych przypadkach, uzasadnionych poziomem rozwoju i osiągnięć ucznia w danym roku szkolnym lub stanem zdrowia, Rada Pedagogiczna może postanowić o powtarzaniu klasy przez ucznia klasy I – III na wniosek wychowawcy oddziału po zasięgnięciu opinii rodziców ucznia lub na wniosek rodziców ucznia po zasięgnięciu opinii wychowawcy oddziału.</w:t>
      </w:r>
    </w:p>
    <w:p w14:paraId="7F7F609C"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 xml:space="preserve">Na wniosek rodziców ucznia i po uzyskaniu zgody wychowawcy oddziału lub na wniosek wychowawcy oddziału i po uzyskaniu zgody rodziców ucznia Rada Pedagogiczna może postanowić o promowaniu ucznia klasy I </w:t>
      </w:r>
      <w:proofErr w:type="spellStart"/>
      <w:r w:rsidRPr="00ED30CF">
        <w:rPr>
          <w:rFonts w:asciiTheme="minorHAnsi" w:hAnsiTheme="minorHAnsi" w:cstheme="minorHAnsi"/>
        </w:rPr>
        <w:t>i</w:t>
      </w:r>
      <w:proofErr w:type="spellEnd"/>
      <w:r w:rsidRPr="00ED30CF">
        <w:rPr>
          <w:rFonts w:asciiTheme="minorHAnsi" w:hAnsiTheme="minorHAnsi" w:cstheme="minorHAnsi"/>
        </w:rPr>
        <w:t xml:space="preserve"> II do klasy programowo wyższej również w ciągu roku szkolnego, jeżeli poziom rozwoju i osiągnięć ucznia rokuje opanowanie w jednym roku szkolnym treści nauczania przewidzianych w programie nauczania dwóch klas.</w:t>
      </w:r>
    </w:p>
    <w:p w14:paraId="54AA36D5"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Począwszy od klasy IV uczeń otrzymuje promocję do klasy programowo wyższej jeżeli ze wszystkich obowiązkowych zajęć edukacyjnych, określonych  w szkolnym planie nauczania, uzyskał roczne pozytywne oceny klasyfikacyjne (wyższe od oceny niedostatecznej.</w:t>
      </w:r>
    </w:p>
    <w:p w14:paraId="21067474"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14:paraId="0FAE4F46"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 xml:space="preserve">Laureaci i finaliści konkursów i olimpiad przedmiotowych o zasięgu wojewódzkim i </w:t>
      </w:r>
      <w:proofErr w:type="spellStart"/>
      <w:r w:rsidRPr="00ED30CF">
        <w:rPr>
          <w:rFonts w:asciiTheme="minorHAnsi" w:hAnsiTheme="minorHAnsi" w:cstheme="minorHAnsi"/>
        </w:rPr>
        <w:t>ponadwojewódzkim</w:t>
      </w:r>
      <w:proofErr w:type="spellEnd"/>
      <w:r w:rsidRPr="00ED30CF">
        <w:rPr>
          <w:rFonts w:asciiTheme="minorHAnsi" w:hAnsiTheme="minorHAnsi" w:cstheme="minorHAnsi"/>
        </w:rPr>
        <w:t xml:space="preserve"> - otrzymują z danych zajęć edukacyjnych celującą roczną ocenę klasyfikacyjną. Uczeń, który tytuł laureata lub finalisty konkursu  lub olimpiady o zasięgu </w:t>
      </w:r>
      <w:r w:rsidRPr="00ED30CF">
        <w:rPr>
          <w:rFonts w:asciiTheme="minorHAnsi" w:hAnsiTheme="minorHAnsi" w:cstheme="minorHAnsi"/>
        </w:rPr>
        <w:lastRenderedPageBreak/>
        <w:t xml:space="preserve">wojewódzkim i </w:t>
      </w:r>
      <w:proofErr w:type="spellStart"/>
      <w:r w:rsidRPr="00ED30CF">
        <w:rPr>
          <w:rFonts w:asciiTheme="minorHAnsi" w:hAnsiTheme="minorHAnsi" w:cstheme="minorHAnsi"/>
        </w:rPr>
        <w:t>ponadwojewódzkim</w:t>
      </w:r>
      <w:proofErr w:type="spellEnd"/>
      <w:r w:rsidRPr="00ED30CF">
        <w:rPr>
          <w:rFonts w:asciiTheme="minorHAnsi" w:hAnsiTheme="minorHAnsi" w:cstheme="minorHAnsi"/>
        </w:rPr>
        <w:t xml:space="preserve"> uzyskał po ustaleniu albo uzyskaniu rocznej oceny klasyfikacyjnej z zajęć edukacyjnych, otrzymuje z tych zajęć edukacyjnych celującą końcową ocenę klasyfikacyjną. </w:t>
      </w:r>
    </w:p>
    <w:p w14:paraId="2D23EEB2" w14:textId="77777777" w:rsidR="00786B90" w:rsidRPr="00ED30CF" w:rsidRDefault="00786B90" w:rsidP="00FA065D">
      <w:pPr>
        <w:numPr>
          <w:ilvl w:val="0"/>
          <w:numId w:val="138"/>
        </w:numPr>
        <w:shd w:val="clear" w:color="auto" w:fill="FFFFFF"/>
        <w:jc w:val="both"/>
        <w:rPr>
          <w:rFonts w:asciiTheme="minorHAnsi" w:hAnsiTheme="minorHAnsi" w:cstheme="minorHAnsi"/>
        </w:rPr>
      </w:pPr>
      <w:r w:rsidRPr="00ED30CF">
        <w:rPr>
          <w:rFonts w:asciiTheme="minorHAnsi" w:hAnsiTheme="minorHAnsi" w:cstheme="minorHAnsi"/>
        </w:rPr>
        <w:t>Uczeń, który nie otrzymał promoc</w:t>
      </w:r>
      <w:r w:rsidR="005D66FB" w:rsidRPr="00ED30CF">
        <w:rPr>
          <w:rFonts w:asciiTheme="minorHAnsi" w:hAnsiTheme="minorHAnsi" w:cstheme="minorHAnsi"/>
        </w:rPr>
        <w:t>ji do klasy programowo wyższej</w:t>
      </w:r>
      <w:r w:rsidRPr="00ED30CF">
        <w:rPr>
          <w:rFonts w:asciiTheme="minorHAnsi" w:hAnsiTheme="minorHAnsi" w:cstheme="minorHAnsi"/>
        </w:rPr>
        <w:t xml:space="preserve"> powtarza klasę.</w:t>
      </w:r>
    </w:p>
    <w:p w14:paraId="5688FA54" w14:textId="77777777" w:rsidR="00786B90" w:rsidRPr="00ED30CF" w:rsidRDefault="00786B90" w:rsidP="00F353D0">
      <w:pPr>
        <w:shd w:val="clear" w:color="auto" w:fill="FFFFFF"/>
        <w:jc w:val="both"/>
        <w:rPr>
          <w:rFonts w:asciiTheme="minorHAnsi" w:hAnsiTheme="minorHAnsi" w:cstheme="minorHAnsi"/>
        </w:rPr>
      </w:pPr>
    </w:p>
    <w:p w14:paraId="5FF85649" w14:textId="77777777" w:rsidR="00142907" w:rsidRDefault="00142907" w:rsidP="00F353D0">
      <w:pPr>
        <w:shd w:val="clear" w:color="auto" w:fill="FFFFFF"/>
        <w:jc w:val="both"/>
        <w:rPr>
          <w:rFonts w:asciiTheme="minorHAnsi" w:hAnsiTheme="minorHAnsi" w:cstheme="minorHAnsi"/>
          <w:b/>
          <w:bCs/>
        </w:rPr>
      </w:pPr>
    </w:p>
    <w:p w14:paraId="55130C54" w14:textId="77777777" w:rsidR="00786B90" w:rsidRPr="00ED30CF" w:rsidRDefault="00786B90" w:rsidP="00385C02">
      <w:pPr>
        <w:shd w:val="clear" w:color="auto" w:fill="FFFFFF"/>
        <w:jc w:val="center"/>
        <w:rPr>
          <w:rFonts w:asciiTheme="minorHAnsi" w:hAnsiTheme="minorHAnsi" w:cstheme="minorHAnsi"/>
          <w:b/>
          <w:bCs/>
        </w:rPr>
      </w:pPr>
      <w:r w:rsidRPr="00ED30CF">
        <w:rPr>
          <w:rFonts w:asciiTheme="minorHAnsi" w:hAnsiTheme="minorHAnsi" w:cstheme="minorHAnsi"/>
          <w:b/>
          <w:bCs/>
        </w:rPr>
        <w:t>Egzamin poprawkowy</w:t>
      </w:r>
    </w:p>
    <w:p w14:paraId="56CCDC3D" w14:textId="77777777" w:rsidR="00786B90" w:rsidRPr="00ED30CF" w:rsidRDefault="00786B90" w:rsidP="00385C02">
      <w:pPr>
        <w:shd w:val="clear" w:color="auto" w:fill="FFFFFF"/>
        <w:jc w:val="center"/>
        <w:rPr>
          <w:rFonts w:asciiTheme="minorHAnsi" w:hAnsiTheme="minorHAnsi" w:cstheme="minorHAnsi"/>
        </w:rPr>
      </w:pPr>
    </w:p>
    <w:p w14:paraId="0C29F551"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84</w:t>
      </w:r>
      <w:r w:rsidR="00672028">
        <w:rPr>
          <w:rFonts w:asciiTheme="minorHAnsi" w:hAnsiTheme="minorHAnsi" w:cstheme="minorHAnsi"/>
        </w:rPr>
        <w:t>.</w:t>
      </w:r>
    </w:p>
    <w:p w14:paraId="40B4E025" w14:textId="77777777" w:rsidR="00786B90" w:rsidRPr="00ED30CF" w:rsidRDefault="00786B90" w:rsidP="00F353D0">
      <w:pPr>
        <w:shd w:val="clear" w:color="auto" w:fill="FFFFFF"/>
        <w:jc w:val="both"/>
        <w:rPr>
          <w:rFonts w:asciiTheme="minorHAnsi" w:hAnsiTheme="minorHAnsi" w:cstheme="minorHAnsi"/>
        </w:rPr>
      </w:pPr>
    </w:p>
    <w:p w14:paraId="7607BC5C"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 xml:space="preserve">Począwszy od klasy IV szkoły podstawowej, uczeń, który w wyniku klasyfikacji </w:t>
      </w:r>
      <w:r w:rsidRPr="00ED30CF">
        <w:rPr>
          <w:rFonts w:asciiTheme="minorHAnsi" w:hAnsiTheme="minorHAnsi" w:cstheme="minorHAnsi"/>
          <w:b/>
          <w:bCs/>
        </w:rPr>
        <w:t xml:space="preserve">rocznej </w:t>
      </w:r>
      <w:r w:rsidRPr="00ED30CF">
        <w:rPr>
          <w:rFonts w:asciiTheme="minorHAnsi" w:hAnsiTheme="minorHAnsi" w:cstheme="minorHAnsi"/>
        </w:rPr>
        <w:t>uzyskał ocenę niedostateczną z jednych albo dwóch obowiązkowych zajęć edukacyjnych, może przystąpić do egzaminu poprawkowego z tych zajęć.</w:t>
      </w:r>
    </w:p>
    <w:p w14:paraId="21D21C38"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Egzamin poprawkowy składa się z części pisemnej oraz części ustnej, z wyjątkiem egzaminu z plastyki, muzyki, zajęć komputerowych, techniki oraz wychowania fizycznego, z których egzamin ma przede wszystkim formę zadań praktycznych.</w:t>
      </w:r>
    </w:p>
    <w:p w14:paraId="1491617E"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 xml:space="preserve">Termin egzaminu poprawkowego wyznacza Dyrektor Szkoły do dnia zakończenia rocznych zajęć </w:t>
      </w:r>
      <w:proofErr w:type="spellStart"/>
      <w:r w:rsidRPr="00ED30CF">
        <w:rPr>
          <w:rFonts w:asciiTheme="minorHAnsi" w:hAnsiTheme="minorHAnsi" w:cstheme="minorHAnsi"/>
        </w:rPr>
        <w:t>dydaktyczno</w:t>
      </w:r>
      <w:proofErr w:type="spellEnd"/>
      <w:r w:rsidRPr="00ED30CF">
        <w:rPr>
          <w:rFonts w:asciiTheme="minorHAnsi" w:hAnsiTheme="minorHAnsi" w:cstheme="minorHAnsi"/>
        </w:rPr>
        <w:t xml:space="preserve"> – wychowawczych, egzamin poprawkowy przeprowadza się w ostatnim tygodniu ferii letnich.</w:t>
      </w:r>
    </w:p>
    <w:p w14:paraId="2855EDC0"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 xml:space="preserve">Egzamin poprawkowy przeprowadza komisja powołana przez dyrektora szkoły. </w:t>
      </w:r>
    </w:p>
    <w:p w14:paraId="038EA377"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W skład komisji wchodzą:</w:t>
      </w:r>
    </w:p>
    <w:p w14:paraId="1221AF00" w14:textId="77777777" w:rsidR="00786B90" w:rsidRPr="00ED30CF" w:rsidRDefault="00786B90" w:rsidP="00FA065D">
      <w:pPr>
        <w:numPr>
          <w:ilvl w:val="0"/>
          <w:numId w:val="140"/>
        </w:numPr>
        <w:shd w:val="clear" w:color="auto" w:fill="FFFFFF"/>
        <w:jc w:val="both"/>
        <w:rPr>
          <w:rFonts w:asciiTheme="minorHAnsi" w:hAnsiTheme="minorHAnsi" w:cstheme="minorHAnsi"/>
        </w:rPr>
      </w:pPr>
      <w:r w:rsidRPr="00ED30CF">
        <w:rPr>
          <w:rFonts w:asciiTheme="minorHAnsi" w:hAnsiTheme="minorHAnsi" w:cstheme="minorHAnsi"/>
        </w:rPr>
        <w:t>Dyrektor Szkoły albo nauczyciel zajmujący w Szkole inne stanowisko kierownicze – jako przewodniczący komisji;</w:t>
      </w:r>
    </w:p>
    <w:p w14:paraId="31435144" w14:textId="77777777" w:rsidR="00786B90" w:rsidRPr="00ED30CF" w:rsidRDefault="00786B90" w:rsidP="00FA065D">
      <w:pPr>
        <w:numPr>
          <w:ilvl w:val="0"/>
          <w:numId w:val="140"/>
        </w:numPr>
        <w:shd w:val="clear" w:color="auto" w:fill="FFFFFF"/>
        <w:jc w:val="both"/>
        <w:rPr>
          <w:rFonts w:asciiTheme="minorHAnsi" w:hAnsiTheme="minorHAnsi" w:cstheme="minorHAnsi"/>
        </w:rPr>
      </w:pPr>
      <w:r w:rsidRPr="00ED30CF">
        <w:rPr>
          <w:rFonts w:asciiTheme="minorHAnsi" w:hAnsiTheme="minorHAnsi" w:cstheme="minorHAnsi"/>
        </w:rPr>
        <w:t>nauczyciel prowadzący dane zajęcia edukacyjne - jako egzaminujący;</w:t>
      </w:r>
    </w:p>
    <w:p w14:paraId="7E91755E" w14:textId="77777777" w:rsidR="00786B90" w:rsidRPr="00ED30CF" w:rsidRDefault="00786B90" w:rsidP="00FA065D">
      <w:pPr>
        <w:numPr>
          <w:ilvl w:val="0"/>
          <w:numId w:val="140"/>
        </w:numPr>
        <w:shd w:val="clear" w:color="auto" w:fill="FFFFFF"/>
        <w:jc w:val="both"/>
        <w:rPr>
          <w:rFonts w:asciiTheme="minorHAnsi" w:hAnsiTheme="minorHAnsi" w:cstheme="minorHAnsi"/>
        </w:rPr>
      </w:pPr>
      <w:r w:rsidRPr="00ED30CF">
        <w:rPr>
          <w:rFonts w:asciiTheme="minorHAnsi" w:hAnsiTheme="minorHAnsi" w:cstheme="minorHAnsi"/>
        </w:rPr>
        <w:t>nauczyciel prowadzący takie same lub pokrewne zajęcia edukacyjne - jako członek komisji.</w:t>
      </w:r>
    </w:p>
    <w:p w14:paraId="2D5084EB"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Nauczyciel, o którym mowa w ust. 5,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05080943" w14:textId="77777777" w:rsidR="00786B90" w:rsidRPr="00ED30CF" w:rsidRDefault="00786B90" w:rsidP="00FA065D">
      <w:pPr>
        <w:numPr>
          <w:ilvl w:val="0"/>
          <w:numId w:val="139"/>
        </w:numPr>
        <w:shd w:val="clear" w:color="auto" w:fill="FFFFFF"/>
        <w:jc w:val="both"/>
        <w:rPr>
          <w:rFonts w:asciiTheme="minorHAnsi" w:hAnsiTheme="minorHAnsi" w:cstheme="minorHAnsi"/>
        </w:rPr>
      </w:pPr>
      <w:r w:rsidRPr="00ED30CF">
        <w:rPr>
          <w:rFonts w:asciiTheme="minorHAnsi" w:hAnsiTheme="minorHAnsi" w:cstheme="minorHAnsi"/>
        </w:rPr>
        <w:t>Z przeprowadzonego egzaminu poprawkowego sporządza się protokół zawierający w szczególności:</w:t>
      </w:r>
    </w:p>
    <w:p w14:paraId="2057F34F" w14:textId="77777777" w:rsidR="00786B90" w:rsidRPr="00ED30CF" w:rsidRDefault="00786B90" w:rsidP="00FA065D">
      <w:pPr>
        <w:numPr>
          <w:ilvl w:val="1"/>
          <w:numId w:val="326"/>
        </w:numPr>
        <w:shd w:val="clear" w:color="auto" w:fill="FFFFFF"/>
        <w:jc w:val="both"/>
        <w:rPr>
          <w:rFonts w:asciiTheme="minorHAnsi" w:hAnsiTheme="minorHAnsi" w:cstheme="minorHAnsi"/>
        </w:rPr>
      </w:pPr>
      <w:r w:rsidRPr="00ED30CF">
        <w:rPr>
          <w:rFonts w:asciiTheme="minorHAnsi" w:hAnsiTheme="minorHAnsi" w:cstheme="minorHAnsi"/>
        </w:rPr>
        <w:t xml:space="preserve">Nazwę zajęć edukacyjnych, z których był przeprowadzony egzamin; </w:t>
      </w:r>
    </w:p>
    <w:p w14:paraId="691DD85E" w14:textId="77777777" w:rsidR="00786B90" w:rsidRPr="00ED30CF" w:rsidRDefault="00786B90" w:rsidP="00FA065D">
      <w:pPr>
        <w:numPr>
          <w:ilvl w:val="1"/>
          <w:numId w:val="139"/>
        </w:numPr>
        <w:shd w:val="clear" w:color="auto" w:fill="FFFFFF"/>
        <w:jc w:val="both"/>
        <w:rPr>
          <w:rFonts w:asciiTheme="minorHAnsi" w:hAnsiTheme="minorHAnsi" w:cstheme="minorHAnsi"/>
        </w:rPr>
      </w:pPr>
      <w:r w:rsidRPr="00ED30CF">
        <w:rPr>
          <w:rFonts w:asciiTheme="minorHAnsi" w:hAnsiTheme="minorHAnsi" w:cstheme="minorHAnsi"/>
        </w:rPr>
        <w:t>skład komisji,</w:t>
      </w:r>
    </w:p>
    <w:p w14:paraId="3902709B" w14:textId="77777777" w:rsidR="00786B90" w:rsidRPr="00ED30CF" w:rsidRDefault="00786B90" w:rsidP="00FA065D">
      <w:pPr>
        <w:numPr>
          <w:ilvl w:val="1"/>
          <w:numId w:val="139"/>
        </w:numPr>
        <w:shd w:val="clear" w:color="auto" w:fill="FFFFFF"/>
        <w:jc w:val="both"/>
        <w:rPr>
          <w:rFonts w:asciiTheme="minorHAnsi" w:hAnsiTheme="minorHAnsi" w:cstheme="minorHAnsi"/>
        </w:rPr>
      </w:pPr>
      <w:r w:rsidRPr="00ED30CF">
        <w:rPr>
          <w:rFonts w:asciiTheme="minorHAnsi" w:hAnsiTheme="minorHAnsi" w:cstheme="minorHAnsi"/>
        </w:rPr>
        <w:t>termin egzaminu poprawkowego,</w:t>
      </w:r>
    </w:p>
    <w:p w14:paraId="2DA6B7B6" w14:textId="77777777" w:rsidR="00786B90" w:rsidRPr="00ED30CF" w:rsidRDefault="00786B90" w:rsidP="00FA065D">
      <w:pPr>
        <w:numPr>
          <w:ilvl w:val="1"/>
          <w:numId w:val="139"/>
        </w:numPr>
        <w:shd w:val="clear" w:color="auto" w:fill="FFFFFF"/>
        <w:jc w:val="both"/>
        <w:rPr>
          <w:rFonts w:asciiTheme="minorHAnsi" w:hAnsiTheme="minorHAnsi" w:cstheme="minorHAnsi"/>
        </w:rPr>
      </w:pPr>
      <w:r w:rsidRPr="00ED30CF">
        <w:rPr>
          <w:rFonts w:asciiTheme="minorHAnsi" w:hAnsiTheme="minorHAnsi" w:cstheme="minorHAnsi"/>
        </w:rPr>
        <w:t>imię i nazwisko ucznia,</w:t>
      </w:r>
    </w:p>
    <w:p w14:paraId="6FE28CF1" w14:textId="77777777" w:rsidR="00786B90" w:rsidRPr="00ED30CF" w:rsidRDefault="00786B90" w:rsidP="00FA065D">
      <w:pPr>
        <w:numPr>
          <w:ilvl w:val="1"/>
          <w:numId w:val="139"/>
        </w:numPr>
        <w:shd w:val="clear" w:color="auto" w:fill="FFFFFF"/>
        <w:ind w:hanging="357"/>
        <w:jc w:val="both"/>
        <w:rPr>
          <w:rFonts w:asciiTheme="minorHAnsi" w:hAnsiTheme="minorHAnsi" w:cstheme="minorHAnsi"/>
        </w:rPr>
      </w:pPr>
      <w:r w:rsidRPr="00ED30CF">
        <w:rPr>
          <w:rFonts w:asciiTheme="minorHAnsi" w:hAnsiTheme="minorHAnsi" w:cstheme="minorHAnsi"/>
        </w:rPr>
        <w:t>zadania egzaminacyjne,</w:t>
      </w:r>
    </w:p>
    <w:p w14:paraId="6145F2DC" w14:textId="77777777" w:rsidR="00786B90" w:rsidRPr="00ED30CF" w:rsidRDefault="00786B90" w:rsidP="00FA065D">
      <w:pPr>
        <w:numPr>
          <w:ilvl w:val="1"/>
          <w:numId w:val="139"/>
        </w:numPr>
        <w:shd w:val="clear" w:color="auto" w:fill="FFFFFF"/>
        <w:ind w:hanging="357"/>
        <w:jc w:val="both"/>
        <w:rPr>
          <w:rFonts w:asciiTheme="minorHAnsi" w:hAnsiTheme="minorHAnsi" w:cstheme="minorHAnsi"/>
        </w:rPr>
      </w:pPr>
      <w:r w:rsidRPr="00ED30CF">
        <w:rPr>
          <w:rFonts w:asciiTheme="minorHAnsi" w:hAnsiTheme="minorHAnsi" w:cstheme="minorHAnsi"/>
        </w:rPr>
        <w:t>ustalona ocena klasyfikacyjną.</w:t>
      </w:r>
    </w:p>
    <w:p w14:paraId="5382BEC2" w14:textId="77777777" w:rsidR="00786B90" w:rsidRPr="00ED30CF" w:rsidRDefault="00786B90" w:rsidP="00FA065D">
      <w:pPr>
        <w:numPr>
          <w:ilvl w:val="0"/>
          <w:numId w:val="139"/>
        </w:numPr>
        <w:shd w:val="clear" w:color="auto" w:fill="FFFFFF"/>
        <w:ind w:hanging="357"/>
        <w:jc w:val="both"/>
        <w:rPr>
          <w:rFonts w:asciiTheme="minorHAnsi" w:hAnsiTheme="minorHAnsi" w:cstheme="minorHAnsi"/>
        </w:rPr>
      </w:pPr>
      <w:r w:rsidRPr="00ED30CF">
        <w:rPr>
          <w:rFonts w:asciiTheme="minorHAnsi" w:hAnsiTheme="minorHAnsi" w:cstheme="minorHAnsi"/>
        </w:rPr>
        <w:t>Do protokołu dołącza się pisemne prace ucznia i zwięzłą informację o ustnych odpowiedziach ucznia. Protokół stanowi załącznik do arkusza ocen ucznia.</w:t>
      </w:r>
    </w:p>
    <w:p w14:paraId="59DCF456" w14:textId="77777777" w:rsidR="00786B90" w:rsidRPr="00ED30CF" w:rsidRDefault="00786B90" w:rsidP="00FA065D">
      <w:pPr>
        <w:numPr>
          <w:ilvl w:val="0"/>
          <w:numId w:val="139"/>
        </w:numPr>
        <w:shd w:val="clear" w:color="auto" w:fill="FFFFFF"/>
        <w:ind w:hanging="357"/>
        <w:jc w:val="both"/>
        <w:rPr>
          <w:rFonts w:asciiTheme="minorHAnsi" w:hAnsiTheme="minorHAnsi" w:cstheme="minorHAnsi"/>
        </w:rPr>
      </w:pPr>
      <w:r w:rsidRPr="00ED30CF">
        <w:rPr>
          <w:rFonts w:asciiTheme="minorHAnsi" w:hAnsiTheme="minorHAnsi" w:cstheme="minorHAnsi"/>
        </w:rPr>
        <w:t>Uczeń, który z przyczyn usprawiedliwionych nie przystąpił do egzaminu poprawkowego w wyznaczonym terminie, może przystąpić do niego w dodatkowym terminie, wyznaczonym przez Dyrektora Szkoły, nie później niż do końca września.</w:t>
      </w:r>
    </w:p>
    <w:p w14:paraId="0C967B9C" w14:textId="77777777" w:rsidR="00786B90" w:rsidRPr="00ED30CF" w:rsidRDefault="00786B90" w:rsidP="00FA065D">
      <w:pPr>
        <w:numPr>
          <w:ilvl w:val="0"/>
          <w:numId w:val="139"/>
        </w:numPr>
        <w:shd w:val="clear" w:color="auto" w:fill="FFFFFF"/>
        <w:ind w:hanging="357"/>
        <w:jc w:val="both"/>
        <w:rPr>
          <w:rFonts w:asciiTheme="minorHAnsi" w:hAnsiTheme="minorHAnsi" w:cstheme="minorHAnsi"/>
        </w:rPr>
      </w:pPr>
      <w:r w:rsidRPr="00ED30CF">
        <w:rPr>
          <w:rFonts w:asciiTheme="minorHAnsi" w:hAnsiTheme="minorHAnsi" w:cstheme="minorHAnsi"/>
        </w:rPr>
        <w:t>Uczeń, który nie zdał egzaminu poprawkowego, nie otrzymuje promocji do klasy programowo wyższej i powtarza klasę.</w:t>
      </w:r>
    </w:p>
    <w:p w14:paraId="0410C686" w14:textId="77777777" w:rsidR="00786B90" w:rsidRPr="00ED30CF" w:rsidRDefault="00786B90" w:rsidP="00FA065D">
      <w:pPr>
        <w:numPr>
          <w:ilvl w:val="0"/>
          <w:numId w:val="139"/>
        </w:numPr>
        <w:shd w:val="clear" w:color="auto" w:fill="FFFFFF"/>
        <w:ind w:hanging="357"/>
        <w:jc w:val="both"/>
        <w:rPr>
          <w:rFonts w:asciiTheme="minorHAnsi" w:hAnsiTheme="minorHAnsi" w:cstheme="minorHAnsi"/>
        </w:rPr>
      </w:pPr>
      <w:r w:rsidRPr="00ED30CF">
        <w:rPr>
          <w:rFonts w:asciiTheme="minorHAnsi" w:hAnsiTheme="minorHAnsi" w:cstheme="minorHAnsi"/>
        </w:rPr>
        <w:lastRenderedPageBreak/>
        <w:t>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14:paraId="129CB4A9" w14:textId="77777777" w:rsidR="00786B90" w:rsidRPr="00ED30CF" w:rsidRDefault="00786B90" w:rsidP="00F353D0">
      <w:pPr>
        <w:shd w:val="clear" w:color="auto" w:fill="FFFFFF"/>
        <w:jc w:val="both"/>
        <w:rPr>
          <w:rFonts w:asciiTheme="minorHAnsi" w:hAnsiTheme="minorHAnsi" w:cstheme="minorHAnsi"/>
        </w:rPr>
      </w:pPr>
    </w:p>
    <w:p w14:paraId="20CB70CB"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85</w:t>
      </w:r>
      <w:r w:rsidR="00672028">
        <w:rPr>
          <w:rFonts w:asciiTheme="minorHAnsi" w:hAnsiTheme="minorHAnsi" w:cstheme="minorHAnsi"/>
        </w:rPr>
        <w:t>.</w:t>
      </w:r>
    </w:p>
    <w:p w14:paraId="37B2D478" w14:textId="77777777" w:rsidR="00786B90" w:rsidRPr="00ED30CF" w:rsidRDefault="00786B90" w:rsidP="00F353D0">
      <w:pPr>
        <w:shd w:val="clear" w:color="auto" w:fill="FFFFFF"/>
        <w:jc w:val="both"/>
        <w:rPr>
          <w:rFonts w:asciiTheme="minorHAnsi" w:hAnsiTheme="minorHAnsi" w:cstheme="minorHAnsi"/>
        </w:rPr>
      </w:pPr>
    </w:p>
    <w:p w14:paraId="628DC653" w14:textId="77777777" w:rsidR="00786B90" w:rsidRPr="00ED30CF" w:rsidRDefault="00786B90" w:rsidP="00FA065D">
      <w:pPr>
        <w:pStyle w:val="Akapitzlist"/>
        <w:numPr>
          <w:ilvl w:val="0"/>
          <w:numId w:val="23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Uczeń kończy szkołę podstawową:</w:t>
      </w:r>
    </w:p>
    <w:p w14:paraId="73FE49F9" w14:textId="77777777" w:rsidR="00786B90" w:rsidRPr="00ED30CF" w:rsidRDefault="00786B90" w:rsidP="00FA065D">
      <w:pPr>
        <w:numPr>
          <w:ilvl w:val="0"/>
          <w:numId w:val="141"/>
        </w:numPr>
        <w:jc w:val="both"/>
        <w:rPr>
          <w:rFonts w:asciiTheme="minorHAnsi" w:hAnsiTheme="minorHAnsi" w:cstheme="minorHAnsi"/>
        </w:rPr>
      </w:pPr>
      <w:r w:rsidRPr="00ED30CF">
        <w:rPr>
          <w:rFonts w:asciiTheme="minorHAnsi" w:hAnsiTheme="minorHAnsi" w:cstheme="minorHAnsi"/>
        </w:rPr>
        <w:t>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uzyskał oceny klasyfikacyjne z zajęć edukacyjnych wyższe od oceny niedostatecznej</w:t>
      </w:r>
      <w:r w:rsidR="00785CF7" w:rsidRPr="00ED30CF">
        <w:rPr>
          <w:rFonts w:asciiTheme="minorHAnsi" w:hAnsiTheme="minorHAnsi" w:cstheme="minorHAnsi"/>
        </w:rPr>
        <w:t>.</w:t>
      </w:r>
    </w:p>
    <w:p w14:paraId="7D68BDE7" w14:textId="77777777" w:rsidR="00786B90" w:rsidRPr="00ED30CF" w:rsidRDefault="00786B90" w:rsidP="00FA065D">
      <w:pPr>
        <w:pStyle w:val="Akapitzlist"/>
        <w:numPr>
          <w:ilvl w:val="0"/>
          <w:numId w:val="236"/>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Uczeń kończy szkołę podstawową z wyróżnieniem, jeżeli w wyniku klasyfikacji końcowej uzyskał z obowiązkowych zajęć edukacyjnych średnią ocen co najmniej 4,75 oraz co najmniej bardzo dobrą ocenę zachowania.</w:t>
      </w:r>
    </w:p>
    <w:p w14:paraId="364A4F37" w14:textId="77777777" w:rsidR="00786B90" w:rsidRPr="00ED30CF" w:rsidRDefault="00786B90" w:rsidP="00F353D0">
      <w:pPr>
        <w:shd w:val="clear" w:color="auto" w:fill="FFFFFF"/>
        <w:jc w:val="both"/>
        <w:rPr>
          <w:rFonts w:asciiTheme="minorHAnsi" w:hAnsiTheme="minorHAnsi" w:cstheme="minorHAnsi"/>
        </w:rPr>
      </w:pPr>
    </w:p>
    <w:p w14:paraId="5BCDB40A" w14:textId="77777777" w:rsidR="00786B90" w:rsidRPr="00ED30CF" w:rsidRDefault="00385C02" w:rsidP="00385C02">
      <w:pPr>
        <w:shd w:val="clear" w:color="auto" w:fill="FFFFFF"/>
        <w:jc w:val="center"/>
        <w:rPr>
          <w:rFonts w:asciiTheme="minorHAnsi" w:hAnsiTheme="minorHAnsi" w:cstheme="minorHAnsi"/>
        </w:rPr>
      </w:pPr>
      <w:r>
        <w:rPr>
          <w:rFonts w:asciiTheme="minorHAnsi" w:hAnsiTheme="minorHAnsi" w:cstheme="minorHAnsi"/>
        </w:rPr>
        <w:t>§ 86</w:t>
      </w:r>
      <w:r w:rsidR="00672028">
        <w:rPr>
          <w:rFonts w:asciiTheme="minorHAnsi" w:hAnsiTheme="minorHAnsi" w:cstheme="minorHAnsi"/>
        </w:rPr>
        <w:t>.</w:t>
      </w:r>
    </w:p>
    <w:p w14:paraId="7D80D346" w14:textId="77777777" w:rsidR="00786B90" w:rsidRPr="00ED30CF" w:rsidRDefault="00786B90" w:rsidP="00F353D0">
      <w:pPr>
        <w:shd w:val="clear" w:color="auto" w:fill="FFFFFF"/>
        <w:jc w:val="both"/>
        <w:rPr>
          <w:rFonts w:asciiTheme="minorHAnsi" w:hAnsiTheme="minorHAnsi" w:cstheme="minorHAnsi"/>
        </w:rPr>
      </w:pPr>
    </w:p>
    <w:p w14:paraId="523616FF" w14:textId="77777777" w:rsidR="00786B90" w:rsidRPr="00ED30CF" w:rsidRDefault="00786B90" w:rsidP="00FA065D">
      <w:pPr>
        <w:pStyle w:val="Akapitzlist"/>
        <w:numPr>
          <w:ilvl w:val="0"/>
          <w:numId w:val="237"/>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Proces oceniania odbywa się z uwzględnieniem następujących zasad:</w:t>
      </w:r>
    </w:p>
    <w:p w14:paraId="001D0424" w14:textId="77777777" w:rsidR="00786B90" w:rsidRPr="00ED30CF" w:rsidRDefault="00786B90" w:rsidP="00FA065D">
      <w:pPr>
        <w:numPr>
          <w:ilvl w:val="0"/>
          <w:numId w:val="142"/>
        </w:numPr>
        <w:ind w:hanging="357"/>
        <w:jc w:val="both"/>
        <w:rPr>
          <w:rFonts w:asciiTheme="minorHAnsi" w:hAnsiTheme="minorHAnsi" w:cstheme="minorHAnsi"/>
        </w:rPr>
      </w:pPr>
      <w:r w:rsidRPr="00ED30CF">
        <w:rPr>
          <w:rFonts w:asciiTheme="minorHAnsi" w:hAnsiTheme="minorHAnsi" w:cstheme="minorHAnsi"/>
        </w:rPr>
        <w:t>zasady bezstronności - podstawę oceny stanowią wymagania edukacyjne niezbędne do uzyskania poszczególnych śródrocznych i rocznych ocen klasyfikacyjnych i kryteria oceniania zachowania;</w:t>
      </w:r>
    </w:p>
    <w:p w14:paraId="743481D6" w14:textId="77777777" w:rsidR="00786B90" w:rsidRPr="00ED30CF" w:rsidRDefault="00786B90" w:rsidP="00FA065D">
      <w:pPr>
        <w:numPr>
          <w:ilvl w:val="0"/>
          <w:numId w:val="142"/>
        </w:numPr>
        <w:ind w:hanging="357"/>
        <w:jc w:val="both"/>
        <w:rPr>
          <w:rFonts w:asciiTheme="minorHAnsi" w:hAnsiTheme="minorHAnsi" w:cstheme="minorHAnsi"/>
        </w:rPr>
      </w:pPr>
      <w:r w:rsidRPr="00ED30CF">
        <w:rPr>
          <w:rFonts w:asciiTheme="minorHAnsi" w:hAnsiTheme="minorHAnsi" w:cstheme="minorHAnsi"/>
        </w:rPr>
        <w:t>zasady jawności - uczeń i jego rodzic jest informowany o wymaganiach edukacyjnych, kryteriach ocen, uzyskiwanych ocenach bieżących, śródrocznych i rocznych; na prośbę ucznia lub rodzica, nauczyciel uzasadnia ocenę;</w:t>
      </w:r>
    </w:p>
    <w:p w14:paraId="1D65E7C1" w14:textId="77777777" w:rsidR="00786B90" w:rsidRPr="00ED30CF" w:rsidRDefault="00786B90" w:rsidP="00FA065D">
      <w:pPr>
        <w:numPr>
          <w:ilvl w:val="0"/>
          <w:numId w:val="142"/>
        </w:numPr>
        <w:ind w:hanging="357"/>
        <w:jc w:val="both"/>
        <w:rPr>
          <w:rFonts w:asciiTheme="minorHAnsi" w:hAnsiTheme="minorHAnsi" w:cstheme="minorHAnsi"/>
        </w:rPr>
      </w:pPr>
      <w:r w:rsidRPr="00ED30CF">
        <w:rPr>
          <w:rFonts w:asciiTheme="minorHAnsi" w:hAnsiTheme="minorHAnsi" w:cstheme="minorHAnsi"/>
        </w:rPr>
        <w:t>zasady wnikliwości - ocenie podlegają różnorodne wytwory prac uczniów: wypowiedzi ustne, prace praktyczne, sprawdziany, testy wiadomości i umiejętności;</w:t>
      </w:r>
    </w:p>
    <w:p w14:paraId="6978A676" w14:textId="77777777" w:rsidR="00786B90" w:rsidRPr="00ED30CF" w:rsidRDefault="00786B90" w:rsidP="00FA065D">
      <w:pPr>
        <w:numPr>
          <w:ilvl w:val="0"/>
          <w:numId w:val="142"/>
        </w:numPr>
        <w:ind w:hanging="357"/>
        <w:jc w:val="both"/>
        <w:rPr>
          <w:rFonts w:asciiTheme="minorHAnsi" w:hAnsiTheme="minorHAnsi" w:cstheme="minorHAnsi"/>
        </w:rPr>
      </w:pPr>
      <w:r w:rsidRPr="00ED30CF">
        <w:rPr>
          <w:rFonts w:asciiTheme="minorHAnsi" w:hAnsiTheme="minorHAnsi" w:cstheme="minorHAnsi"/>
        </w:rPr>
        <w:t>zasady systematyczności polegającej na ciągłym obserwowaniu, sprawdzaniu, ocenianiu i dokumentowaniu osiągnięć uczniów w postaci oceny bieżącej oraz obserwowaniu i dokumentowaniu zachowania ucznia.</w:t>
      </w:r>
    </w:p>
    <w:p w14:paraId="5496E46B" w14:textId="77777777" w:rsidR="00786B90" w:rsidRPr="00ED30CF" w:rsidRDefault="00786B90" w:rsidP="00FA065D">
      <w:pPr>
        <w:pStyle w:val="Akapitzlist"/>
        <w:numPr>
          <w:ilvl w:val="0"/>
          <w:numId w:val="23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ocenianiu bieżącym w klasach IV – VI nauczyciel ma możliwość różnicowania osiągnięć uczniów stawiając „+” lub „-„ przy ocenie, przy czym „+” oznacza górną granicę osiągnięć, a „-„ oznacza dolną granicę osiągnięć.</w:t>
      </w:r>
    </w:p>
    <w:p w14:paraId="3BC5B7C2" w14:textId="77777777" w:rsidR="00312D73" w:rsidRPr="00ED30CF" w:rsidRDefault="00312D73" w:rsidP="00FA065D">
      <w:pPr>
        <w:pStyle w:val="Akapitzlist"/>
        <w:numPr>
          <w:ilvl w:val="0"/>
          <w:numId w:val="237"/>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Zapisów ust. 2 nie stosuje się w przypadku stopni</w:t>
      </w:r>
      <w:r w:rsidR="005F0E01" w:rsidRPr="00ED30CF">
        <w:rPr>
          <w:rFonts w:asciiTheme="minorHAnsi" w:hAnsiTheme="minorHAnsi" w:cstheme="minorHAnsi"/>
          <w:sz w:val="24"/>
          <w:szCs w:val="24"/>
        </w:rPr>
        <w:t>/ocen</w:t>
      </w:r>
      <w:r w:rsidR="00035E9C" w:rsidRPr="00ED30CF">
        <w:rPr>
          <w:rFonts w:asciiTheme="minorHAnsi" w:hAnsiTheme="minorHAnsi" w:cstheme="minorHAnsi"/>
          <w:sz w:val="24"/>
          <w:szCs w:val="24"/>
        </w:rPr>
        <w:t>: celujący</w:t>
      </w:r>
      <w:r w:rsidRPr="00ED30CF">
        <w:rPr>
          <w:rFonts w:asciiTheme="minorHAnsi" w:hAnsiTheme="minorHAnsi" w:cstheme="minorHAnsi"/>
          <w:sz w:val="24"/>
          <w:szCs w:val="24"/>
        </w:rPr>
        <w:t xml:space="preserve"> oraz niedostateczn</w:t>
      </w:r>
      <w:r w:rsidR="00035E9C" w:rsidRPr="00ED30CF">
        <w:rPr>
          <w:rFonts w:asciiTheme="minorHAnsi" w:hAnsiTheme="minorHAnsi" w:cstheme="minorHAnsi"/>
          <w:sz w:val="24"/>
          <w:szCs w:val="24"/>
        </w:rPr>
        <w:t>y</w:t>
      </w:r>
      <w:r w:rsidRPr="00ED30CF">
        <w:rPr>
          <w:rFonts w:asciiTheme="minorHAnsi" w:hAnsiTheme="minorHAnsi" w:cstheme="minorHAnsi"/>
          <w:sz w:val="24"/>
          <w:szCs w:val="24"/>
        </w:rPr>
        <w:t>.</w:t>
      </w:r>
    </w:p>
    <w:p w14:paraId="2B2773FB" w14:textId="77777777" w:rsidR="00786B90" w:rsidRPr="00ED30CF" w:rsidRDefault="00786B90" w:rsidP="00F353D0">
      <w:pPr>
        <w:pStyle w:val="Akapitzlist"/>
        <w:spacing w:after="0" w:line="240" w:lineRule="auto"/>
        <w:ind w:left="502"/>
        <w:jc w:val="both"/>
        <w:rPr>
          <w:rFonts w:asciiTheme="minorHAnsi" w:hAnsiTheme="minorHAnsi" w:cstheme="minorHAnsi"/>
          <w:sz w:val="24"/>
          <w:szCs w:val="24"/>
        </w:rPr>
      </w:pPr>
    </w:p>
    <w:p w14:paraId="23992A3E" w14:textId="77777777" w:rsidR="00786B90" w:rsidRPr="00ED30CF" w:rsidRDefault="00786B90" w:rsidP="00DB574F">
      <w:pPr>
        <w:widowControl w:val="0"/>
        <w:autoSpaceDE w:val="0"/>
        <w:autoSpaceDN w:val="0"/>
        <w:adjustRightInd w:val="0"/>
        <w:jc w:val="center"/>
        <w:rPr>
          <w:rFonts w:asciiTheme="minorHAnsi" w:hAnsiTheme="minorHAnsi" w:cstheme="minorHAnsi"/>
        </w:rPr>
      </w:pPr>
      <w:r w:rsidRPr="00ED30CF">
        <w:rPr>
          <w:rFonts w:asciiTheme="minorHAnsi" w:hAnsiTheme="minorHAnsi" w:cstheme="minorHAnsi"/>
        </w:rPr>
        <w:t>§</w:t>
      </w:r>
      <w:r w:rsidR="00DB574F">
        <w:rPr>
          <w:rFonts w:asciiTheme="minorHAnsi" w:hAnsiTheme="minorHAnsi" w:cstheme="minorHAnsi"/>
        </w:rPr>
        <w:t xml:space="preserve"> 87</w:t>
      </w:r>
      <w:r w:rsidR="00672028">
        <w:rPr>
          <w:rFonts w:asciiTheme="minorHAnsi" w:hAnsiTheme="minorHAnsi" w:cstheme="minorHAnsi"/>
        </w:rPr>
        <w:t>.</w:t>
      </w:r>
    </w:p>
    <w:p w14:paraId="45F65FFE" w14:textId="77777777" w:rsidR="00786B90" w:rsidRPr="00ED30CF" w:rsidRDefault="00786B90" w:rsidP="00F353D0">
      <w:pPr>
        <w:widowControl w:val="0"/>
        <w:autoSpaceDE w:val="0"/>
        <w:autoSpaceDN w:val="0"/>
        <w:adjustRightInd w:val="0"/>
        <w:jc w:val="both"/>
        <w:rPr>
          <w:rFonts w:asciiTheme="minorHAnsi" w:hAnsiTheme="minorHAnsi" w:cstheme="minorHAnsi"/>
        </w:rPr>
      </w:pPr>
    </w:p>
    <w:p w14:paraId="17CD7A74" w14:textId="77777777" w:rsidR="00786B90" w:rsidRPr="00ED30CF" w:rsidRDefault="00AB04B3" w:rsidP="00FA065D">
      <w:pPr>
        <w:widowControl w:val="0"/>
        <w:numPr>
          <w:ilvl w:val="0"/>
          <w:numId w:val="143"/>
        </w:numPr>
        <w:autoSpaceDE w:val="0"/>
        <w:autoSpaceDN w:val="0"/>
        <w:adjustRightInd w:val="0"/>
        <w:jc w:val="both"/>
        <w:rPr>
          <w:rFonts w:asciiTheme="minorHAnsi" w:hAnsiTheme="minorHAnsi" w:cstheme="minorHAnsi"/>
        </w:rPr>
      </w:pPr>
      <w:r w:rsidRPr="00ED30CF">
        <w:rPr>
          <w:rFonts w:asciiTheme="minorHAnsi" w:hAnsiTheme="minorHAnsi" w:cstheme="minorHAnsi"/>
        </w:rPr>
        <w:t>Formami współdziałania S</w:t>
      </w:r>
      <w:r w:rsidR="00786B90" w:rsidRPr="00ED30CF">
        <w:rPr>
          <w:rFonts w:asciiTheme="minorHAnsi" w:hAnsiTheme="minorHAnsi" w:cstheme="minorHAnsi"/>
        </w:rPr>
        <w:t>zkoły i rodziców są:</w:t>
      </w:r>
    </w:p>
    <w:p w14:paraId="40DF6C30"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zebrania klasowe rodziców z wychowawcą oddziału organizowane, co najmniej 3 razy w roku;</w:t>
      </w:r>
    </w:p>
    <w:p w14:paraId="5646422E"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spotkania trójki oddziałowej (klasowej) lub jej przedstawiciela z wychowawcą oddziału;</w:t>
      </w:r>
    </w:p>
    <w:p w14:paraId="6065C942"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indywidualne konsultacje dla rodziców;</w:t>
      </w:r>
    </w:p>
    <w:p w14:paraId="3BE6CE0E"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spotkania Rady Rodziców lub jej przedstawiciela z Dyrektorem Szkoły;</w:t>
      </w:r>
    </w:p>
    <w:p w14:paraId="207BCA33"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wspólne organizowanie i uczestniczenie w uroczystościach i imprezach szkolnych, klasowych;</w:t>
      </w:r>
    </w:p>
    <w:p w14:paraId="4808DB92"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spotkania z pedagogiem szkolnym i psychologiem;</w:t>
      </w:r>
    </w:p>
    <w:p w14:paraId="16DC501A" w14:textId="77777777" w:rsidR="00786B90" w:rsidRPr="00ED30CF" w:rsidRDefault="00786B90" w:rsidP="00FA065D">
      <w:pPr>
        <w:pStyle w:val="Akapitzlist"/>
        <w:widowControl w:val="0"/>
        <w:numPr>
          <w:ilvl w:val="0"/>
          <w:numId w:val="144"/>
        </w:numPr>
        <w:overflowPunct w:val="0"/>
        <w:autoSpaceDE w:val="0"/>
        <w:autoSpaceDN w:val="0"/>
        <w:adjustRightInd w:val="0"/>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inne, w zależności od potrzeb. </w:t>
      </w:r>
    </w:p>
    <w:p w14:paraId="1CF9A3AE" w14:textId="77777777" w:rsidR="00786B90" w:rsidRPr="00ED30CF" w:rsidRDefault="00786B90" w:rsidP="00FA065D">
      <w:pPr>
        <w:widowControl w:val="0"/>
        <w:numPr>
          <w:ilvl w:val="0"/>
          <w:numId w:val="143"/>
        </w:numPr>
        <w:overflowPunct w:val="0"/>
        <w:autoSpaceDE w:val="0"/>
        <w:autoSpaceDN w:val="0"/>
        <w:adjustRightInd w:val="0"/>
        <w:jc w:val="both"/>
        <w:rPr>
          <w:rFonts w:asciiTheme="minorHAnsi" w:hAnsiTheme="minorHAnsi" w:cstheme="minorHAnsi"/>
        </w:rPr>
      </w:pPr>
      <w:r w:rsidRPr="00ED30CF">
        <w:rPr>
          <w:rFonts w:asciiTheme="minorHAnsi" w:hAnsiTheme="minorHAnsi" w:cstheme="minorHAnsi"/>
        </w:rPr>
        <w:t>Spotkania indywidualne rodzica z nauczycielem nie mogą zakłócać lekcji, dyżuru pełnionego przez nauczyciela lub innych zajęć prowadzonych z uczniami. Mogą się odbywać po skończonych zajęć edukacyjnych prowadzonych przez nauczyciela.</w:t>
      </w:r>
    </w:p>
    <w:p w14:paraId="30090076" w14:textId="77777777" w:rsidR="00786B90" w:rsidRPr="00ED30CF" w:rsidRDefault="00786B90" w:rsidP="00FA065D">
      <w:pPr>
        <w:widowControl w:val="0"/>
        <w:numPr>
          <w:ilvl w:val="0"/>
          <w:numId w:val="143"/>
        </w:numPr>
        <w:overflowPunct w:val="0"/>
        <w:autoSpaceDE w:val="0"/>
        <w:autoSpaceDN w:val="0"/>
        <w:adjustRightInd w:val="0"/>
        <w:jc w:val="both"/>
        <w:rPr>
          <w:rFonts w:asciiTheme="minorHAnsi" w:hAnsiTheme="minorHAnsi" w:cstheme="minorHAnsi"/>
        </w:rPr>
      </w:pPr>
      <w:r w:rsidRPr="00ED30CF">
        <w:rPr>
          <w:rFonts w:asciiTheme="minorHAnsi" w:hAnsiTheme="minorHAnsi" w:cstheme="minorHAnsi"/>
        </w:rPr>
        <w:t>Rodzice poprzez trójki klasowe</w:t>
      </w:r>
      <w:r w:rsidR="00972FC1" w:rsidRPr="00ED30CF">
        <w:rPr>
          <w:rFonts w:asciiTheme="minorHAnsi" w:hAnsiTheme="minorHAnsi" w:cstheme="minorHAnsi"/>
        </w:rPr>
        <w:t>/oddziałowe</w:t>
      </w:r>
      <w:r w:rsidRPr="00ED30CF">
        <w:rPr>
          <w:rFonts w:asciiTheme="minorHAnsi" w:hAnsiTheme="minorHAnsi" w:cstheme="minorHAnsi"/>
        </w:rPr>
        <w:t xml:space="preserve"> oraz Radę Rodziców mają prawo przedstawiać opinię na temat pracy Szkoły, jej pracowników Organowi Prowadzącemu oraz Organowi Sprawującemu Nadzór Pedagogiczny. </w:t>
      </w:r>
    </w:p>
    <w:p w14:paraId="646375D3" w14:textId="77777777" w:rsidR="00786B90" w:rsidRPr="00ED30CF" w:rsidRDefault="00786B90" w:rsidP="00F353D0">
      <w:pPr>
        <w:widowControl w:val="0"/>
        <w:autoSpaceDE w:val="0"/>
        <w:autoSpaceDN w:val="0"/>
        <w:adjustRightInd w:val="0"/>
        <w:jc w:val="both"/>
        <w:rPr>
          <w:rFonts w:asciiTheme="minorHAnsi" w:hAnsiTheme="minorHAnsi" w:cstheme="minorHAnsi"/>
        </w:rPr>
      </w:pPr>
    </w:p>
    <w:p w14:paraId="56ABFA04" w14:textId="77777777" w:rsidR="00786B90" w:rsidRPr="00ED30CF" w:rsidRDefault="00786B90" w:rsidP="00DB574F">
      <w:pPr>
        <w:widowControl w:val="0"/>
        <w:autoSpaceDE w:val="0"/>
        <w:autoSpaceDN w:val="0"/>
        <w:adjustRightInd w:val="0"/>
        <w:jc w:val="center"/>
        <w:rPr>
          <w:rFonts w:asciiTheme="minorHAnsi" w:hAnsiTheme="minorHAnsi" w:cstheme="minorHAnsi"/>
        </w:rPr>
      </w:pPr>
      <w:r w:rsidRPr="00ED30CF">
        <w:rPr>
          <w:rFonts w:asciiTheme="minorHAnsi" w:hAnsiTheme="minorHAnsi" w:cstheme="minorHAnsi"/>
        </w:rPr>
        <w:t>§</w:t>
      </w:r>
      <w:r w:rsidR="00DB574F">
        <w:rPr>
          <w:rFonts w:asciiTheme="minorHAnsi" w:hAnsiTheme="minorHAnsi" w:cstheme="minorHAnsi"/>
        </w:rPr>
        <w:t xml:space="preserve"> 88</w:t>
      </w:r>
      <w:r w:rsidR="00672028">
        <w:rPr>
          <w:rFonts w:asciiTheme="minorHAnsi" w:hAnsiTheme="minorHAnsi" w:cstheme="minorHAnsi"/>
        </w:rPr>
        <w:t>.</w:t>
      </w:r>
    </w:p>
    <w:p w14:paraId="1EA3478B" w14:textId="77777777" w:rsidR="00786B90" w:rsidRPr="00ED30CF" w:rsidRDefault="00786B90" w:rsidP="00F353D0">
      <w:pPr>
        <w:widowControl w:val="0"/>
        <w:autoSpaceDE w:val="0"/>
        <w:autoSpaceDN w:val="0"/>
        <w:adjustRightInd w:val="0"/>
        <w:jc w:val="both"/>
        <w:rPr>
          <w:rFonts w:asciiTheme="minorHAnsi" w:hAnsiTheme="minorHAnsi" w:cstheme="minorHAnsi"/>
        </w:rPr>
      </w:pPr>
    </w:p>
    <w:p w14:paraId="78FC5C09"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b/>
        </w:rPr>
        <w:t>Usprawiedliwienia nieobecności ucznia podczas zajęć edukacyjnych</w:t>
      </w:r>
      <w:r w:rsidRPr="00ED30CF">
        <w:rPr>
          <w:rFonts w:asciiTheme="minorHAnsi" w:hAnsiTheme="minorHAnsi" w:cstheme="minorHAnsi"/>
        </w:rPr>
        <w:t xml:space="preserve"> dokonują w formie pisemnej rodzice lub osoby przez nich upoważnione. </w:t>
      </w:r>
    </w:p>
    <w:p w14:paraId="0463BC7C"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Usprawiedliwienie musi zawierać imię i nazwisko ucznia, określony termin nieobecności oraz datę i podpis rodzica lub osoby przez nich upoważnionej. </w:t>
      </w:r>
    </w:p>
    <w:p w14:paraId="0142943A"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Usprawiedliwienie musi być złożone w terminie do </w:t>
      </w:r>
      <w:r w:rsidR="00D617B0" w:rsidRPr="00ED30CF">
        <w:rPr>
          <w:rFonts w:asciiTheme="minorHAnsi" w:hAnsiTheme="minorHAnsi" w:cstheme="minorHAnsi"/>
        </w:rPr>
        <w:t>1 tygodnia</w:t>
      </w:r>
      <w:r w:rsidRPr="00ED30CF">
        <w:rPr>
          <w:rFonts w:asciiTheme="minorHAnsi" w:hAnsiTheme="minorHAnsi" w:cstheme="minorHAnsi"/>
        </w:rPr>
        <w:t xml:space="preserve"> od dnia ustania nieobecności. </w:t>
      </w:r>
    </w:p>
    <w:p w14:paraId="723D2ADE"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W sytuacji, gdy usprawiedliwienie nie zawiera wymaganych elementów, jest nieczytelne lub zachodzi podejrzenie jego przerobienia lub podrobienia, nauczyciel ma prawo go nie uwzględnić. </w:t>
      </w:r>
    </w:p>
    <w:p w14:paraId="2FA27086" w14:textId="77777777" w:rsidR="00786B90" w:rsidRPr="00ED30CF" w:rsidRDefault="00786B90" w:rsidP="00FA065D">
      <w:pPr>
        <w:numPr>
          <w:ilvl w:val="0"/>
          <w:numId w:val="145"/>
        </w:numPr>
        <w:jc w:val="both"/>
        <w:rPr>
          <w:rFonts w:asciiTheme="minorHAnsi" w:hAnsiTheme="minorHAnsi" w:cstheme="minorHAnsi"/>
        </w:rPr>
      </w:pPr>
      <w:bookmarkStart w:id="4" w:name="page83"/>
      <w:bookmarkEnd w:id="4"/>
      <w:r w:rsidRPr="00ED30CF">
        <w:rPr>
          <w:rFonts w:asciiTheme="minorHAnsi" w:hAnsiTheme="minorHAnsi" w:cstheme="minorHAnsi"/>
        </w:rPr>
        <w:t xml:space="preserve">Przyjęcie usprawiedliwienia nauczyciel potwierdza podpisem pod jego treścią. </w:t>
      </w:r>
    </w:p>
    <w:p w14:paraId="05C39D06"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Usprawiedliwienia spóźnienia ucznia na zajęcia edukacyjne dokonują w </w:t>
      </w:r>
      <w:r w:rsidRPr="00ED30CF">
        <w:rPr>
          <w:rFonts w:asciiTheme="minorHAnsi" w:hAnsiTheme="minorHAnsi" w:cstheme="minorHAnsi"/>
          <w:b/>
        </w:rPr>
        <w:t xml:space="preserve">formie </w:t>
      </w:r>
      <w:proofErr w:type="spellStart"/>
      <w:r w:rsidRPr="00ED30CF">
        <w:rPr>
          <w:rFonts w:asciiTheme="minorHAnsi" w:hAnsiTheme="minorHAnsi" w:cstheme="minorHAnsi"/>
          <w:b/>
        </w:rPr>
        <w:t>pisemnej</w:t>
      </w:r>
      <w:r w:rsidR="008873A6" w:rsidRPr="00ED30CF">
        <w:rPr>
          <w:rFonts w:asciiTheme="minorHAnsi" w:hAnsiTheme="minorHAnsi" w:cstheme="minorHAnsi"/>
        </w:rPr>
        <w:t>lub</w:t>
      </w:r>
      <w:proofErr w:type="spellEnd"/>
      <w:r w:rsidR="008873A6" w:rsidRPr="00ED30CF">
        <w:rPr>
          <w:rFonts w:asciiTheme="minorHAnsi" w:hAnsiTheme="minorHAnsi" w:cstheme="minorHAnsi"/>
        </w:rPr>
        <w:t xml:space="preserve"> za pomocą e’ dziennika </w:t>
      </w:r>
      <w:r w:rsidRPr="00ED30CF">
        <w:rPr>
          <w:rFonts w:asciiTheme="minorHAnsi" w:hAnsiTheme="minorHAnsi" w:cstheme="minorHAnsi"/>
        </w:rPr>
        <w:t xml:space="preserve">rodzice lub osoby przez nich upoważnione. </w:t>
      </w:r>
    </w:p>
    <w:p w14:paraId="3C6BA893"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Usprawiedliwienie spóźnienia powinno nastąpić nie później niż w następnym dniu nauki. </w:t>
      </w:r>
    </w:p>
    <w:p w14:paraId="092EEE7D"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Zwolnienie ucznia z zajęć edukacyjnych może nastąpić wyłącznie na </w:t>
      </w:r>
      <w:r w:rsidRPr="00ED30CF">
        <w:rPr>
          <w:rFonts w:asciiTheme="minorHAnsi" w:hAnsiTheme="minorHAnsi" w:cstheme="minorHAnsi"/>
          <w:b/>
        </w:rPr>
        <w:t xml:space="preserve">prośbę </w:t>
      </w:r>
      <w:proofErr w:type="spellStart"/>
      <w:r w:rsidR="00C6410F" w:rsidRPr="00ED30CF">
        <w:rPr>
          <w:rFonts w:asciiTheme="minorHAnsi" w:hAnsiTheme="minorHAnsi" w:cstheme="minorHAnsi"/>
          <w:b/>
        </w:rPr>
        <w:t>pisemną</w:t>
      </w:r>
      <w:r w:rsidRPr="00ED30CF">
        <w:rPr>
          <w:rFonts w:asciiTheme="minorHAnsi" w:hAnsiTheme="minorHAnsi" w:cstheme="minorHAnsi"/>
        </w:rPr>
        <w:t>rodzica</w:t>
      </w:r>
      <w:proofErr w:type="spellEnd"/>
      <w:r w:rsidRPr="00ED30CF">
        <w:rPr>
          <w:rFonts w:asciiTheme="minorHAnsi" w:hAnsiTheme="minorHAnsi" w:cstheme="minorHAnsi"/>
        </w:rPr>
        <w:t xml:space="preserve"> lu</w:t>
      </w:r>
      <w:r w:rsidR="00C6410F" w:rsidRPr="00ED30CF">
        <w:rPr>
          <w:rFonts w:asciiTheme="minorHAnsi" w:hAnsiTheme="minorHAnsi" w:cstheme="minorHAnsi"/>
        </w:rPr>
        <w:t>b osoby przez nich upoważnionej wyłącznie w dzienniczku ucznia lub w e’ dzienniku.</w:t>
      </w:r>
    </w:p>
    <w:p w14:paraId="687FF824"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Zwolnienie pisemne musi zawierać imię i nazwisko dziecka, datę i godzinę zwolnienia, datę i podpis rodzica</w:t>
      </w:r>
      <w:r w:rsidR="00FB7629" w:rsidRPr="00ED30CF">
        <w:rPr>
          <w:rFonts w:asciiTheme="minorHAnsi" w:hAnsiTheme="minorHAnsi" w:cstheme="minorHAnsi"/>
        </w:rPr>
        <w:t xml:space="preserve"> oraz podpis nauczyciela</w:t>
      </w:r>
      <w:r w:rsidRPr="00ED30CF">
        <w:rPr>
          <w:rFonts w:asciiTheme="minorHAnsi" w:hAnsiTheme="minorHAnsi" w:cstheme="minorHAnsi"/>
        </w:rPr>
        <w:t xml:space="preserve">. </w:t>
      </w:r>
    </w:p>
    <w:p w14:paraId="105F68E7"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Zwolnienie pozostaje w </w:t>
      </w:r>
      <w:r w:rsidR="00C428B6" w:rsidRPr="00ED30CF">
        <w:rPr>
          <w:rFonts w:asciiTheme="minorHAnsi" w:hAnsiTheme="minorHAnsi" w:cstheme="minorHAnsi"/>
        </w:rPr>
        <w:t xml:space="preserve">dokumentacji sekretariatu i jest odnotowane </w:t>
      </w:r>
      <w:r w:rsidR="00AA065D" w:rsidRPr="00ED30CF">
        <w:rPr>
          <w:rFonts w:asciiTheme="minorHAnsi" w:hAnsiTheme="minorHAnsi" w:cstheme="minorHAnsi"/>
        </w:rPr>
        <w:t xml:space="preserve">w </w:t>
      </w:r>
      <w:r w:rsidR="00AA065D" w:rsidRPr="00ED30CF">
        <w:rPr>
          <w:rFonts w:asciiTheme="minorHAnsi" w:hAnsiTheme="minorHAnsi" w:cstheme="minorHAnsi"/>
          <w:i/>
        </w:rPr>
        <w:t>Dzienniku ewidencji wyjść uczniów</w:t>
      </w:r>
      <w:r w:rsidRPr="00ED30CF">
        <w:rPr>
          <w:rFonts w:asciiTheme="minorHAnsi" w:hAnsiTheme="minorHAnsi" w:cstheme="minorHAnsi"/>
        </w:rPr>
        <w:t xml:space="preserve">. </w:t>
      </w:r>
    </w:p>
    <w:p w14:paraId="37482801" w14:textId="77777777" w:rsidR="00786B90" w:rsidRPr="00ED30CF" w:rsidRDefault="00786B90" w:rsidP="00FA065D">
      <w:pPr>
        <w:numPr>
          <w:ilvl w:val="0"/>
          <w:numId w:val="145"/>
        </w:numPr>
        <w:jc w:val="both"/>
        <w:rPr>
          <w:rFonts w:asciiTheme="minorHAnsi" w:hAnsiTheme="minorHAnsi" w:cstheme="minorHAnsi"/>
        </w:rPr>
      </w:pPr>
      <w:r w:rsidRPr="00ED30CF">
        <w:rPr>
          <w:rFonts w:asciiTheme="minorHAnsi" w:hAnsiTheme="minorHAnsi" w:cstheme="minorHAnsi"/>
        </w:rPr>
        <w:t xml:space="preserve">W sytuacji, gdy zwolnienie nie zawiera wymaganych elementów, jest nieczytelne lub zachodzi podejrzenie jego przerobienia lub podrobienia, nauczyciel ma prawo go nie uwzględnić. </w:t>
      </w:r>
    </w:p>
    <w:p w14:paraId="66339025" w14:textId="77777777" w:rsidR="00786B90" w:rsidRPr="00ED30CF" w:rsidRDefault="00786B90" w:rsidP="00F353D0">
      <w:pPr>
        <w:widowControl w:val="0"/>
        <w:autoSpaceDE w:val="0"/>
        <w:autoSpaceDN w:val="0"/>
        <w:adjustRightInd w:val="0"/>
        <w:jc w:val="both"/>
        <w:rPr>
          <w:rFonts w:asciiTheme="minorHAnsi" w:hAnsiTheme="minorHAnsi" w:cstheme="minorHAnsi"/>
        </w:rPr>
      </w:pPr>
    </w:p>
    <w:p w14:paraId="632DB6DA" w14:textId="77777777" w:rsidR="00786B90" w:rsidRPr="00ED30CF" w:rsidRDefault="00786B90" w:rsidP="00DB574F">
      <w:pPr>
        <w:widowControl w:val="0"/>
        <w:autoSpaceDE w:val="0"/>
        <w:autoSpaceDN w:val="0"/>
        <w:adjustRightInd w:val="0"/>
        <w:jc w:val="center"/>
        <w:rPr>
          <w:rFonts w:asciiTheme="minorHAnsi" w:hAnsiTheme="minorHAnsi" w:cstheme="minorHAnsi"/>
          <w:b/>
          <w:bCs/>
        </w:rPr>
      </w:pPr>
      <w:r w:rsidRPr="00ED30CF">
        <w:rPr>
          <w:rFonts w:asciiTheme="minorHAnsi" w:hAnsiTheme="minorHAnsi" w:cstheme="minorHAnsi"/>
          <w:b/>
          <w:bCs/>
        </w:rPr>
        <w:t>Rozdział IX</w:t>
      </w:r>
    </w:p>
    <w:p w14:paraId="6BCCBA1C" w14:textId="77777777" w:rsidR="00786B90" w:rsidRPr="00ED30CF" w:rsidRDefault="00786B90" w:rsidP="00DB574F">
      <w:pPr>
        <w:widowControl w:val="0"/>
        <w:autoSpaceDE w:val="0"/>
        <w:autoSpaceDN w:val="0"/>
        <w:adjustRightInd w:val="0"/>
        <w:jc w:val="center"/>
        <w:rPr>
          <w:rFonts w:asciiTheme="minorHAnsi" w:hAnsiTheme="minorHAnsi" w:cstheme="minorHAnsi"/>
          <w:b/>
          <w:bCs/>
        </w:rPr>
      </w:pPr>
    </w:p>
    <w:p w14:paraId="280CBA1C" w14:textId="77777777" w:rsidR="00786B90" w:rsidRPr="00ED30CF" w:rsidRDefault="00786B90" w:rsidP="00DB574F">
      <w:pPr>
        <w:widowControl w:val="0"/>
        <w:autoSpaceDE w:val="0"/>
        <w:autoSpaceDN w:val="0"/>
        <w:adjustRightInd w:val="0"/>
        <w:jc w:val="center"/>
        <w:rPr>
          <w:rFonts w:asciiTheme="minorHAnsi" w:hAnsiTheme="minorHAnsi" w:cstheme="minorHAnsi"/>
        </w:rPr>
      </w:pPr>
      <w:r w:rsidRPr="00ED30CF">
        <w:rPr>
          <w:rFonts w:asciiTheme="minorHAnsi" w:hAnsiTheme="minorHAnsi" w:cstheme="minorHAnsi"/>
          <w:b/>
          <w:bCs/>
        </w:rPr>
        <w:t>Formalne reguły współżycia w Szkole</w:t>
      </w:r>
    </w:p>
    <w:p w14:paraId="0B4C9A6B" w14:textId="77777777" w:rsidR="00786B90" w:rsidRPr="00ED30CF" w:rsidRDefault="00786B90" w:rsidP="00DB574F">
      <w:pPr>
        <w:widowControl w:val="0"/>
        <w:autoSpaceDE w:val="0"/>
        <w:autoSpaceDN w:val="0"/>
        <w:adjustRightInd w:val="0"/>
        <w:jc w:val="center"/>
        <w:rPr>
          <w:rFonts w:asciiTheme="minorHAnsi" w:hAnsiTheme="minorHAnsi" w:cstheme="minorHAnsi"/>
        </w:rPr>
      </w:pPr>
    </w:p>
    <w:p w14:paraId="14CCB0F9" w14:textId="77777777" w:rsidR="00786B90" w:rsidRPr="00ED30CF" w:rsidRDefault="00DB574F" w:rsidP="00DB574F">
      <w:pPr>
        <w:widowControl w:val="0"/>
        <w:autoSpaceDE w:val="0"/>
        <w:autoSpaceDN w:val="0"/>
        <w:adjustRightInd w:val="0"/>
        <w:jc w:val="center"/>
        <w:rPr>
          <w:rFonts w:asciiTheme="minorHAnsi" w:hAnsiTheme="minorHAnsi" w:cstheme="minorHAnsi"/>
        </w:rPr>
      </w:pPr>
      <w:r>
        <w:rPr>
          <w:rFonts w:asciiTheme="minorHAnsi" w:hAnsiTheme="minorHAnsi" w:cstheme="minorHAnsi"/>
        </w:rPr>
        <w:t>§ 89</w:t>
      </w:r>
      <w:r w:rsidR="00672028">
        <w:rPr>
          <w:rFonts w:asciiTheme="minorHAnsi" w:hAnsiTheme="minorHAnsi" w:cstheme="minorHAnsi"/>
        </w:rPr>
        <w:t>.</w:t>
      </w:r>
    </w:p>
    <w:p w14:paraId="0BADF97B" w14:textId="77777777" w:rsidR="00786B90" w:rsidRPr="00ED30CF" w:rsidRDefault="00786B90" w:rsidP="00F353D0">
      <w:pPr>
        <w:widowControl w:val="0"/>
        <w:autoSpaceDE w:val="0"/>
        <w:autoSpaceDN w:val="0"/>
        <w:adjustRightInd w:val="0"/>
        <w:jc w:val="both"/>
        <w:rPr>
          <w:rFonts w:asciiTheme="minorHAnsi" w:hAnsiTheme="minorHAnsi" w:cstheme="minorHAnsi"/>
        </w:rPr>
      </w:pPr>
    </w:p>
    <w:p w14:paraId="2C489FED" w14:textId="77777777" w:rsidR="00786B90" w:rsidRPr="00ED30CF" w:rsidRDefault="00786B90" w:rsidP="00FA065D">
      <w:pPr>
        <w:numPr>
          <w:ilvl w:val="0"/>
          <w:numId w:val="146"/>
        </w:numPr>
        <w:jc w:val="both"/>
        <w:rPr>
          <w:rFonts w:asciiTheme="minorHAnsi" w:hAnsiTheme="minorHAnsi" w:cstheme="minorHAnsi"/>
        </w:rPr>
      </w:pPr>
      <w:r w:rsidRPr="00ED30CF">
        <w:rPr>
          <w:rFonts w:asciiTheme="minorHAnsi" w:hAnsiTheme="minorHAnsi" w:cstheme="minorHAnsi"/>
        </w:rPr>
        <w:t>Procedury dotyczące zachowania podczas zajęć:</w:t>
      </w:r>
    </w:p>
    <w:p w14:paraId="792C226F" w14:textId="77777777" w:rsidR="00786B90" w:rsidRPr="00ED30CF" w:rsidRDefault="00786B90" w:rsidP="00FA065D">
      <w:pPr>
        <w:pStyle w:val="Akapitzlist"/>
        <w:numPr>
          <w:ilvl w:val="0"/>
          <w:numId w:val="238"/>
        </w:numPr>
        <w:spacing w:after="0" w:line="240" w:lineRule="auto"/>
        <w:jc w:val="both"/>
        <w:rPr>
          <w:rFonts w:asciiTheme="minorHAnsi" w:hAnsiTheme="minorHAnsi" w:cstheme="minorHAnsi"/>
          <w:sz w:val="24"/>
          <w:szCs w:val="24"/>
        </w:rPr>
      </w:pPr>
      <w:r w:rsidRPr="00ED30CF">
        <w:rPr>
          <w:rFonts w:asciiTheme="minorHAnsi" w:hAnsiTheme="minorHAnsi" w:cstheme="minorHAnsi"/>
          <w:b/>
          <w:bCs/>
          <w:sz w:val="24"/>
          <w:szCs w:val="24"/>
        </w:rPr>
        <w:t>wejście do klasy</w:t>
      </w:r>
      <w:r w:rsidRPr="00ED30CF">
        <w:rPr>
          <w:rFonts w:asciiTheme="minorHAnsi" w:hAnsiTheme="minorHAnsi" w:cstheme="minorHAnsi"/>
          <w:sz w:val="24"/>
          <w:szCs w:val="24"/>
        </w:rPr>
        <w:t>:</w:t>
      </w:r>
    </w:p>
    <w:p w14:paraId="2D31E646" w14:textId="77777777" w:rsidR="00786B90" w:rsidRPr="00ED30CF" w:rsidRDefault="00786B90" w:rsidP="00FA065D">
      <w:pPr>
        <w:numPr>
          <w:ilvl w:val="0"/>
          <w:numId w:val="147"/>
        </w:numPr>
        <w:jc w:val="both"/>
        <w:rPr>
          <w:rFonts w:asciiTheme="minorHAnsi" w:hAnsiTheme="minorHAnsi" w:cstheme="minorHAnsi"/>
        </w:rPr>
      </w:pPr>
      <w:r w:rsidRPr="00ED30CF">
        <w:rPr>
          <w:rFonts w:asciiTheme="minorHAnsi" w:hAnsiTheme="minorHAnsi" w:cstheme="minorHAnsi"/>
        </w:rPr>
        <w:t>uczniowie ustawiają się w rzędach przed klasą,</w:t>
      </w:r>
    </w:p>
    <w:p w14:paraId="6E5BDF46" w14:textId="77777777" w:rsidR="00786B90" w:rsidRPr="00ED30CF" w:rsidRDefault="00786B90" w:rsidP="00FA065D">
      <w:pPr>
        <w:numPr>
          <w:ilvl w:val="0"/>
          <w:numId w:val="147"/>
        </w:numPr>
        <w:jc w:val="both"/>
        <w:rPr>
          <w:rFonts w:asciiTheme="minorHAnsi" w:hAnsiTheme="minorHAnsi" w:cstheme="minorHAnsi"/>
        </w:rPr>
      </w:pPr>
      <w:r w:rsidRPr="00ED30CF">
        <w:rPr>
          <w:rFonts w:asciiTheme="minorHAnsi" w:hAnsiTheme="minorHAnsi" w:cstheme="minorHAnsi"/>
        </w:rPr>
        <w:t xml:space="preserve">nauczyciel otwiera klasę, </w:t>
      </w:r>
    </w:p>
    <w:p w14:paraId="55916415" w14:textId="77777777" w:rsidR="00786B90" w:rsidRPr="00ED30CF" w:rsidRDefault="00786B90" w:rsidP="00FA065D">
      <w:pPr>
        <w:numPr>
          <w:ilvl w:val="0"/>
          <w:numId w:val="147"/>
        </w:numPr>
        <w:jc w:val="both"/>
        <w:rPr>
          <w:rFonts w:asciiTheme="minorHAnsi" w:hAnsiTheme="minorHAnsi" w:cstheme="minorHAnsi"/>
        </w:rPr>
      </w:pPr>
      <w:r w:rsidRPr="00ED30CF">
        <w:rPr>
          <w:rFonts w:asciiTheme="minorHAnsi" w:hAnsiTheme="minorHAnsi" w:cstheme="minorHAnsi"/>
        </w:rPr>
        <w:t xml:space="preserve">uczniowie w porządku wchodzą do klasy i stają przy wyznaczonych miejscach, </w:t>
      </w:r>
    </w:p>
    <w:p w14:paraId="45B969F2" w14:textId="77777777" w:rsidR="00786B90" w:rsidRPr="00ED30CF" w:rsidRDefault="00786B90" w:rsidP="00FA065D">
      <w:pPr>
        <w:numPr>
          <w:ilvl w:val="0"/>
          <w:numId w:val="147"/>
        </w:numPr>
        <w:jc w:val="both"/>
        <w:rPr>
          <w:rFonts w:asciiTheme="minorHAnsi" w:hAnsiTheme="minorHAnsi" w:cstheme="minorHAnsi"/>
        </w:rPr>
      </w:pPr>
      <w:r w:rsidRPr="00ED30CF">
        <w:rPr>
          <w:rFonts w:asciiTheme="minorHAnsi" w:hAnsiTheme="minorHAnsi" w:cstheme="minorHAnsi"/>
        </w:rPr>
        <w:t xml:space="preserve">następuje powitanie, </w:t>
      </w:r>
    </w:p>
    <w:p w14:paraId="75224D77" w14:textId="77777777" w:rsidR="00786B90" w:rsidRPr="00ED30CF" w:rsidRDefault="00786B90" w:rsidP="00FA065D">
      <w:pPr>
        <w:numPr>
          <w:ilvl w:val="0"/>
          <w:numId w:val="147"/>
        </w:numPr>
        <w:jc w:val="both"/>
        <w:rPr>
          <w:rFonts w:asciiTheme="minorHAnsi" w:hAnsiTheme="minorHAnsi" w:cstheme="minorHAnsi"/>
        </w:rPr>
      </w:pPr>
      <w:r w:rsidRPr="00ED30CF">
        <w:rPr>
          <w:rFonts w:asciiTheme="minorHAnsi" w:hAnsiTheme="minorHAnsi" w:cstheme="minorHAnsi"/>
        </w:rPr>
        <w:lastRenderedPageBreak/>
        <w:t>uczniowie przygotowują się do lekcji,</w:t>
      </w:r>
    </w:p>
    <w:p w14:paraId="4002C54B" w14:textId="77777777" w:rsidR="00786B90" w:rsidRPr="00ED30CF" w:rsidRDefault="00786B90" w:rsidP="00FA065D">
      <w:pPr>
        <w:numPr>
          <w:ilvl w:val="0"/>
          <w:numId w:val="147"/>
        </w:numPr>
        <w:jc w:val="both"/>
        <w:rPr>
          <w:rFonts w:asciiTheme="minorHAnsi" w:hAnsiTheme="minorHAnsi" w:cstheme="minorHAnsi"/>
        </w:rPr>
      </w:pPr>
      <w:bookmarkStart w:id="5" w:name="page84"/>
      <w:bookmarkEnd w:id="5"/>
      <w:r w:rsidRPr="00ED30CF">
        <w:rPr>
          <w:rFonts w:asciiTheme="minorHAnsi" w:hAnsiTheme="minorHAnsi" w:cstheme="minorHAnsi"/>
        </w:rPr>
        <w:t>nauczyciel sprawdza obecność,</w:t>
      </w:r>
    </w:p>
    <w:p w14:paraId="455799D9" w14:textId="77777777" w:rsidR="00786B90" w:rsidRPr="00ED30CF" w:rsidRDefault="00786B90" w:rsidP="00FA065D">
      <w:pPr>
        <w:numPr>
          <w:ilvl w:val="0"/>
          <w:numId w:val="147"/>
        </w:numPr>
        <w:jc w:val="both"/>
        <w:rPr>
          <w:rFonts w:asciiTheme="minorHAnsi" w:hAnsiTheme="minorHAnsi" w:cstheme="minorHAnsi"/>
        </w:rPr>
      </w:pPr>
      <w:r w:rsidRPr="00ED30CF">
        <w:rPr>
          <w:rFonts w:asciiTheme="minorHAnsi" w:hAnsiTheme="minorHAnsi" w:cstheme="minorHAnsi"/>
        </w:rPr>
        <w:t>uczeń spóźniony, czyli taki, który wchodzi po zamknięciu drzwi, siada w ławce;</w:t>
      </w:r>
    </w:p>
    <w:p w14:paraId="4CB5FE3C" w14:textId="77777777" w:rsidR="00786B90" w:rsidRPr="00ED30CF" w:rsidRDefault="00786B90" w:rsidP="00FA065D">
      <w:pPr>
        <w:numPr>
          <w:ilvl w:val="0"/>
          <w:numId w:val="238"/>
        </w:numPr>
        <w:jc w:val="both"/>
        <w:rPr>
          <w:rFonts w:asciiTheme="minorHAnsi" w:hAnsiTheme="minorHAnsi" w:cstheme="minorHAnsi"/>
        </w:rPr>
      </w:pPr>
      <w:r w:rsidRPr="00ED30CF">
        <w:rPr>
          <w:rFonts w:asciiTheme="minorHAnsi" w:hAnsiTheme="minorHAnsi" w:cstheme="minorHAnsi"/>
          <w:b/>
          <w:bCs/>
        </w:rPr>
        <w:t>zachowanie w czasie lekcji</w:t>
      </w:r>
      <w:r w:rsidRPr="00ED30CF">
        <w:rPr>
          <w:rFonts w:asciiTheme="minorHAnsi" w:hAnsiTheme="minorHAnsi" w:cstheme="minorHAnsi"/>
        </w:rPr>
        <w:t>:</w:t>
      </w:r>
    </w:p>
    <w:p w14:paraId="7CE72CEB" w14:textId="77777777" w:rsidR="00786B90" w:rsidRPr="00ED30CF" w:rsidRDefault="00786B90" w:rsidP="00FA065D">
      <w:pPr>
        <w:numPr>
          <w:ilvl w:val="0"/>
          <w:numId w:val="148"/>
        </w:numPr>
        <w:jc w:val="both"/>
        <w:rPr>
          <w:rFonts w:asciiTheme="minorHAnsi" w:hAnsiTheme="minorHAnsi" w:cstheme="minorHAnsi"/>
        </w:rPr>
      </w:pPr>
      <w:r w:rsidRPr="00ED30CF">
        <w:rPr>
          <w:rFonts w:asciiTheme="minorHAnsi" w:hAnsiTheme="minorHAnsi" w:cstheme="minorHAnsi"/>
        </w:rPr>
        <w:t>uczeń odpowiada z ławki, chyba, że istnieje powód wezwania go do tablicy, mapy itp.,</w:t>
      </w:r>
    </w:p>
    <w:p w14:paraId="4BB32D81" w14:textId="77777777" w:rsidR="00786B90" w:rsidRPr="00ED30CF" w:rsidRDefault="00786B90" w:rsidP="00FA065D">
      <w:pPr>
        <w:numPr>
          <w:ilvl w:val="0"/>
          <w:numId w:val="148"/>
        </w:numPr>
        <w:jc w:val="both"/>
        <w:rPr>
          <w:rFonts w:asciiTheme="minorHAnsi" w:hAnsiTheme="minorHAnsi" w:cstheme="minorHAnsi"/>
        </w:rPr>
      </w:pPr>
      <w:r w:rsidRPr="00ED30CF">
        <w:rPr>
          <w:rFonts w:asciiTheme="minorHAnsi" w:hAnsiTheme="minorHAnsi" w:cstheme="minorHAnsi"/>
        </w:rPr>
        <w:t>nie wolno jeść, żuć gumy,</w:t>
      </w:r>
    </w:p>
    <w:p w14:paraId="33E58AB3" w14:textId="77777777" w:rsidR="00786B90" w:rsidRPr="00ED30CF" w:rsidRDefault="00786B90" w:rsidP="00FA065D">
      <w:pPr>
        <w:numPr>
          <w:ilvl w:val="0"/>
          <w:numId w:val="148"/>
        </w:numPr>
        <w:jc w:val="both"/>
        <w:rPr>
          <w:rFonts w:asciiTheme="minorHAnsi" w:hAnsiTheme="minorHAnsi" w:cstheme="minorHAnsi"/>
        </w:rPr>
      </w:pPr>
      <w:r w:rsidRPr="00ED30CF">
        <w:rPr>
          <w:rFonts w:asciiTheme="minorHAnsi" w:hAnsiTheme="minorHAnsi" w:cstheme="minorHAnsi"/>
        </w:rPr>
        <w:t>nie trzyma się na ławce przedmiotów nie będących pomocami do danej lekcji,</w:t>
      </w:r>
    </w:p>
    <w:p w14:paraId="0806D0E5" w14:textId="77777777" w:rsidR="00786B90" w:rsidRPr="00ED30CF" w:rsidRDefault="00786B90" w:rsidP="00FA065D">
      <w:pPr>
        <w:numPr>
          <w:ilvl w:val="0"/>
          <w:numId w:val="148"/>
        </w:numPr>
        <w:jc w:val="both"/>
        <w:rPr>
          <w:rFonts w:asciiTheme="minorHAnsi" w:hAnsiTheme="minorHAnsi" w:cstheme="minorHAnsi"/>
        </w:rPr>
      </w:pPr>
      <w:r w:rsidRPr="00ED30CF">
        <w:rPr>
          <w:rFonts w:asciiTheme="minorHAnsi" w:hAnsiTheme="minorHAnsi" w:cstheme="minorHAnsi"/>
        </w:rPr>
        <w:t>posiadacze telefonów komórkowych i innych urządzeń elektronicznych przynoszą je do Szkoły na własną odpowiedzialność i wyłączają na czas pobytu w Szkole,</w:t>
      </w:r>
    </w:p>
    <w:p w14:paraId="088888D5" w14:textId="77777777" w:rsidR="00786B90" w:rsidRPr="00ED30CF" w:rsidRDefault="00786B90" w:rsidP="00FA065D">
      <w:pPr>
        <w:numPr>
          <w:ilvl w:val="0"/>
          <w:numId w:val="148"/>
        </w:numPr>
        <w:jc w:val="both"/>
        <w:rPr>
          <w:rFonts w:asciiTheme="minorHAnsi" w:hAnsiTheme="minorHAnsi" w:cstheme="minorHAnsi"/>
        </w:rPr>
      </w:pPr>
      <w:r w:rsidRPr="00ED30CF">
        <w:rPr>
          <w:rFonts w:asciiTheme="minorHAnsi" w:hAnsiTheme="minorHAnsi" w:cstheme="minorHAnsi"/>
        </w:rPr>
        <w:t>jeżeli do klasy wchodzi osoba dorosła, wszyscy wstają, witają się i zajmują miejsca;</w:t>
      </w:r>
    </w:p>
    <w:p w14:paraId="78F60A39" w14:textId="77777777" w:rsidR="00786B90" w:rsidRPr="00ED30CF" w:rsidRDefault="00786B90" w:rsidP="00FA065D">
      <w:pPr>
        <w:numPr>
          <w:ilvl w:val="0"/>
          <w:numId w:val="238"/>
        </w:numPr>
        <w:jc w:val="both"/>
        <w:rPr>
          <w:rFonts w:asciiTheme="minorHAnsi" w:hAnsiTheme="minorHAnsi" w:cstheme="minorHAnsi"/>
        </w:rPr>
      </w:pPr>
      <w:r w:rsidRPr="00ED30CF">
        <w:rPr>
          <w:rFonts w:asciiTheme="minorHAnsi" w:hAnsiTheme="minorHAnsi" w:cstheme="minorHAnsi"/>
          <w:b/>
          <w:bCs/>
        </w:rPr>
        <w:t>zakończenie lekcji</w:t>
      </w:r>
      <w:r w:rsidRPr="00ED30CF">
        <w:rPr>
          <w:rFonts w:asciiTheme="minorHAnsi" w:hAnsiTheme="minorHAnsi" w:cstheme="minorHAnsi"/>
        </w:rPr>
        <w:t>:</w:t>
      </w:r>
    </w:p>
    <w:p w14:paraId="11F32B6A" w14:textId="77777777" w:rsidR="00786B90" w:rsidRPr="00ED30CF" w:rsidRDefault="00786B90" w:rsidP="00FA065D">
      <w:pPr>
        <w:numPr>
          <w:ilvl w:val="0"/>
          <w:numId w:val="149"/>
        </w:numPr>
        <w:jc w:val="both"/>
        <w:rPr>
          <w:rFonts w:asciiTheme="minorHAnsi" w:hAnsiTheme="minorHAnsi" w:cstheme="minorHAnsi"/>
        </w:rPr>
      </w:pPr>
      <w:r w:rsidRPr="00ED30CF">
        <w:rPr>
          <w:rFonts w:asciiTheme="minorHAnsi" w:hAnsiTheme="minorHAnsi" w:cstheme="minorHAnsi"/>
        </w:rPr>
        <w:t xml:space="preserve"> lekcja kończy się na wyraźny sygnał nauczyciela,</w:t>
      </w:r>
    </w:p>
    <w:p w14:paraId="38D53AFB" w14:textId="77777777" w:rsidR="00786B90" w:rsidRPr="00ED30CF" w:rsidRDefault="00786B90" w:rsidP="00FA065D">
      <w:pPr>
        <w:numPr>
          <w:ilvl w:val="0"/>
          <w:numId w:val="149"/>
        </w:numPr>
        <w:jc w:val="both"/>
        <w:rPr>
          <w:rFonts w:asciiTheme="minorHAnsi" w:hAnsiTheme="minorHAnsi" w:cstheme="minorHAnsi"/>
        </w:rPr>
      </w:pPr>
      <w:r w:rsidRPr="00ED30CF">
        <w:rPr>
          <w:rFonts w:asciiTheme="minorHAnsi" w:hAnsiTheme="minorHAnsi" w:cstheme="minorHAnsi"/>
        </w:rPr>
        <w:t>klasa jest zobowiązana pozostawić po sobie porządek, odpowiadają za to wszyscy uczniowie, a kontrolują dyżurni,</w:t>
      </w:r>
    </w:p>
    <w:p w14:paraId="67446EDF" w14:textId="77777777" w:rsidR="00786B90" w:rsidRPr="00ED30CF" w:rsidRDefault="00786B90" w:rsidP="00FA065D">
      <w:pPr>
        <w:numPr>
          <w:ilvl w:val="0"/>
          <w:numId w:val="149"/>
        </w:numPr>
        <w:jc w:val="both"/>
        <w:rPr>
          <w:rFonts w:asciiTheme="minorHAnsi" w:hAnsiTheme="minorHAnsi" w:cstheme="minorHAnsi"/>
        </w:rPr>
      </w:pPr>
      <w:r w:rsidRPr="00ED30CF">
        <w:rPr>
          <w:rFonts w:asciiTheme="minorHAnsi" w:hAnsiTheme="minorHAnsi" w:cstheme="minorHAnsi"/>
        </w:rPr>
        <w:t xml:space="preserve">w pracowniach przedmiotowych (zwłaszcza przyrodniczej, komputerowej, technicznej, w sali gimnastycznej) uczniowie stosują się do regulaminów tych pracowni. </w:t>
      </w:r>
    </w:p>
    <w:p w14:paraId="475E49FC" w14:textId="77777777" w:rsidR="00786B90" w:rsidRPr="00ED30CF" w:rsidRDefault="00786B90" w:rsidP="00FA065D">
      <w:pPr>
        <w:numPr>
          <w:ilvl w:val="0"/>
          <w:numId w:val="146"/>
        </w:numPr>
        <w:ind w:hanging="357"/>
        <w:jc w:val="both"/>
        <w:rPr>
          <w:rFonts w:asciiTheme="minorHAnsi" w:hAnsiTheme="minorHAnsi" w:cstheme="minorHAnsi"/>
        </w:rPr>
      </w:pPr>
      <w:r w:rsidRPr="00ED30CF">
        <w:rPr>
          <w:rFonts w:asciiTheme="minorHAnsi" w:hAnsiTheme="minorHAnsi" w:cstheme="minorHAnsi"/>
        </w:rPr>
        <w:t xml:space="preserve">W świetlicy, bibliotece, stołówce szkolnej, na szkolnym placu zabaw i boisku szkolnym uczniowie stosują się do obowiązujących tam regulaminów. </w:t>
      </w:r>
    </w:p>
    <w:p w14:paraId="074934BF" w14:textId="77777777" w:rsidR="00786B90" w:rsidRPr="00ED30CF" w:rsidRDefault="00786B90" w:rsidP="00FA065D">
      <w:pPr>
        <w:numPr>
          <w:ilvl w:val="0"/>
          <w:numId w:val="146"/>
        </w:numPr>
        <w:ind w:hanging="357"/>
        <w:jc w:val="both"/>
        <w:rPr>
          <w:rFonts w:asciiTheme="minorHAnsi" w:hAnsiTheme="minorHAnsi" w:cstheme="minorHAnsi"/>
          <w:b/>
          <w:bCs/>
        </w:rPr>
      </w:pPr>
      <w:r w:rsidRPr="00ED30CF">
        <w:rPr>
          <w:rFonts w:asciiTheme="minorHAnsi" w:hAnsiTheme="minorHAnsi" w:cstheme="minorHAnsi"/>
          <w:b/>
          <w:bCs/>
        </w:rPr>
        <w:t>Savoir – vivre:</w:t>
      </w:r>
    </w:p>
    <w:p w14:paraId="1E7941F4" w14:textId="77777777" w:rsidR="00786B90" w:rsidRPr="00ED30CF" w:rsidRDefault="00786B90" w:rsidP="00FA065D">
      <w:pPr>
        <w:pStyle w:val="Akapitzlist"/>
        <w:numPr>
          <w:ilvl w:val="0"/>
          <w:numId w:val="239"/>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uczeń wita się i żegna z pracownikami Szkoły, w tym czasie nie trzyma rąk w kieszeniach;</w:t>
      </w:r>
    </w:p>
    <w:p w14:paraId="2CE3FAD1" w14:textId="77777777" w:rsidR="00786B90" w:rsidRPr="00ED30CF" w:rsidRDefault="00786B90" w:rsidP="00FA065D">
      <w:pPr>
        <w:pStyle w:val="Akapitzlist"/>
        <w:numPr>
          <w:ilvl w:val="0"/>
          <w:numId w:val="239"/>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w stołówce uczeń je najładniej jak umie i nie hałasuje;</w:t>
      </w:r>
    </w:p>
    <w:p w14:paraId="411A0136" w14:textId="77777777" w:rsidR="00786B90" w:rsidRPr="00ED30CF" w:rsidRDefault="00786B90" w:rsidP="00FA065D">
      <w:pPr>
        <w:pStyle w:val="Akapitzlist"/>
        <w:numPr>
          <w:ilvl w:val="0"/>
          <w:numId w:val="239"/>
        </w:numPr>
        <w:spacing w:after="0" w:line="240" w:lineRule="auto"/>
        <w:ind w:hanging="357"/>
        <w:jc w:val="both"/>
        <w:rPr>
          <w:rFonts w:asciiTheme="minorHAnsi" w:hAnsiTheme="minorHAnsi" w:cstheme="minorHAnsi"/>
          <w:sz w:val="24"/>
          <w:szCs w:val="24"/>
        </w:rPr>
      </w:pPr>
      <w:r w:rsidRPr="00ED30CF">
        <w:rPr>
          <w:rFonts w:asciiTheme="minorHAnsi" w:hAnsiTheme="minorHAnsi" w:cstheme="minorHAnsi"/>
          <w:sz w:val="24"/>
          <w:szCs w:val="24"/>
        </w:rPr>
        <w:t>uczeń zachowuje się kulturalnie i uprzejmie na terenie Szkoły, podczas uroczystości szkolnych: apeli, koncertów, akademii itp.</w:t>
      </w:r>
    </w:p>
    <w:p w14:paraId="1DAD53EE" w14:textId="77777777" w:rsidR="00786B90" w:rsidRPr="00ED30CF" w:rsidRDefault="00786B90" w:rsidP="00FA065D">
      <w:pPr>
        <w:numPr>
          <w:ilvl w:val="0"/>
          <w:numId w:val="146"/>
        </w:numPr>
        <w:jc w:val="both"/>
        <w:rPr>
          <w:rFonts w:asciiTheme="minorHAnsi" w:hAnsiTheme="minorHAnsi" w:cstheme="minorHAnsi"/>
          <w:b/>
          <w:bCs/>
        </w:rPr>
      </w:pPr>
      <w:r w:rsidRPr="00ED30CF">
        <w:rPr>
          <w:rFonts w:asciiTheme="minorHAnsi" w:hAnsiTheme="minorHAnsi" w:cstheme="minorHAnsi"/>
        </w:rPr>
        <w:t xml:space="preserve">Uczniowie mają obowiązek szanować sprzęt szkolny oraz wyposażenie klas i innych pomieszczeń. </w:t>
      </w:r>
    </w:p>
    <w:p w14:paraId="1D7986BD" w14:textId="77777777" w:rsidR="00786B90" w:rsidRPr="00ED30CF" w:rsidRDefault="00786B90" w:rsidP="00FA065D">
      <w:pPr>
        <w:numPr>
          <w:ilvl w:val="0"/>
          <w:numId w:val="146"/>
        </w:numPr>
        <w:jc w:val="both"/>
        <w:rPr>
          <w:rFonts w:asciiTheme="minorHAnsi" w:hAnsiTheme="minorHAnsi" w:cstheme="minorHAnsi"/>
          <w:b/>
          <w:bCs/>
        </w:rPr>
      </w:pPr>
      <w:r w:rsidRPr="00ED30CF">
        <w:rPr>
          <w:rFonts w:asciiTheme="minorHAnsi" w:hAnsiTheme="minorHAnsi" w:cstheme="minorHAnsi"/>
          <w:b/>
          <w:bCs/>
        </w:rPr>
        <w:t>Nieprzygotowania:</w:t>
      </w:r>
    </w:p>
    <w:p w14:paraId="5A32B9C1" w14:textId="77777777" w:rsidR="00786B90" w:rsidRPr="00ED30CF" w:rsidRDefault="00786B90" w:rsidP="00FA065D">
      <w:pPr>
        <w:pStyle w:val="Akapitzlist"/>
        <w:numPr>
          <w:ilvl w:val="0"/>
          <w:numId w:val="240"/>
        </w:numPr>
        <w:spacing w:after="0" w:line="240" w:lineRule="auto"/>
        <w:ind w:left="714"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uczeń zgłasza nieprzygotowanie na początku lekcji (limity i zakres nieprzygotowań określają Przedmiotowe Zasady Oceniania); </w:t>
      </w:r>
    </w:p>
    <w:p w14:paraId="670D0AAF" w14:textId="77777777" w:rsidR="00786B90" w:rsidRPr="00ED30CF" w:rsidRDefault="00786B90" w:rsidP="00FA065D">
      <w:pPr>
        <w:pStyle w:val="Akapitzlist"/>
        <w:numPr>
          <w:ilvl w:val="0"/>
          <w:numId w:val="240"/>
        </w:numPr>
        <w:spacing w:after="0" w:line="240" w:lineRule="auto"/>
        <w:ind w:left="714" w:hanging="357"/>
        <w:jc w:val="both"/>
        <w:rPr>
          <w:rFonts w:asciiTheme="minorHAnsi" w:hAnsiTheme="minorHAnsi" w:cstheme="minorHAnsi"/>
          <w:sz w:val="24"/>
          <w:szCs w:val="24"/>
        </w:rPr>
      </w:pPr>
      <w:r w:rsidRPr="00ED30CF">
        <w:rPr>
          <w:rFonts w:asciiTheme="minorHAnsi" w:hAnsiTheme="minorHAnsi" w:cstheme="minorHAnsi"/>
          <w:sz w:val="24"/>
          <w:szCs w:val="24"/>
        </w:rPr>
        <w:t xml:space="preserve">uczeń ma obowiązek uzupełnić braki wynikające z nieprzygotowania. </w:t>
      </w:r>
    </w:p>
    <w:p w14:paraId="7A5FD927" w14:textId="77777777" w:rsidR="00786B90" w:rsidRPr="00ED30CF" w:rsidRDefault="00786B90" w:rsidP="00FA065D">
      <w:pPr>
        <w:numPr>
          <w:ilvl w:val="0"/>
          <w:numId w:val="146"/>
        </w:numPr>
        <w:jc w:val="both"/>
        <w:rPr>
          <w:rFonts w:asciiTheme="minorHAnsi" w:hAnsiTheme="minorHAnsi" w:cstheme="minorHAnsi"/>
        </w:rPr>
      </w:pPr>
      <w:r w:rsidRPr="00ED30CF">
        <w:rPr>
          <w:rFonts w:asciiTheme="minorHAnsi" w:hAnsiTheme="minorHAnsi" w:cstheme="minorHAnsi"/>
        </w:rPr>
        <w:t>Przebywanie na terenie Szkoły:</w:t>
      </w:r>
    </w:p>
    <w:p w14:paraId="4A1A977E" w14:textId="77777777" w:rsidR="00786B90" w:rsidRPr="00ED30CF" w:rsidRDefault="00786B90" w:rsidP="00FA065D">
      <w:pPr>
        <w:pStyle w:val="Akapitzlist"/>
        <w:numPr>
          <w:ilvl w:val="0"/>
          <w:numId w:val="24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 czasie zajęć lekcyjnych uczniowie nie mogą samowolnie opuszczać terenu Szkoły; czas zajęć lekcyjnych trwa od początku pierwszej lekcji do końca ostatniej, zgodnie z tygodniowym rozkładem zajęć (planem lekcji);</w:t>
      </w:r>
    </w:p>
    <w:p w14:paraId="79328D05" w14:textId="77777777" w:rsidR="00786B90" w:rsidRPr="00ED30CF" w:rsidRDefault="00786B90" w:rsidP="00FA065D">
      <w:pPr>
        <w:pStyle w:val="Akapitzlist"/>
        <w:numPr>
          <w:ilvl w:val="0"/>
          <w:numId w:val="241"/>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uczniowie mają prawo korzystania z pomieszczeń Szkoły w czasie wolnym od zajęć, o ile znajdują się wówczas pod opieką nauczyciela lub instruktora upoważnionego przez Dyrektora szkoły.</w:t>
      </w:r>
    </w:p>
    <w:p w14:paraId="2358E743" w14:textId="77777777" w:rsidR="00786B90" w:rsidRPr="00ED30CF" w:rsidRDefault="00786B90" w:rsidP="00F353D0">
      <w:pPr>
        <w:jc w:val="both"/>
        <w:rPr>
          <w:rFonts w:asciiTheme="minorHAnsi" w:hAnsiTheme="minorHAnsi" w:cstheme="minorHAnsi"/>
          <w:b/>
          <w:bCs/>
        </w:rPr>
      </w:pPr>
    </w:p>
    <w:p w14:paraId="24ACC54A" w14:textId="77777777" w:rsidR="00DB574F" w:rsidRDefault="00DB574F" w:rsidP="00DB574F">
      <w:pPr>
        <w:jc w:val="center"/>
        <w:rPr>
          <w:rFonts w:asciiTheme="minorHAnsi" w:hAnsiTheme="minorHAnsi" w:cstheme="minorHAnsi"/>
          <w:b/>
          <w:bCs/>
        </w:rPr>
      </w:pPr>
    </w:p>
    <w:p w14:paraId="13197A75" w14:textId="77777777" w:rsidR="00786B90" w:rsidRPr="00ED30CF" w:rsidRDefault="00786B90" w:rsidP="00DB574F">
      <w:pPr>
        <w:jc w:val="center"/>
        <w:rPr>
          <w:rFonts w:asciiTheme="minorHAnsi" w:hAnsiTheme="minorHAnsi" w:cstheme="minorHAnsi"/>
          <w:b/>
          <w:bCs/>
        </w:rPr>
      </w:pPr>
      <w:r w:rsidRPr="00ED30CF">
        <w:rPr>
          <w:rFonts w:asciiTheme="minorHAnsi" w:hAnsiTheme="minorHAnsi" w:cstheme="minorHAnsi"/>
          <w:b/>
          <w:bCs/>
        </w:rPr>
        <w:t>Ceremoniał szkolny</w:t>
      </w:r>
    </w:p>
    <w:p w14:paraId="537B946C" w14:textId="77777777" w:rsidR="00786B90" w:rsidRPr="00ED30CF" w:rsidRDefault="00786B90" w:rsidP="00DB574F">
      <w:pPr>
        <w:jc w:val="center"/>
        <w:rPr>
          <w:rFonts w:asciiTheme="minorHAnsi" w:hAnsiTheme="minorHAnsi" w:cstheme="minorHAnsi"/>
          <w:b/>
          <w:bCs/>
        </w:rPr>
      </w:pPr>
    </w:p>
    <w:p w14:paraId="46F9DCBC" w14:textId="77777777" w:rsidR="00786B90" w:rsidRPr="00ED30CF" w:rsidRDefault="00DB574F" w:rsidP="00DB574F">
      <w:pPr>
        <w:jc w:val="center"/>
        <w:rPr>
          <w:rFonts w:asciiTheme="minorHAnsi" w:hAnsiTheme="minorHAnsi" w:cstheme="minorHAnsi"/>
        </w:rPr>
      </w:pPr>
      <w:r>
        <w:rPr>
          <w:rFonts w:asciiTheme="minorHAnsi" w:hAnsiTheme="minorHAnsi" w:cstheme="minorHAnsi"/>
        </w:rPr>
        <w:t>§ 90</w:t>
      </w:r>
      <w:r w:rsidR="00672028">
        <w:rPr>
          <w:rFonts w:asciiTheme="minorHAnsi" w:hAnsiTheme="minorHAnsi" w:cstheme="minorHAnsi"/>
        </w:rPr>
        <w:t>.</w:t>
      </w:r>
    </w:p>
    <w:p w14:paraId="7A95E88B" w14:textId="77777777" w:rsidR="00786B90" w:rsidRPr="00ED30CF" w:rsidRDefault="00786B90" w:rsidP="00F353D0">
      <w:pPr>
        <w:jc w:val="both"/>
        <w:rPr>
          <w:rFonts w:asciiTheme="minorHAnsi" w:hAnsiTheme="minorHAnsi" w:cstheme="minorHAnsi"/>
          <w:b/>
          <w:bCs/>
        </w:rPr>
      </w:pPr>
    </w:p>
    <w:p w14:paraId="64070AF0"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lastRenderedPageBreak/>
        <w:t xml:space="preserve">Szkoła posiada swój ceremoniał szkolny, który określa właściwe postępowanie w czasie uroczystości odbywających się na terenie szkoły a także poza szkołą, wówczas gdy uczniowie reprezentują Szkołę na zewnątrz. </w:t>
      </w:r>
    </w:p>
    <w:p w14:paraId="7D3B8F7F"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Każdy uczeń zobowiązany jest do przestrzegania ceremoniału Szkoły. </w:t>
      </w:r>
    </w:p>
    <w:p w14:paraId="70FCF411"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Szkoła posiada: logo Szkoły, sztandar Szkoły i hymn Szkoły. </w:t>
      </w:r>
    </w:p>
    <w:p w14:paraId="332C36F9"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Logo Szkoły jest jej znakiem rozpoznawczym. Korzystanie z niego następuje po złożeniu pisemnego zgłoszenia do Dyrektora Szkoły.</w:t>
      </w:r>
    </w:p>
    <w:p w14:paraId="4245BF9B"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Sztandar Szkolny jest symbolem oraz naj</w:t>
      </w:r>
      <w:r w:rsidR="00592502" w:rsidRPr="00ED30CF">
        <w:rPr>
          <w:rFonts w:asciiTheme="minorHAnsi" w:hAnsiTheme="minorHAnsi" w:cstheme="minorHAnsi"/>
        </w:rPr>
        <w:t>wyższym dobrem S</w:t>
      </w:r>
      <w:r w:rsidRPr="00ED30CF">
        <w:rPr>
          <w:rFonts w:asciiTheme="minorHAnsi" w:hAnsiTheme="minorHAnsi" w:cstheme="minorHAnsi"/>
        </w:rPr>
        <w:t xml:space="preserve">zkoły i należny mu </w:t>
      </w:r>
    </w:p>
    <w:p w14:paraId="08D46C49"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jest taki sam szacunek, jak symbolom narodowym.</w:t>
      </w:r>
    </w:p>
    <w:p w14:paraId="584AF13A"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Uroczystości z udziałem sztandaru wymagają zachowania powagi, a przechowywanie, transport i przygotowanie sztandaru do prezentacji - wymagają postawy wyrażającej dla niego szacunek.</w:t>
      </w:r>
    </w:p>
    <w:p w14:paraId="4E152D90"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Sztandar Szkoły bierze udział w najważniejszych uroczystościach i świętach Szkoły oraz poza nią na zaproszenie innych szkół i organizacji.</w:t>
      </w:r>
    </w:p>
    <w:p w14:paraId="1D81D1F2"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Opiekuna pocztu sztandarowego, w zależności od potrzeb, wskazuje Dyrektor Szkoły. </w:t>
      </w:r>
    </w:p>
    <w:p w14:paraId="185FE238"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W przypadku, gdy poczet sztandarowy uczestniczy w uroczystościach pogrzebowych lub ogłoszono żałobę narodową, sztandar powinien być ozdobiony czarnym kirem. </w:t>
      </w:r>
    </w:p>
    <w:p w14:paraId="317645C0"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W skład trzyosobowego pocztu wchodzą: chorąży - uczeń i dwuosobowa asysta – dwie uczennice. </w:t>
      </w:r>
    </w:p>
    <w:p w14:paraId="215EB490"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Podczas uroczystości z udziałem sztandaru poczet sztandarowy obowiązuje strój galowy. Insygnia pocztu sztandarowego stanowią: biało-czerwone szarfy przewieszone przez prawe ramię, zwrócone kolorem białym w stronę kołnierza, spięte na lewym biodrze, białe rękawiczki. Insygnia pocztu przechowywane są z należytą godnością. </w:t>
      </w:r>
    </w:p>
    <w:p w14:paraId="4941BBAC"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Kadencja pocztu sztandarowego i pocztu sztandarowego rezerwowego trwa do jednego roku. </w:t>
      </w:r>
    </w:p>
    <w:p w14:paraId="79C99AA2"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Skład pocztu sztandarowego i pocztu rezerwowego wybierany jest przez Radę Pedagogiczną na wniosek opiekuna pocztu. </w:t>
      </w:r>
    </w:p>
    <w:p w14:paraId="463E414C"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Poczet tworzyć mogą uczniowie, którzy otrzymali wzorową lub bardzo dobrą ocenę zachowania oraz odznaczają się nienaganną postawą i wysokimi wynikami w nauce. </w:t>
      </w:r>
    </w:p>
    <w:p w14:paraId="5D5BD19B" w14:textId="77777777" w:rsidR="00786B90" w:rsidRPr="00ED30CF" w:rsidRDefault="00786B90" w:rsidP="00FA065D">
      <w:pPr>
        <w:numPr>
          <w:ilvl w:val="0"/>
          <w:numId w:val="150"/>
        </w:numPr>
        <w:jc w:val="both"/>
        <w:rPr>
          <w:rFonts w:asciiTheme="minorHAnsi" w:hAnsiTheme="minorHAnsi" w:cstheme="minorHAnsi"/>
        </w:rPr>
      </w:pPr>
      <w:bookmarkStart w:id="6" w:name="page87"/>
      <w:bookmarkEnd w:id="6"/>
      <w:r w:rsidRPr="00ED30CF">
        <w:rPr>
          <w:rFonts w:asciiTheme="minorHAnsi" w:hAnsiTheme="minorHAnsi" w:cstheme="minorHAnsi"/>
        </w:rPr>
        <w:t xml:space="preserve">Podczas wykonywania hymnu Szkoły, uczniowie zachowują się podobnie, jak w czasie wykonywania hymnu państwowego. </w:t>
      </w:r>
    </w:p>
    <w:p w14:paraId="26850EB6"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Uczniowie mają obowiązek znać tekst hymnu Szkoły. </w:t>
      </w:r>
    </w:p>
    <w:p w14:paraId="59922911"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Do najważniejszych uroczystości s</w:t>
      </w:r>
      <w:r w:rsidR="0039639E" w:rsidRPr="00ED30CF">
        <w:rPr>
          <w:rFonts w:asciiTheme="minorHAnsi" w:hAnsiTheme="minorHAnsi" w:cstheme="minorHAnsi"/>
        </w:rPr>
        <w:t>zkolnych tworzących ceremoniał S</w:t>
      </w:r>
      <w:r w:rsidRPr="00ED30CF">
        <w:rPr>
          <w:rFonts w:asciiTheme="minorHAnsi" w:hAnsiTheme="minorHAnsi" w:cstheme="minorHAnsi"/>
        </w:rPr>
        <w:t>zkoły zaliczamy:</w:t>
      </w:r>
    </w:p>
    <w:p w14:paraId="573E5FEB" w14:textId="77777777" w:rsidR="00786B90" w:rsidRPr="00ED30CF" w:rsidRDefault="00786B90" w:rsidP="00FA065D">
      <w:pPr>
        <w:numPr>
          <w:ilvl w:val="0"/>
          <w:numId w:val="151"/>
        </w:numPr>
        <w:jc w:val="both"/>
        <w:rPr>
          <w:rFonts w:asciiTheme="minorHAnsi" w:hAnsiTheme="minorHAnsi" w:cstheme="minorHAnsi"/>
        </w:rPr>
      </w:pPr>
      <w:r w:rsidRPr="00ED30CF">
        <w:rPr>
          <w:rFonts w:asciiTheme="minorHAnsi" w:hAnsiTheme="minorHAnsi" w:cstheme="minorHAnsi"/>
        </w:rPr>
        <w:t>rozpoczęcie i zakończenie roku szkolnego;</w:t>
      </w:r>
    </w:p>
    <w:p w14:paraId="0EF2A60C" w14:textId="77777777" w:rsidR="00786B90" w:rsidRPr="00ED30CF" w:rsidRDefault="00786B90" w:rsidP="00FA065D">
      <w:pPr>
        <w:numPr>
          <w:ilvl w:val="0"/>
          <w:numId w:val="151"/>
        </w:numPr>
        <w:jc w:val="both"/>
        <w:rPr>
          <w:rFonts w:asciiTheme="minorHAnsi" w:hAnsiTheme="minorHAnsi" w:cstheme="minorHAnsi"/>
        </w:rPr>
      </w:pPr>
      <w:r w:rsidRPr="00ED30CF">
        <w:rPr>
          <w:rFonts w:asciiTheme="minorHAnsi" w:hAnsiTheme="minorHAnsi" w:cstheme="minorHAnsi"/>
        </w:rPr>
        <w:t>ślubowanie klas I;</w:t>
      </w:r>
    </w:p>
    <w:p w14:paraId="0DD8CE83" w14:textId="77777777" w:rsidR="00786B90" w:rsidRPr="00ED30CF" w:rsidRDefault="00786B90" w:rsidP="00FA065D">
      <w:pPr>
        <w:numPr>
          <w:ilvl w:val="0"/>
          <w:numId w:val="151"/>
        </w:numPr>
        <w:jc w:val="both"/>
        <w:rPr>
          <w:rFonts w:asciiTheme="minorHAnsi" w:hAnsiTheme="minorHAnsi" w:cstheme="minorHAnsi"/>
        </w:rPr>
      </w:pPr>
      <w:r w:rsidRPr="00ED30CF">
        <w:rPr>
          <w:rFonts w:asciiTheme="minorHAnsi" w:hAnsiTheme="minorHAnsi" w:cstheme="minorHAnsi"/>
        </w:rPr>
        <w:t>rocznice upamiętniające ważne wydarzenia historyczne;</w:t>
      </w:r>
    </w:p>
    <w:p w14:paraId="51773B40" w14:textId="77777777" w:rsidR="00786B90" w:rsidRPr="00ED30CF" w:rsidRDefault="00786B90" w:rsidP="00FA065D">
      <w:pPr>
        <w:numPr>
          <w:ilvl w:val="0"/>
          <w:numId w:val="151"/>
        </w:numPr>
        <w:jc w:val="both"/>
        <w:rPr>
          <w:rFonts w:asciiTheme="minorHAnsi" w:hAnsiTheme="minorHAnsi" w:cstheme="minorHAnsi"/>
        </w:rPr>
      </w:pPr>
      <w:r w:rsidRPr="00ED30CF">
        <w:rPr>
          <w:rFonts w:asciiTheme="minorHAnsi" w:hAnsiTheme="minorHAnsi" w:cstheme="minorHAnsi"/>
        </w:rPr>
        <w:t>obchody świąt państwowych;</w:t>
      </w:r>
    </w:p>
    <w:p w14:paraId="6628E0E9" w14:textId="77777777" w:rsidR="00786B90" w:rsidRPr="00ED30CF" w:rsidRDefault="00786B90" w:rsidP="00FA065D">
      <w:pPr>
        <w:numPr>
          <w:ilvl w:val="0"/>
          <w:numId w:val="151"/>
        </w:numPr>
        <w:jc w:val="both"/>
        <w:rPr>
          <w:rFonts w:asciiTheme="minorHAnsi" w:hAnsiTheme="minorHAnsi" w:cstheme="minorHAnsi"/>
        </w:rPr>
      </w:pPr>
      <w:r w:rsidRPr="00ED30CF">
        <w:rPr>
          <w:rFonts w:asciiTheme="minorHAnsi" w:hAnsiTheme="minorHAnsi" w:cstheme="minorHAnsi"/>
        </w:rPr>
        <w:t>święto Szkoły obchodzone w maju  z okazji nadania imienia Szkole.</w:t>
      </w:r>
    </w:p>
    <w:p w14:paraId="4949429B"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 xml:space="preserve">Harmonogram uroczystości zatwierdza Dyrektor Szkoły. </w:t>
      </w:r>
    </w:p>
    <w:p w14:paraId="1A8D06BB" w14:textId="77777777" w:rsidR="00786B90" w:rsidRPr="00ED30CF" w:rsidRDefault="00786B90" w:rsidP="00FA065D">
      <w:pPr>
        <w:numPr>
          <w:ilvl w:val="0"/>
          <w:numId w:val="150"/>
        </w:numPr>
        <w:jc w:val="both"/>
        <w:rPr>
          <w:rFonts w:asciiTheme="minorHAnsi" w:hAnsiTheme="minorHAnsi" w:cstheme="minorHAnsi"/>
        </w:rPr>
      </w:pPr>
      <w:r w:rsidRPr="00ED30CF">
        <w:rPr>
          <w:rFonts w:asciiTheme="minorHAnsi" w:hAnsiTheme="minorHAnsi" w:cstheme="minorHAnsi"/>
        </w:rPr>
        <w:t>W czasie uroczystości szkolnych społeczność szkolna ma obowiązek zachowania się z należytą powagą. Podczas wprowadzania i wyprowadzania flagi państwowej, sztandaru Szkoły oraz podczas śpiewania hymnu państwowego, hymnu Szkoły uczestnicy uroczystości pozostają w postawie zasadniczej.</w:t>
      </w:r>
    </w:p>
    <w:p w14:paraId="2F480648" w14:textId="77777777" w:rsidR="00786B90" w:rsidRPr="00ED30CF" w:rsidRDefault="00786B90" w:rsidP="00DB574F">
      <w:pPr>
        <w:jc w:val="center"/>
        <w:rPr>
          <w:rFonts w:asciiTheme="minorHAnsi" w:hAnsiTheme="minorHAnsi" w:cstheme="minorHAnsi"/>
          <w:b/>
          <w:bCs/>
        </w:rPr>
      </w:pPr>
      <w:r w:rsidRPr="00ED30CF">
        <w:rPr>
          <w:rFonts w:asciiTheme="minorHAnsi" w:hAnsiTheme="minorHAnsi" w:cstheme="minorHAnsi"/>
          <w:b/>
          <w:bCs/>
        </w:rPr>
        <w:t>Rozdział X</w:t>
      </w:r>
    </w:p>
    <w:p w14:paraId="7925C388" w14:textId="77777777" w:rsidR="00786B90" w:rsidRPr="00ED30CF" w:rsidRDefault="00786B90" w:rsidP="00DB574F">
      <w:pPr>
        <w:widowControl w:val="0"/>
        <w:autoSpaceDE w:val="0"/>
        <w:autoSpaceDN w:val="0"/>
        <w:adjustRightInd w:val="0"/>
        <w:ind w:left="385"/>
        <w:jc w:val="center"/>
        <w:rPr>
          <w:rFonts w:asciiTheme="minorHAnsi" w:hAnsiTheme="minorHAnsi" w:cstheme="minorHAnsi"/>
          <w:b/>
          <w:bCs/>
        </w:rPr>
      </w:pPr>
    </w:p>
    <w:p w14:paraId="38CB2E45" w14:textId="77777777" w:rsidR="00786B90" w:rsidRPr="00ED30CF" w:rsidRDefault="00786B90" w:rsidP="00DB574F">
      <w:pPr>
        <w:widowControl w:val="0"/>
        <w:autoSpaceDE w:val="0"/>
        <w:autoSpaceDN w:val="0"/>
        <w:adjustRightInd w:val="0"/>
        <w:ind w:left="385"/>
        <w:jc w:val="center"/>
        <w:rPr>
          <w:rFonts w:asciiTheme="minorHAnsi" w:hAnsiTheme="minorHAnsi" w:cstheme="minorHAnsi"/>
          <w:b/>
          <w:bCs/>
        </w:rPr>
      </w:pPr>
      <w:r w:rsidRPr="00ED30CF">
        <w:rPr>
          <w:rFonts w:asciiTheme="minorHAnsi" w:hAnsiTheme="minorHAnsi" w:cstheme="minorHAnsi"/>
          <w:b/>
          <w:bCs/>
        </w:rPr>
        <w:t>Organizacja Oddziału Przedszkolnego</w:t>
      </w:r>
    </w:p>
    <w:p w14:paraId="65BADC43" w14:textId="77777777" w:rsidR="00786B90" w:rsidRPr="00ED30CF" w:rsidRDefault="00786B90" w:rsidP="00DB574F">
      <w:pPr>
        <w:jc w:val="center"/>
        <w:rPr>
          <w:rFonts w:asciiTheme="minorHAnsi" w:hAnsiTheme="minorHAnsi" w:cstheme="minorHAnsi"/>
        </w:rPr>
      </w:pPr>
      <w:r w:rsidRPr="00ED30CF">
        <w:rPr>
          <w:rFonts w:asciiTheme="minorHAnsi" w:hAnsiTheme="minorHAnsi" w:cstheme="minorHAnsi"/>
          <w:b/>
          <w:bCs/>
        </w:rPr>
        <w:t>Postanowienia ogólne</w:t>
      </w:r>
    </w:p>
    <w:p w14:paraId="4CA0F651" w14:textId="77777777" w:rsidR="00786B90" w:rsidRPr="00ED30CF" w:rsidRDefault="00786B90" w:rsidP="00DB574F">
      <w:pPr>
        <w:jc w:val="center"/>
        <w:rPr>
          <w:rFonts w:asciiTheme="minorHAnsi" w:hAnsiTheme="minorHAnsi" w:cstheme="minorHAnsi"/>
        </w:rPr>
      </w:pPr>
    </w:p>
    <w:p w14:paraId="5616648E" w14:textId="77777777" w:rsidR="00786B90" w:rsidRPr="00ED30CF" w:rsidRDefault="00DB574F" w:rsidP="00DB574F">
      <w:pPr>
        <w:jc w:val="center"/>
        <w:rPr>
          <w:rFonts w:asciiTheme="minorHAnsi" w:hAnsiTheme="minorHAnsi" w:cstheme="minorHAnsi"/>
        </w:rPr>
      </w:pPr>
      <w:r>
        <w:rPr>
          <w:rFonts w:asciiTheme="minorHAnsi" w:hAnsiTheme="minorHAnsi" w:cstheme="minorHAnsi"/>
        </w:rPr>
        <w:t>§ 91</w:t>
      </w:r>
      <w:r w:rsidR="00672028">
        <w:rPr>
          <w:rFonts w:asciiTheme="minorHAnsi" w:hAnsiTheme="minorHAnsi" w:cstheme="minorHAnsi"/>
        </w:rPr>
        <w:t>.</w:t>
      </w:r>
    </w:p>
    <w:p w14:paraId="341C8157" w14:textId="77777777" w:rsidR="00786B90" w:rsidRPr="00ED30CF" w:rsidRDefault="00786B90" w:rsidP="00F353D0">
      <w:pPr>
        <w:jc w:val="both"/>
        <w:rPr>
          <w:rFonts w:asciiTheme="minorHAnsi" w:hAnsiTheme="minorHAnsi" w:cstheme="minorHAnsi"/>
        </w:rPr>
      </w:pPr>
    </w:p>
    <w:p w14:paraId="449AB3B5" w14:textId="77777777" w:rsidR="00786B90" w:rsidRPr="00ED30CF" w:rsidRDefault="00786B90" w:rsidP="00FA065D">
      <w:pPr>
        <w:numPr>
          <w:ilvl w:val="0"/>
          <w:numId w:val="152"/>
        </w:numPr>
        <w:jc w:val="both"/>
        <w:rPr>
          <w:rFonts w:asciiTheme="minorHAnsi" w:hAnsiTheme="minorHAnsi" w:cstheme="minorHAnsi"/>
        </w:rPr>
      </w:pPr>
      <w:r w:rsidRPr="00ED30CF">
        <w:rPr>
          <w:rFonts w:asciiTheme="minorHAnsi" w:hAnsiTheme="minorHAnsi" w:cstheme="minorHAnsi"/>
        </w:rPr>
        <w:t>Adres Oddziałów Przedszkolnych: 04-173 Warszawa, ul. Osiecka 28/32.</w:t>
      </w:r>
    </w:p>
    <w:p w14:paraId="7DECFD11" w14:textId="77777777" w:rsidR="00786B90" w:rsidRPr="00ED30CF" w:rsidRDefault="00786B90" w:rsidP="00FA065D">
      <w:pPr>
        <w:numPr>
          <w:ilvl w:val="0"/>
          <w:numId w:val="152"/>
        </w:numPr>
        <w:jc w:val="both"/>
        <w:rPr>
          <w:rFonts w:asciiTheme="minorHAnsi" w:hAnsiTheme="minorHAnsi" w:cstheme="minorHAnsi"/>
        </w:rPr>
      </w:pPr>
      <w:r w:rsidRPr="00ED30CF">
        <w:rPr>
          <w:rFonts w:asciiTheme="minorHAnsi" w:hAnsiTheme="minorHAnsi" w:cstheme="minorHAnsi"/>
        </w:rPr>
        <w:t>Nazwa używana w pełnym brzmieniu: Oddział Przedszkolny „*”  przy Szkole Podstawowej nr 163 im. Batalionu „Zośka”, gdzie „*” jest oznaczeniem literowym oddziału : a, b, …</w:t>
      </w:r>
      <w:r w:rsidR="00A973E2">
        <w:rPr>
          <w:rFonts w:asciiTheme="minorHAnsi" w:hAnsiTheme="minorHAnsi" w:cstheme="minorHAnsi"/>
        </w:rPr>
        <w:t xml:space="preserve"> .</w:t>
      </w:r>
    </w:p>
    <w:p w14:paraId="07B57EF9" w14:textId="77777777" w:rsidR="00786B90" w:rsidRPr="00ED30CF" w:rsidRDefault="00786B90" w:rsidP="00FA065D">
      <w:pPr>
        <w:numPr>
          <w:ilvl w:val="0"/>
          <w:numId w:val="152"/>
        </w:numPr>
        <w:jc w:val="both"/>
        <w:rPr>
          <w:rFonts w:asciiTheme="minorHAnsi" w:hAnsiTheme="minorHAnsi" w:cstheme="minorHAnsi"/>
        </w:rPr>
      </w:pPr>
      <w:r w:rsidRPr="00ED30CF">
        <w:rPr>
          <w:rFonts w:asciiTheme="minorHAnsi" w:hAnsiTheme="minorHAnsi" w:cstheme="minorHAnsi"/>
        </w:rPr>
        <w:t>Liczbę oddziałów ustala dyrektor w porozumieniu z organem prowadzącym.</w:t>
      </w:r>
    </w:p>
    <w:p w14:paraId="58D4CB6E" w14:textId="77777777" w:rsidR="00786B90" w:rsidRPr="00ED30CF" w:rsidRDefault="00786B90" w:rsidP="00FA065D">
      <w:pPr>
        <w:numPr>
          <w:ilvl w:val="0"/>
          <w:numId w:val="152"/>
        </w:numPr>
        <w:jc w:val="both"/>
        <w:rPr>
          <w:rFonts w:asciiTheme="minorHAnsi" w:hAnsiTheme="minorHAnsi" w:cstheme="minorHAnsi"/>
        </w:rPr>
      </w:pPr>
      <w:r w:rsidRPr="00ED30CF">
        <w:rPr>
          <w:rFonts w:asciiTheme="minorHAnsi" w:hAnsiTheme="minorHAnsi" w:cstheme="minorHAnsi"/>
        </w:rPr>
        <w:t>Oddziały Przedszkolne prowadzą nauczanie i wychowanie na podstawie podstawy programowej wychowania przedszkolnego, określonej rozporządzeniem Ministra Edukacji Narodowej.</w:t>
      </w:r>
    </w:p>
    <w:p w14:paraId="768D24E8" w14:textId="77777777" w:rsidR="00786B90" w:rsidRPr="00ED30CF" w:rsidRDefault="00786B90" w:rsidP="00F353D0">
      <w:pPr>
        <w:jc w:val="both"/>
        <w:rPr>
          <w:rFonts w:asciiTheme="minorHAnsi" w:hAnsiTheme="minorHAnsi" w:cstheme="minorHAnsi"/>
          <w:b/>
          <w:bCs/>
        </w:rPr>
      </w:pPr>
    </w:p>
    <w:p w14:paraId="1FCDD257" w14:textId="77777777" w:rsidR="00786B90" w:rsidRPr="00ED30CF" w:rsidRDefault="00786B90" w:rsidP="00DB574F">
      <w:pPr>
        <w:jc w:val="center"/>
        <w:rPr>
          <w:rFonts w:asciiTheme="minorHAnsi" w:hAnsiTheme="minorHAnsi" w:cstheme="minorHAnsi"/>
        </w:rPr>
      </w:pPr>
      <w:r w:rsidRPr="00ED30CF">
        <w:rPr>
          <w:rFonts w:asciiTheme="minorHAnsi" w:hAnsiTheme="minorHAnsi" w:cstheme="minorHAnsi"/>
          <w:b/>
          <w:bCs/>
        </w:rPr>
        <w:t>Cele i zadania oddziału przedszkolnego</w:t>
      </w:r>
    </w:p>
    <w:p w14:paraId="360B2966" w14:textId="77777777" w:rsidR="00786B90" w:rsidRPr="00ED30CF" w:rsidRDefault="00786B90" w:rsidP="00DB574F">
      <w:pPr>
        <w:jc w:val="center"/>
        <w:rPr>
          <w:rFonts w:asciiTheme="minorHAnsi" w:hAnsiTheme="minorHAnsi" w:cstheme="minorHAnsi"/>
        </w:rPr>
      </w:pPr>
    </w:p>
    <w:p w14:paraId="65400711" w14:textId="77777777" w:rsidR="00786B90" w:rsidRPr="00ED30CF" w:rsidRDefault="00DB574F" w:rsidP="00DB574F">
      <w:pPr>
        <w:jc w:val="center"/>
        <w:rPr>
          <w:rFonts w:asciiTheme="minorHAnsi" w:hAnsiTheme="minorHAnsi" w:cstheme="minorHAnsi"/>
        </w:rPr>
      </w:pPr>
      <w:r>
        <w:rPr>
          <w:rFonts w:asciiTheme="minorHAnsi" w:hAnsiTheme="minorHAnsi" w:cstheme="minorHAnsi"/>
        </w:rPr>
        <w:t>§ 92</w:t>
      </w:r>
      <w:r w:rsidR="00672028">
        <w:rPr>
          <w:rFonts w:asciiTheme="minorHAnsi" w:hAnsiTheme="minorHAnsi" w:cstheme="minorHAnsi"/>
        </w:rPr>
        <w:t>.</w:t>
      </w:r>
    </w:p>
    <w:p w14:paraId="645C0F49" w14:textId="77777777" w:rsidR="00786B90" w:rsidRPr="00ED30CF" w:rsidRDefault="00786B90" w:rsidP="00F353D0">
      <w:pPr>
        <w:jc w:val="both"/>
        <w:rPr>
          <w:rFonts w:asciiTheme="minorHAnsi" w:hAnsiTheme="minorHAnsi" w:cstheme="minorHAnsi"/>
        </w:rPr>
      </w:pPr>
    </w:p>
    <w:p w14:paraId="3AC343E1" w14:textId="77777777" w:rsidR="00786B90" w:rsidRPr="00ED30CF" w:rsidRDefault="00786B90" w:rsidP="00FA065D">
      <w:pPr>
        <w:numPr>
          <w:ilvl w:val="0"/>
          <w:numId w:val="153"/>
        </w:numPr>
        <w:jc w:val="both"/>
        <w:rPr>
          <w:rFonts w:asciiTheme="minorHAnsi" w:hAnsiTheme="minorHAnsi" w:cstheme="minorHAnsi"/>
        </w:rPr>
      </w:pPr>
      <w:r w:rsidRPr="00ED30CF">
        <w:rPr>
          <w:rFonts w:asciiTheme="minorHAnsi" w:hAnsiTheme="minorHAnsi" w:cstheme="minorHAnsi"/>
        </w:rPr>
        <w:t>Oddział Przedszkolny realizuje cele i zadania wynikające z ustawy o systemie oświaty oraz z aktów wykonawczych do ustawy, w tym w szczególności z podstawy programowej wychowania przedszkolnego.                                                                    </w:t>
      </w:r>
    </w:p>
    <w:p w14:paraId="700FD8D7" w14:textId="77777777" w:rsidR="00786B90" w:rsidRPr="00ED30CF" w:rsidRDefault="00786B90" w:rsidP="00FA065D">
      <w:pPr>
        <w:numPr>
          <w:ilvl w:val="0"/>
          <w:numId w:val="153"/>
        </w:numPr>
        <w:jc w:val="both"/>
        <w:rPr>
          <w:rFonts w:asciiTheme="minorHAnsi" w:hAnsiTheme="minorHAnsi" w:cstheme="minorHAnsi"/>
        </w:rPr>
      </w:pPr>
      <w:r w:rsidRPr="00ED30CF">
        <w:rPr>
          <w:rFonts w:asciiTheme="minorHAnsi" w:hAnsiTheme="minorHAnsi" w:cstheme="minorHAnsi"/>
        </w:rPr>
        <w:t>Celem wychowania przedszkolnego jest:</w:t>
      </w:r>
    </w:p>
    <w:p w14:paraId="2AFEA299"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wspomaganie dzieci w rozwijaniu uzdolnień oraz kształtowanie czynności intelektualnych potrzebnych im w codziennych sytuacjach i w dalszej edukacji;</w:t>
      </w:r>
    </w:p>
    <w:p w14:paraId="05B0900B"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budowanie systemu wartości, w tym wychowywanie dzieci tak, żeby lepiej orientowały się w tym, co jest dobre, a co złe;</w:t>
      </w:r>
    </w:p>
    <w:p w14:paraId="61929BE8"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kształtowanie u dzieci odporności emocjonalnej,  koniecznej do racjonalnego radzenia sobie w nowych i trudnych sytuacjach, w tym także do łagodnego znoszenia stresów i porażek;</w:t>
      </w:r>
    </w:p>
    <w:p w14:paraId="50741009"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rozwijanie umiejętności społecznych dzieci, które są niezbędne w poprawnych relacjach z dziećmi i dorosłymi;</w:t>
      </w:r>
    </w:p>
    <w:p w14:paraId="0F9813AC"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stwarzanie warunków sprzyjających wspólnej i zgodnej zabawie oraz nauce dzieci o zróżnicowanych możliwościach fizycznych i intelektualnych;</w:t>
      </w:r>
    </w:p>
    <w:p w14:paraId="58375E43"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troska o zdrowie dzieci i ich sprawność fizyczną, zachęcanie do uczestnictwa w zabawach i grach sportowych;</w:t>
      </w:r>
    </w:p>
    <w:p w14:paraId="5F2813B1"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budowanie dziecięcej wiedzy o świecie społecznym, przyrodniczym i technicznym oraz rozwijanie umiejętności prezentowania swoich przemyśleń w sposób zrozumiały dla innych;</w:t>
      </w:r>
    </w:p>
    <w:p w14:paraId="1F8867F6"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wprowadzenie dzieci w świat wartości estetycznych i rozwijanie umiejętności wypowiadania się poprzez muzykę, małe formy teatralne oraz sztuki plastyczne;</w:t>
      </w:r>
    </w:p>
    <w:p w14:paraId="4F09091B"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kształtowanie u dzieci poczucia przynależności społecznej (do rodziny, grupy rówieśniczej i wspólnoty narodowej) oraz postawy patriotycznej;</w:t>
      </w:r>
    </w:p>
    <w:p w14:paraId="28AF2840"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zapewnienie dzieciom lepszych szans edukacyjnych poprzez wspieranie ich ciekawości, aktywności i samodzielności, a także kształtowanie tych wiadomości i umiejętności, które są ważne w edukacji szkolnej;</w:t>
      </w:r>
    </w:p>
    <w:p w14:paraId="62A7F81D" w14:textId="77777777" w:rsidR="00786B90" w:rsidRPr="00ED30CF" w:rsidRDefault="00786B90" w:rsidP="00FA065D">
      <w:pPr>
        <w:numPr>
          <w:ilvl w:val="0"/>
          <w:numId w:val="154"/>
        </w:numPr>
        <w:jc w:val="both"/>
        <w:rPr>
          <w:rFonts w:asciiTheme="minorHAnsi" w:hAnsiTheme="minorHAnsi" w:cstheme="minorHAnsi"/>
        </w:rPr>
      </w:pPr>
      <w:r w:rsidRPr="00ED30CF">
        <w:rPr>
          <w:rFonts w:asciiTheme="minorHAnsi" w:hAnsiTheme="minorHAnsi" w:cstheme="minorHAnsi"/>
        </w:rPr>
        <w:t>przygotowanie dzieci do posługiwania się językiem obcym nowożytnym poprzez rozbudzanie ich świadomości językowej i wrażliwości kulturowej oraz budowanie pozytywnej motywacji do nauki języków obcych na dalszych etapach edukacyjnych, a w przypadku dzieci z upośledzeniem umysłowym w stopniu umiarkowanym lub znacznym – rozwijanie świadomości istnienia odmienności językowej i kulturowej.</w:t>
      </w:r>
    </w:p>
    <w:p w14:paraId="60E65AB5" w14:textId="77777777" w:rsidR="00786B90" w:rsidRPr="00ED30CF" w:rsidRDefault="00786B90" w:rsidP="00F353D0">
      <w:pPr>
        <w:jc w:val="both"/>
        <w:rPr>
          <w:rFonts w:asciiTheme="minorHAnsi" w:hAnsiTheme="minorHAnsi" w:cstheme="minorHAnsi"/>
          <w:b/>
          <w:bCs/>
        </w:rPr>
      </w:pPr>
    </w:p>
    <w:p w14:paraId="0032BA5C" w14:textId="77777777" w:rsidR="00786B90" w:rsidRPr="00ED30CF" w:rsidRDefault="00786B90" w:rsidP="00DB574F">
      <w:pPr>
        <w:ind w:left="720"/>
        <w:jc w:val="center"/>
        <w:rPr>
          <w:rFonts w:asciiTheme="minorHAnsi" w:hAnsiTheme="minorHAnsi" w:cstheme="minorHAnsi"/>
          <w:b/>
          <w:bCs/>
        </w:rPr>
      </w:pPr>
      <w:r w:rsidRPr="00ED30CF">
        <w:rPr>
          <w:rFonts w:asciiTheme="minorHAnsi" w:hAnsiTheme="minorHAnsi" w:cstheme="minorHAnsi"/>
          <w:b/>
          <w:bCs/>
        </w:rPr>
        <w:t>Rekrutacja do oddziału przedszkolnego</w:t>
      </w:r>
    </w:p>
    <w:p w14:paraId="3523FE6A" w14:textId="77777777" w:rsidR="00786B90" w:rsidRPr="00ED30CF" w:rsidRDefault="00786B90" w:rsidP="00DB574F">
      <w:pPr>
        <w:ind w:left="720"/>
        <w:jc w:val="center"/>
        <w:rPr>
          <w:rFonts w:asciiTheme="minorHAnsi" w:hAnsiTheme="minorHAnsi" w:cstheme="minorHAnsi"/>
        </w:rPr>
      </w:pPr>
    </w:p>
    <w:p w14:paraId="40E3FBAE" w14:textId="77777777" w:rsidR="00786B90" w:rsidRPr="00ED30CF" w:rsidRDefault="00DC75CB" w:rsidP="00DB574F">
      <w:pPr>
        <w:jc w:val="center"/>
        <w:rPr>
          <w:rFonts w:asciiTheme="minorHAnsi" w:hAnsiTheme="minorHAnsi" w:cstheme="minorHAnsi"/>
        </w:rPr>
      </w:pPr>
      <w:r w:rsidRPr="00ED30CF">
        <w:rPr>
          <w:rFonts w:asciiTheme="minorHAnsi" w:hAnsiTheme="minorHAnsi" w:cstheme="minorHAnsi"/>
        </w:rPr>
        <w:t>§ 9</w:t>
      </w:r>
      <w:r w:rsidR="00DB574F">
        <w:rPr>
          <w:rFonts w:asciiTheme="minorHAnsi" w:hAnsiTheme="minorHAnsi" w:cstheme="minorHAnsi"/>
        </w:rPr>
        <w:t>3</w:t>
      </w:r>
      <w:r w:rsidR="00672028">
        <w:rPr>
          <w:rFonts w:asciiTheme="minorHAnsi" w:hAnsiTheme="minorHAnsi" w:cstheme="minorHAnsi"/>
        </w:rPr>
        <w:t>.</w:t>
      </w:r>
    </w:p>
    <w:p w14:paraId="053B1BE7" w14:textId="77777777" w:rsidR="00786B90" w:rsidRPr="00ED30CF" w:rsidRDefault="00786B90" w:rsidP="00FA065D">
      <w:pPr>
        <w:numPr>
          <w:ilvl w:val="0"/>
          <w:numId w:val="155"/>
        </w:numPr>
        <w:jc w:val="both"/>
        <w:rPr>
          <w:rFonts w:asciiTheme="minorHAnsi" w:hAnsiTheme="minorHAnsi" w:cstheme="minorHAnsi"/>
        </w:rPr>
      </w:pPr>
      <w:r w:rsidRPr="00ED30CF">
        <w:rPr>
          <w:rFonts w:asciiTheme="minorHAnsi" w:hAnsiTheme="minorHAnsi" w:cstheme="minorHAnsi"/>
        </w:rPr>
        <w:t>Do oddziału przedszkolnego zorganizowanego przyjmowane są dzieci po przeprowadzonym postępowaniu rekrutacyjnym.</w:t>
      </w:r>
    </w:p>
    <w:p w14:paraId="47AA30A7" w14:textId="77777777" w:rsidR="00786B90" w:rsidRDefault="00786B90" w:rsidP="00FA065D">
      <w:pPr>
        <w:numPr>
          <w:ilvl w:val="0"/>
          <w:numId w:val="155"/>
        </w:numPr>
        <w:jc w:val="both"/>
        <w:rPr>
          <w:rFonts w:asciiTheme="minorHAnsi" w:hAnsiTheme="minorHAnsi" w:cstheme="minorHAnsi"/>
        </w:rPr>
      </w:pPr>
      <w:r w:rsidRPr="00ED30CF">
        <w:rPr>
          <w:rFonts w:asciiTheme="minorHAnsi" w:hAnsiTheme="minorHAnsi" w:cstheme="minorHAnsi"/>
        </w:rPr>
        <w:t>Dziecko w wieku 6 lat jest obowiązane odbyć roczne przygotowanie przedszkolne.</w:t>
      </w:r>
    </w:p>
    <w:p w14:paraId="6719584C" w14:textId="77777777" w:rsidR="00652E1C" w:rsidRPr="00F97A36" w:rsidRDefault="00652E1C" w:rsidP="00652E1C">
      <w:pPr>
        <w:numPr>
          <w:ilvl w:val="0"/>
          <w:numId w:val="155"/>
        </w:numPr>
        <w:jc w:val="both"/>
        <w:rPr>
          <w:rFonts w:asciiTheme="minorHAnsi" w:hAnsiTheme="minorHAnsi" w:cstheme="minorHAnsi"/>
        </w:rPr>
      </w:pPr>
      <w:r w:rsidRPr="00F97A36">
        <w:rPr>
          <w:rFonts w:asciiTheme="minorHAnsi" w:hAnsiTheme="minorHAnsi" w:cstheme="minorHAnsi"/>
        </w:rPr>
        <w:t xml:space="preserve">O przydziale dzieci do oddziałów przedszkolnych decyduje dyrektor szkoły. </w:t>
      </w:r>
    </w:p>
    <w:p w14:paraId="525D4F73" w14:textId="77777777" w:rsidR="00786B90" w:rsidRPr="00ED30CF" w:rsidRDefault="00786B90" w:rsidP="00F353D0">
      <w:pPr>
        <w:jc w:val="both"/>
        <w:rPr>
          <w:rFonts w:asciiTheme="minorHAnsi" w:hAnsiTheme="minorHAnsi" w:cstheme="minorHAnsi"/>
          <w:b/>
          <w:bCs/>
        </w:rPr>
      </w:pPr>
    </w:p>
    <w:p w14:paraId="60BDC192" w14:textId="77777777" w:rsidR="00786B90" w:rsidRPr="00ED30CF" w:rsidRDefault="00786B90" w:rsidP="00DB574F">
      <w:pPr>
        <w:jc w:val="center"/>
        <w:rPr>
          <w:rFonts w:asciiTheme="minorHAnsi" w:hAnsiTheme="minorHAnsi" w:cstheme="minorHAnsi"/>
        </w:rPr>
      </w:pPr>
      <w:r w:rsidRPr="00ED30CF">
        <w:rPr>
          <w:rFonts w:asciiTheme="minorHAnsi" w:hAnsiTheme="minorHAnsi" w:cstheme="minorHAnsi"/>
          <w:b/>
          <w:bCs/>
        </w:rPr>
        <w:t>Organy oddziału przedszkolnego</w:t>
      </w:r>
      <w:r w:rsidRPr="00ED30CF">
        <w:rPr>
          <w:rFonts w:asciiTheme="minorHAnsi" w:hAnsiTheme="minorHAnsi" w:cstheme="minorHAnsi"/>
          <w:b/>
          <w:bCs/>
        </w:rPr>
        <w:br/>
      </w:r>
    </w:p>
    <w:p w14:paraId="6AB7F33A" w14:textId="77777777" w:rsidR="00786B90" w:rsidRPr="00ED30CF" w:rsidRDefault="00DB574F" w:rsidP="00DB574F">
      <w:pPr>
        <w:jc w:val="center"/>
        <w:rPr>
          <w:rFonts w:asciiTheme="minorHAnsi" w:hAnsiTheme="minorHAnsi" w:cstheme="minorHAnsi"/>
        </w:rPr>
      </w:pPr>
      <w:r>
        <w:rPr>
          <w:rFonts w:asciiTheme="minorHAnsi" w:hAnsiTheme="minorHAnsi" w:cstheme="minorHAnsi"/>
        </w:rPr>
        <w:t>§ 94</w:t>
      </w:r>
    </w:p>
    <w:p w14:paraId="2DFAD535" w14:textId="77777777" w:rsidR="00786B90" w:rsidRPr="00ED30CF" w:rsidRDefault="00786B90" w:rsidP="00F353D0">
      <w:pPr>
        <w:jc w:val="both"/>
        <w:rPr>
          <w:rFonts w:asciiTheme="minorHAnsi" w:hAnsiTheme="minorHAnsi" w:cstheme="minorHAnsi"/>
        </w:rPr>
      </w:pPr>
    </w:p>
    <w:p w14:paraId="0AD223A1" w14:textId="77777777" w:rsidR="00786B90" w:rsidRPr="00ED30CF" w:rsidRDefault="00786B90" w:rsidP="00FA065D">
      <w:pPr>
        <w:numPr>
          <w:ilvl w:val="0"/>
          <w:numId w:val="156"/>
        </w:numPr>
        <w:jc w:val="both"/>
        <w:rPr>
          <w:rFonts w:asciiTheme="minorHAnsi" w:hAnsiTheme="minorHAnsi" w:cstheme="minorHAnsi"/>
        </w:rPr>
      </w:pPr>
      <w:r w:rsidRPr="00ED30CF">
        <w:rPr>
          <w:rFonts w:asciiTheme="minorHAnsi" w:hAnsiTheme="minorHAnsi" w:cstheme="minorHAnsi"/>
        </w:rPr>
        <w:t>Organami oddziału przedszkolnego są:</w:t>
      </w:r>
    </w:p>
    <w:p w14:paraId="3AAD9501" w14:textId="77777777" w:rsidR="00786B90" w:rsidRPr="00ED30CF" w:rsidRDefault="00786B90" w:rsidP="00FA065D">
      <w:pPr>
        <w:numPr>
          <w:ilvl w:val="0"/>
          <w:numId w:val="157"/>
        </w:numPr>
        <w:jc w:val="both"/>
        <w:rPr>
          <w:rFonts w:asciiTheme="minorHAnsi" w:hAnsiTheme="minorHAnsi" w:cstheme="minorHAnsi"/>
        </w:rPr>
      </w:pPr>
      <w:r w:rsidRPr="00ED30CF">
        <w:rPr>
          <w:rFonts w:asciiTheme="minorHAnsi" w:hAnsiTheme="minorHAnsi" w:cstheme="minorHAnsi"/>
        </w:rPr>
        <w:t>Dyrektor Szkoły Podstawowej nr 163  im. Batalionu „Zośka” w Warszawie;</w:t>
      </w:r>
    </w:p>
    <w:p w14:paraId="303A2613" w14:textId="77777777" w:rsidR="00786B90" w:rsidRPr="00ED30CF" w:rsidRDefault="00786B90" w:rsidP="00FA065D">
      <w:pPr>
        <w:numPr>
          <w:ilvl w:val="0"/>
          <w:numId w:val="157"/>
        </w:numPr>
        <w:jc w:val="both"/>
        <w:rPr>
          <w:rFonts w:asciiTheme="minorHAnsi" w:hAnsiTheme="minorHAnsi" w:cstheme="minorHAnsi"/>
        </w:rPr>
      </w:pPr>
      <w:r w:rsidRPr="00ED30CF">
        <w:rPr>
          <w:rFonts w:asciiTheme="minorHAnsi" w:hAnsiTheme="minorHAnsi" w:cstheme="minorHAnsi"/>
        </w:rPr>
        <w:t>Rada Pedagogiczna Szkoły Podstawowej nr 163  im. Batalionu „Zośka” w Warszawie;</w:t>
      </w:r>
    </w:p>
    <w:p w14:paraId="41D37128" w14:textId="77777777" w:rsidR="00786B90" w:rsidRPr="00ED30CF" w:rsidRDefault="00786B90" w:rsidP="00FA065D">
      <w:pPr>
        <w:numPr>
          <w:ilvl w:val="0"/>
          <w:numId w:val="157"/>
        </w:numPr>
        <w:jc w:val="both"/>
        <w:rPr>
          <w:rFonts w:asciiTheme="minorHAnsi" w:hAnsiTheme="minorHAnsi" w:cstheme="minorHAnsi"/>
        </w:rPr>
      </w:pPr>
      <w:r w:rsidRPr="00ED30CF">
        <w:rPr>
          <w:rFonts w:asciiTheme="minorHAnsi" w:hAnsiTheme="minorHAnsi" w:cstheme="minorHAnsi"/>
        </w:rPr>
        <w:t>Rada Rodziców przy Szkole Podstawowej nr 163  im. Batalionu „Zośka” w Warszawie.</w:t>
      </w:r>
    </w:p>
    <w:p w14:paraId="67A8E598" w14:textId="77777777" w:rsidR="00786B90" w:rsidRPr="00ED30CF" w:rsidRDefault="00786B90" w:rsidP="00F353D0">
      <w:pPr>
        <w:jc w:val="both"/>
        <w:rPr>
          <w:rFonts w:asciiTheme="minorHAnsi" w:hAnsiTheme="minorHAnsi" w:cstheme="minorHAnsi"/>
          <w:b/>
          <w:bCs/>
        </w:rPr>
      </w:pPr>
    </w:p>
    <w:p w14:paraId="557CDECB" w14:textId="77777777" w:rsidR="00786B90" w:rsidRPr="00ED30CF" w:rsidRDefault="00786B90" w:rsidP="00DB574F">
      <w:pPr>
        <w:jc w:val="center"/>
        <w:rPr>
          <w:rFonts w:asciiTheme="minorHAnsi" w:hAnsiTheme="minorHAnsi" w:cstheme="minorHAnsi"/>
        </w:rPr>
      </w:pPr>
      <w:r w:rsidRPr="00ED30CF">
        <w:rPr>
          <w:rFonts w:asciiTheme="minorHAnsi" w:hAnsiTheme="minorHAnsi" w:cstheme="minorHAnsi"/>
          <w:b/>
          <w:bCs/>
        </w:rPr>
        <w:t>Organizacja oddziału przedszkolnego</w:t>
      </w:r>
      <w:r w:rsidRPr="00ED30CF">
        <w:rPr>
          <w:rFonts w:asciiTheme="minorHAnsi" w:hAnsiTheme="minorHAnsi" w:cstheme="minorHAnsi"/>
          <w:b/>
          <w:bCs/>
        </w:rPr>
        <w:br/>
      </w:r>
    </w:p>
    <w:p w14:paraId="327C0523" w14:textId="77777777" w:rsidR="00786B90" w:rsidRPr="00ED30CF" w:rsidRDefault="00DB574F" w:rsidP="00DB574F">
      <w:pPr>
        <w:jc w:val="center"/>
        <w:rPr>
          <w:rFonts w:asciiTheme="minorHAnsi" w:hAnsiTheme="minorHAnsi" w:cstheme="minorHAnsi"/>
        </w:rPr>
      </w:pPr>
      <w:r>
        <w:rPr>
          <w:rFonts w:asciiTheme="minorHAnsi" w:hAnsiTheme="minorHAnsi" w:cstheme="minorHAnsi"/>
        </w:rPr>
        <w:t>§ 95</w:t>
      </w:r>
    </w:p>
    <w:p w14:paraId="5ADDDF10" w14:textId="77777777" w:rsidR="00786B90" w:rsidRPr="00ED30CF" w:rsidRDefault="00786B90" w:rsidP="00F353D0">
      <w:pPr>
        <w:jc w:val="both"/>
        <w:rPr>
          <w:rFonts w:asciiTheme="minorHAnsi" w:hAnsiTheme="minorHAnsi" w:cstheme="minorHAnsi"/>
        </w:rPr>
      </w:pPr>
    </w:p>
    <w:p w14:paraId="0CC3505E"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Szczegółową  organizację pracy w oddziałach przedszkolnych, w danym roku szkolnym, ustala się podczas organizacyjnej Rady Pedagogicznej w sierpniu.</w:t>
      </w:r>
    </w:p>
    <w:p w14:paraId="3BEEDAAC"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Liczba dzieci w oddziale przedszkolnym nie powinna przekraczać 25 osób.</w:t>
      </w:r>
    </w:p>
    <w:p w14:paraId="5547DEFC"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Oddział przedszkolny czynny jest 5 dni w tygodniu od poniedziałku do piątku.</w:t>
      </w:r>
    </w:p>
    <w:p w14:paraId="414255F8"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Czas przeznaczony na realizację podstawy programowej wynosi 25 godzin tygodniowo.</w:t>
      </w:r>
    </w:p>
    <w:p w14:paraId="28E8DE91"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Godzina zajęć obowiązkowych trwa 60 minut.</w:t>
      </w:r>
    </w:p>
    <w:p w14:paraId="08AF217E"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Szkoła organizuje nieodpłatną naukę religii w wymiarze 60 min., jako zajęcia dodatkowe. Wolę uczęszczania dziecka na zajęcia religii składają jego rodzice (opiekunowie prawni) przed rozpoczęciem roku szkolnego.</w:t>
      </w:r>
    </w:p>
    <w:p w14:paraId="41A496D2"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Organizację pracy w ciągu dnia określa ramowy rozkład dnia ustalany przez wychowawcę.</w:t>
      </w:r>
    </w:p>
    <w:p w14:paraId="623ACB08"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Sposób dokumentowania zajęć określają odrębne przepisy.</w:t>
      </w:r>
    </w:p>
    <w:p w14:paraId="048BDC75"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Do realizacji celów statutowych oddział przedszkolny posiada odpowiednie pomieszczenie.</w:t>
      </w:r>
    </w:p>
    <w:p w14:paraId="04953339"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 xml:space="preserve">Zmianowość uzależniona jest od ilości </w:t>
      </w:r>
      <w:proofErr w:type="spellStart"/>
      <w:r w:rsidRPr="00ED30CF">
        <w:rPr>
          <w:rFonts w:asciiTheme="minorHAnsi" w:hAnsiTheme="minorHAnsi" w:cstheme="minorHAnsi"/>
        </w:rPr>
        <w:t>sal</w:t>
      </w:r>
      <w:proofErr w:type="spellEnd"/>
      <w:r w:rsidRPr="00ED30CF">
        <w:rPr>
          <w:rFonts w:asciiTheme="minorHAnsi" w:hAnsiTheme="minorHAnsi" w:cstheme="minorHAnsi"/>
        </w:rPr>
        <w:t xml:space="preserve"> i oddziałów.</w:t>
      </w:r>
    </w:p>
    <w:p w14:paraId="6ADAC674" w14:textId="77777777" w:rsidR="00786B90" w:rsidRPr="00ED30CF" w:rsidRDefault="00786B90" w:rsidP="00FA065D">
      <w:pPr>
        <w:numPr>
          <w:ilvl w:val="0"/>
          <w:numId w:val="158"/>
        </w:numPr>
        <w:jc w:val="both"/>
        <w:rPr>
          <w:rFonts w:asciiTheme="minorHAnsi" w:hAnsiTheme="minorHAnsi" w:cstheme="minorHAnsi"/>
        </w:rPr>
      </w:pPr>
      <w:r w:rsidRPr="00ED30CF">
        <w:rPr>
          <w:rFonts w:asciiTheme="minorHAnsi" w:hAnsiTheme="minorHAnsi" w:cstheme="minorHAnsi"/>
        </w:rPr>
        <w:t>Szkoła zapewnia dzieciom korzystanie z oferty dydaktycznej, wychowawczej i opiekuńczej.</w:t>
      </w:r>
    </w:p>
    <w:p w14:paraId="65FC4B8C" w14:textId="77777777" w:rsidR="00DB574F" w:rsidRDefault="00DB574F" w:rsidP="00DB574F">
      <w:pPr>
        <w:jc w:val="center"/>
        <w:rPr>
          <w:rFonts w:asciiTheme="minorHAnsi" w:hAnsiTheme="minorHAnsi" w:cstheme="minorHAnsi"/>
        </w:rPr>
      </w:pPr>
    </w:p>
    <w:p w14:paraId="1AEB19FF" w14:textId="77777777" w:rsidR="00786B90" w:rsidRPr="00ED30CF" w:rsidRDefault="00DB574F" w:rsidP="00DB574F">
      <w:pPr>
        <w:jc w:val="center"/>
        <w:rPr>
          <w:rFonts w:asciiTheme="minorHAnsi" w:hAnsiTheme="minorHAnsi" w:cstheme="minorHAnsi"/>
        </w:rPr>
      </w:pPr>
      <w:r>
        <w:rPr>
          <w:rFonts w:asciiTheme="minorHAnsi" w:hAnsiTheme="minorHAnsi" w:cstheme="minorHAnsi"/>
        </w:rPr>
        <w:t>§ 96</w:t>
      </w:r>
    </w:p>
    <w:p w14:paraId="485100D6" w14:textId="77777777" w:rsidR="00A973E2" w:rsidRDefault="00A973E2" w:rsidP="00F353D0">
      <w:pPr>
        <w:jc w:val="both"/>
        <w:rPr>
          <w:rFonts w:asciiTheme="minorHAnsi" w:hAnsiTheme="minorHAnsi" w:cstheme="minorHAnsi"/>
        </w:rPr>
      </w:pPr>
    </w:p>
    <w:p w14:paraId="6699EA3B" w14:textId="77777777" w:rsidR="00A973E2" w:rsidRPr="00A973E2" w:rsidRDefault="00A973E2" w:rsidP="00FA065D">
      <w:pPr>
        <w:numPr>
          <w:ilvl w:val="0"/>
          <w:numId w:val="159"/>
        </w:numPr>
        <w:jc w:val="both"/>
        <w:rPr>
          <w:rFonts w:asciiTheme="minorHAnsi" w:hAnsiTheme="minorHAnsi" w:cstheme="minorHAnsi"/>
        </w:rPr>
      </w:pPr>
      <w:r w:rsidRPr="00A973E2">
        <w:rPr>
          <w:rFonts w:asciiTheme="minorHAnsi" w:hAnsiTheme="minorHAnsi" w:cstheme="minorHAnsi"/>
        </w:rPr>
        <w:t>Szkoła zapewnia dzieciom z oddziałów przedszkolnych opiekę poza 5-cio godzinnym czasem pracy  w godzinach ustalonych z rodzicami.</w:t>
      </w:r>
    </w:p>
    <w:p w14:paraId="39BBC721" w14:textId="77777777" w:rsidR="00A973E2" w:rsidRDefault="00A973E2" w:rsidP="00F353D0">
      <w:pPr>
        <w:ind w:left="360"/>
        <w:jc w:val="both"/>
        <w:rPr>
          <w:rFonts w:asciiTheme="minorHAnsi" w:hAnsiTheme="minorHAnsi" w:cstheme="minorHAnsi"/>
        </w:rPr>
      </w:pPr>
    </w:p>
    <w:p w14:paraId="73D313D4"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Szkoła zapewnia dzieciom wyżywienie całodzienne lub obiad wg stawek ustalonych przez dyrektora.</w:t>
      </w:r>
    </w:p>
    <w:p w14:paraId="03AC99DD"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Dzieci są przyprowadzane i odbierane przez rodziców.</w:t>
      </w:r>
    </w:p>
    <w:p w14:paraId="0F9771DB"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lastRenderedPageBreak/>
        <w:t>Dzieci mogą być również odbierane przez inne osoby upoważnione pisemnie przez rodziców.</w:t>
      </w:r>
    </w:p>
    <w:p w14:paraId="3FF7855F"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 xml:space="preserve">Dzieciom uczęszczającym do oddziału przedszkolnego udzielana jest pomoc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pedagogiczna wspomagająca indywidualny rozwój każdego dziecka poprzez:</w:t>
      </w:r>
    </w:p>
    <w:p w14:paraId="15C46ACD" w14:textId="77777777" w:rsidR="00786B90" w:rsidRPr="00ED30CF" w:rsidRDefault="00786B90" w:rsidP="00FA065D">
      <w:pPr>
        <w:pStyle w:val="western"/>
        <w:numPr>
          <w:ilvl w:val="0"/>
          <w:numId w:val="160"/>
        </w:numPr>
        <w:spacing w:after="0"/>
        <w:ind w:right="0"/>
        <w:rPr>
          <w:rFonts w:asciiTheme="minorHAnsi" w:hAnsiTheme="minorHAnsi" w:cstheme="minorHAnsi"/>
        </w:rPr>
      </w:pPr>
      <w:r w:rsidRPr="00ED30CF">
        <w:rPr>
          <w:rFonts w:asciiTheme="minorHAnsi" w:hAnsiTheme="minorHAnsi" w:cstheme="minorHAnsi"/>
        </w:rPr>
        <w:t xml:space="preserve">rozpoznawanie potrzeb </w:t>
      </w:r>
      <w:r w:rsidR="00A973E2">
        <w:rPr>
          <w:rFonts w:asciiTheme="minorHAnsi" w:hAnsiTheme="minorHAnsi" w:cstheme="minorHAnsi"/>
        </w:rPr>
        <w:t>i możliwości rozwojowych dzieci;</w:t>
      </w:r>
    </w:p>
    <w:p w14:paraId="2B41F36B" w14:textId="77777777" w:rsidR="00786B90" w:rsidRPr="00ED30CF" w:rsidRDefault="00786B90" w:rsidP="00FA065D">
      <w:pPr>
        <w:pStyle w:val="western"/>
        <w:numPr>
          <w:ilvl w:val="0"/>
          <w:numId w:val="160"/>
        </w:numPr>
        <w:spacing w:after="0"/>
        <w:ind w:right="0"/>
        <w:rPr>
          <w:rFonts w:asciiTheme="minorHAnsi" w:hAnsiTheme="minorHAnsi" w:cstheme="minorHAnsi"/>
        </w:rPr>
      </w:pPr>
      <w:r w:rsidRPr="00ED30CF">
        <w:rPr>
          <w:rFonts w:asciiTheme="minorHAnsi" w:hAnsiTheme="minorHAnsi" w:cstheme="minorHAnsi"/>
        </w:rPr>
        <w:t>wykrywanie zaburzeń rozwojowych oraz specyficznych trudności w uczeni</w:t>
      </w:r>
      <w:r w:rsidR="00A973E2">
        <w:rPr>
          <w:rFonts w:asciiTheme="minorHAnsi" w:hAnsiTheme="minorHAnsi" w:cstheme="minorHAnsi"/>
        </w:rPr>
        <w:t xml:space="preserve">u </w:t>
      </w:r>
      <w:r w:rsidR="00A973E2">
        <w:rPr>
          <w:rFonts w:asciiTheme="minorHAnsi" w:hAnsiTheme="minorHAnsi" w:cstheme="minorHAnsi"/>
        </w:rPr>
        <w:br/>
        <w:t>i zapobieganie ich rozwojowi;</w:t>
      </w:r>
    </w:p>
    <w:p w14:paraId="1C242B83" w14:textId="77777777" w:rsidR="00786B90" w:rsidRPr="00ED30CF" w:rsidRDefault="00786B90" w:rsidP="00FA065D">
      <w:pPr>
        <w:pStyle w:val="western"/>
        <w:numPr>
          <w:ilvl w:val="0"/>
          <w:numId w:val="160"/>
        </w:numPr>
        <w:spacing w:after="0"/>
        <w:ind w:right="0"/>
        <w:rPr>
          <w:rFonts w:asciiTheme="minorHAnsi" w:hAnsiTheme="minorHAnsi" w:cstheme="minorHAnsi"/>
        </w:rPr>
      </w:pPr>
      <w:r w:rsidRPr="00ED30CF">
        <w:rPr>
          <w:rFonts w:asciiTheme="minorHAnsi" w:hAnsiTheme="minorHAnsi" w:cstheme="minorHAnsi"/>
        </w:rPr>
        <w:t xml:space="preserve">pomoc rodzicom w kierowaniu dzieci do poradni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w:t>
      </w:r>
      <w:r w:rsidR="00A973E2">
        <w:rPr>
          <w:rFonts w:asciiTheme="minorHAnsi" w:hAnsiTheme="minorHAnsi" w:cstheme="minorHAnsi"/>
        </w:rPr>
        <w:t>gogicznej lub specjalistycznych;</w:t>
      </w:r>
    </w:p>
    <w:p w14:paraId="32A5F9B0" w14:textId="77777777" w:rsidR="00786B90" w:rsidRPr="00ED30CF" w:rsidRDefault="00786B90" w:rsidP="00FA065D">
      <w:pPr>
        <w:pStyle w:val="western"/>
        <w:numPr>
          <w:ilvl w:val="0"/>
          <w:numId w:val="160"/>
        </w:numPr>
        <w:spacing w:after="0"/>
        <w:ind w:right="0"/>
        <w:rPr>
          <w:rFonts w:asciiTheme="minorHAnsi" w:hAnsiTheme="minorHAnsi" w:cstheme="minorHAnsi"/>
        </w:rPr>
      </w:pPr>
      <w:r w:rsidRPr="00ED30CF">
        <w:rPr>
          <w:rFonts w:asciiTheme="minorHAnsi" w:hAnsiTheme="minorHAnsi" w:cstheme="minorHAnsi"/>
        </w:rPr>
        <w:t xml:space="preserve">wdrażanie do procesu edukacyjnego zaleceń, wskazań specjalistów z poradni </w:t>
      </w:r>
      <w:proofErr w:type="spellStart"/>
      <w:r w:rsidRPr="00ED30CF">
        <w:rPr>
          <w:rFonts w:asciiTheme="minorHAnsi" w:hAnsiTheme="minorHAnsi" w:cstheme="minorHAnsi"/>
        </w:rPr>
        <w:t>psychologiczno</w:t>
      </w:r>
      <w:proofErr w:type="spellEnd"/>
      <w:r w:rsidRPr="00ED30CF">
        <w:rPr>
          <w:rFonts w:asciiTheme="minorHAnsi" w:hAnsiTheme="minorHAnsi" w:cstheme="minorHAnsi"/>
        </w:rPr>
        <w:t xml:space="preserve"> – pedagogicznej w przypadku orzeczenia o po</w:t>
      </w:r>
      <w:r w:rsidR="00A973E2">
        <w:rPr>
          <w:rFonts w:asciiTheme="minorHAnsi" w:hAnsiTheme="minorHAnsi" w:cstheme="minorHAnsi"/>
        </w:rPr>
        <w:t>trzebie kształcenia specjalnego;</w:t>
      </w:r>
    </w:p>
    <w:p w14:paraId="24689826" w14:textId="77777777" w:rsidR="00786B90" w:rsidRPr="00ED30CF" w:rsidRDefault="00786B90" w:rsidP="00FA065D">
      <w:pPr>
        <w:pStyle w:val="western"/>
        <w:numPr>
          <w:ilvl w:val="0"/>
          <w:numId w:val="160"/>
        </w:numPr>
        <w:spacing w:after="0"/>
        <w:ind w:right="0"/>
        <w:rPr>
          <w:rFonts w:asciiTheme="minorHAnsi" w:hAnsiTheme="minorHAnsi" w:cstheme="minorHAnsi"/>
        </w:rPr>
      </w:pPr>
      <w:r w:rsidRPr="00ED30CF">
        <w:rPr>
          <w:rFonts w:asciiTheme="minorHAnsi" w:hAnsiTheme="minorHAnsi" w:cstheme="minorHAnsi"/>
        </w:rPr>
        <w:t>rozwijanie zainteresowań i uzdolnień dzieci.</w:t>
      </w:r>
    </w:p>
    <w:p w14:paraId="5BA1C105" w14:textId="77777777" w:rsidR="00D7624D" w:rsidRPr="00ED30CF" w:rsidRDefault="00D7624D" w:rsidP="00FA065D">
      <w:pPr>
        <w:pStyle w:val="western"/>
        <w:numPr>
          <w:ilvl w:val="0"/>
          <w:numId w:val="159"/>
        </w:numPr>
        <w:spacing w:after="0"/>
        <w:ind w:right="0"/>
        <w:rPr>
          <w:rFonts w:asciiTheme="minorHAnsi" w:hAnsiTheme="minorHAnsi" w:cstheme="minorHAnsi"/>
        </w:rPr>
      </w:pPr>
      <w:r w:rsidRPr="00ED30CF">
        <w:rPr>
          <w:rFonts w:asciiTheme="minorHAnsi" w:hAnsiTheme="minorHAnsi" w:cstheme="minorHAnsi"/>
        </w:rPr>
        <w:t>Szkoła nie organizuje wczesnego wspomagania rozwoju dziecka.</w:t>
      </w:r>
    </w:p>
    <w:p w14:paraId="6776C723"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Organizację pracy oddziału przedszkolnego określa ramowy rozkład dnia ustalony przez Dyrektora Szkoły, na podstawie którego nauczyciel oddziału przedszkolnego określa rozkład dnia z uwzględnieniem potrzeb, możliwości i zainteresowań wychowanków oraz zachowaniem proporcji zagospodarowywania czasu.</w:t>
      </w:r>
    </w:p>
    <w:p w14:paraId="52C28040"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 xml:space="preserve">Praca wychowawczo - dydaktyczna i opiekuńcza prowadzona jest w oparciu o wybrany program wychowania przedszkolnego uwzględniający podstawę programową. Program dopuszcza do użytku </w:t>
      </w:r>
      <w:r w:rsidR="00B25779" w:rsidRPr="00ED30CF">
        <w:rPr>
          <w:rFonts w:asciiTheme="minorHAnsi" w:hAnsiTheme="minorHAnsi" w:cstheme="minorHAnsi"/>
        </w:rPr>
        <w:t>Dyrektor S</w:t>
      </w:r>
      <w:r w:rsidRPr="00ED30CF">
        <w:rPr>
          <w:rFonts w:asciiTheme="minorHAnsi" w:hAnsiTheme="minorHAnsi" w:cstheme="minorHAnsi"/>
        </w:rPr>
        <w:t>zkoły na podstawie właściwych przepisów.</w:t>
      </w:r>
    </w:p>
    <w:p w14:paraId="0ABEFEBB"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 xml:space="preserve">Oddział przedszkolny jest placówką nieferyjną, tzn. funkcjonuje przez cały rok szkolny od poniedziałku do piątku, również w dni </w:t>
      </w:r>
      <w:r w:rsidR="007E45CB" w:rsidRPr="00ED30CF">
        <w:rPr>
          <w:rFonts w:asciiTheme="minorHAnsi" w:hAnsiTheme="minorHAnsi" w:cstheme="minorHAnsi"/>
        </w:rPr>
        <w:t>wolne od zajęć dydaktycznych w S</w:t>
      </w:r>
      <w:r w:rsidRPr="00ED30CF">
        <w:rPr>
          <w:rFonts w:asciiTheme="minorHAnsi" w:hAnsiTheme="minorHAnsi" w:cstheme="minorHAnsi"/>
        </w:rPr>
        <w:t xml:space="preserve">zkole. </w:t>
      </w:r>
    </w:p>
    <w:p w14:paraId="5C3EF97D" w14:textId="77777777" w:rsidR="00786B90" w:rsidRPr="00ED30CF" w:rsidRDefault="00786B90" w:rsidP="00FA065D">
      <w:pPr>
        <w:pStyle w:val="Akapitzlist"/>
        <w:numPr>
          <w:ilvl w:val="0"/>
          <w:numId w:val="159"/>
        </w:numPr>
        <w:shd w:val="clear" w:color="auto" w:fill="FFFFFF"/>
        <w:jc w:val="both"/>
        <w:rPr>
          <w:rFonts w:asciiTheme="minorHAnsi" w:hAnsiTheme="minorHAnsi" w:cstheme="minorHAnsi"/>
          <w:sz w:val="24"/>
          <w:szCs w:val="24"/>
        </w:rPr>
      </w:pPr>
      <w:r w:rsidRPr="00ED30CF">
        <w:rPr>
          <w:rFonts w:asciiTheme="minorHAnsi" w:hAnsiTheme="minorHAnsi" w:cstheme="minorHAnsi"/>
          <w:sz w:val="24"/>
          <w:szCs w:val="24"/>
        </w:rPr>
        <w:t>Godzina zajęć w oddziale przedszkolnym, zajęć specjalistycznych oraz zajęć opiekuńczo - wychowawczych w świetlicy szkolnej trwa 60 minut</w:t>
      </w:r>
      <w:r w:rsidR="00087F57" w:rsidRPr="00ED30CF">
        <w:rPr>
          <w:rFonts w:asciiTheme="minorHAnsi" w:hAnsiTheme="minorHAnsi" w:cstheme="minorHAnsi"/>
          <w:sz w:val="24"/>
          <w:szCs w:val="24"/>
        </w:rPr>
        <w:t xml:space="preserve"> (dla nauczyciela)</w:t>
      </w:r>
      <w:r w:rsidRPr="00ED30CF">
        <w:rPr>
          <w:rFonts w:asciiTheme="minorHAnsi" w:hAnsiTheme="minorHAnsi" w:cstheme="minorHAnsi"/>
          <w:sz w:val="24"/>
          <w:szCs w:val="24"/>
        </w:rPr>
        <w:t>.</w:t>
      </w:r>
      <w:r w:rsidR="00087F57" w:rsidRPr="00ED30CF">
        <w:rPr>
          <w:rFonts w:asciiTheme="minorHAnsi" w:hAnsiTheme="minorHAnsi" w:cstheme="minorHAnsi"/>
          <w:sz w:val="24"/>
          <w:szCs w:val="24"/>
        </w:rPr>
        <w:t xml:space="preserve"> Godzina zajęć </w:t>
      </w:r>
      <w:proofErr w:type="spellStart"/>
      <w:r w:rsidR="00087F57" w:rsidRPr="00ED30CF">
        <w:rPr>
          <w:rFonts w:asciiTheme="minorHAnsi" w:hAnsiTheme="minorHAnsi" w:cstheme="minorHAnsi"/>
          <w:sz w:val="24"/>
          <w:szCs w:val="24"/>
        </w:rPr>
        <w:t>dydaktyczno</w:t>
      </w:r>
      <w:proofErr w:type="spellEnd"/>
      <w:r w:rsidR="00087F57" w:rsidRPr="00ED30CF">
        <w:rPr>
          <w:rFonts w:asciiTheme="minorHAnsi" w:hAnsiTheme="minorHAnsi" w:cstheme="minorHAnsi"/>
          <w:sz w:val="24"/>
          <w:szCs w:val="24"/>
        </w:rPr>
        <w:t xml:space="preserve"> – wychowawczych dla dziecka trwa 30 – 45 minut.</w:t>
      </w:r>
    </w:p>
    <w:p w14:paraId="76F61B08"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 xml:space="preserve">Czas przeznaczony na realizację podstawy programowej wychowania przedszkolnego wynosi 25 godzin tygodniowo – </w:t>
      </w:r>
      <w:r w:rsidR="00B41C20" w:rsidRPr="00ED30CF">
        <w:rPr>
          <w:rFonts w:asciiTheme="minorHAnsi" w:hAnsiTheme="minorHAnsi" w:cstheme="minorHAnsi"/>
        </w:rPr>
        <w:t xml:space="preserve">około </w:t>
      </w:r>
      <w:r w:rsidRPr="00ED30CF">
        <w:rPr>
          <w:rFonts w:asciiTheme="minorHAnsi" w:hAnsiTheme="minorHAnsi" w:cstheme="minorHAnsi"/>
        </w:rPr>
        <w:t>5 godzin dziennie.</w:t>
      </w:r>
    </w:p>
    <w:p w14:paraId="5A77EDF4" w14:textId="77777777" w:rsidR="00786B90" w:rsidRPr="00ED30CF" w:rsidRDefault="00786B90" w:rsidP="00FA065D">
      <w:pPr>
        <w:numPr>
          <w:ilvl w:val="0"/>
          <w:numId w:val="159"/>
        </w:numPr>
        <w:jc w:val="both"/>
        <w:rPr>
          <w:rFonts w:asciiTheme="minorHAnsi" w:hAnsiTheme="minorHAnsi" w:cstheme="minorHAnsi"/>
        </w:rPr>
      </w:pPr>
      <w:r w:rsidRPr="00ED30CF">
        <w:rPr>
          <w:rFonts w:asciiTheme="minorHAnsi" w:hAnsiTheme="minorHAnsi" w:cstheme="minorHAnsi"/>
        </w:rPr>
        <w:t>Czas trwania zajęć prowadzonych dodatkowo w oddziale przedszkolnym, w szczególności zajęć umuzykalniających, nauki języka angielskiego, nauki religii i zajęć specjalistycznych powinien być dostosowany do możliwości rozwojowych dzieci i wynosić 30 minut dla dzieci (60 minut dla nauczyciela).</w:t>
      </w:r>
    </w:p>
    <w:p w14:paraId="45F080C8" w14:textId="77777777" w:rsidR="00786B90" w:rsidRPr="00ED30CF" w:rsidRDefault="009D22AB" w:rsidP="009D22AB">
      <w:pPr>
        <w:jc w:val="center"/>
        <w:rPr>
          <w:rFonts w:asciiTheme="minorHAnsi" w:hAnsiTheme="minorHAnsi" w:cstheme="minorHAnsi"/>
        </w:rPr>
      </w:pPr>
      <w:r>
        <w:rPr>
          <w:rFonts w:asciiTheme="minorHAnsi" w:hAnsiTheme="minorHAnsi" w:cstheme="minorHAnsi"/>
        </w:rPr>
        <w:br/>
        <w:t>§ 97</w:t>
      </w:r>
    </w:p>
    <w:p w14:paraId="36895C03" w14:textId="77777777" w:rsidR="00786B90" w:rsidRPr="00ED30CF" w:rsidRDefault="00786B90" w:rsidP="00F353D0">
      <w:pPr>
        <w:jc w:val="both"/>
        <w:rPr>
          <w:rFonts w:asciiTheme="minorHAnsi" w:hAnsiTheme="minorHAnsi" w:cstheme="minorHAnsi"/>
        </w:rPr>
      </w:pPr>
    </w:p>
    <w:p w14:paraId="4E9BB362" w14:textId="77777777" w:rsidR="00786B90" w:rsidRPr="00ED30CF" w:rsidRDefault="00786B90" w:rsidP="00FA065D">
      <w:pPr>
        <w:numPr>
          <w:ilvl w:val="0"/>
          <w:numId w:val="161"/>
        </w:numPr>
        <w:jc w:val="both"/>
        <w:rPr>
          <w:rFonts w:asciiTheme="minorHAnsi" w:hAnsiTheme="minorHAnsi" w:cstheme="minorHAnsi"/>
        </w:rPr>
      </w:pPr>
      <w:r w:rsidRPr="00ED30CF">
        <w:rPr>
          <w:rFonts w:asciiTheme="minorHAnsi" w:hAnsiTheme="minorHAnsi" w:cstheme="minorHAnsi"/>
        </w:rPr>
        <w:t>Rodzice dziecka, które podlega rocznemu obowiązkowi przygotowania przedszkolnego w oddziale przedszkolnym zobowiązani są zapewnienia regularnego uczęszczania dziecka na zajęcia.</w:t>
      </w:r>
    </w:p>
    <w:p w14:paraId="463D9DB4" w14:textId="77777777" w:rsidR="00786B90" w:rsidRPr="00ED30CF" w:rsidRDefault="00786B90" w:rsidP="00FA065D">
      <w:pPr>
        <w:numPr>
          <w:ilvl w:val="0"/>
          <w:numId w:val="161"/>
        </w:numPr>
        <w:jc w:val="both"/>
        <w:rPr>
          <w:rFonts w:asciiTheme="minorHAnsi" w:hAnsiTheme="minorHAnsi" w:cstheme="minorHAnsi"/>
        </w:rPr>
      </w:pPr>
      <w:r w:rsidRPr="00ED30CF">
        <w:rPr>
          <w:rFonts w:asciiTheme="minorHAnsi" w:hAnsiTheme="minorHAnsi" w:cstheme="minorHAnsi"/>
        </w:rPr>
        <w:t>Nie spełnianie  obowiązku rocznego przygotowania przedszkolnego podlega egzekucji w trybie przepisów o postępowaniu egzekucyjnym w administracji.</w:t>
      </w:r>
    </w:p>
    <w:p w14:paraId="44D7D9D5" w14:textId="77777777" w:rsidR="00786B90" w:rsidRPr="00ED30CF" w:rsidRDefault="00786B90" w:rsidP="00F353D0">
      <w:pPr>
        <w:jc w:val="both"/>
        <w:rPr>
          <w:rFonts w:asciiTheme="minorHAnsi" w:hAnsiTheme="minorHAnsi" w:cstheme="minorHAnsi"/>
          <w:b/>
          <w:bCs/>
        </w:rPr>
      </w:pPr>
    </w:p>
    <w:p w14:paraId="27CC993F" w14:textId="77777777" w:rsidR="00F1666D" w:rsidRDefault="00F1666D" w:rsidP="00F353D0">
      <w:pPr>
        <w:jc w:val="both"/>
        <w:rPr>
          <w:rFonts w:asciiTheme="minorHAnsi" w:hAnsiTheme="minorHAnsi" w:cstheme="minorHAnsi"/>
          <w:b/>
          <w:bCs/>
        </w:rPr>
      </w:pPr>
    </w:p>
    <w:p w14:paraId="6F1FC9B2" w14:textId="77777777" w:rsidR="00786B90" w:rsidRPr="00ED30CF" w:rsidRDefault="00786B90" w:rsidP="009D22AB">
      <w:pPr>
        <w:jc w:val="center"/>
        <w:rPr>
          <w:rFonts w:asciiTheme="minorHAnsi" w:hAnsiTheme="minorHAnsi" w:cstheme="minorHAnsi"/>
          <w:b/>
          <w:bCs/>
        </w:rPr>
      </w:pPr>
      <w:r w:rsidRPr="00ED30CF">
        <w:rPr>
          <w:rFonts w:asciiTheme="minorHAnsi" w:hAnsiTheme="minorHAnsi" w:cstheme="minorHAnsi"/>
          <w:b/>
          <w:bCs/>
        </w:rPr>
        <w:t>Zadania nauczyciela oddziału przedszkolnego</w:t>
      </w:r>
    </w:p>
    <w:p w14:paraId="31899A44" w14:textId="77777777" w:rsidR="00786B90" w:rsidRPr="00ED30CF" w:rsidRDefault="00786B90" w:rsidP="009D22AB">
      <w:pPr>
        <w:jc w:val="center"/>
        <w:rPr>
          <w:rFonts w:asciiTheme="minorHAnsi" w:hAnsiTheme="minorHAnsi" w:cstheme="minorHAnsi"/>
        </w:rPr>
      </w:pPr>
    </w:p>
    <w:p w14:paraId="06EFEC10" w14:textId="77777777" w:rsidR="00786B90" w:rsidRPr="00ED30CF" w:rsidRDefault="009D22AB" w:rsidP="009D22AB">
      <w:pPr>
        <w:jc w:val="center"/>
        <w:rPr>
          <w:rFonts w:asciiTheme="minorHAnsi" w:hAnsiTheme="minorHAnsi" w:cstheme="minorHAnsi"/>
        </w:rPr>
      </w:pPr>
      <w:r>
        <w:rPr>
          <w:rFonts w:asciiTheme="minorHAnsi" w:hAnsiTheme="minorHAnsi" w:cstheme="minorHAnsi"/>
        </w:rPr>
        <w:t>§ 98</w:t>
      </w:r>
    </w:p>
    <w:p w14:paraId="3D3FCE9F" w14:textId="77777777" w:rsidR="00786B90" w:rsidRPr="00ED30CF" w:rsidRDefault="00786B90" w:rsidP="00F353D0">
      <w:pPr>
        <w:jc w:val="both"/>
        <w:rPr>
          <w:rFonts w:asciiTheme="minorHAnsi" w:hAnsiTheme="minorHAnsi" w:cstheme="minorHAnsi"/>
        </w:rPr>
      </w:pPr>
    </w:p>
    <w:p w14:paraId="53E67510" w14:textId="77777777" w:rsidR="00786B90" w:rsidRPr="00ED30CF" w:rsidRDefault="00786B90" w:rsidP="00FA065D">
      <w:pPr>
        <w:pStyle w:val="NormalnyWeb"/>
        <w:numPr>
          <w:ilvl w:val="0"/>
          <w:numId w:val="162"/>
        </w:numPr>
        <w:spacing w:before="0" w:beforeAutospacing="0" w:after="0"/>
        <w:jc w:val="both"/>
        <w:rPr>
          <w:rFonts w:asciiTheme="minorHAnsi" w:hAnsiTheme="minorHAnsi" w:cstheme="minorHAnsi"/>
        </w:rPr>
      </w:pPr>
      <w:r w:rsidRPr="00ED30CF">
        <w:rPr>
          <w:rFonts w:asciiTheme="minorHAnsi" w:hAnsiTheme="minorHAnsi" w:cstheme="minorHAnsi"/>
        </w:rPr>
        <w:lastRenderedPageBreak/>
        <w:t>Nad wychowankami oddziału przedszkolnego sprawowana jest opieka w sposób zapewniający bezpieczeństwo zgodnie z przepis</w:t>
      </w:r>
      <w:r w:rsidR="00512E26" w:rsidRPr="00ED30CF">
        <w:rPr>
          <w:rFonts w:asciiTheme="minorHAnsi" w:hAnsiTheme="minorHAnsi" w:cstheme="minorHAnsi"/>
        </w:rPr>
        <w:t>ami prawa, a w szczególności:</w:t>
      </w:r>
    </w:p>
    <w:p w14:paraId="4B25D5B5"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dziecko przebywające w oddziale przedszkolnym jest pod opieką nauczyciela, który organizuje mu zabawy, zajęcia dydaktyczno-wychowawcze zgodne z programem i planem zajęć;</w:t>
      </w:r>
    </w:p>
    <w:p w14:paraId="05845401"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w czasie działań organizowanych poza salą oddziału przedszkolnego nauczycielowi w opiece nad dziećmi pomaga pracownik obsługi;</w:t>
      </w:r>
    </w:p>
    <w:p w14:paraId="40975646"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nauczyciel jest w pełni odpowiedzialny za bezpieczeństwo powierzonych mu dzieci, zapewnia wychowankom poczucie bezpieczeństwa, zarówno pod względem fizycznym, jak i psychicznym;</w:t>
      </w:r>
    </w:p>
    <w:p w14:paraId="08D57FD8"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nauczyciel kontroluje miejsca przebywania dzieci (sala zajęć, szatnia, łazienka, plac zabaw) oraz sprzęt, pomoce i inne narzędzia;</w:t>
      </w:r>
    </w:p>
    <w:p w14:paraId="01962EBB"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obowiązkiem nauczyciela jest znajomość i przestrzeganie przepisów bhp, ppoż., przepisów ruchu drogowego;</w:t>
      </w:r>
    </w:p>
    <w:p w14:paraId="798B6451"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nauczyciel opuszcza dzieci w momencie przyjścia drugiego nauczyciela (instruktora, katechety, wychowawcy świetlicy, itp.) informuje go o wszystkich sprawach dotyczących wychowanków;</w:t>
      </w:r>
    </w:p>
    <w:p w14:paraId="739473F4"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dziecko uczęszczające na zajęcia dodatkowe organizowane w oddziale przedszkolnym oraz zajęcia specjalis</w:t>
      </w:r>
      <w:r w:rsidR="00512E26" w:rsidRPr="00ED30CF">
        <w:rPr>
          <w:rFonts w:asciiTheme="minorHAnsi" w:hAnsiTheme="minorHAnsi" w:cstheme="minorHAnsi"/>
        </w:rPr>
        <w:t>tyczne organizowane na terenie S</w:t>
      </w:r>
      <w:r w:rsidRPr="00ED30CF">
        <w:rPr>
          <w:rFonts w:asciiTheme="minorHAnsi" w:hAnsiTheme="minorHAnsi" w:cstheme="minorHAnsi"/>
        </w:rPr>
        <w:t>zkoły jest pod opieką osoby odpowiedzialnej za prowadzenie tych zajęć;</w:t>
      </w:r>
    </w:p>
    <w:p w14:paraId="21315F0A" w14:textId="77777777" w:rsidR="00786B90" w:rsidRPr="00ED30CF" w:rsidRDefault="00786B90" w:rsidP="00FA065D">
      <w:pPr>
        <w:numPr>
          <w:ilvl w:val="0"/>
          <w:numId w:val="163"/>
        </w:numPr>
        <w:jc w:val="both"/>
        <w:rPr>
          <w:rFonts w:asciiTheme="minorHAnsi" w:hAnsiTheme="minorHAnsi" w:cstheme="minorHAnsi"/>
        </w:rPr>
      </w:pPr>
      <w:r w:rsidRPr="00ED30CF">
        <w:rPr>
          <w:rFonts w:asciiTheme="minorHAnsi" w:hAnsiTheme="minorHAnsi" w:cstheme="minorHAnsi"/>
        </w:rPr>
        <w:t xml:space="preserve">wycieczki i spacery poza teren oddziału przedszkolnego powinny odbywać się przy udziale wymaganej prawnie liczby opiekunów i według zasad określonych w Regulaminie wycieczek. </w:t>
      </w:r>
    </w:p>
    <w:p w14:paraId="7E17BECC" w14:textId="77777777" w:rsidR="00786B90" w:rsidRPr="00ED30CF" w:rsidRDefault="00786B90" w:rsidP="00FA065D">
      <w:pPr>
        <w:pStyle w:val="Akapitzlist"/>
        <w:numPr>
          <w:ilvl w:val="0"/>
          <w:numId w:val="16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Nauczyciel obowiązany jest:</w:t>
      </w:r>
    </w:p>
    <w:p w14:paraId="6FFF92D7" w14:textId="77777777" w:rsidR="00786B90" w:rsidRPr="00ED30CF" w:rsidRDefault="00786B90" w:rsidP="00FA065D">
      <w:pPr>
        <w:pStyle w:val="Akapitzlist"/>
        <w:numPr>
          <w:ilvl w:val="0"/>
          <w:numId w:val="16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rzetelnie realizować  zadania związane z powierzonym mu stanowiskiem oraz podstawowymi funkcjami oddziału przedszkolnego: dydaktyczną, wychowawczą i opiekuńczą, w tym zadania związane z zapewnieniem bezpieczeństwa dzieciom w czasie zajęć organizowanych przez Szkolę;</w:t>
      </w:r>
    </w:p>
    <w:p w14:paraId="3AB13053" w14:textId="77777777" w:rsidR="00786B90" w:rsidRPr="00ED30CF" w:rsidRDefault="00786B90" w:rsidP="00FA065D">
      <w:pPr>
        <w:pStyle w:val="Akapitzlist"/>
        <w:numPr>
          <w:ilvl w:val="0"/>
          <w:numId w:val="16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wspierać każde dziecko w jego rozwoju;</w:t>
      </w:r>
    </w:p>
    <w:p w14:paraId="3A97C17C" w14:textId="77777777" w:rsidR="00786B90" w:rsidRPr="00ED30CF" w:rsidRDefault="00786B90" w:rsidP="00FA065D">
      <w:pPr>
        <w:pStyle w:val="Akapitzlist"/>
        <w:numPr>
          <w:ilvl w:val="0"/>
          <w:numId w:val="16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kształcić i wychowywać dzieci w umiłowaniu Ojczyzny, w poszanowaniu Konstytucji Rzeczypospolitej Polskiej, w atmosferze wolności sumienia i szacunku dla każdego człowieka;</w:t>
      </w:r>
    </w:p>
    <w:p w14:paraId="6AE68A03" w14:textId="77777777" w:rsidR="00786B90" w:rsidRPr="00ED30CF" w:rsidRDefault="00786B90" w:rsidP="00FA065D">
      <w:pPr>
        <w:pStyle w:val="Akapitzlist"/>
        <w:numPr>
          <w:ilvl w:val="0"/>
          <w:numId w:val="16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dbać o kształtowanie u dzieci postaw moralnych i obywatelskich zgodnie z ideą demokracji, pokoju i przyjaźni między ludźmi różnych narodów, ras i światopoglądów;</w:t>
      </w:r>
    </w:p>
    <w:p w14:paraId="2949785F" w14:textId="77777777" w:rsidR="00786B90" w:rsidRPr="00ED30CF" w:rsidRDefault="00786B90" w:rsidP="00FA065D">
      <w:pPr>
        <w:pStyle w:val="Akapitzlist"/>
        <w:numPr>
          <w:ilvl w:val="0"/>
          <w:numId w:val="16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 xml:space="preserve">współpracować  ze specjalistami świadczącymi kwalifikowaną pomoc </w:t>
      </w:r>
      <w:proofErr w:type="spellStart"/>
      <w:r w:rsidRPr="00ED30CF">
        <w:rPr>
          <w:rFonts w:asciiTheme="minorHAnsi" w:hAnsiTheme="minorHAnsi" w:cstheme="minorHAnsi"/>
          <w:sz w:val="24"/>
          <w:szCs w:val="24"/>
        </w:rPr>
        <w:t>psychologiczno</w:t>
      </w:r>
      <w:proofErr w:type="spellEnd"/>
      <w:r w:rsidRPr="00ED30CF">
        <w:rPr>
          <w:rFonts w:asciiTheme="minorHAnsi" w:hAnsiTheme="minorHAnsi" w:cstheme="minorHAnsi"/>
          <w:sz w:val="24"/>
          <w:szCs w:val="24"/>
        </w:rPr>
        <w:t xml:space="preserve"> – pedagogiczną, zdrowotną i inną; </w:t>
      </w:r>
    </w:p>
    <w:p w14:paraId="029BA1EB" w14:textId="77777777" w:rsidR="00786B90" w:rsidRPr="00ED30CF" w:rsidRDefault="00786B90" w:rsidP="00FA065D">
      <w:pPr>
        <w:pStyle w:val="Akapitzlist"/>
        <w:numPr>
          <w:ilvl w:val="0"/>
          <w:numId w:val="164"/>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doskonalić metody pracy z dziećmi, podnosić swoją wiedzę pedagogiczną, rozwijać i doskonalić swój warsztat pracy;</w:t>
      </w:r>
    </w:p>
    <w:p w14:paraId="279F59D6" w14:textId="77777777" w:rsidR="00786B90" w:rsidRPr="00ED30CF" w:rsidRDefault="00D7624D" w:rsidP="00F353D0">
      <w:pPr>
        <w:pStyle w:val="Akapitzlist"/>
        <w:spacing w:after="0" w:line="240" w:lineRule="auto"/>
        <w:ind w:left="360"/>
        <w:jc w:val="both"/>
        <w:rPr>
          <w:rFonts w:asciiTheme="minorHAnsi" w:hAnsiTheme="minorHAnsi" w:cstheme="minorHAnsi"/>
          <w:sz w:val="24"/>
          <w:szCs w:val="24"/>
        </w:rPr>
      </w:pPr>
      <w:r w:rsidRPr="00ED30CF">
        <w:rPr>
          <w:rFonts w:asciiTheme="minorHAnsi" w:hAnsiTheme="minorHAnsi" w:cstheme="minorHAnsi"/>
          <w:sz w:val="24"/>
          <w:szCs w:val="24"/>
        </w:rPr>
        <w:t>7) współpracować z rodzicami dziecka</w:t>
      </w:r>
      <w:r w:rsidR="00786B90" w:rsidRPr="00ED30CF">
        <w:rPr>
          <w:rFonts w:asciiTheme="minorHAnsi" w:hAnsiTheme="minorHAnsi" w:cstheme="minorHAnsi"/>
          <w:sz w:val="24"/>
          <w:szCs w:val="24"/>
        </w:rPr>
        <w:t xml:space="preserve"> w celu ujednolicenia oddziaływań wychowawczo – edukacyjnych.</w:t>
      </w:r>
    </w:p>
    <w:p w14:paraId="274639B1" w14:textId="77777777" w:rsidR="00786B90" w:rsidRPr="00ED30CF" w:rsidRDefault="00786B90" w:rsidP="00F353D0">
      <w:pPr>
        <w:jc w:val="both"/>
        <w:rPr>
          <w:rFonts w:asciiTheme="minorHAnsi" w:hAnsiTheme="minorHAnsi" w:cstheme="minorHAnsi"/>
        </w:rPr>
      </w:pPr>
    </w:p>
    <w:p w14:paraId="4C2008B4" w14:textId="77777777" w:rsidR="00786B90" w:rsidRPr="00ED30CF" w:rsidRDefault="00B01AE8" w:rsidP="00B01AE8">
      <w:pPr>
        <w:jc w:val="center"/>
        <w:rPr>
          <w:rFonts w:asciiTheme="minorHAnsi" w:hAnsiTheme="minorHAnsi" w:cstheme="minorHAnsi"/>
        </w:rPr>
      </w:pPr>
      <w:r>
        <w:rPr>
          <w:rFonts w:asciiTheme="minorHAnsi" w:hAnsiTheme="minorHAnsi" w:cstheme="minorHAnsi"/>
        </w:rPr>
        <w:t>§ 99</w:t>
      </w:r>
    </w:p>
    <w:p w14:paraId="03FAAD39" w14:textId="77777777" w:rsidR="00786B90" w:rsidRPr="00ED30CF" w:rsidRDefault="00786B90" w:rsidP="00F353D0">
      <w:pPr>
        <w:jc w:val="both"/>
        <w:rPr>
          <w:rFonts w:asciiTheme="minorHAnsi" w:hAnsiTheme="minorHAnsi" w:cstheme="minorHAnsi"/>
        </w:rPr>
      </w:pPr>
    </w:p>
    <w:p w14:paraId="42D4104A" w14:textId="77777777" w:rsidR="00786B90" w:rsidRPr="00ED30CF" w:rsidRDefault="00786B90" w:rsidP="00FA065D">
      <w:pPr>
        <w:numPr>
          <w:ilvl w:val="0"/>
          <w:numId w:val="165"/>
        </w:numPr>
        <w:jc w:val="both"/>
        <w:rPr>
          <w:rFonts w:asciiTheme="minorHAnsi" w:hAnsiTheme="minorHAnsi" w:cstheme="minorHAnsi"/>
        </w:rPr>
      </w:pPr>
      <w:r w:rsidRPr="00ED30CF">
        <w:rPr>
          <w:rFonts w:asciiTheme="minorHAnsi" w:hAnsiTheme="minorHAnsi" w:cstheme="minorHAnsi"/>
        </w:rPr>
        <w:t>Dziecko oddziału przedszkolnego ma prawo do:</w:t>
      </w:r>
    </w:p>
    <w:p w14:paraId="5C81C3A5" w14:textId="77777777" w:rsidR="00786B90" w:rsidRPr="00ED30CF" w:rsidRDefault="00786B90" w:rsidP="00FA065D">
      <w:pPr>
        <w:pStyle w:val="Akapitzlist"/>
        <w:numPr>
          <w:ilvl w:val="0"/>
          <w:numId w:val="24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właściwie organizowanego procesu opiekuńczo-wychowawczego i dydaktycznego, zgodnie z zasadami higieny pracy umysłowej;</w:t>
      </w:r>
    </w:p>
    <w:p w14:paraId="793B65D5" w14:textId="77777777" w:rsidR="00786B90" w:rsidRPr="00ED30CF" w:rsidRDefault="00786B90" w:rsidP="00FA065D">
      <w:pPr>
        <w:pStyle w:val="Akapitzlist"/>
        <w:numPr>
          <w:ilvl w:val="0"/>
          <w:numId w:val="24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lastRenderedPageBreak/>
        <w:t>ochrony przed formami przemocy fizycznej lub psychicznej oraz ochrony i poszanowania jego godności osobistej;</w:t>
      </w:r>
    </w:p>
    <w:p w14:paraId="76BE94DC" w14:textId="77777777" w:rsidR="00786B90" w:rsidRPr="00ED30CF" w:rsidRDefault="00786B90" w:rsidP="00FA065D">
      <w:pPr>
        <w:pStyle w:val="Akapitzlist"/>
        <w:numPr>
          <w:ilvl w:val="0"/>
          <w:numId w:val="242"/>
        </w:numPr>
        <w:spacing w:after="0" w:line="240" w:lineRule="auto"/>
        <w:jc w:val="both"/>
        <w:rPr>
          <w:rFonts w:asciiTheme="minorHAnsi" w:hAnsiTheme="minorHAnsi" w:cstheme="minorHAnsi"/>
          <w:sz w:val="24"/>
          <w:szCs w:val="24"/>
        </w:rPr>
      </w:pPr>
      <w:r w:rsidRPr="00ED30CF">
        <w:rPr>
          <w:rFonts w:asciiTheme="minorHAnsi" w:hAnsiTheme="minorHAnsi" w:cstheme="minorHAnsi"/>
          <w:sz w:val="24"/>
          <w:szCs w:val="24"/>
        </w:rPr>
        <w:t>życzliwego i podmiotowego traktowania go w procesie dydaktyczno-wychowawczym.</w:t>
      </w:r>
    </w:p>
    <w:p w14:paraId="0861BF20" w14:textId="77777777" w:rsidR="00786B90" w:rsidRPr="00ED30CF" w:rsidRDefault="00786B90" w:rsidP="00B01AE8">
      <w:pPr>
        <w:jc w:val="center"/>
        <w:rPr>
          <w:rFonts w:asciiTheme="minorHAnsi" w:hAnsiTheme="minorHAnsi" w:cstheme="minorHAnsi"/>
        </w:rPr>
      </w:pPr>
      <w:r w:rsidRPr="00ED30CF">
        <w:rPr>
          <w:rFonts w:asciiTheme="minorHAnsi" w:hAnsiTheme="minorHAnsi" w:cstheme="minorHAnsi"/>
          <w:b/>
          <w:bCs/>
        </w:rPr>
        <w:br/>
      </w:r>
      <w:r w:rsidR="00B01AE8">
        <w:rPr>
          <w:rFonts w:asciiTheme="minorHAnsi" w:hAnsiTheme="minorHAnsi" w:cstheme="minorHAnsi"/>
        </w:rPr>
        <w:t>§ 100</w:t>
      </w:r>
    </w:p>
    <w:p w14:paraId="28EDE433" w14:textId="77777777" w:rsidR="00786B90" w:rsidRPr="00ED30CF" w:rsidRDefault="00786B90" w:rsidP="00F353D0">
      <w:pPr>
        <w:jc w:val="both"/>
        <w:rPr>
          <w:rFonts w:asciiTheme="minorHAnsi" w:hAnsiTheme="minorHAnsi" w:cstheme="minorHAnsi"/>
        </w:rPr>
      </w:pPr>
    </w:p>
    <w:p w14:paraId="49584D7F" w14:textId="77777777" w:rsidR="00786B90" w:rsidRPr="00ED30CF" w:rsidRDefault="00786B90" w:rsidP="00FA065D">
      <w:pPr>
        <w:numPr>
          <w:ilvl w:val="0"/>
          <w:numId w:val="166"/>
        </w:numPr>
        <w:jc w:val="both"/>
        <w:rPr>
          <w:rFonts w:asciiTheme="minorHAnsi" w:hAnsiTheme="minorHAnsi" w:cstheme="minorHAnsi"/>
        </w:rPr>
      </w:pPr>
      <w:r w:rsidRPr="00ED30CF">
        <w:rPr>
          <w:rFonts w:asciiTheme="minorHAnsi" w:hAnsiTheme="minorHAnsi" w:cstheme="minorHAnsi"/>
        </w:rPr>
        <w:t>Dokumentację oddziału przedsz</w:t>
      </w:r>
      <w:r w:rsidR="002B04EB" w:rsidRPr="00ED30CF">
        <w:rPr>
          <w:rFonts w:asciiTheme="minorHAnsi" w:hAnsiTheme="minorHAnsi" w:cstheme="minorHAnsi"/>
        </w:rPr>
        <w:t>kolnego gromadzi i przechowuje S</w:t>
      </w:r>
      <w:r w:rsidRPr="00ED30CF">
        <w:rPr>
          <w:rFonts w:asciiTheme="minorHAnsi" w:hAnsiTheme="minorHAnsi" w:cstheme="minorHAnsi"/>
        </w:rPr>
        <w:t>zkoła zgodnie z obowiązującą instrukcją kancelaryjną.</w:t>
      </w:r>
    </w:p>
    <w:p w14:paraId="5BA1DA3A" w14:textId="77777777" w:rsidR="00786B90" w:rsidRPr="00ED30CF" w:rsidRDefault="00786B90" w:rsidP="00F353D0">
      <w:pPr>
        <w:shd w:val="clear" w:color="auto" w:fill="FFFFFF"/>
        <w:jc w:val="both"/>
        <w:rPr>
          <w:rFonts w:asciiTheme="minorHAnsi" w:hAnsiTheme="minorHAnsi" w:cstheme="minorHAnsi"/>
          <w:b/>
          <w:bCs/>
        </w:rPr>
      </w:pPr>
    </w:p>
    <w:p w14:paraId="6B3DBBC8" w14:textId="77777777" w:rsidR="00786B90" w:rsidRPr="00ED30CF" w:rsidRDefault="00786B90" w:rsidP="00B01AE8">
      <w:pPr>
        <w:shd w:val="clear" w:color="auto" w:fill="FFFFFF"/>
        <w:jc w:val="center"/>
        <w:rPr>
          <w:rFonts w:asciiTheme="minorHAnsi" w:hAnsiTheme="minorHAnsi" w:cstheme="minorHAnsi"/>
          <w:b/>
          <w:bCs/>
        </w:rPr>
      </w:pPr>
      <w:r w:rsidRPr="00ED30CF">
        <w:rPr>
          <w:rFonts w:asciiTheme="minorHAnsi" w:hAnsiTheme="minorHAnsi" w:cstheme="minorHAnsi"/>
          <w:b/>
          <w:bCs/>
        </w:rPr>
        <w:t>Rozdział XI</w:t>
      </w:r>
    </w:p>
    <w:p w14:paraId="3A59EA42" w14:textId="77777777" w:rsidR="00786B90" w:rsidRPr="00ED30CF" w:rsidRDefault="00786B90" w:rsidP="00B01AE8">
      <w:pPr>
        <w:shd w:val="clear" w:color="auto" w:fill="FFFFFF"/>
        <w:jc w:val="center"/>
        <w:rPr>
          <w:rFonts w:asciiTheme="minorHAnsi" w:hAnsiTheme="minorHAnsi" w:cstheme="minorHAnsi"/>
          <w:b/>
          <w:bCs/>
        </w:rPr>
      </w:pPr>
    </w:p>
    <w:p w14:paraId="267CB088" w14:textId="77777777" w:rsidR="00786B90" w:rsidRPr="00ED30CF" w:rsidRDefault="00786B90" w:rsidP="00B01AE8">
      <w:pPr>
        <w:shd w:val="clear" w:color="auto" w:fill="FFFFFF"/>
        <w:jc w:val="center"/>
        <w:rPr>
          <w:rFonts w:asciiTheme="minorHAnsi" w:hAnsiTheme="minorHAnsi" w:cstheme="minorHAnsi"/>
          <w:b/>
          <w:bCs/>
        </w:rPr>
      </w:pPr>
      <w:r w:rsidRPr="00ED30CF">
        <w:rPr>
          <w:rFonts w:asciiTheme="minorHAnsi" w:hAnsiTheme="minorHAnsi" w:cstheme="minorHAnsi"/>
          <w:b/>
          <w:bCs/>
        </w:rPr>
        <w:t>Postanowienia końcowe</w:t>
      </w:r>
    </w:p>
    <w:p w14:paraId="188D20FC" w14:textId="77777777" w:rsidR="00786B90" w:rsidRPr="00ED30CF" w:rsidRDefault="00786B90" w:rsidP="00B01AE8">
      <w:pPr>
        <w:shd w:val="clear" w:color="auto" w:fill="FFFFFF"/>
        <w:jc w:val="center"/>
        <w:rPr>
          <w:rFonts w:asciiTheme="minorHAnsi" w:hAnsiTheme="minorHAnsi" w:cstheme="minorHAnsi"/>
        </w:rPr>
      </w:pPr>
    </w:p>
    <w:p w14:paraId="79371346" w14:textId="77777777" w:rsidR="00786B90" w:rsidRPr="00ED30CF" w:rsidRDefault="00B01AE8" w:rsidP="00B01AE8">
      <w:pPr>
        <w:shd w:val="clear" w:color="auto" w:fill="FFFFFF"/>
        <w:jc w:val="center"/>
        <w:rPr>
          <w:rFonts w:asciiTheme="minorHAnsi" w:hAnsiTheme="minorHAnsi" w:cstheme="minorHAnsi"/>
        </w:rPr>
      </w:pPr>
      <w:r>
        <w:rPr>
          <w:rFonts w:asciiTheme="minorHAnsi" w:hAnsiTheme="minorHAnsi" w:cstheme="minorHAnsi"/>
        </w:rPr>
        <w:t>§ 101</w:t>
      </w:r>
    </w:p>
    <w:p w14:paraId="50EB5951" w14:textId="77777777" w:rsidR="00786B90" w:rsidRPr="00ED30CF" w:rsidRDefault="00786B90" w:rsidP="00F353D0">
      <w:pPr>
        <w:shd w:val="clear" w:color="auto" w:fill="FFFFFF"/>
        <w:jc w:val="both"/>
        <w:rPr>
          <w:rFonts w:asciiTheme="minorHAnsi" w:hAnsiTheme="minorHAnsi" w:cstheme="minorHAnsi"/>
        </w:rPr>
      </w:pPr>
    </w:p>
    <w:p w14:paraId="6FCE600D" w14:textId="77777777" w:rsidR="00786B90" w:rsidRPr="00ED30CF" w:rsidRDefault="00786B90" w:rsidP="00FA065D">
      <w:pPr>
        <w:numPr>
          <w:ilvl w:val="0"/>
          <w:numId w:val="167"/>
        </w:numPr>
        <w:shd w:val="clear" w:color="auto" w:fill="FFFFFF"/>
        <w:jc w:val="both"/>
        <w:rPr>
          <w:rFonts w:asciiTheme="minorHAnsi" w:hAnsiTheme="minorHAnsi" w:cstheme="minorHAnsi"/>
        </w:rPr>
      </w:pPr>
      <w:r w:rsidRPr="00ED30CF">
        <w:rPr>
          <w:rFonts w:asciiTheme="minorHAnsi" w:hAnsiTheme="minorHAnsi" w:cstheme="minorHAnsi"/>
        </w:rPr>
        <w:t>Dyrektor Szkoły umoż</w:t>
      </w:r>
      <w:r w:rsidR="00885461" w:rsidRPr="00ED30CF">
        <w:rPr>
          <w:rFonts w:asciiTheme="minorHAnsi" w:hAnsiTheme="minorHAnsi" w:cstheme="minorHAnsi"/>
        </w:rPr>
        <w:t>liwia zapoznanie się z treścią S</w:t>
      </w:r>
      <w:r w:rsidRPr="00ED30CF">
        <w:rPr>
          <w:rFonts w:asciiTheme="minorHAnsi" w:hAnsiTheme="minorHAnsi" w:cstheme="minorHAnsi"/>
        </w:rPr>
        <w:t>tatutu wszystkim podmiotom pracy Szkoły.</w:t>
      </w:r>
    </w:p>
    <w:p w14:paraId="5B47B494" w14:textId="77777777" w:rsidR="00786B90" w:rsidRPr="00ED30CF" w:rsidRDefault="00786B90" w:rsidP="00FA065D">
      <w:pPr>
        <w:numPr>
          <w:ilvl w:val="0"/>
          <w:numId w:val="167"/>
        </w:numPr>
        <w:shd w:val="clear" w:color="auto" w:fill="FFFFFF"/>
        <w:jc w:val="both"/>
        <w:rPr>
          <w:rFonts w:asciiTheme="minorHAnsi" w:hAnsiTheme="minorHAnsi" w:cstheme="minorHAnsi"/>
        </w:rPr>
      </w:pPr>
      <w:r w:rsidRPr="00ED30CF">
        <w:rPr>
          <w:rFonts w:asciiTheme="minorHAnsi" w:hAnsiTheme="minorHAnsi" w:cstheme="minorHAnsi"/>
        </w:rPr>
        <w:t>Zasady postępowania w sprawie uchylenia Statutu lub niektórych jego postanowień określa ustawa.</w:t>
      </w:r>
    </w:p>
    <w:p w14:paraId="68E7744B" w14:textId="77777777" w:rsidR="00786B90" w:rsidRPr="00ED30CF" w:rsidRDefault="00786B90" w:rsidP="00FA065D">
      <w:pPr>
        <w:numPr>
          <w:ilvl w:val="0"/>
          <w:numId w:val="167"/>
        </w:numPr>
        <w:shd w:val="clear" w:color="auto" w:fill="FFFFFF"/>
        <w:jc w:val="both"/>
        <w:rPr>
          <w:rFonts w:asciiTheme="minorHAnsi" w:hAnsiTheme="minorHAnsi" w:cstheme="minorHAnsi"/>
        </w:rPr>
      </w:pPr>
      <w:r w:rsidRPr="00ED30CF">
        <w:rPr>
          <w:rFonts w:asciiTheme="minorHAnsi" w:hAnsiTheme="minorHAnsi" w:cstheme="minorHAnsi"/>
        </w:rPr>
        <w:t>Dokonywanie zmian w Statucie odbywa się w trybie właściwym dla jego uchwalenia.</w:t>
      </w:r>
    </w:p>
    <w:p w14:paraId="12655BFB" w14:textId="77777777" w:rsidR="00786B90" w:rsidRPr="00ED30CF" w:rsidRDefault="00786B90" w:rsidP="00FA065D">
      <w:pPr>
        <w:numPr>
          <w:ilvl w:val="0"/>
          <w:numId w:val="167"/>
        </w:numPr>
        <w:shd w:val="clear" w:color="auto" w:fill="FFFFFF"/>
        <w:jc w:val="both"/>
        <w:rPr>
          <w:rFonts w:asciiTheme="minorHAnsi" w:hAnsiTheme="minorHAnsi" w:cstheme="minorHAnsi"/>
        </w:rPr>
      </w:pPr>
      <w:r w:rsidRPr="00ED30CF">
        <w:rPr>
          <w:rFonts w:asciiTheme="minorHAnsi" w:hAnsiTheme="minorHAnsi" w:cstheme="minorHAnsi"/>
        </w:rPr>
        <w:t>Treść S</w:t>
      </w:r>
      <w:r w:rsidR="00885461" w:rsidRPr="00ED30CF">
        <w:rPr>
          <w:rFonts w:asciiTheme="minorHAnsi" w:hAnsiTheme="minorHAnsi" w:cstheme="minorHAnsi"/>
        </w:rPr>
        <w:t>tatutu została skonsultowana z Samorządem Uczniowskim i Radą R</w:t>
      </w:r>
      <w:r w:rsidRPr="00ED30CF">
        <w:rPr>
          <w:rFonts w:asciiTheme="minorHAnsi" w:hAnsiTheme="minorHAnsi" w:cstheme="minorHAnsi"/>
        </w:rPr>
        <w:t>odziców.</w:t>
      </w:r>
    </w:p>
    <w:p w14:paraId="558673E4" w14:textId="77777777" w:rsidR="00786B90" w:rsidRPr="00ED30CF" w:rsidRDefault="00786B90" w:rsidP="00FA065D">
      <w:pPr>
        <w:numPr>
          <w:ilvl w:val="0"/>
          <w:numId w:val="167"/>
        </w:numPr>
        <w:shd w:val="clear" w:color="auto" w:fill="FFFFFF"/>
        <w:jc w:val="both"/>
        <w:rPr>
          <w:rFonts w:asciiTheme="minorHAnsi" w:hAnsiTheme="minorHAnsi" w:cstheme="minorHAnsi"/>
        </w:rPr>
      </w:pPr>
      <w:r w:rsidRPr="00ED30CF">
        <w:rPr>
          <w:rFonts w:asciiTheme="minorHAnsi" w:hAnsiTheme="minorHAnsi" w:cstheme="minorHAnsi"/>
        </w:rPr>
        <w:t>Statut wch</w:t>
      </w:r>
      <w:r w:rsidR="00D8585C" w:rsidRPr="00ED30CF">
        <w:rPr>
          <w:rFonts w:asciiTheme="minorHAnsi" w:hAnsiTheme="minorHAnsi" w:cstheme="minorHAnsi"/>
        </w:rPr>
        <w:t xml:space="preserve">odzi w życie z </w:t>
      </w:r>
      <w:r w:rsidR="00101419" w:rsidRPr="00ED30CF">
        <w:rPr>
          <w:rFonts w:asciiTheme="minorHAnsi" w:hAnsiTheme="minorHAnsi" w:cstheme="minorHAnsi"/>
        </w:rPr>
        <w:t xml:space="preserve">dniem </w:t>
      </w:r>
      <w:r w:rsidR="009B5B01" w:rsidRPr="00ED30CF">
        <w:rPr>
          <w:rFonts w:asciiTheme="minorHAnsi" w:hAnsiTheme="minorHAnsi" w:cstheme="minorHAnsi"/>
        </w:rPr>
        <w:t>30 listopada 2017</w:t>
      </w:r>
      <w:r w:rsidR="00D8585C" w:rsidRPr="00ED30CF">
        <w:rPr>
          <w:rFonts w:asciiTheme="minorHAnsi" w:hAnsiTheme="minorHAnsi" w:cstheme="minorHAnsi"/>
        </w:rPr>
        <w:t xml:space="preserve"> r.</w:t>
      </w:r>
    </w:p>
    <w:p w14:paraId="2218C527" w14:textId="77777777" w:rsidR="00ED30CF" w:rsidRPr="00FB50BF" w:rsidRDefault="00786B90" w:rsidP="00F353D0">
      <w:pPr>
        <w:numPr>
          <w:ilvl w:val="0"/>
          <w:numId w:val="167"/>
        </w:numPr>
        <w:shd w:val="clear" w:color="auto" w:fill="FFFFFF"/>
        <w:jc w:val="both"/>
        <w:rPr>
          <w:rFonts w:asciiTheme="minorHAnsi" w:hAnsiTheme="minorHAnsi" w:cstheme="minorHAnsi"/>
        </w:rPr>
      </w:pPr>
      <w:r w:rsidRPr="00ED30CF">
        <w:rPr>
          <w:rFonts w:asciiTheme="minorHAnsi" w:hAnsiTheme="minorHAnsi" w:cstheme="minorHAnsi"/>
        </w:rPr>
        <w:t>Traci moc statut Szkoły Podstawowej nr 163 im. Batali</w:t>
      </w:r>
      <w:r w:rsidR="002F3106" w:rsidRPr="00ED30CF">
        <w:rPr>
          <w:rFonts w:asciiTheme="minorHAnsi" w:hAnsiTheme="minorHAnsi" w:cstheme="minorHAnsi"/>
        </w:rPr>
        <w:t xml:space="preserve">onu „Zośka” uchwalony </w:t>
      </w:r>
      <w:r w:rsidR="007A2C18" w:rsidRPr="00ED30CF">
        <w:rPr>
          <w:rFonts w:asciiTheme="minorHAnsi" w:hAnsiTheme="minorHAnsi" w:cstheme="minorHAnsi"/>
        </w:rPr>
        <w:t xml:space="preserve">przed 30 listopada 2017 r. </w:t>
      </w:r>
    </w:p>
    <w:p w14:paraId="2B501C0C" w14:textId="77777777" w:rsidR="00221D6D" w:rsidRDefault="00221D6D" w:rsidP="00FB50BF">
      <w:pPr>
        <w:pStyle w:val="Nagwek2"/>
        <w:spacing w:before="0" w:beforeAutospacing="0" w:after="0" w:afterAutospacing="0"/>
        <w:jc w:val="center"/>
        <w:rPr>
          <w:rFonts w:asciiTheme="minorHAnsi" w:hAnsiTheme="minorHAnsi" w:cstheme="minorHAnsi"/>
          <w:sz w:val="24"/>
          <w:szCs w:val="24"/>
        </w:rPr>
      </w:pPr>
      <w:r w:rsidRPr="00F21212">
        <w:rPr>
          <w:rFonts w:asciiTheme="minorHAnsi" w:hAnsiTheme="minorHAnsi" w:cstheme="minorHAnsi"/>
          <w:sz w:val="24"/>
          <w:szCs w:val="24"/>
        </w:rPr>
        <w:t>Rozdział XI</w:t>
      </w:r>
      <w:r w:rsidR="00CB7979">
        <w:rPr>
          <w:rFonts w:asciiTheme="minorHAnsi" w:hAnsiTheme="minorHAnsi" w:cstheme="minorHAnsi"/>
          <w:sz w:val="24"/>
          <w:szCs w:val="24"/>
        </w:rPr>
        <w:t>I</w:t>
      </w:r>
    </w:p>
    <w:p w14:paraId="3B50B8A6" w14:textId="77777777" w:rsidR="00CB7979" w:rsidRPr="00F21212" w:rsidRDefault="00CB7979" w:rsidP="00FB50BF">
      <w:pPr>
        <w:pStyle w:val="Nagwek2"/>
        <w:spacing w:before="0" w:beforeAutospacing="0" w:after="0" w:afterAutospacing="0"/>
        <w:jc w:val="center"/>
        <w:rPr>
          <w:rFonts w:asciiTheme="minorHAnsi" w:hAnsiTheme="minorHAnsi" w:cstheme="minorHAnsi"/>
          <w:sz w:val="24"/>
          <w:szCs w:val="24"/>
        </w:rPr>
      </w:pPr>
      <w:r>
        <w:rPr>
          <w:rFonts w:asciiTheme="minorHAnsi" w:hAnsiTheme="minorHAnsi" w:cstheme="minorHAnsi"/>
          <w:sz w:val="24"/>
          <w:szCs w:val="24"/>
        </w:rPr>
        <w:t>usunięty</w:t>
      </w:r>
    </w:p>
    <w:p w14:paraId="22C88C4D" w14:textId="77777777" w:rsidR="002C2096" w:rsidRPr="00FB50BF" w:rsidRDefault="002C2096" w:rsidP="00FB50BF">
      <w:pPr>
        <w:shd w:val="clear" w:color="auto" w:fill="FFFFFF"/>
        <w:rPr>
          <w:rFonts w:asciiTheme="minorHAnsi" w:hAnsiTheme="minorHAnsi" w:cstheme="minorHAnsi"/>
          <w:sz w:val="16"/>
          <w:szCs w:val="16"/>
        </w:rPr>
      </w:pPr>
    </w:p>
    <w:p w14:paraId="02BB3134" w14:textId="77777777" w:rsidR="002C2096" w:rsidRPr="00D20544" w:rsidRDefault="00FA59EF" w:rsidP="005469B8">
      <w:pPr>
        <w:shd w:val="clear" w:color="auto" w:fill="FFFFFF"/>
        <w:jc w:val="right"/>
        <w:rPr>
          <w:rFonts w:asciiTheme="minorHAnsi" w:hAnsiTheme="minorHAnsi" w:cstheme="minorHAnsi"/>
          <w:sz w:val="20"/>
          <w:szCs w:val="20"/>
        </w:rPr>
      </w:pPr>
      <w:r w:rsidRPr="006172A4">
        <w:rPr>
          <w:rFonts w:asciiTheme="minorHAnsi" w:hAnsiTheme="minorHAnsi" w:cstheme="minorHAnsi"/>
          <w:sz w:val="20"/>
          <w:szCs w:val="20"/>
        </w:rPr>
        <w:t>Tek</w:t>
      </w:r>
      <w:r w:rsidR="00CB184F" w:rsidRPr="006172A4">
        <w:rPr>
          <w:rFonts w:asciiTheme="minorHAnsi" w:hAnsiTheme="minorHAnsi" w:cstheme="minorHAnsi"/>
          <w:sz w:val="20"/>
          <w:szCs w:val="20"/>
        </w:rPr>
        <w:t xml:space="preserve">st </w:t>
      </w:r>
      <w:r w:rsidR="000925C3" w:rsidRPr="00D20544">
        <w:rPr>
          <w:rFonts w:asciiTheme="minorHAnsi" w:hAnsiTheme="minorHAnsi" w:cstheme="minorHAnsi"/>
          <w:sz w:val="20"/>
          <w:szCs w:val="20"/>
        </w:rPr>
        <w:t>Statutu</w:t>
      </w:r>
      <w:r w:rsidR="00833528" w:rsidRPr="00D20544">
        <w:rPr>
          <w:rFonts w:asciiTheme="minorHAnsi" w:hAnsiTheme="minorHAnsi" w:cstheme="minorHAnsi"/>
          <w:sz w:val="20"/>
          <w:szCs w:val="20"/>
        </w:rPr>
        <w:t xml:space="preserve"> obowiązuje od 1grudnia</w:t>
      </w:r>
      <w:r w:rsidR="002C2096" w:rsidRPr="00D20544">
        <w:rPr>
          <w:rFonts w:asciiTheme="minorHAnsi" w:hAnsiTheme="minorHAnsi" w:cstheme="minorHAnsi"/>
          <w:sz w:val="20"/>
          <w:szCs w:val="20"/>
        </w:rPr>
        <w:t>2017 r.</w:t>
      </w:r>
    </w:p>
    <w:p w14:paraId="625B5973" w14:textId="5108BD09" w:rsidR="005469B8" w:rsidRPr="00D20544" w:rsidRDefault="00B928B5" w:rsidP="00041DD6">
      <w:pPr>
        <w:shd w:val="clear" w:color="auto" w:fill="FFFFFF"/>
        <w:jc w:val="right"/>
        <w:rPr>
          <w:rFonts w:asciiTheme="minorHAnsi" w:hAnsiTheme="minorHAnsi" w:cstheme="minorHAnsi"/>
          <w:sz w:val="20"/>
          <w:szCs w:val="20"/>
        </w:rPr>
      </w:pPr>
      <w:r w:rsidRPr="00D20544">
        <w:rPr>
          <w:rFonts w:asciiTheme="minorHAnsi" w:hAnsiTheme="minorHAnsi" w:cstheme="minorHAnsi"/>
          <w:sz w:val="20"/>
          <w:szCs w:val="20"/>
        </w:rPr>
        <w:t>Uchwał</w:t>
      </w:r>
      <w:r w:rsidR="00833528" w:rsidRPr="00D20544">
        <w:rPr>
          <w:rFonts w:asciiTheme="minorHAnsi" w:hAnsiTheme="minorHAnsi" w:cstheme="minorHAnsi"/>
          <w:sz w:val="20"/>
          <w:szCs w:val="20"/>
        </w:rPr>
        <w:t>a nr 9/2017/2018</w:t>
      </w:r>
      <w:r w:rsidR="00031AC8">
        <w:rPr>
          <w:rFonts w:asciiTheme="minorHAnsi" w:hAnsiTheme="minorHAnsi" w:cstheme="minorHAnsi"/>
          <w:sz w:val="20"/>
          <w:szCs w:val="20"/>
        </w:rPr>
        <w:t xml:space="preserve"> </w:t>
      </w:r>
      <w:r w:rsidR="00833528" w:rsidRPr="00D20544">
        <w:rPr>
          <w:rFonts w:asciiTheme="minorHAnsi" w:hAnsiTheme="minorHAnsi" w:cstheme="minorHAnsi"/>
          <w:sz w:val="20"/>
          <w:szCs w:val="20"/>
        </w:rPr>
        <w:t>Rady Pedagogicznej z dnia 15/16 listopada 2017 r.</w:t>
      </w:r>
    </w:p>
    <w:p w14:paraId="65838E82" w14:textId="38E7C95F" w:rsidR="00370713" w:rsidRPr="006172A4" w:rsidRDefault="00370713" w:rsidP="00FB50BF">
      <w:pPr>
        <w:jc w:val="right"/>
        <w:rPr>
          <w:rFonts w:ascii="Calibri" w:eastAsia="Calibri" w:hAnsi="Calibri" w:cs="Calibri"/>
          <w:sz w:val="20"/>
          <w:szCs w:val="20"/>
        </w:rPr>
      </w:pPr>
      <w:r w:rsidRPr="00D20544">
        <w:rPr>
          <w:rFonts w:asciiTheme="minorHAnsi" w:hAnsiTheme="minorHAnsi" w:cstheme="minorHAnsi"/>
          <w:sz w:val="20"/>
          <w:szCs w:val="20"/>
        </w:rPr>
        <w:t xml:space="preserve">Tekst jednolity </w:t>
      </w:r>
      <w:r w:rsidR="0088444B">
        <w:rPr>
          <w:rFonts w:asciiTheme="minorHAnsi" w:hAnsiTheme="minorHAnsi" w:cstheme="minorHAnsi"/>
          <w:sz w:val="20"/>
          <w:szCs w:val="20"/>
        </w:rPr>
        <w:t>wprowadzony ZARZĄDZENIEM 39</w:t>
      </w:r>
      <w:r w:rsidR="00031AC8">
        <w:rPr>
          <w:rFonts w:asciiTheme="minorHAnsi" w:hAnsiTheme="minorHAnsi" w:cstheme="minorHAnsi"/>
          <w:sz w:val="20"/>
          <w:szCs w:val="20"/>
        </w:rPr>
        <w:t>/2020 r. z dn</w:t>
      </w:r>
      <w:bookmarkStart w:id="7" w:name="_GoBack"/>
      <w:bookmarkEnd w:id="7"/>
      <w:r w:rsidR="00031AC8">
        <w:rPr>
          <w:rFonts w:asciiTheme="minorHAnsi" w:hAnsiTheme="minorHAnsi" w:cstheme="minorHAnsi"/>
          <w:sz w:val="20"/>
          <w:szCs w:val="20"/>
        </w:rPr>
        <w:t xml:space="preserve">. </w:t>
      </w:r>
      <w:r w:rsidR="00347639">
        <w:rPr>
          <w:rFonts w:asciiTheme="minorHAnsi" w:hAnsiTheme="minorHAnsi" w:cstheme="minorHAnsi"/>
          <w:sz w:val="20"/>
          <w:szCs w:val="20"/>
        </w:rPr>
        <w:t>0</w:t>
      </w:r>
      <w:r w:rsidR="00031AC8">
        <w:rPr>
          <w:rFonts w:asciiTheme="minorHAnsi" w:hAnsiTheme="minorHAnsi" w:cstheme="minorHAnsi"/>
          <w:sz w:val="20"/>
          <w:szCs w:val="20"/>
        </w:rPr>
        <w:t>2</w:t>
      </w:r>
      <w:r w:rsidR="00347639">
        <w:rPr>
          <w:rFonts w:asciiTheme="minorHAnsi" w:hAnsiTheme="minorHAnsi" w:cstheme="minorHAnsi"/>
          <w:sz w:val="20"/>
          <w:szCs w:val="20"/>
        </w:rPr>
        <w:t>.12</w:t>
      </w:r>
      <w:r w:rsidR="00D20544">
        <w:rPr>
          <w:rFonts w:asciiTheme="minorHAnsi" w:hAnsiTheme="minorHAnsi" w:cstheme="minorHAnsi"/>
          <w:sz w:val="20"/>
          <w:szCs w:val="20"/>
        </w:rPr>
        <w:t>.2020 r.</w:t>
      </w:r>
    </w:p>
    <w:sectPr w:rsidR="00370713" w:rsidRPr="006172A4" w:rsidSect="006850F9">
      <w:footerReference w:type="default" r:id="rId11"/>
      <w:type w:val="continuous"/>
      <w:pgSz w:w="11906" w:h="16838"/>
      <w:pgMar w:top="1417" w:right="1417" w:bottom="1417" w:left="1417" w:header="708"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BB2AAF" w16cid:durableId="237116DC"/>
  <w16cid:commentId w16cid:paraId="5D614411" w16cid:durableId="237116DD"/>
  <w16cid:commentId w16cid:paraId="777D231E" w16cid:durableId="237116DE"/>
  <w16cid:commentId w16cid:paraId="16B91D74" w16cid:durableId="237116DF"/>
  <w16cid:commentId w16cid:paraId="56AB9FD0" w16cid:durableId="237116E0"/>
  <w16cid:commentId w16cid:paraId="111EE301" w16cid:durableId="237116E1"/>
  <w16cid:commentId w16cid:paraId="68F75B2D" w16cid:durableId="237116E2"/>
  <w16cid:commentId w16cid:paraId="7471C7ED" w16cid:durableId="237116E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F24D4" w14:textId="77777777" w:rsidR="004D71D6" w:rsidRDefault="004D71D6">
      <w:r>
        <w:separator/>
      </w:r>
    </w:p>
  </w:endnote>
  <w:endnote w:type="continuationSeparator" w:id="0">
    <w:p w14:paraId="577B4800" w14:textId="77777777" w:rsidR="004D71D6" w:rsidRDefault="004D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74302" w14:textId="252D6CFA" w:rsidR="00190CD7" w:rsidRDefault="00414427">
    <w:pPr>
      <w:pStyle w:val="Stopka"/>
      <w:jc w:val="center"/>
    </w:pPr>
    <w:r>
      <w:fldChar w:fldCharType="begin"/>
    </w:r>
    <w:r>
      <w:instrText xml:space="preserve"> PAGE   \* MERGEFORMAT </w:instrText>
    </w:r>
    <w:r>
      <w:fldChar w:fldCharType="separate"/>
    </w:r>
    <w:r w:rsidR="00347639">
      <w:rPr>
        <w:noProof/>
      </w:rPr>
      <w:t>93</w:t>
    </w:r>
    <w:r>
      <w:rPr>
        <w:noProof/>
      </w:rPr>
      <w:fldChar w:fldCharType="end"/>
    </w:r>
  </w:p>
  <w:p w14:paraId="32526969" w14:textId="77777777" w:rsidR="00190CD7" w:rsidRDefault="00190CD7">
    <w:pPr>
      <w:pStyle w:val="Stopka"/>
    </w:pPr>
  </w:p>
  <w:p w14:paraId="1EA2B823" w14:textId="77777777" w:rsidR="00190CD7" w:rsidRDefault="00190CD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157E4" w14:textId="77777777" w:rsidR="004D71D6" w:rsidRDefault="004D71D6">
      <w:r>
        <w:separator/>
      </w:r>
    </w:p>
  </w:footnote>
  <w:footnote w:type="continuationSeparator" w:id="0">
    <w:p w14:paraId="42D60650" w14:textId="77777777" w:rsidR="004D71D6" w:rsidRDefault="004D71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8568196"/>
    <w:name w:val="WW8Num1"/>
    <w:lvl w:ilvl="0">
      <w:start w:val="1"/>
      <w:numFmt w:val="decimal"/>
      <w:lvlText w:val="%1."/>
      <w:lvlJc w:val="left"/>
      <w:pPr>
        <w:tabs>
          <w:tab w:val="num" w:pos="1980"/>
        </w:tabs>
        <w:ind w:left="1980" w:hanging="360"/>
      </w:pPr>
    </w:lvl>
    <w:lvl w:ilvl="1">
      <w:start w:val="1"/>
      <w:numFmt w:val="decimal"/>
      <w:lvlText w:val="%2)"/>
      <w:lvlJc w:val="left"/>
      <w:pPr>
        <w:tabs>
          <w:tab w:val="num" w:pos="1919"/>
        </w:tabs>
        <w:ind w:left="1919" w:hanging="360"/>
      </w:pPr>
      <w:rPr>
        <w:rFonts w:ascii="Times New Roman" w:eastAsia="Times New Roman" w:hAnsi="Times New Roman" w:cs="Times New Roman"/>
      </w:rPr>
    </w:lvl>
    <w:lvl w:ilvl="2">
      <w:start w:val="1"/>
      <w:numFmt w:val="lowerRoman"/>
      <w:lvlText w:val="%3."/>
      <w:lvlJc w:val="lef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lef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left"/>
      <w:pPr>
        <w:tabs>
          <w:tab w:val="num" w:pos="7740"/>
        </w:tabs>
        <w:ind w:left="7740" w:hanging="180"/>
      </w:pPr>
    </w:lvl>
  </w:abstractNum>
  <w:abstractNum w:abstractNumId="1" w15:restartNumberingAfterBreak="0">
    <w:nsid w:val="00000003"/>
    <w:multiLevelType w:val="multilevel"/>
    <w:tmpl w:val="B4468C02"/>
    <w:name w:val="WW8Num3"/>
    <w:lvl w:ilvl="0">
      <w:start w:val="1"/>
      <w:numFmt w:val="decimal"/>
      <w:lvlText w:val="%1)"/>
      <w:lvlJc w:val="left"/>
      <w:pPr>
        <w:tabs>
          <w:tab w:val="num" w:pos="786"/>
        </w:tabs>
        <w:ind w:left="786" w:hanging="360"/>
      </w:pPr>
      <w:rPr>
        <w:rFonts w:ascii="Times New Roman" w:eastAsia="Times New Roman" w:hAnsi="Times New Roman" w:cs="Times New Roman"/>
      </w:rPr>
    </w:lvl>
    <w:lvl w:ilvl="1">
      <w:start w:val="1"/>
      <w:numFmt w:val="lowerLetter"/>
      <w:lvlText w:val="%2."/>
      <w:lvlJc w:val="left"/>
      <w:pPr>
        <w:tabs>
          <w:tab w:val="num" w:pos="1506"/>
        </w:tabs>
        <w:ind w:left="1506" w:hanging="360"/>
      </w:pPr>
    </w:lvl>
    <w:lvl w:ilvl="2">
      <w:start w:val="1"/>
      <w:numFmt w:val="lowerRoman"/>
      <w:lvlText w:val="%3."/>
      <w:lvlJc w:val="lef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4"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6"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7"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8"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9" w15:restartNumberingAfterBreak="0">
    <w:nsid w:val="0000000D"/>
    <w:multiLevelType w:val="multilevel"/>
    <w:tmpl w:val="0000000D"/>
    <w:name w:val="WW8Num1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1" w15:restartNumberingAfterBreak="0">
    <w:nsid w:val="0000000F"/>
    <w:multiLevelType w:val="multilevel"/>
    <w:tmpl w:val="0000000F"/>
    <w:name w:val="WW8Num1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2" w15:restartNumberingAfterBreak="0">
    <w:nsid w:val="00000010"/>
    <w:multiLevelType w:val="multilevel"/>
    <w:tmpl w:val="00000010"/>
    <w:name w:val="WW8Num1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3" w15:restartNumberingAfterBreak="0">
    <w:nsid w:val="00000011"/>
    <w:multiLevelType w:val="multilevel"/>
    <w:tmpl w:val="00000011"/>
    <w:name w:val="WW8Num17"/>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4" w15:restartNumberingAfterBreak="0">
    <w:nsid w:val="00000012"/>
    <w:multiLevelType w:val="multilevel"/>
    <w:tmpl w:val="00000012"/>
    <w:name w:val="WW8Num1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5" w15:restartNumberingAfterBreak="0">
    <w:nsid w:val="00000013"/>
    <w:multiLevelType w:val="multilevel"/>
    <w:tmpl w:val="00000013"/>
    <w:name w:val="WW8Num19"/>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6" w15:restartNumberingAfterBreak="0">
    <w:nsid w:val="00000014"/>
    <w:multiLevelType w:val="multilevel"/>
    <w:tmpl w:val="00000014"/>
    <w:name w:val="WW8Num20"/>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7" w15:restartNumberingAfterBreak="0">
    <w:nsid w:val="00000015"/>
    <w:multiLevelType w:val="multilevel"/>
    <w:tmpl w:val="00000015"/>
    <w:name w:val="WW8Num21"/>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8" w15:restartNumberingAfterBreak="0">
    <w:nsid w:val="00000016"/>
    <w:multiLevelType w:val="multilevel"/>
    <w:tmpl w:val="00000016"/>
    <w:name w:val="WW8Num2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19" w15:restartNumberingAfterBreak="0">
    <w:nsid w:val="00000017"/>
    <w:multiLevelType w:val="multilevel"/>
    <w:tmpl w:val="00000017"/>
    <w:name w:val="WW8Num2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0" w15:restartNumberingAfterBreak="0">
    <w:nsid w:val="00000018"/>
    <w:multiLevelType w:val="multilevel"/>
    <w:tmpl w:val="00000018"/>
    <w:name w:val="WW8Num24"/>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1" w15:restartNumberingAfterBreak="0">
    <w:nsid w:val="00000019"/>
    <w:multiLevelType w:val="multilevel"/>
    <w:tmpl w:val="00000019"/>
    <w:name w:val="WW8Num25"/>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2" w15:restartNumberingAfterBreak="0">
    <w:nsid w:val="0000001A"/>
    <w:multiLevelType w:val="multilevel"/>
    <w:tmpl w:val="0000001A"/>
    <w:name w:val="WW8Num26"/>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3" w15:restartNumberingAfterBreak="0">
    <w:nsid w:val="0000001B"/>
    <w:multiLevelType w:val="multilevel"/>
    <w:tmpl w:val="C1741C76"/>
    <w:name w:val="WW8Num27"/>
    <w:lvl w:ilvl="0">
      <w:start w:val="1"/>
      <w:numFmt w:val="decimal"/>
      <w:lvlText w:val="%1)"/>
      <w:lvlJc w:val="left"/>
      <w:pPr>
        <w:tabs>
          <w:tab w:val="num" w:pos="707"/>
        </w:tabs>
        <w:ind w:left="707" w:hanging="283"/>
      </w:pPr>
      <w:rPr>
        <w:rFonts w:asciiTheme="minorHAnsi" w:eastAsia="Times New Roman" w:hAnsiTheme="minorHAnsi" w:cs="Times New Roman"/>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4" w15:restartNumberingAfterBreak="0">
    <w:nsid w:val="0000001C"/>
    <w:multiLevelType w:val="multilevel"/>
    <w:tmpl w:val="0000001C"/>
    <w:name w:val="WW8Num28"/>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5" w15:restartNumberingAfterBreak="0">
    <w:nsid w:val="0000001D"/>
    <w:multiLevelType w:val="multilevel"/>
    <w:tmpl w:val="2FF4300C"/>
    <w:name w:val="WW8Num29"/>
    <w:lvl w:ilvl="0">
      <w:start w:val="1"/>
      <w:numFmt w:val="decimal"/>
      <w:lvlText w:val="%1)"/>
      <w:lvlJc w:val="left"/>
      <w:pPr>
        <w:tabs>
          <w:tab w:val="num" w:pos="720"/>
        </w:tabs>
        <w:ind w:left="720" w:hanging="360"/>
      </w:pPr>
      <w:rPr>
        <w:rFonts w:ascii="Times New Roman" w:eastAsia="Times New Roman" w:hAnsi="Times New Roman" w:cs="Times New Roman"/>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E"/>
    <w:multiLevelType w:val="multilevel"/>
    <w:tmpl w:val="0000001E"/>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F"/>
    <w:multiLevelType w:val="multilevel"/>
    <w:tmpl w:val="59269300"/>
    <w:name w:val="WW8Num3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15:restartNumberingAfterBreak="0">
    <w:nsid w:val="019F6C72"/>
    <w:multiLevelType w:val="hybridMultilevel"/>
    <w:tmpl w:val="601A2A20"/>
    <w:lvl w:ilvl="0" w:tplc="04150011">
      <w:start w:val="1"/>
      <w:numFmt w:val="decimal"/>
      <w:lvlText w:val="%1)"/>
      <w:lvlJc w:val="left"/>
      <w:pPr>
        <w:tabs>
          <w:tab w:val="num" w:pos="1095"/>
        </w:tabs>
        <w:ind w:left="1095" w:hanging="360"/>
      </w:pPr>
    </w:lvl>
    <w:lvl w:ilvl="1" w:tplc="04150019" w:tentative="1">
      <w:start w:val="1"/>
      <w:numFmt w:val="lowerLetter"/>
      <w:lvlText w:val="%2."/>
      <w:lvlJc w:val="left"/>
      <w:pPr>
        <w:tabs>
          <w:tab w:val="num" w:pos="1815"/>
        </w:tabs>
        <w:ind w:left="1815" w:hanging="360"/>
      </w:pPr>
    </w:lvl>
    <w:lvl w:ilvl="2" w:tplc="0415001B" w:tentative="1">
      <w:start w:val="1"/>
      <w:numFmt w:val="lowerRoman"/>
      <w:lvlText w:val="%3."/>
      <w:lvlJc w:val="right"/>
      <w:pPr>
        <w:tabs>
          <w:tab w:val="num" w:pos="2535"/>
        </w:tabs>
        <w:ind w:left="2535" w:hanging="180"/>
      </w:p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33" w15:restartNumberingAfterBreak="0">
    <w:nsid w:val="020825E9"/>
    <w:multiLevelType w:val="multilevel"/>
    <w:tmpl w:val="773E205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02604BF0"/>
    <w:multiLevelType w:val="hybridMultilevel"/>
    <w:tmpl w:val="EBACB15E"/>
    <w:lvl w:ilvl="0" w:tplc="D8E6AC1C">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03DC3338"/>
    <w:multiLevelType w:val="hybridMultilevel"/>
    <w:tmpl w:val="3D30D5A2"/>
    <w:lvl w:ilvl="0" w:tplc="04150011">
      <w:start w:val="1"/>
      <w:numFmt w:val="decimal"/>
      <w:lvlText w:val="%1)"/>
      <w:lvlJc w:val="left"/>
      <w:pPr>
        <w:ind w:left="644"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04491B85"/>
    <w:multiLevelType w:val="hybridMultilevel"/>
    <w:tmpl w:val="EF064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45857F8"/>
    <w:multiLevelType w:val="hybridMultilevel"/>
    <w:tmpl w:val="323EDD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04735E94"/>
    <w:multiLevelType w:val="hybridMultilevel"/>
    <w:tmpl w:val="4D2E37F6"/>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04EE5DA0"/>
    <w:multiLevelType w:val="hybridMultilevel"/>
    <w:tmpl w:val="13948A12"/>
    <w:lvl w:ilvl="0" w:tplc="70525B9C">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51100D7"/>
    <w:multiLevelType w:val="hybridMultilevel"/>
    <w:tmpl w:val="4266953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0552433B"/>
    <w:multiLevelType w:val="hybridMultilevel"/>
    <w:tmpl w:val="D05A8774"/>
    <w:lvl w:ilvl="0" w:tplc="04150011">
      <w:start w:val="1"/>
      <w:numFmt w:val="decimal"/>
      <w:lvlText w:val="%1)"/>
      <w:lvlJc w:val="left"/>
      <w:pPr>
        <w:ind w:left="720" w:hanging="360"/>
      </w:pPr>
    </w:lvl>
    <w:lvl w:ilvl="1" w:tplc="04150011">
      <w:start w:val="1"/>
      <w:numFmt w:val="decimal"/>
      <w:lvlText w:val="%2)"/>
      <w:lvlJc w:val="left"/>
      <w:pPr>
        <w:ind w:left="1212"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55B259F"/>
    <w:multiLevelType w:val="multilevel"/>
    <w:tmpl w:val="E494843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05983A77"/>
    <w:multiLevelType w:val="hybridMultilevel"/>
    <w:tmpl w:val="05DC4518"/>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59F52B1"/>
    <w:multiLevelType w:val="hybridMultilevel"/>
    <w:tmpl w:val="3DA0B142"/>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5" w15:restartNumberingAfterBreak="0">
    <w:nsid w:val="06411C74"/>
    <w:multiLevelType w:val="hybridMultilevel"/>
    <w:tmpl w:val="2B085A2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065F2939"/>
    <w:multiLevelType w:val="multilevel"/>
    <w:tmpl w:val="D7989A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06D30D78"/>
    <w:multiLevelType w:val="hybridMultilevel"/>
    <w:tmpl w:val="AE6E293C"/>
    <w:lvl w:ilvl="0" w:tplc="F0C8F0C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6EF3396"/>
    <w:multiLevelType w:val="hybridMultilevel"/>
    <w:tmpl w:val="A0FC9294"/>
    <w:lvl w:ilvl="0" w:tplc="73E45A48">
      <w:start w:val="1"/>
      <w:numFmt w:val="decimal"/>
      <w:lvlText w:val="%1)"/>
      <w:lvlJc w:val="left"/>
      <w:pPr>
        <w:ind w:left="927"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7113E2A"/>
    <w:multiLevelType w:val="hybridMultilevel"/>
    <w:tmpl w:val="8B72FB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72132B6"/>
    <w:multiLevelType w:val="hybridMultilevel"/>
    <w:tmpl w:val="59E2C08A"/>
    <w:lvl w:ilvl="0" w:tplc="D584AE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074E6F20"/>
    <w:multiLevelType w:val="hybridMultilevel"/>
    <w:tmpl w:val="D426355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2" w15:restartNumberingAfterBreak="0">
    <w:nsid w:val="07A32E92"/>
    <w:multiLevelType w:val="multilevel"/>
    <w:tmpl w:val="99E464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07EA5B58"/>
    <w:multiLevelType w:val="multilevel"/>
    <w:tmpl w:val="BA54AB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09286C08"/>
    <w:multiLevelType w:val="hybridMultilevel"/>
    <w:tmpl w:val="8B22FE1C"/>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5" w15:restartNumberingAfterBreak="0">
    <w:nsid w:val="09AC37DF"/>
    <w:multiLevelType w:val="multilevel"/>
    <w:tmpl w:val="0022992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09FF367E"/>
    <w:multiLevelType w:val="multilevel"/>
    <w:tmpl w:val="BE1843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0A22661F"/>
    <w:multiLevelType w:val="hybridMultilevel"/>
    <w:tmpl w:val="259C4C88"/>
    <w:lvl w:ilvl="0" w:tplc="73E45A48">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0A2D0D00"/>
    <w:multiLevelType w:val="hybridMultilevel"/>
    <w:tmpl w:val="F2FEBDC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0A2D0EEE"/>
    <w:multiLevelType w:val="hybridMultilevel"/>
    <w:tmpl w:val="75F2440A"/>
    <w:lvl w:ilvl="0" w:tplc="9586AEDE">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0A411A63"/>
    <w:multiLevelType w:val="hybridMultilevel"/>
    <w:tmpl w:val="FAA6762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0AE22D3E"/>
    <w:multiLevelType w:val="multilevel"/>
    <w:tmpl w:val="2E8659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0AEA7386"/>
    <w:multiLevelType w:val="hybridMultilevel"/>
    <w:tmpl w:val="564C36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3" w15:restartNumberingAfterBreak="0">
    <w:nsid w:val="0B11454D"/>
    <w:multiLevelType w:val="hybridMultilevel"/>
    <w:tmpl w:val="BB1C9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0B487D05"/>
    <w:multiLevelType w:val="multilevel"/>
    <w:tmpl w:val="4A72459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0BF84ACE"/>
    <w:multiLevelType w:val="multilevel"/>
    <w:tmpl w:val="E760D7F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0C375C4A"/>
    <w:multiLevelType w:val="hybridMultilevel"/>
    <w:tmpl w:val="324CD858"/>
    <w:lvl w:ilvl="0" w:tplc="5ACA67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0D6C17C4"/>
    <w:multiLevelType w:val="multilevel"/>
    <w:tmpl w:val="E312AF2E"/>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0D907F0F"/>
    <w:multiLevelType w:val="hybridMultilevel"/>
    <w:tmpl w:val="399683A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0EC12D06"/>
    <w:multiLevelType w:val="multilevel"/>
    <w:tmpl w:val="04242E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0EE06BFB"/>
    <w:multiLevelType w:val="hybridMultilevel"/>
    <w:tmpl w:val="A9268D5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1" w15:restartNumberingAfterBreak="0">
    <w:nsid w:val="0F7E10A3"/>
    <w:multiLevelType w:val="hybridMultilevel"/>
    <w:tmpl w:val="D76A89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0FB24699"/>
    <w:multiLevelType w:val="hybridMultilevel"/>
    <w:tmpl w:val="3A1240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0FE170D7"/>
    <w:multiLevelType w:val="hybridMultilevel"/>
    <w:tmpl w:val="644632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1023389F"/>
    <w:multiLevelType w:val="hybridMultilevel"/>
    <w:tmpl w:val="FB66FF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10A36E98"/>
    <w:multiLevelType w:val="hybridMultilevel"/>
    <w:tmpl w:val="FFFCF5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1214EF1"/>
    <w:multiLevelType w:val="multilevel"/>
    <w:tmpl w:val="7D3A95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112904D5"/>
    <w:multiLevelType w:val="hybridMultilevel"/>
    <w:tmpl w:val="2ACACBE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11313849"/>
    <w:multiLevelType w:val="hybridMultilevel"/>
    <w:tmpl w:val="F420F27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113C6ED3"/>
    <w:multiLevelType w:val="hybridMultilevel"/>
    <w:tmpl w:val="B094BB1E"/>
    <w:lvl w:ilvl="0" w:tplc="0415000F">
      <w:start w:val="1"/>
      <w:numFmt w:val="decimal"/>
      <w:lvlText w:val="%1."/>
      <w:lvlJc w:val="left"/>
      <w:pPr>
        <w:ind w:left="360" w:hanging="360"/>
      </w:pPr>
    </w:lvl>
    <w:lvl w:ilvl="1" w:tplc="04150019">
      <w:start w:val="1"/>
      <w:numFmt w:val="lowerLetter"/>
      <w:lvlText w:val="%2."/>
      <w:lvlJc w:val="left"/>
      <w:pPr>
        <w:ind w:left="993"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11581881"/>
    <w:multiLevelType w:val="hybridMultilevel"/>
    <w:tmpl w:val="81D093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11C31E2E"/>
    <w:multiLevelType w:val="hybridMultilevel"/>
    <w:tmpl w:val="1EAE7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11DF50AC"/>
    <w:multiLevelType w:val="hybridMultilevel"/>
    <w:tmpl w:val="71D8F80E"/>
    <w:lvl w:ilvl="0" w:tplc="D6C86FE2">
      <w:start w:val="2"/>
      <w:numFmt w:val="decimal"/>
      <w:lvlText w:val="%1."/>
      <w:lvlJc w:val="left"/>
      <w:pPr>
        <w:ind w:left="360" w:hanging="360"/>
      </w:pPr>
      <w:rPr>
        <w:rFonts w:hint="default"/>
        <w:b w:val="0"/>
        <w:i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3" w15:restartNumberingAfterBreak="0">
    <w:nsid w:val="12394294"/>
    <w:multiLevelType w:val="multilevel"/>
    <w:tmpl w:val="CA8CF9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1249281B"/>
    <w:multiLevelType w:val="hybridMultilevel"/>
    <w:tmpl w:val="B7FCD49A"/>
    <w:lvl w:ilvl="0" w:tplc="97E810FA">
      <w:start w:val="1"/>
      <w:numFmt w:val="lowerLetter"/>
      <w:lvlText w:val="%1)"/>
      <w:lvlJc w:val="left"/>
      <w:pPr>
        <w:tabs>
          <w:tab w:val="num" w:pos="1440"/>
        </w:tabs>
        <w:ind w:left="1440" w:hanging="360"/>
      </w:pPr>
      <w:rPr>
        <w:rFonts w:asciiTheme="minorHAnsi" w:eastAsia="Times New Roman" w:hAnsiTheme="minorHAnsi" w:cstheme="minorHAnsi"/>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12EF0897"/>
    <w:multiLevelType w:val="multilevel"/>
    <w:tmpl w:val="DAB4A87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13665884"/>
    <w:multiLevelType w:val="hybridMultilevel"/>
    <w:tmpl w:val="EEA6F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37B0F35"/>
    <w:multiLevelType w:val="hybridMultilevel"/>
    <w:tmpl w:val="EEDCFF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13FC5965"/>
    <w:multiLevelType w:val="hybridMultilevel"/>
    <w:tmpl w:val="6FC43C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14000666"/>
    <w:multiLevelType w:val="hybridMultilevel"/>
    <w:tmpl w:val="2F2064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142B773B"/>
    <w:multiLevelType w:val="hybridMultilevel"/>
    <w:tmpl w:val="BE36B03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1" w15:restartNumberingAfterBreak="0">
    <w:nsid w:val="143F5E1A"/>
    <w:multiLevelType w:val="hybridMultilevel"/>
    <w:tmpl w:val="D07CCA0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2" w15:restartNumberingAfterBreak="0">
    <w:nsid w:val="144A1357"/>
    <w:multiLevelType w:val="multilevel"/>
    <w:tmpl w:val="D272FFC4"/>
    <w:lvl w:ilvl="0">
      <w:start w:val="1"/>
      <w:numFmt w:val="decimal"/>
      <w:lvlText w:val="%1."/>
      <w:lvlJc w:val="left"/>
      <w:pPr>
        <w:ind w:left="360" w:hanging="360"/>
      </w:pPr>
      <w:rPr>
        <w:rFonts w:ascii="Calibri" w:eastAsia="Times New Roman"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14F7071A"/>
    <w:multiLevelType w:val="hybridMultilevel"/>
    <w:tmpl w:val="36943F6A"/>
    <w:lvl w:ilvl="0" w:tplc="4824F320">
      <w:start w:val="1"/>
      <w:numFmt w:val="decimal"/>
      <w:lvlText w:val="%1."/>
      <w:lvlJc w:val="left"/>
      <w:pPr>
        <w:ind w:left="360" w:hanging="360"/>
      </w:pPr>
      <w:rPr>
        <w:b w:val="0"/>
      </w:rPr>
    </w:lvl>
    <w:lvl w:ilvl="1" w:tplc="04150017">
      <w:start w:val="1"/>
      <w:numFmt w:val="lowerLetter"/>
      <w:lvlText w:val="%2)"/>
      <w:lvlJc w:val="left"/>
      <w:pPr>
        <w:ind w:left="1080" w:hanging="360"/>
      </w:pPr>
    </w:lvl>
    <w:lvl w:ilvl="2" w:tplc="1EF4E44C">
      <w:start w:val="1"/>
      <w:numFmt w:val="lowerLetter"/>
      <w:lvlText w:val="%3)"/>
      <w:lvlJc w:val="right"/>
      <w:pPr>
        <w:ind w:left="1800" w:hanging="180"/>
      </w:pPr>
      <w:rPr>
        <w:rFonts w:ascii="Calibri" w:eastAsia="Times New Roman" w:hAnsi="Calibri"/>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4" w15:restartNumberingAfterBreak="0">
    <w:nsid w:val="14FC42DE"/>
    <w:multiLevelType w:val="hybridMultilevel"/>
    <w:tmpl w:val="E3E0B74C"/>
    <w:lvl w:ilvl="0" w:tplc="079C301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5337EFF"/>
    <w:multiLevelType w:val="hybridMultilevel"/>
    <w:tmpl w:val="C0F4EC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167D00D5"/>
    <w:multiLevelType w:val="hybridMultilevel"/>
    <w:tmpl w:val="342A7A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7" w15:restartNumberingAfterBreak="0">
    <w:nsid w:val="167F41E1"/>
    <w:multiLevelType w:val="hybridMultilevel"/>
    <w:tmpl w:val="66E243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17467C39"/>
    <w:multiLevelType w:val="multilevel"/>
    <w:tmpl w:val="D15E98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644"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19492B8E"/>
    <w:multiLevelType w:val="hybridMultilevel"/>
    <w:tmpl w:val="59CEAA2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197C6C58"/>
    <w:multiLevelType w:val="hybridMultilevel"/>
    <w:tmpl w:val="69F2FC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1" w15:restartNumberingAfterBreak="0">
    <w:nsid w:val="19E0674A"/>
    <w:multiLevelType w:val="hybridMultilevel"/>
    <w:tmpl w:val="8CC27EC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2" w15:restartNumberingAfterBreak="0">
    <w:nsid w:val="19F639BF"/>
    <w:multiLevelType w:val="multilevel"/>
    <w:tmpl w:val="3FC0F8D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1A630F37"/>
    <w:multiLevelType w:val="hybridMultilevel"/>
    <w:tmpl w:val="C6D8E1E4"/>
    <w:lvl w:ilvl="0" w:tplc="6DC6D6EA">
      <w:start w:val="1"/>
      <w:numFmt w:val="decimal"/>
      <w:lvlText w:val="%1."/>
      <w:lvlJc w:val="left"/>
      <w:pPr>
        <w:ind w:left="786" w:hanging="360"/>
      </w:pPr>
      <w:rPr>
        <w:rFonts w:asciiTheme="minorHAnsi" w:hAnsiTheme="minorHAnsi" w:cstheme="minorHAnsi" w:hint="default"/>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04" w15:restartNumberingAfterBreak="0">
    <w:nsid w:val="1AF32433"/>
    <w:multiLevelType w:val="hybridMultilevel"/>
    <w:tmpl w:val="6406C5F2"/>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1B0A08A7"/>
    <w:multiLevelType w:val="multilevel"/>
    <w:tmpl w:val="5F12995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1B996DD7"/>
    <w:multiLevelType w:val="multilevel"/>
    <w:tmpl w:val="247AAE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1BD62188"/>
    <w:multiLevelType w:val="hybridMultilevel"/>
    <w:tmpl w:val="9CB2E39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8" w15:restartNumberingAfterBreak="0">
    <w:nsid w:val="1D3C3598"/>
    <w:multiLevelType w:val="hybridMultilevel"/>
    <w:tmpl w:val="8A98692E"/>
    <w:lvl w:ilvl="0" w:tplc="8FBA68FA">
      <w:start w:val="1"/>
      <w:numFmt w:val="lowerLetter"/>
      <w:lvlText w:val="%1)"/>
      <w:lvlJc w:val="left"/>
      <w:pPr>
        <w:ind w:left="1353" w:hanging="360"/>
      </w:pPr>
      <w:rPr>
        <w:rFonts w:asciiTheme="minorHAnsi" w:eastAsia="Times New Roman" w:hAnsiTheme="minorHAnsi" w:cstheme="minorHAnsi"/>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9" w15:restartNumberingAfterBreak="0">
    <w:nsid w:val="1DEE79A3"/>
    <w:multiLevelType w:val="hybridMultilevel"/>
    <w:tmpl w:val="554E04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1E026973"/>
    <w:multiLevelType w:val="hybridMultilevel"/>
    <w:tmpl w:val="7C1E25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15:restartNumberingAfterBreak="0">
    <w:nsid w:val="1E6B190E"/>
    <w:multiLevelType w:val="hybridMultilevel"/>
    <w:tmpl w:val="6BF077A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2" w15:restartNumberingAfterBreak="0">
    <w:nsid w:val="1EA14B73"/>
    <w:multiLevelType w:val="hybridMultilevel"/>
    <w:tmpl w:val="5F28F134"/>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3" w15:restartNumberingAfterBreak="0">
    <w:nsid w:val="1F507924"/>
    <w:multiLevelType w:val="hybridMultilevel"/>
    <w:tmpl w:val="FF3C6A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1F786DEF"/>
    <w:multiLevelType w:val="hybridMultilevel"/>
    <w:tmpl w:val="294A896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15" w15:restartNumberingAfterBreak="0">
    <w:nsid w:val="1FE251DE"/>
    <w:multiLevelType w:val="multilevel"/>
    <w:tmpl w:val="24C894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203549D3"/>
    <w:multiLevelType w:val="hybridMultilevel"/>
    <w:tmpl w:val="EFD663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7" w15:restartNumberingAfterBreak="0">
    <w:nsid w:val="20F47B2A"/>
    <w:multiLevelType w:val="hybridMultilevel"/>
    <w:tmpl w:val="55FE8BF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21C52F4E"/>
    <w:multiLevelType w:val="hybridMultilevel"/>
    <w:tmpl w:val="22D80C1A"/>
    <w:lvl w:ilvl="0" w:tplc="04150011">
      <w:start w:val="1"/>
      <w:numFmt w:val="decimal"/>
      <w:lvlText w:val="%1)"/>
      <w:lvlJc w:val="left"/>
      <w:pPr>
        <w:ind w:left="1212" w:hanging="360"/>
      </w:p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19" w15:restartNumberingAfterBreak="0">
    <w:nsid w:val="21EE5389"/>
    <w:multiLevelType w:val="hybridMultilevel"/>
    <w:tmpl w:val="D40678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22350487"/>
    <w:multiLevelType w:val="hybridMultilevel"/>
    <w:tmpl w:val="A17EDAE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1" w15:restartNumberingAfterBreak="0">
    <w:nsid w:val="22596557"/>
    <w:multiLevelType w:val="hybridMultilevel"/>
    <w:tmpl w:val="03DE9BDC"/>
    <w:lvl w:ilvl="0" w:tplc="0415000F">
      <w:start w:val="1"/>
      <w:numFmt w:val="decimal"/>
      <w:lvlText w:val="%1."/>
      <w:lvlJc w:val="left"/>
      <w:pPr>
        <w:ind w:left="720" w:hanging="360"/>
      </w:pPr>
    </w:lvl>
    <w:lvl w:ilvl="1" w:tplc="04150011">
      <w:start w:val="1"/>
      <w:numFmt w:val="decimal"/>
      <w:lvlText w:val="%2)"/>
      <w:lvlJc w:val="left"/>
      <w:pPr>
        <w:ind w:left="107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3052262"/>
    <w:multiLevelType w:val="hybridMultilevel"/>
    <w:tmpl w:val="03B0C7A4"/>
    <w:lvl w:ilvl="0" w:tplc="7312F0E0">
      <w:start w:val="1"/>
      <w:numFmt w:val="decimal"/>
      <w:lvlText w:val="%1)"/>
      <w:lvlJc w:val="left"/>
      <w:pPr>
        <w:ind w:left="1212" w:hanging="360"/>
      </w:pPr>
      <w:rPr>
        <w:rFonts w:asciiTheme="minorHAnsi" w:eastAsia="Times New Roman" w:hAnsiTheme="minorHAnsi" w:cstheme="minorHAnsi"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23" w15:restartNumberingAfterBreak="0">
    <w:nsid w:val="23454011"/>
    <w:multiLevelType w:val="hybridMultilevel"/>
    <w:tmpl w:val="106C41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4" w15:restartNumberingAfterBreak="0">
    <w:nsid w:val="23483DA4"/>
    <w:multiLevelType w:val="hybridMultilevel"/>
    <w:tmpl w:val="D9288D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5" w15:restartNumberingAfterBreak="0">
    <w:nsid w:val="238E289C"/>
    <w:multiLevelType w:val="hybridMultilevel"/>
    <w:tmpl w:val="724C66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6" w15:restartNumberingAfterBreak="0">
    <w:nsid w:val="23D674EC"/>
    <w:multiLevelType w:val="multilevel"/>
    <w:tmpl w:val="F3E897FE"/>
    <w:lvl w:ilvl="0">
      <w:start w:val="1"/>
      <w:numFmt w:val="decimal"/>
      <w:lvlText w:val="%1."/>
      <w:lvlJc w:val="left"/>
      <w:pPr>
        <w:ind w:left="360" w:hanging="360"/>
      </w:pPr>
      <w:rPr>
        <w:b w:val="0"/>
      </w:rPr>
    </w:lvl>
    <w:lvl w:ilvl="1">
      <w:start w:val="1"/>
      <w:numFmt w:val="decimal"/>
      <w:lvlText w:val="%2)"/>
      <w:lvlJc w:val="left"/>
      <w:pPr>
        <w:ind w:left="720" w:hanging="360"/>
      </w:pPr>
      <w:rPr>
        <w:rFonts w:ascii="Calibri" w:eastAsia="Times New Roman" w:hAnsi="Calibri"/>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23F539DD"/>
    <w:multiLevelType w:val="hybridMultilevel"/>
    <w:tmpl w:val="40460B60"/>
    <w:lvl w:ilvl="0" w:tplc="0415000F">
      <w:start w:val="1"/>
      <w:numFmt w:val="decimal"/>
      <w:lvlText w:val="%1."/>
      <w:lvlJc w:val="left"/>
      <w:pPr>
        <w:ind w:left="720" w:hanging="360"/>
      </w:pPr>
    </w:lvl>
    <w:lvl w:ilvl="1" w:tplc="04150011">
      <w:start w:val="1"/>
      <w:numFmt w:val="decimal"/>
      <w:lvlText w:val="%2)"/>
      <w:lvlJc w:val="left"/>
      <w:pPr>
        <w:ind w:left="1212"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51B426F"/>
    <w:multiLevelType w:val="singleLevel"/>
    <w:tmpl w:val="04150011"/>
    <w:lvl w:ilvl="0">
      <w:start w:val="1"/>
      <w:numFmt w:val="decimal"/>
      <w:lvlText w:val="%1)"/>
      <w:lvlJc w:val="left"/>
      <w:pPr>
        <w:tabs>
          <w:tab w:val="num" w:pos="644"/>
        </w:tabs>
        <w:ind w:left="644" w:hanging="360"/>
      </w:pPr>
      <w:rPr>
        <w:rFonts w:hint="default"/>
      </w:rPr>
    </w:lvl>
  </w:abstractNum>
  <w:abstractNum w:abstractNumId="129" w15:restartNumberingAfterBreak="0">
    <w:nsid w:val="253B074A"/>
    <w:multiLevelType w:val="hybridMultilevel"/>
    <w:tmpl w:val="117C1A6C"/>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255F66BC"/>
    <w:multiLevelType w:val="multilevel"/>
    <w:tmpl w:val="ECB228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258B6CB0"/>
    <w:multiLevelType w:val="hybridMultilevel"/>
    <w:tmpl w:val="5018015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2599149D"/>
    <w:multiLevelType w:val="multilevel"/>
    <w:tmpl w:val="1F08F30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3" w15:restartNumberingAfterBreak="0">
    <w:nsid w:val="25E736E3"/>
    <w:multiLevelType w:val="hybridMultilevel"/>
    <w:tmpl w:val="B1686A20"/>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1">
      <w:start w:val="1"/>
      <w:numFmt w:val="decimal"/>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34" w15:restartNumberingAfterBreak="0">
    <w:nsid w:val="26276936"/>
    <w:multiLevelType w:val="hybridMultilevel"/>
    <w:tmpl w:val="40F2FB2C"/>
    <w:lvl w:ilvl="0" w:tplc="5E5C555E">
      <w:start w:val="26"/>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6B82C14"/>
    <w:multiLevelType w:val="multilevel"/>
    <w:tmpl w:val="712C2B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26C16776"/>
    <w:multiLevelType w:val="hybridMultilevel"/>
    <w:tmpl w:val="F4DC52A2"/>
    <w:lvl w:ilvl="0" w:tplc="04150011">
      <w:start w:val="1"/>
      <w:numFmt w:val="decimal"/>
      <w:lvlText w:val="%1)"/>
      <w:lvlJc w:val="left"/>
      <w:pPr>
        <w:ind w:left="644" w:hanging="360"/>
      </w:p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37" w15:restartNumberingAfterBreak="0">
    <w:nsid w:val="27546E50"/>
    <w:multiLevelType w:val="hybridMultilevel"/>
    <w:tmpl w:val="AA0AD5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27AC3345"/>
    <w:multiLevelType w:val="hybridMultilevel"/>
    <w:tmpl w:val="2F88BEC8"/>
    <w:lvl w:ilvl="0" w:tplc="8E500E1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9" w15:restartNumberingAfterBreak="0">
    <w:nsid w:val="280A3302"/>
    <w:multiLevelType w:val="hybridMultilevel"/>
    <w:tmpl w:val="44D2C0C6"/>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28447453"/>
    <w:multiLevelType w:val="multilevel"/>
    <w:tmpl w:val="CDACC3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285323D4"/>
    <w:multiLevelType w:val="multilevel"/>
    <w:tmpl w:val="8E526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289C217C"/>
    <w:multiLevelType w:val="multilevel"/>
    <w:tmpl w:val="7BC492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2A1E6F64"/>
    <w:multiLevelType w:val="hybridMultilevel"/>
    <w:tmpl w:val="34FAB1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4" w15:restartNumberingAfterBreak="0">
    <w:nsid w:val="2A565127"/>
    <w:multiLevelType w:val="multilevel"/>
    <w:tmpl w:val="3740233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ascii="Calibri" w:eastAsia="Times New Roman" w:hAnsi="Calibr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5" w15:restartNumberingAfterBreak="0">
    <w:nsid w:val="2A873F79"/>
    <w:multiLevelType w:val="multilevel"/>
    <w:tmpl w:val="87404B8A"/>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6" w15:restartNumberingAfterBreak="0">
    <w:nsid w:val="2B273A6C"/>
    <w:multiLevelType w:val="hybridMultilevel"/>
    <w:tmpl w:val="9C68D782"/>
    <w:lvl w:ilvl="0" w:tplc="46E675A2">
      <w:start w:val="1"/>
      <w:numFmt w:val="decimal"/>
      <w:lvlText w:val="%1."/>
      <w:lvlJc w:val="left"/>
      <w:pPr>
        <w:ind w:left="360" w:hanging="360"/>
      </w:pPr>
      <w:rPr>
        <w:rFonts w:ascii="Arial" w:eastAsia="Times New Roman" w:hAnsi="Arial"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2B37244D"/>
    <w:multiLevelType w:val="hybridMultilevel"/>
    <w:tmpl w:val="A9C6A9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8" w15:restartNumberingAfterBreak="0">
    <w:nsid w:val="2BBE4A5B"/>
    <w:multiLevelType w:val="hybridMultilevel"/>
    <w:tmpl w:val="3BFA6C1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9" w15:restartNumberingAfterBreak="0">
    <w:nsid w:val="2BC55998"/>
    <w:multiLevelType w:val="hybridMultilevel"/>
    <w:tmpl w:val="9920F8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15:restartNumberingAfterBreak="0">
    <w:nsid w:val="2BC85237"/>
    <w:multiLevelType w:val="hybridMultilevel"/>
    <w:tmpl w:val="A87C5162"/>
    <w:lvl w:ilvl="0" w:tplc="ED4C1692">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15:restartNumberingAfterBreak="0">
    <w:nsid w:val="2BD00378"/>
    <w:multiLevelType w:val="multilevel"/>
    <w:tmpl w:val="876A71CC"/>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15:restartNumberingAfterBreak="0">
    <w:nsid w:val="2C2C3E42"/>
    <w:multiLevelType w:val="hybridMultilevel"/>
    <w:tmpl w:val="4712C9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3" w15:restartNumberingAfterBreak="0">
    <w:nsid w:val="2C394FE3"/>
    <w:multiLevelType w:val="hybridMultilevel"/>
    <w:tmpl w:val="04489B5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4" w15:restartNumberingAfterBreak="0">
    <w:nsid w:val="2D8D362C"/>
    <w:multiLevelType w:val="hybridMultilevel"/>
    <w:tmpl w:val="C0F4EC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2D95581D"/>
    <w:multiLevelType w:val="hybridMultilevel"/>
    <w:tmpl w:val="1EC24E9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6" w15:restartNumberingAfterBreak="0">
    <w:nsid w:val="2DCB7E27"/>
    <w:multiLevelType w:val="hybridMultilevel"/>
    <w:tmpl w:val="DE621008"/>
    <w:lvl w:ilvl="0" w:tplc="04150011">
      <w:start w:val="1"/>
      <w:numFmt w:val="decimal"/>
      <w:lvlText w:val="%1)"/>
      <w:lvlJc w:val="left"/>
      <w:pPr>
        <w:ind w:left="1212" w:hanging="360"/>
      </w:pPr>
    </w:lvl>
    <w:lvl w:ilvl="1" w:tplc="04150019">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57" w15:restartNumberingAfterBreak="0">
    <w:nsid w:val="2DE27567"/>
    <w:multiLevelType w:val="multilevel"/>
    <w:tmpl w:val="B220E2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2DE558BB"/>
    <w:multiLevelType w:val="multilevel"/>
    <w:tmpl w:val="71E285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9" w15:restartNumberingAfterBreak="0">
    <w:nsid w:val="2E331E5A"/>
    <w:multiLevelType w:val="hybridMultilevel"/>
    <w:tmpl w:val="4E72F2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0" w15:restartNumberingAfterBreak="0">
    <w:nsid w:val="2E455898"/>
    <w:multiLevelType w:val="hybridMultilevel"/>
    <w:tmpl w:val="1B54C7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1" w15:restartNumberingAfterBreak="0">
    <w:nsid w:val="2E54788C"/>
    <w:multiLevelType w:val="hybridMultilevel"/>
    <w:tmpl w:val="96524F72"/>
    <w:lvl w:ilvl="0" w:tplc="04150017">
      <w:start w:val="1"/>
      <w:numFmt w:val="lowerLetter"/>
      <w:lvlText w:val="%1)"/>
      <w:lvlJc w:val="left"/>
      <w:pPr>
        <w:ind w:left="927" w:hanging="360"/>
      </w:pPr>
    </w:lvl>
    <w:lvl w:ilvl="1" w:tplc="04150017">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62" w15:restartNumberingAfterBreak="0">
    <w:nsid w:val="2E5A5DE8"/>
    <w:multiLevelType w:val="multilevel"/>
    <w:tmpl w:val="8EE8E838"/>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15:restartNumberingAfterBreak="0">
    <w:nsid w:val="2EC15BBD"/>
    <w:multiLevelType w:val="hybridMultilevel"/>
    <w:tmpl w:val="06AE90D6"/>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4" w15:restartNumberingAfterBreak="0">
    <w:nsid w:val="2FBC695D"/>
    <w:multiLevelType w:val="multilevel"/>
    <w:tmpl w:val="9A7623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decimal"/>
      <w:lvlText w:val="%3"/>
      <w:lvlJc w:val="left"/>
      <w:pPr>
        <w:ind w:left="3196"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30462F6A"/>
    <w:multiLevelType w:val="multilevel"/>
    <w:tmpl w:val="6BA6173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6" w15:restartNumberingAfterBreak="0">
    <w:nsid w:val="3069684D"/>
    <w:multiLevelType w:val="multilevel"/>
    <w:tmpl w:val="3B407E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15:restartNumberingAfterBreak="0">
    <w:nsid w:val="306F5351"/>
    <w:multiLevelType w:val="hybridMultilevel"/>
    <w:tmpl w:val="3D6E3930"/>
    <w:lvl w:ilvl="0" w:tplc="483A4F7E">
      <w:start w:val="1"/>
      <w:numFmt w:val="decimal"/>
      <w:lvlText w:val="%1)"/>
      <w:lvlJc w:val="left"/>
      <w:pPr>
        <w:ind w:left="786" w:hanging="360"/>
      </w:pPr>
      <w:rPr>
        <w:rFonts w:hint="default"/>
        <w:sz w:val="24"/>
        <w:szCs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8" w15:restartNumberingAfterBreak="0">
    <w:nsid w:val="31E83C90"/>
    <w:multiLevelType w:val="hybridMultilevel"/>
    <w:tmpl w:val="2C2C0F2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9" w15:restartNumberingAfterBreak="0">
    <w:nsid w:val="32AC2CBC"/>
    <w:multiLevelType w:val="hybridMultilevel"/>
    <w:tmpl w:val="B1140054"/>
    <w:lvl w:ilvl="0" w:tplc="F1944BB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0" w15:restartNumberingAfterBreak="0">
    <w:nsid w:val="32B33E43"/>
    <w:multiLevelType w:val="hybridMultilevel"/>
    <w:tmpl w:val="772A26AA"/>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1" w15:restartNumberingAfterBreak="0">
    <w:nsid w:val="32E0050E"/>
    <w:multiLevelType w:val="multilevel"/>
    <w:tmpl w:val="271CCD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32F11435"/>
    <w:multiLevelType w:val="hybridMultilevel"/>
    <w:tmpl w:val="CD501438"/>
    <w:lvl w:ilvl="0" w:tplc="4768F530">
      <w:start w:val="1"/>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15:restartNumberingAfterBreak="0">
    <w:nsid w:val="32FE725F"/>
    <w:multiLevelType w:val="hybridMultilevel"/>
    <w:tmpl w:val="9A60C56A"/>
    <w:lvl w:ilvl="0" w:tplc="04150011">
      <w:start w:val="1"/>
      <w:numFmt w:val="decimal"/>
      <w:lvlText w:val="%1)"/>
      <w:lvlJc w:val="left"/>
      <w:pPr>
        <w:tabs>
          <w:tab w:val="num" w:pos="1095"/>
        </w:tabs>
        <w:ind w:left="1095" w:hanging="360"/>
      </w:pPr>
    </w:lvl>
    <w:lvl w:ilvl="1" w:tplc="E77E64BE">
      <w:start w:val="2"/>
      <w:numFmt w:val="decimal"/>
      <w:lvlText w:val="%2."/>
      <w:lvlJc w:val="left"/>
      <w:pPr>
        <w:tabs>
          <w:tab w:val="num" w:pos="1815"/>
        </w:tabs>
        <w:ind w:left="1815" w:hanging="360"/>
      </w:pPr>
      <w:rPr>
        <w:rFonts w:hint="default"/>
      </w:rPr>
    </w:lvl>
    <w:lvl w:ilvl="2" w:tplc="0415001B" w:tentative="1">
      <w:start w:val="1"/>
      <w:numFmt w:val="lowerRoman"/>
      <w:lvlText w:val="%3."/>
      <w:lvlJc w:val="right"/>
      <w:pPr>
        <w:tabs>
          <w:tab w:val="num" w:pos="2535"/>
        </w:tabs>
        <w:ind w:left="2535" w:hanging="180"/>
      </w:pPr>
    </w:lvl>
    <w:lvl w:ilvl="3" w:tplc="0415000F" w:tentative="1">
      <w:start w:val="1"/>
      <w:numFmt w:val="decimal"/>
      <w:lvlText w:val="%4."/>
      <w:lvlJc w:val="left"/>
      <w:pPr>
        <w:tabs>
          <w:tab w:val="num" w:pos="3255"/>
        </w:tabs>
        <w:ind w:left="3255" w:hanging="360"/>
      </w:pPr>
    </w:lvl>
    <w:lvl w:ilvl="4" w:tplc="04150019" w:tentative="1">
      <w:start w:val="1"/>
      <w:numFmt w:val="lowerLetter"/>
      <w:lvlText w:val="%5."/>
      <w:lvlJc w:val="left"/>
      <w:pPr>
        <w:tabs>
          <w:tab w:val="num" w:pos="3975"/>
        </w:tabs>
        <w:ind w:left="3975" w:hanging="360"/>
      </w:pPr>
    </w:lvl>
    <w:lvl w:ilvl="5" w:tplc="0415001B" w:tentative="1">
      <w:start w:val="1"/>
      <w:numFmt w:val="lowerRoman"/>
      <w:lvlText w:val="%6."/>
      <w:lvlJc w:val="right"/>
      <w:pPr>
        <w:tabs>
          <w:tab w:val="num" w:pos="4695"/>
        </w:tabs>
        <w:ind w:left="4695" w:hanging="180"/>
      </w:pPr>
    </w:lvl>
    <w:lvl w:ilvl="6" w:tplc="0415000F" w:tentative="1">
      <w:start w:val="1"/>
      <w:numFmt w:val="decimal"/>
      <w:lvlText w:val="%7."/>
      <w:lvlJc w:val="left"/>
      <w:pPr>
        <w:tabs>
          <w:tab w:val="num" w:pos="5415"/>
        </w:tabs>
        <w:ind w:left="5415" w:hanging="360"/>
      </w:pPr>
    </w:lvl>
    <w:lvl w:ilvl="7" w:tplc="04150019" w:tentative="1">
      <w:start w:val="1"/>
      <w:numFmt w:val="lowerLetter"/>
      <w:lvlText w:val="%8."/>
      <w:lvlJc w:val="left"/>
      <w:pPr>
        <w:tabs>
          <w:tab w:val="num" w:pos="6135"/>
        </w:tabs>
        <w:ind w:left="6135" w:hanging="360"/>
      </w:pPr>
    </w:lvl>
    <w:lvl w:ilvl="8" w:tplc="0415001B" w:tentative="1">
      <w:start w:val="1"/>
      <w:numFmt w:val="lowerRoman"/>
      <w:lvlText w:val="%9."/>
      <w:lvlJc w:val="right"/>
      <w:pPr>
        <w:tabs>
          <w:tab w:val="num" w:pos="6855"/>
        </w:tabs>
        <w:ind w:left="6855" w:hanging="180"/>
      </w:pPr>
    </w:lvl>
  </w:abstractNum>
  <w:abstractNum w:abstractNumId="174" w15:restartNumberingAfterBreak="0">
    <w:nsid w:val="331D2B39"/>
    <w:multiLevelType w:val="hybridMultilevel"/>
    <w:tmpl w:val="C49E7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15:restartNumberingAfterBreak="0">
    <w:nsid w:val="33226169"/>
    <w:multiLevelType w:val="hybridMultilevel"/>
    <w:tmpl w:val="6DDCEE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15:restartNumberingAfterBreak="0">
    <w:nsid w:val="332423B9"/>
    <w:multiLevelType w:val="multilevel"/>
    <w:tmpl w:val="314EE16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7" w15:restartNumberingAfterBreak="0">
    <w:nsid w:val="33323279"/>
    <w:multiLevelType w:val="hybridMultilevel"/>
    <w:tmpl w:val="A136FDAA"/>
    <w:lvl w:ilvl="0" w:tplc="04150017">
      <w:start w:val="1"/>
      <w:numFmt w:val="lowerLetter"/>
      <w:lvlText w:val="%1)"/>
      <w:lvlJc w:val="left"/>
      <w:pPr>
        <w:ind w:left="1068" w:hanging="360"/>
      </w:pPr>
    </w:lvl>
    <w:lvl w:ilvl="1" w:tplc="6004CFCC">
      <w:start w:val="1"/>
      <w:numFmt w:val="decimal"/>
      <w:lvlText w:val="%2)"/>
      <w:lvlJc w:val="left"/>
      <w:pPr>
        <w:ind w:left="1788" w:hanging="360"/>
      </w:pPr>
      <w:rPr>
        <w:rFonts w:ascii="Calibri" w:eastAsia="Times New Roman" w:hAnsi="Calibri"/>
      </w:r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8" w15:restartNumberingAfterBreak="0">
    <w:nsid w:val="337D7D26"/>
    <w:multiLevelType w:val="hybridMultilevel"/>
    <w:tmpl w:val="CEBA5D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9" w15:restartNumberingAfterBreak="0">
    <w:nsid w:val="34502450"/>
    <w:multiLevelType w:val="hybridMultilevel"/>
    <w:tmpl w:val="1C460ED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0" w15:restartNumberingAfterBreak="0">
    <w:nsid w:val="34C22FEB"/>
    <w:multiLevelType w:val="hybridMultilevel"/>
    <w:tmpl w:val="0D34C0FE"/>
    <w:lvl w:ilvl="0" w:tplc="55AC03C8">
      <w:start w:val="7"/>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34F27601"/>
    <w:multiLevelType w:val="hybridMultilevel"/>
    <w:tmpl w:val="9B4AD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4F90091"/>
    <w:multiLevelType w:val="multilevel"/>
    <w:tmpl w:val="B8C85FF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3" w15:restartNumberingAfterBreak="0">
    <w:nsid w:val="35F07F61"/>
    <w:multiLevelType w:val="multilevel"/>
    <w:tmpl w:val="B240ED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4" w15:restartNumberingAfterBreak="0">
    <w:nsid w:val="366A3866"/>
    <w:multiLevelType w:val="hybridMultilevel"/>
    <w:tmpl w:val="6E146B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366B59DC"/>
    <w:multiLevelType w:val="hybridMultilevel"/>
    <w:tmpl w:val="20C8ED10"/>
    <w:lvl w:ilvl="0" w:tplc="04150011">
      <w:start w:val="1"/>
      <w:numFmt w:val="decimal"/>
      <w:lvlText w:val="%1)"/>
      <w:lvlJc w:val="left"/>
      <w:pPr>
        <w:ind w:left="1196" w:hanging="360"/>
      </w:pPr>
    </w:lvl>
    <w:lvl w:ilvl="1" w:tplc="04150019" w:tentative="1">
      <w:start w:val="1"/>
      <w:numFmt w:val="lowerLetter"/>
      <w:lvlText w:val="%2."/>
      <w:lvlJc w:val="left"/>
      <w:pPr>
        <w:ind w:left="1206" w:hanging="360"/>
      </w:pPr>
    </w:lvl>
    <w:lvl w:ilvl="2" w:tplc="0415001B" w:tentative="1">
      <w:start w:val="1"/>
      <w:numFmt w:val="lowerRoman"/>
      <w:lvlText w:val="%3."/>
      <w:lvlJc w:val="right"/>
      <w:pPr>
        <w:ind w:left="1926" w:hanging="180"/>
      </w:pPr>
    </w:lvl>
    <w:lvl w:ilvl="3" w:tplc="0415000F" w:tentative="1">
      <w:start w:val="1"/>
      <w:numFmt w:val="decimal"/>
      <w:lvlText w:val="%4."/>
      <w:lvlJc w:val="left"/>
      <w:pPr>
        <w:ind w:left="2646" w:hanging="360"/>
      </w:pPr>
    </w:lvl>
    <w:lvl w:ilvl="4" w:tplc="04150019" w:tentative="1">
      <w:start w:val="1"/>
      <w:numFmt w:val="lowerLetter"/>
      <w:lvlText w:val="%5."/>
      <w:lvlJc w:val="left"/>
      <w:pPr>
        <w:ind w:left="3366" w:hanging="360"/>
      </w:pPr>
    </w:lvl>
    <w:lvl w:ilvl="5" w:tplc="0415001B" w:tentative="1">
      <w:start w:val="1"/>
      <w:numFmt w:val="lowerRoman"/>
      <w:lvlText w:val="%6."/>
      <w:lvlJc w:val="right"/>
      <w:pPr>
        <w:ind w:left="4086" w:hanging="180"/>
      </w:pPr>
    </w:lvl>
    <w:lvl w:ilvl="6" w:tplc="0415000F" w:tentative="1">
      <w:start w:val="1"/>
      <w:numFmt w:val="decimal"/>
      <w:lvlText w:val="%7."/>
      <w:lvlJc w:val="left"/>
      <w:pPr>
        <w:ind w:left="4806" w:hanging="360"/>
      </w:pPr>
    </w:lvl>
    <w:lvl w:ilvl="7" w:tplc="04150019" w:tentative="1">
      <w:start w:val="1"/>
      <w:numFmt w:val="lowerLetter"/>
      <w:lvlText w:val="%8."/>
      <w:lvlJc w:val="left"/>
      <w:pPr>
        <w:ind w:left="5526" w:hanging="360"/>
      </w:pPr>
    </w:lvl>
    <w:lvl w:ilvl="8" w:tplc="0415001B" w:tentative="1">
      <w:start w:val="1"/>
      <w:numFmt w:val="lowerRoman"/>
      <w:lvlText w:val="%9."/>
      <w:lvlJc w:val="right"/>
      <w:pPr>
        <w:ind w:left="6246" w:hanging="180"/>
      </w:pPr>
    </w:lvl>
  </w:abstractNum>
  <w:abstractNum w:abstractNumId="186" w15:restartNumberingAfterBreak="0">
    <w:nsid w:val="370205E5"/>
    <w:multiLevelType w:val="hybridMultilevel"/>
    <w:tmpl w:val="24481F56"/>
    <w:lvl w:ilvl="0" w:tplc="04150011">
      <w:start w:val="1"/>
      <w:numFmt w:val="decimal"/>
      <w:lvlText w:val="%1)"/>
      <w:lvlJc w:val="left"/>
      <w:pPr>
        <w:ind w:left="928" w:hanging="360"/>
      </w:pPr>
    </w:lvl>
    <w:lvl w:ilvl="1" w:tplc="04150011">
      <w:start w:val="1"/>
      <w:numFmt w:val="decimal"/>
      <w:lvlText w:val="%2)"/>
      <w:lvlJc w:val="left"/>
      <w:pPr>
        <w:ind w:left="1561"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87" w15:restartNumberingAfterBreak="0">
    <w:nsid w:val="37561502"/>
    <w:multiLevelType w:val="multilevel"/>
    <w:tmpl w:val="550E929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15:restartNumberingAfterBreak="0">
    <w:nsid w:val="37A85A0E"/>
    <w:multiLevelType w:val="hybridMultilevel"/>
    <w:tmpl w:val="491C08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15:restartNumberingAfterBreak="0">
    <w:nsid w:val="3886224B"/>
    <w:multiLevelType w:val="multilevel"/>
    <w:tmpl w:val="54D4A7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393E39A2"/>
    <w:multiLevelType w:val="hybridMultilevel"/>
    <w:tmpl w:val="592A2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394D7317"/>
    <w:multiLevelType w:val="multilevel"/>
    <w:tmpl w:val="2EF27D6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2" w15:restartNumberingAfterBreak="0">
    <w:nsid w:val="39AE1837"/>
    <w:multiLevelType w:val="hybridMultilevel"/>
    <w:tmpl w:val="85FEC8E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15:restartNumberingAfterBreak="0">
    <w:nsid w:val="3B4A5692"/>
    <w:multiLevelType w:val="hybridMultilevel"/>
    <w:tmpl w:val="F2B82F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3B735F5D"/>
    <w:multiLevelType w:val="singleLevel"/>
    <w:tmpl w:val="04150011"/>
    <w:lvl w:ilvl="0">
      <w:start w:val="1"/>
      <w:numFmt w:val="decimal"/>
      <w:lvlText w:val="%1)"/>
      <w:lvlJc w:val="left"/>
      <w:pPr>
        <w:tabs>
          <w:tab w:val="num" w:pos="786"/>
        </w:tabs>
        <w:ind w:left="786" w:hanging="360"/>
      </w:pPr>
      <w:rPr>
        <w:rFonts w:hint="default"/>
      </w:rPr>
    </w:lvl>
  </w:abstractNum>
  <w:abstractNum w:abstractNumId="195" w15:restartNumberingAfterBreak="0">
    <w:nsid w:val="3B957EE7"/>
    <w:multiLevelType w:val="hybridMultilevel"/>
    <w:tmpl w:val="55C6FA94"/>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96" w15:restartNumberingAfterBreak="0">
    <w:nsid w:val="3C624A8B"/>
    <w:multiLevelType w:val="multilevel"/>
    <w:tmpl w:val="13C0FC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7" w15:restartNumberingAfterBreak="0">
    <w:nsid w:val="3C704B3A"/>
    <w:multiLevelType w:val="hybridMultilevel"/>
    <w:tmpl w:val="4970CC3A"/>
    <w:lvl w:ilvl="0" w:tplc="04150011">
      <w:start w:val="1"/>
      <w:numFmt w:val="decimal"/>
      <w:lvlText w:val="%1)"/>
      <w:lvlJc w:val="left"/>
      <w:pPr>
        <w:ind w:left="1647" w:hanging="360"/>
      </w:pPr>
    </w:lvl>
    <w:lvl w:ilvl="1" w:tplc="EE6AF1A0">
      <w:start w:val="1"/>
      <w:numFmt w:val="decimal"/>
      <w:lvlText w:val="%2)"/>
      <w:lvlJc w:val="left"/>
      <w:pPr>
        <w:ind w:left="786"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98" w15:restartNumberingAfterBreak="0">
    <w:nsid w:val="3CC75775"/>
    <w:multiLevelType w:val="hybridMultilevel"/>
    <w:tmpl w:val="EF60BFEE"/>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DF944AB"/>
    <w:multiLevelType w:val="hybridMultilevel"/>
    <w:tmpl w:val="4AEE218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15:restartNumberingAfterBreak="0">
    <w:nsid w:val="3E3E002A"/>
    <w:multiLevelType w:val="hybridMultilevel"/>
    <w:tmpl w:val="9AA2E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EAF002C"/>
    <w:multiLevelType w:val="hybridMultilevel"/>
    <w:tmpl w:val="807A38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15:restartNumberingAfterBreak="0">
    <w:nsid w:val="3EE50C8F"/>
    <w:multiLevelType w:val="multilevel"/>
    <w:tmpl w:val="322EA0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3" w15:restartNumberingAfterBreak="0">
    <w:nsid w:val="3F5A2D9C"/>
    <w:multiLevelType w:val="hybridMultilevel"/>
    <w:tmpl w:val="0FE290A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4" w15:restartNumberingAfterBreak="0">
    <w:nsid w:val="3FD04A93"/>
    <w:multiLevelType w:val="hybridMultilevel"/>
    <w:tmpl w:val="F9F492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5" w15:restartNumberingAfterBreak="0">
    <w:nsid w:val="3FE57C39"/>
    <w:multiLevelType w:val="hybridMultilevel"/>
    <w:tmpl w:val="38823DC0"/>
    <w:lvl w:ilvl="0" w:tplc="A7C6DDA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6" w15:restartNumberingAfterBreak="0">
    <w:nsid w:val="403919D8"/>
    <w:multiLevelType w:val="hybridMultilevel"/>
    <w:tmpl w:val="C6D0B7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15:restartNumberingAfterBreak="0">
    <w:nsid w:val="407C1DE0"/>
    <w:multiLevelType w:val="hybridMultilevel"/>
    <w:tmpl w:val="940E72D6"/>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8" w15:restartNumberingAfterBreak="0">
    <w:nsid w:val="40BC2325"/>
    <w:multiLevelType w:val="multilevel"/>
    <w:tmpl w:val="E16EFA5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9" w15:restartNumberingAfterBreak="0">
    <w:nsid w:val="42185E11"/>
    <w:multiLevelType w:val="hybridMultilevel"/>
    <w:tmpl w:val="FEF0D4D0"/>
    <w:lvl w:ilvl="0" w:tplc="FAD6A94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0" w15:restartNumberingAfterBreak="0">
    <w:nsid w:val="42463D0B"/>
    <w:multiLevelType w:val="hybridMultilevel"/>
    <w:tmpl w:val="DC509E8C"/>
    <w:lvl w:ilvl="0" w:tplc="04150011">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15:restartNumberingAfterBreak="0">
    <w:nsid w:val="43055943"/>
    <w:multiLevelType w:val="multilevel"/>
    <w:tmpl w:val="5358D5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2" w15:restartNumberingAfterBreak="0">
    <w:nsid w:val="434F77D3"/>
    <w:multiLevelType w:val="hybridMultilevel"/>
    <w:tmpl w:val="4D040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43B71638"/>
    <w:multiLevelType w:val="hybridMultilevel"/>
    <w:tmpl w:val="F61EA292"/>
    <w:lvl w:ilvl="0" w:tplc="43F687EE">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4" w15:restartNumberingAfterBreak="0">
    <w:nsid w:val="43EB4DFC"/>
    <w:multiLevelType w:val="hybridMultilevel"/>
    <w:tmpl w:val="F4DC52A2"/>
    <w:lvl w:ilvl="0" w:tplc="04150011">
      <w:start w:val="1"/>
      <w:numFmt w:val="decimal"/>
      <w:lvlText w:val="%1)"/>
      <w:lvlJc w:val="left"/>
      <w:pPr>
        <w:ind w:left="644" w:hanging="360"/>
      </w:pPr>
    </w:lvl>
    <w:lvl w:ilvl="1" w:tplc="04150011">
      <w:start w:val="1"/>
      <w:numFmt w:val="decimal"/>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15" w15:restartNumberingAfterBreak="0">
    <w:nsid w:val="44204A1E"/>
    <w:multiLevelType w:val="hybridMultilevel"/>
    <w:tmpl w:val="89A4E5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15:restartNumberingAfterBreak="0">
    <w:nsid w:val="446B032E"/>
    <w:multiLevelType w:val="multilevel"/>
    <w:tmpl w:val="071ACC90"/>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7" w15:restartNumberingAfterBreak="0">
    <w:nsid w:val="45365D66"/>
    <w:multiLevelType w:val="multilevel"/>
    <w:tmpl w:val="713EE7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8" w15:restartNumberingAfterBreak="0">
    <w:nsid w:val="45790055"/>
    <w:multiLevelType w:val="hybridMultilevel"/>
    <w:tmpl w:val="529241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9" w15:restartNumberingAfterBreak="0">
    <w:nsid w:val="45DD762F"/>
    <w:multiLevelType w:val="hybridMultilevel"/>
    <w:tmpl w:val="70CCC220"/>
    <w:lvl w:ilvl="0" w:tplc="B1B29BE8">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467B1470"/>
    <w:multiLevelType w:val="hybridMultilevel"/>
    <w:tmpl w:val="8AC400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47BA6F9E"/>
    <w:multiLevelType w:val="multilevel"/>
    <w:tmpl w:val="9064BFB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2" w15:restartNumberingAfterBreak="0">
    <w:nsid w:val="47F546DE"/>
    <w:multiLevelType w:val="hybridMultilevel"/>
    <w:tmpl w:val="97CCF3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3" w15:restartNumberingAfterBreak="0">
    <w:nsid w:val="48193A15"/>
    <w:multiLevelType w:val="hybridMultilevel"/>
    <w:tmpl w:val="76C043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15:restartNumberingAfterBreak="0">
    <w:nsid w:val="48AC419A"/>
    <w:multiLevelType w:val="hybridMultilevel"/>
    <w:tmpl w:val="6A4E9B4C"/>
    <w:lvl w:ilvl="0" w:tplc="1D162E02">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49370FFE"/>
    <w:multiLevelType w:val="hybridMultilevel"/>
    <w:tmpl w:val="C1A09848"/>
    <w:lvl w:ilvl="0" w:tplc="6B224EEA">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6" w15:restartNumberingAfterBreak="0">
    <w:nsid w:val="49796633"/>
    <w:multiLevelType w:val="hybridMultilevel"/>
    <w:tmpl w:val="F0A0DA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15:restartNumberingAfterBreak="0">
    <w:nsid w:val="49A9149E"/>
    <w:multiLevelType w:val="hybridMultilevel"/>
    <w:tmpl w:val="9A900C9A"/>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8" w15:restartNumberingAfterBreak="0">
    <w:nsid w:val="49ED3F27"/>
    <w:multiLevelType w:val="hybridMultilevel"/>
    <w:tmpl w:val="0D92F6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4A6E2AC7"/>
    <w:multiLevelType w:val="hybridMultilevel"/>
    <w:tmpl w:val="BBD69C54"/>
    <w:lvl w:ilvl="0" w:tplc="B516B23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4AB96CED"/>
    <w:multiLevelType w:val="hybridMultilevel"/>
    <w:tmpl w:val="4FEC6A6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1" w15:restartNumberingAfterBreak="0">
    <w:nsid w:val="4AC76A57"/>
    <w:multiLevelType w:val="hybridMultilevel"/>
    <w:tmpl w:val="AC7226F6"/>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32" w15:restartNumberingAfterBreak="0">
    <w:nsid w:val="4AE3217C"/>
    <w:multiLevelType w:val="hybridMultilevel"/>
    <w:tmpl w:val="C066C222"/>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33" w15:restartNumberingAfterBreak="0">
    <w:nsid w:val="4B4D0060"/>
    <w:multiLevelType w:val="multilevel"/>
    <w:tmpl w:val="433269E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4" w15:restartNumberingAfterBreak="0">
    <w:nsid w:val="4B681783"/>
    <w:multiLevelType w:val="multilevel"/>
    <w:tmpl w:val="48A8E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4BF42325"/>
    <w:multiLevelType w:val="hybridMultilevel"/>
    <w:tmpl w:val="0F9414AE"/>
    <w:lvl w:ilvl="0" w:tplc="97FC41CC">
      <w:start w:val="11"/>
      <w:numFmt w:val="decimal"/>
      <w:lvlText w:val="%1."/>
      <w:lvlJc w:val="left"/>
      <w:pPr>
        <w:ind w:left="502"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4C0C29A7"/>
    <w:multiLevelType w:val="hybridMultilevel"/>
    <w:tmpl w:val="29A403C6"/>
    <w:lvl w:ilvl="0" w:tplc="26501BF2">
      <w:start w:val="1"/>
      <w:numFmt w:val="decimal"/>
      <w:lvlText w:val="%1)"/>
      <w:lvlJc w:val="left"/>
      <w:pPr>
        <w:ind w:left="928" w:hanging="360"/>
      </w:pPr>
      <w:rPr>
        <w:rFonts w:hint="default"/>
        <w:sz w:val="24"/>
        <w:szCs w:val="24"/>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37" w15:restartNumberingAfterBreak="0">
    <w:nsid w:val="4C2C047B"/>
    <w:multiLevelType w:val="hybridMultilevel"/>
    <w:tmpl w:val="2414A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4CB218FB"/>
    <w:multiLevelType w:val="hybridMultilevel"/>
    <w:tmpl w:val="6E9A82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9" w15:restartNumberingAfterBreak="0">
    <w:nsid w:val="4CCC6528"/>
    <w:multiLevelType w:val="hybridMultilevel"/>
    <w:tmpl w:val="49665C7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0" w15:restartNumberingAfterBreak="0">
    <w:nsid w:val="4CD41A04"/>
    <w:multiLevelType w:val="hybridMultilevel"/>
    <w:tmpl w:val="EEF270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1" w15:restartNumberingAfterBreak="0">
    <w:nsid w:val="4D27281F"/>
    <w:multiLevelType w:val="multilevel"/>
    <w:tmpl w:val="7BC492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2" w15:restartNumberingAfterBreak="0">
    <w:nsid w:val="4D6D062F"/>
    <w:multiLevelType w:val="multilevel"/>
    <w:tmpl w:val="BFC8D0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3" w15:restartNumberingAfterBreak="0">
    <w:nsid w:val="4DBB3F12"/>
    <w:multiLevelType w:val="multilevel"/>
    <w:tmpl w:val="9EEE800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4" w15:restartNumberingAfterBreak="0">
    <w:nsid w:val="4DC6688B"/>
    <w:multiLevelType w:val="hybridMultilevel"/>
    <w:tmpl w:val="CD48F0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5" w15:restartNumberingAfterBreak="0">
    <w:nsid w:val="4DD53AA2"/>
    <w:multiLevelType w:val="hybridMultilevel"/>
    <w:tmpl w:val="C7022AB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6" w15:restartNumberingAfterBreak="0">
    <w:nsid w:val="4DDC3D31"/>
    <w:multiLevelType w:val="singleLevel"/>
    <w:tmpl w:val="5ECC5346"/>
    <w:lvl w:ilvl="0">
      <w:start w:val="1"/>
      <w:numFmt w:val="decimal"/>
      <w:lvlText w:val="%1)"/>
      <w:lvlJc w:val="left"/>
      <w:pPr>
        <w:tabs>
          <w:tab w:val="num" w:pos="1069"/>
        </w:tabs>
        <w:ind w:left="1069" w:hanging="360"/>
      </w:pPr>
      <w:rPr>
        <w:rFonts w:hint="default"/>
      </w:rPr>
    </w:lvl>
  </w:abstractNum>
  <w:abstractNum w:abstractNumId="247" w15:restartNumberingAfterBreak="0">
    <w:nsid w:val="4E042255"/>
    <w:multiLevelType w:val="hybridMultilevel"/>
    <w:tmpl w:val="A3989C7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8" w15:restartNumberingAfterBreak="0">
    <w:nsid w:val="4EE01F5F"/>
    <w:multiLevelType w:val="hybridMultilevel"/>
    <w:tmpl w:val="6CB49A76"/>
    <w:lvl w:ilvl="0" w:tplc="A87C1492">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9" w15:restartNumberingAfterBreak="0">
    <w:nsid w:val="4F1B785E"/>
    <w:multiLevelType w:val="hybridMultilevel"/>
    <w:tmpl w:val="CD501438"/>
    <w:lvl w:ilvl="0" w:tplc="4768F530">
      <w:start w:val="1"/>
      <w:numFmt w:val="decimal"/>
      <w:lvlText w:val="%1)"/>
      <w:lvlJc w:val="left"/>
      <w:pPr>
        <w:ind w:left="644"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15:restartNumberingAfterBreak="0">
    <w:nsid w:val="4F2E4D7F"/>
    <w:multiLevelType w:val="multilevel"/>
    <w:tmpl w:val="7CD69F7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1" w15:restartNumberingAfterBreak="0">
    <w:nsid w:val="4F391249"/>
    <w:multiLevelType w:val="hybridMultilevel"/>
    <w:tmpl w:val="3C96CA0A"/>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B616F36E">
      <w:start w:val="3"/>
      <w:numFmt w:val="upperLetter"/>
      <w:lvlText w:val="%3)"/>
      <w:lvlJc w:val="left"/>
      <w:pPr>
        <w:ind w:left="2688" w:hanging="360"/>
      </w:pPr>
      <w:rPr>
        <w:rFonts w:hint="default"/>
      </w:r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2" w15:restartNumberingAfterBreak="0">
    <w:nsid w:val="4FAF3723"/>
    <w:multiLevelType w:val="hybridMultilevel"/>
    <w:tmpl w:val="13727B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3" w15:restartNumberingAfterBreak="0">
    <w:nsid w:val="4FED048F"/>
    <w:multiLevelType w:val="hybridMultilevel"/>
    <w:tmpl w:val="9300F7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4" w15:restartNumberingAfterBreak="0">
    <w:nsid w:val="504F3C0E"/>
    <w:multiLevelType w:val="hybridMultilevel"/>
    <w:tmpl w:val="4DF29C0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5" w15:restartNumberingAfterBreak="0">
    <w:nsid w:val="509D4B59"/>
    <w:multiLevelType w:val="hybridMultilevel"/>
    <w:tmpl w:val="8FD0B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50B62A67"/>
    <w:multiLevelType w:val="hybridMultilevel"/>
    <w:tmpl w:val="E47029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7" w15:restartNumberingAfterBreak="0">
    <w:nsid w:val="516305CE"/>
    <w:multiLevelType w:val="hybridMultilevel"/>
    <w:tmpl w:val="C77C73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8" w15:restartNumberingAfterBreak="0">
    <w:nsid w:val="51782383"/>
    <w:multiLevelType w:val="hybridMultilevel"/>
    <w:tmpl w:val="473C3B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9" w15:restartNumberingAfterBreak="0">
    <w:nsid w:val="51A44246"/>
    <w:multiLevelType w:val="hybridMultilevel"/>
    <w:tmpl w:val="88A0F6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0" w15:restartNumberingAfterBreak="0">
    <w:nsid w:val="522351E4"/>
    <w:multiLevelType w:val="hybridMultilevel"/>
    <w:tmpl w:val="BEC4D9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1" w15:restartNumberingAfterBreak="0">
    <w:nsid w:val="526F39A4"/>
    <w:multiLevelType w:val="hybridMultilevel"/>
    <w:tmpl w:val="E8720B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2" w15:restartNumberingAfterBreak="0">
    <w:nsid w:val="53536278"/>
    <w:multiLevelType w:val="hybridMultilevel"/>
    <w:tmpl w:val="CE6A58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3" w15:restartNumberingAfterBreak="0">
    <w:nsid w:val="53F1127C"/>
    <w:multiLevelType w:val="hybridMultilevel"/>
    <w:tmpl w:val="493AA34E"/>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4" w15:restartNumberingAfterBreak="0">
    <w:nsid w:val="53F52979"/>
    <w:multiLevelType w:val="hybridMultilevel"/>
    <w:tmpl w:val="EEF270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5" w15:restartNumberingAfterBreak="0">
    <w:nsid w:val="54190407"/>
    <w:multiLevelType w:val="multilevel"/>
    <w:tmpl w:val="6C823C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6" w15:restartNumberingAfterBreak="0">
    <w:nsid w:val="541F643D"/>
    <w:multiLevelType w:val="hybridMultilevel"/>
    <w:tmpl w:val="74CAEF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7" w15:restartNumberingAfterBreak="0">
    <w:nsid w:val="542A0B21"/>
    <w:multiLevelType w:val="hybridMultilevel"/>
    <w:tmpl w:val="669E24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8" w15:restartNumberingAfterBreak="0">
    <w:nsid w:val="54324384"/>
    <w:multiLevelType w:val="hybridMultilevel"/>
    <w:tmpl w:val="95DEF0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9" w15:restartNumberingAfterBreak="0">
    <w:nsid w:val="54B30D5E"/>
    <w:multiLevelType w:val="hybridMultilevel"/>
    <w:tmpl w:val="F126CE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0" w15:restartNumberingAfterBreak="0">
    <w:nsid w:val="55BC6203"/>
    <w:multiLevelType w:val="hybridMultilevel"/>
    <w:tmpl w:val="FD7E7918"/>
    <w:lvl w:ilvl="0" w:tplc="B062326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15:restartNumberingAfterBreak="0">
    <w:nsid w:val="56F07D38"/>
    <w:multiLevelType w:val="multilevel"/>
    <w:tmpl w:val="CC2AFFB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2" w15:restartNumberingAfterBreak="0">
    <w:nsid w:val="571879DD"/>
    <w:multiLevelType w:val="hybridMultilevel"/>
    <w:tmpl w:val="BC021E7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3" w15:restartNumberingAfterBreak="0">
    <w:nsid w:val="57EC3F38"/>
    <w:multiLevelType w:val="hybridMultilevel"/>
    <w:tmpl w:val="F4702E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4" w15:restartNumberingAfterBreak="0">
    <w:nsid w:val="57F173D8"/>
    <w:multiLevelType w:val="hybridMultilevel"/>
    <w:tmpl w:val="DFE01F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5" w15:restartNumberingAfterBreak="0">
    <w:nsid w:val="584C32D8"/>
    <w:multiLevelType w:val="hybridMultilevel"/>
    <w:tmpl w:val="F8FC7E3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6" w15:restartNumberingAfterBreak="0">
    <w:nsid w:val="58E80567"/>
    <w:multiLevelType w:val="hybridMultilevel"/>
    <w:tmpl w:val="EEC22F3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7" w15:restartNumberingAfterBreak="0">
    <w:nsid w:val="58FA262E"/>
    <w:multiLevelType w:val="hybridMultilevel"/>
    <w:tmpl w:val="D3A27F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8" w15:restartNumberingAfterBreak="0">
    <w:nsid w:val="59A564AC"/>
    <w:multiLevelType w:val="hybridMultilevel"/>
    <w:tmpl w:val="DB54C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59DD4A58"/>
    <w:multiLevelType w:val="multilevel"/>
    <w:tmpl w:val="28C44B04"/>
    <w:lvl w:ilvl="0">
      <w:start w:val="1"/>
      <w:numFmt w:val="decimal"/>
      <w:lvlText w:val="%1."/>
      <w:lvlJc w:val="left"/>
      <w:pPr>
        <w:ind w:left="360" w:hanging="360"/>
      </w:pPr>
      <w:rPr>
        <w:rFonts w:ascii="Calibri" w:eastAsia="Times New Roman"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0" w15:restartNumberingAfterBreak="0">
    <w:nsid w:val="59E56B37"/>
    <w:multiLevelType w:val="hybridMultilevel"/>
    <w:tmpl w:val="173E219C"/>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1" w15:restartNumberingAfterBreak="0">
    <w:nsid w:val="5A8A18BA"/>
    <w:multiLevelType w:val="multilevel"/>
    <w:tmpl w:val="42F0674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2" w15:restartNumberingAfterBreak="0">
    <w:nsid w:val="5A900D2B"/>
    <w:multiLevelType w:val="hybridMultilevel"/>
    <w:tmpl w:val="372E36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3" w15:restartNumberingAfterBreak="0">
    <w:nsid w:val="5A901C20"/>
    <w:multiLevelType w:val="hybridMultilevel"/>
    <w:tmpl w:val="B0A420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5B0940EC"/>
    <w:multiLevelType w:val="hybridMultilevel"/>
    <w:tmpl w:val="76E82DF0"/>
    <w:lvl w:ilvl="0" w:tplc="9E2EDCEA">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5" w15:restartNumberingAfterBreak="0">
    <w:nsid w:val="5B422FA6"/>
    <w:multiLevelType w:val="hybridMultilevel"/>
    <w:tmpl w:val="771266D4"/>
    <w:lvl w:ilvl="0" w:tplc="73E45A48">
      <w:start w:val="1"/>
      <w:numFmt w:val="decimal"/>
      <w:lvlText w:val="%1)"/>
      <w:lvlJc w:val="left"/>
      <w:pPr>
        <w:ind w:left="1212" w:hanging="360"/>
      </w:pPr>
      <w:rPr>
        <w:rFonts w:hint="default"/>
        <w:sz w:val="24"/>
        <w:szCs w:val="24"/>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86" w15:restartNumberingAfterBreak="0">
    <w:nsid w:val="5B7A2E5A"/>
    <w:multiLevelType w:val="hybridMultilevel"/>
    <w:tmpl w:val="F8543A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7" w15:restartNumberingAfterBreak="0">
    <w:nsid w:val="5C19058B"/>
    <w:multiLevelType w:val="hybridMultilevel"/>
    <w:tmpl w:val="84D8C4E4"/>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88" w15:restartNumberingAfterBreak="0">
    <w:nsid w:val="5C7E2535"/>
    <w:multiLevelType w:val="multilevel"/>
    <w:tmpl w:val="459E53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9" w15:restartNumberingAfterBreak="0">
    <w:nsid w:val="5C9913BE"/>
    <w:multiLevelType w:val="multilevel"/>
    <w:tmpl w:val="05C474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0" w15:restartNumberingAfterBreak="0">
    <w:nsid w:val="5E8D18F0"/>
    <w:multiLevelType w:val="hybridMultilevel"/>
    <w:tmpl w:val="CABC0C6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1" w15:restartNumberingAfterBreak="0">
    <w:nsid w:val="5F340F1F"/>
    <w:multiLevelType w:val="hybridMultilevel"/>
    <w:tmpl w:val="7CFC6554"/>
    <w:lvl w:ilvl="0" w:tplc="04150011">
      <w:start w:val="1"/>
      <w:numFmt w:val="decimal"/>
      <w:lvlText w:val="%1)"/>
      <w:lvlJc w:val="left"/>
      <w:pPr>
        <w:ind w:left="1031" w:hanging="360"/>
      </w:pPr>
    </w:lvl>
    <w:lvl w:ilvl="1" w:tplc="04150019" w:tentative="1">
      <w:start w:val="1"/>
      <w:numFmt w:val="lowerLetter"/>
      <w:lvlText w:val="%2."/>
      <w:lvlJc w:val="left"/>
      <w:pPr>
        <w:ind w:left="1751" w:hanging="360"/>
      </w:pPr>
    </w:lvl>
    <w:lvl w:ilvl="2" w:tplc="0415001B" w:tentative="1">
      <w:start w:val="1"/>
      <w:numFmt w:val="lowerRoman"/>
      <w:lvlText w:val="%3."/>
      <w:lvlJc w:val="right"/>
      <w:pPr>
        <w:ind w:left="2471" w:hanging="180"/>
      </w:pPr>
    </w:lvl>
    <w:lvl w:ilvl="3" w:tplc="0415000F" w:tentative="1">
      <w:start w:val="1"/>
      <w:numFmt w:val="decimal"/>
      <w:lvlText w:val="%4."/>
      <w:lvlJc w:val="left"/>
      <w:pPr>
        <w:ind w:left="3191" w:hanging="360"/>
      </w:pPr>
    </w:lvl>
    <w:lvl w:ilvl="4" w:tplc="04150019" w:tentative="1">
      <w:start w:val="1"/>
      <w:numFmt w:val="lowerLetter"/>
      <w:lvlText w:val="%5."/>
      <w:lvlJc w:val="left"/>
      <w:pPr>
        <w:ind w:left="3911" w:hanging="360"/>
      </w:pPr>
    </w:lvl>
    <w:lvl w:ilvl="5" w:tplc="0415001B" w:tentative="1">
      <w:start w:val="1"/>
      <w:numFmt w:val="lowerRoman"/>
      <w:lvlText w:val="%6."/>
      <w:lvlJc w:val="right"/>
      <w:pPr>
        <w:ind w:left="4631" w:hanging="180"/>
      </w:pPr>
    </w:lvl>
    <w:lvl w:ilvl="6" w:tplc="0415000F" w:tentative="1">
      <w:start w:val="1"/>
      <w:numFmt w:val="decimal"/>
      <w:lvlText w:val="%7."/>
      <w:lvlJc w:val="left"/>
      <w:pPr>
        <w:ind w:left="5351" w:hanging="360"/>
      </w:pPr>
    </w:lvl>
    <w:lvl w:ilvl="7" w:tplc="04150019" w:tentative="1">
      <w:start w:val="1"/>
      <w:numFmt w:val="lowerLetter"/>
      <w:lvlText w:val="%8."/>
      <w:lvlJc w:val="left"/>
      <w:pPr>
        <w:ind w:left="6071" w:hanging="360"/>
      </w:pPr>
    </w:lvl>
    <w:lvl w:ilvl="8" w:tplc="0415001B" w:tentative="1">
      <w:start w:val="1"/>
      <w:numFmt w:val="lowerRoman"/>
      <w:lvlText w:val="%9."/>
      <w:lvlJc w:val="right"/>
      <w:pPr>
        <w:ind w:left="6791" w:hanging="180"/>
      </w:pPr>
    </w:lvl>
  </w:abstractNum>
  <w:abstractNum w:abstractNumId="292" w15:restartNumberingAfterBreak="0">
    <w:nsid w:val="605A3042"/>
    <w:multiLevelType w:val="multilevel"/>
    <w:tmpl w:val="9ED4C706"/>
    <w:styleLink w:val="Styl1"/>
    <w:lvl w:ilvl="0">
      <w:start w:val="1"/>
      <w:numFmt w:val="decimal"/>
      <w:lvlText w:val="%1."/>
      <w:lvlJc w:val="left"/>
      <w:pPr>
        <w:ind w:left="1080" w:hanging="360"/>
      </w:pPr>
      <w:rPr>
        <w:rFonts w:ascii="Calibri" w:hAnsi="Calibri" w:cs="Calibri" w:hint="default"/>
        <w:sz w:val="24"/>
        <w:szCs w:val="24"/>
      </w:rPr>
    </w:lvl>
    <w:lvl w:ilvl="1">
      <w:start w:val="1"/>
      <w:numFmt w:val="lowerLetter"/>
      <w:lvlText w:val="%2."/>
      <w:lvlJc w:val="left"/>
      <w:pPr>
        <w:ind w:left="1440" w:hanging="360"/>
      </w:pPr>
      <w:rPr>
        <w:rFonts w:ascii="Calibri" w:hAnsi="Calibri" w:cs="Calibri" w:hint="default"/>
        <w:sz w:val="24"/>
        <w:szCs w:val="24"/>
      </w:rPr>
    </w:lvl>
    <w:lvl w:ilvl="2">
      <w:start w:val="1"/>
      <w:numFmt w:val="lowerRoman"/>
      <w:lvlText w:val="%3)"/>
      <w:lvlJc w:val="left"/>
      <w:pPr>
        <w:ind w:left="1800" w:hanging="360"/>
      </w:pPr>
      <w:rPr>
        <w:rFonts w:ascii="Calibri" w:hAnsi="Calibri" w:cs="Calibri" w:hint="default"/>
        <w:sz w:val="24"/>
        <w:szCs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3" w15:restartNumberingAfterBreak="0">
    <w:nsid w:val="60DD4DE1"/>
    <w:multiLevelType w:val="hybridMultilevel"/>
    <w:tmpl w:val="08005EFC"/>
    <w:lvl w:ilvl="0" w:tplc="73E45A48">
      <w:start w:val="1"/>
      <w:numFmt w:val="decimal"/>
      <w:lvlText w:val="%1)"/>
      <w:lvlJc w:val="left"/>
      <w:pPr>
        <w:ind w:left="1070" w:hanging="360"/>
      </w:pPr>
      <w:rPr>
        <w:rFonts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4" w15:restartNumberingAfterBreak="0">
    <w:nsid w:val="61083EE1"/>
    <w:multiLevelType w:val="hybridMultilevel"/>
    <w:tmpl w:val="6A56D49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5" w15:restartNumberingAfterBreak="0">
    <w:nsid w:val="616A65CC"/>
    <w:multiLevelType w:val="singleLevel"/>
    <w:tmpl w:val="0B60B7FC"/>
    <w:lvl w:ilvl="0">
      <w:start w:val="1"/>
      <w:numFmt w:val="decimal"/>
      <w:lvlText w:val="%1)"/>
      <w:lvlJc w:val="left"/>
      <w:pPr>
        <w:tabs>
          <w:tab w:val="num" w:pos="720"/>
        </w:tabs>
        <w:ind w:left="720" w:hanging="360"/>
      </w:pPr>
      <w:rPr>
        <w:rFonts w:hint="default"/>
      </w:rPr>
    </w:lvl>
  </w:abstractNum>
  <w:abstractNum w:abstractNumId="296" w15:restartNumberingAfterBreak="0">
    <w:nsid w:val="622B5578"/>
    <w:multiLevelType w:val="hybridMultilevel"/>
    <w:tmpl w:val="6EE4BC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7" w15:restartNumberingAfterBreak="0">
    <w:nsid w:val="62424BCE"/>
    <w:multiLevelType w:val="hybridMultilevel"/>
    <w:tmpl w:val="E21CEB92"/>
    <w:lvl w:ilvl="0" w:tplc="04150011">
      <w:start w:val="1"/>
      <w:numFmt w:val="decimal"/>
      <w:lvlText w:val="%1)"/>
      <w:lvlJc w:val="left"/>
      <w:pPr>
        <w:ind w:left="1212" w:hanging="360"/>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98" w15:restartNumberingAfterBreak="0">
    <w:nsid w:val="625D4872"/>
    <w:multiLevelType w:val="hybridMultilevel"/>
    <w:tmpl w:val="0066A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27A2403"/>
    <w:multiLevelType w:val="hybridMultilevel"/>
    <w:tmpl w:val="FD52D30C"/>
    <w:lvl w:ilvl="0" w:tplc="FFE46B12">
      <w:start w:val="2"/>
      <w:numFmt w:val="decimal"/>
      <w:lvlText w:val="%1."/>
      <w:lvlJc w:val="left"/>
      <w:pPr>
        <w:ind w:left="360" w:hanging="360"/>
      </w:pPr>
      <w:rPr>
        <w:rFonts w:hint="default"/>
        <w:b w:val="0"/>
        <w:i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00" w15:restartNumberingAfterBreak="0">
    <w:nsid w:val="627C0046"/>
    <w:multiLevelType w:val="multilevel"/>
    <w:tmpl w:val="544436B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1" w15:restartNumberingAfterBreak="0">
    <w:nsid w:val="62AD522B"/>
    <w:multiLevelType w:val="hybridMultilevel"/>
    <w:tmpl w:val="CEDED9FC"/>
    <w:lvl w:ilvl="0" w:tplc="2B70B616">
      <w:start w:val="1"/>
      <w:numFmt w:val="decimal"/>
      <w:lvlText w:val="%1)"/>
      <w:lvlJc w:val="left"/>
      <w:pPr>
        <w:ind w:left="786" w:hanging="360"/>
      </w:pPr>
      <w:rPr>
        <w:rFonts w:asciiTheme="minorHAnsi" w:eastAsia="Times New Roman" w:hAnsiTheme="minorHAnsi" w:cstheme="minorHAns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2" w15:restartNumberingAfterBreak="0">
    <w:nsid w:val="62D97C2E"/>
    <w:multiLevelType w:val="hybridMultilevel"/>
    <w:tmpl w:val="A50E7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62F64567"/>
    <w:multiLevelType w:val="hybridMultilevel"/>
    <w:tmpl w:val="5EDCBA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4" w15:restartNumberingAfterBreak="0">
    <w:nsid w:val="62F81A03"/>
    <w:multiLevelType w:val="hybridMultilevel"/>
    <w:tmpl w:val="1B4EC9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5" w15:restartNumberingAfterBreak="0">
    <w:nsid w:val="63073D41"/>
    <w:multiLevelType w:val="hybridMultilevel"/>
    <w:tmpl w:val="0254CE2E"/>
    <w:lvl w:ilvl="0" w:tplc="407A06DC">
      <w:start w:val="1"/>
      <w:numFmt w:val="lowerLetter"/>
      <w:lvlText w:val="%1)"/>
      <w:lvlJc w:val="left"/>
      <w:pPr>
        <w:ind w:left="1004" w:hanging="360"/>
      </w:pPr>
      <w:rPr>
        <w:rFonts w:hint="default"/>
      </w:rPr>
    </w:lvl>
    <w:lvl w:ilvl="1" w:tplc="D8B2A48C">
      <w:start w:val="1"/>
      <w:numFmt w:val="decimal"/>
      <w:lvlText w:val="%2)"/>
      <w:lvlJc w:val="left"/>
      <w:pPr>
        <w:ind w:left="1724" w:hanging="360"/>
      </w:pPr>
      <w:rPr>
        <w:rFonts w:hint="default"/>
      </w:rPr>
    </w:lvl>
    <w:lvl w:ilvl="2" w:tplc="4AE6CCC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6" w15:restartNumberingAfterBreak="0">
    <w:nsid w:val="63435236"/>
    <w:multiLevelType w:val="hybridMultilevel"/>
    <w:tmpl w:val="93B651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7" w15:restartNumberingAfterBreak="0">
    <w:nsid w:val="63DE00D9"/>
    <w:multiLevelType w:val="hybridMultilevel"/>
    <w:tmpl w:val="5D04F5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8" w15:restartNumberingAfterBreak="0">
    <w:nsid w:val="63EC2F2D"/>
    <w:multiLevelType w:val="multilevel"/>
    <w:tmpl w:val="8E68AB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9" w15:restartNumberingAfterBreak="0">
    <w:nsid w:val="640F66DF"/>
    <w:multiLevelType w:val="hybridMultilevel"/>
    <w:tmpl w:val="F768F5D0"/>
    <w:lvl w:ilvl="0" w:tplc="04150011">
      <w:start w:val="1"/>
      <w:numFmt w:val="decimal"/>
      <w:lvlText w:val="%1)"/>
      <w:lvlJc w:val="left"/>
      <w:pPr>
        <w:tabs>
          <w:tab w:val="num" w:pos="1080"/>
        </w:tabs>
        <w:ind w:left="1080" w:hanging="360"/>
      </w:pPr>
    </w:lvl>
    <w:lvl w:ilvl="1" w:tplc="04150017">
      <w:start w:val="1"/>
      <w:numFmt w:val="lowerLetter"/>
      <w:lvlText w:val="%2)"/>
      <w:lvlJc w:val="left"/>
      <w:pPr>
        <w:tabs>
          <w:tab w:val="num" w:pos="1600"/>
        </w:tabs>
        <w:ind w:left="1600" w:hanging="465"/>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0" w15:restartNumberingAfterBreak="0">
    <w:nsid w:val="64DE6B0C"/>
    <w:multiLevelType w:val="hybridMultilevel"/>
    <w:tmpl w:val="01F68B5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1" w15:restartNumberingAfterBreak="0">
    <w:nsid w:val="64E1630A"/>
    <w:multiLevelType w:val="hybridMultilevel"/>
    <w:tmpl w:val="9F48FF46"/>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2" w15:restartNumberingAfterBreak="0">
    <w:nsid w:val="64FE3146"/>
    <w:multiLevelType w:val="hybridMultilevel"/>
    <w:tmpl w:val="0E5AE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65E1437E"/>
    <w:multiLevelType w:val="hybridMultilevel"/>
    <w:tmpl w:val="D5500056"/>
    <w:lvl w:ilvl="0" w:tplc="E7147CF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4" w15:restartNumberingAfterBreak="0">
    <w:nsid w:val="66157353"/>
    <w:multiLevelType w:val="hybridMultilevel"/>
    <w:tmpl w:val="131A15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5" w15:restartNumberingAfterBreak="0">
    <w:nsid w:val="661A3231"/>
    <w:multiLevelType w:val="hybridMultilevel"/>
    <w:tmpl w:val="1E62E340"/>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6" w15:restartNumberingAfterBreak="0">
    <w:nsid w:val="667E497D"/>
    <w:multiLevelType w:val="multilevel"/>
    <w:tmpl w:val="0B16984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7" w15:restartNumberingAfterBreak="0">
    <w:nsid w:val="67D649C2"/>
    <w:multiLevelType w:val="hybridMultilevel"/>
    <w:tmpl w:val="1F661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67EC074F"/>
    <w:multiLevelType w:val="hybridMultilevel"/>
    <w:tmpl w:val="281899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9" w15:restartNumberingAfterBreak="0">
    <w:nsid w:val="68001B84"/>
    <w:multiLevelType w:val="hybridMultilevel"/>
    <w:tmpl w:val="62A84F2A"/>
    <w:lvl w:ilvl="0" w:tplc="04150011">
      <w:start w:val="1"/>
      <w:numFmt w:val="decimal"/>
      <w:lvlText w:val="%1)"/>
      <w:lvlJc w:val="left"/>
      <w:pPr>
        <w:ind w:left="720" w:hanging="360"/>
      </w:pPr>
    </w:lvl>
    <w:lvl w:ilvl="1" w:tplc="04150011">
      <w:start w:val="1"/>
      <w:numFmt w:val="decimal"/>
      <w:lvlText w:val="%2)"/>
      <w:lvlJc w:val="left"/>
      <w:pPr>
        <w:ind w:left="1353"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0" w15:restartNumberingAfterBreak="0">
    <w:nsid w:val="682A6079"/>
    <w:multiLevelType w:val="hybridMultilevel"/>
    <w:tmpl w:val="CD501438"/>
    <w:lvl w:ilvl="0" w:tplc="4768F5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1" w15:restartNumberingAfterBreak="0">
    <w:nsid w:val="68416545"/>
    <w:multiLevelType w:val="hybridMultilevel"/>
    <w:tmpl w:val="A8741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2" w15:restartNumberingAfterBreak="0">
    <w:nsid w:val="685E23E1"/>
    <w:multiLevelType w:val="hybridMultilevel"/>
    <w:tmpl w:val="F0DCA792"/>
    <w:lvl w:ilvl="0" w:tplc="3AFC24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15:restartNumberingAfterBreak="0">
    <w:nsid w:val="68990EA0"/>
    <w:multiLevelType w:val="hybridMultilevel"/>
    <w:tmpl w:val="A0D6BF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4" w15:restartNumberingAfterBreak="0">
    <w:nsid w:val="68BA0729"/>
    <w:multiLevelType w:val="multilevel"/>
    <w:tmpl w:val="DCC074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5" w15:restartNumberingAfterBreak="0">
    <w:nsid w:val="694F528F"/>
    <w:multiLevelType w:val="multilevel"/>
    <w:tmpl w:val="048E2CE0"/>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6" w15:restartNumberingAfterBreak="0">
    <w:nsid w:val="698141C3"/>
    <w:multiLevelType w:val="multilevel"/>
    <w:tmpl w:val="42ECB1B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7" w15:restartNumberingAfterBreak="0">
    <w:nsid w:val="699E1F00"/>
    <w:multiLevelType w:val="hybridMultilevel"/>
    <w:tmpl w:val="2508FB18"/>
    <w:lvl w:ilvl="0" w:tplc="04150011">
      <w:start w:val="1"/>
      <w:numFmt w:val="decimal"/>
      <w:lvlText w:val="%1)"/>
      <w:lvlJc w:val="left"/>
      <w:pPr>
        <w:ind w:left="720" w:hanging="360"/>
      </w:pPr>
    </w:lvl>
    <w:lvl w:ilvl="1" w:tplc="75C802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6A905325"/>
    <w:multiLevelType w:val="hybridMultilevel"/>
    <w:tmpl w:val="E6E69B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9" w15:restartNumberingAfterBreak="0">
    <w:nsid w:val="6ABA31CA"/>
    <w:multiLevelType w:val="multilevel"/>
    <w:tmpl w:val="82682D4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0" w15:restartNumberingAfterBreak="0">
    <w:nsid w:val="6ABA31D2"/>
    <w:multiLevelType w:val="hybridMultilevel"/>
    <w:tmpl w:val="8FD8BD50"/>
    <w:lvl w:ilvl="0" w:tplc="04150017">
      <w:start w:val="1"/>
      <w:numFmt w:val="lowerLetter"/>
      <w:lvlText w:val="%1)"/>
      <w:lvlJc w:val="left"/>
      <w:pPr>
        <w:ind w:left="1068" w:hanging="360"/>
      </w:pPr>
    </w:lvl>
    <w:lvl w:ilvl="1" w:tplc="04150011">
      <w:start w:val="1"/>
      <w:numFmt w:val="decimal"/>
      <w:lvlText w:val="%2)"/>
      <w:lvlJc w:val="left"/>
      <w:pPr>
        <w:ind w:left="1788" w:hanging="360"/>
      </w:p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31" w15:restartNumberingAfterBreak="0">
    <w:nsid w:val="6AC42739"/>
    <w:multiLevelType w:val="multilevel"/>
    <w:tmpl w:val="9F26FC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2" w15:restartNumberingAfterBreak="0">
    <w:nsid w:val="6B4D42EA"/>
    <w:multiLevelType w:val="multilevel"/>
    <w:tmpl w:val="478E7668"/>
    <w:lvl w:ilvl="0">
      <w:start w:val="1"/>
      <w:numFmt w:val="decimal"/>
      <w:lvlText w:val="%1."/>
      <w:lvlJc w:val="left"/>
      <w:pPr>
        <w:ind w:left="360" w:hanging="360"/>
      </w:pPr>
    </w:lvl>
    <w:lvl w:ilvl="1">
      <w:start w:val="1"/>
      <w:numFmt w:val="decimal"/>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3" w15:restartNumberingAfterBreak="0">
    <w:nsid w:val="6B503912"/>
    <w:multiLevelType w:val="hybridMultilevel"/>
    <w:tmpl w:val="26F04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6B8B0314"/>
    <w:multiLevelType w:val="hybridMultilevel"/>
    <w:tmpl w:val="95123CE6"/>
    <w:lvl w:ilvl="0" w:tplc="73E45A48">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335" w15:restartNumberingAfterBreak="0">
    <w:nsid w:val="6BF430B7"/>
    <w:multiLevelType w:val="multilevel"/>
    <w:tmpl w:val="2264C9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6" w15:restartNumberingAfterBreak="0">
    <w:nsid w:val="6C0A0A66"/>
    <w:multiLevelType w:val="singleLevel"/>
    <w:tmpl w:val="5C48917A"/>
    <w:lvl w:ilvl="0">
      <w:start w:val="1"/>
      <w:numFmt w:val="decimal"/>
      <w:lvlText w:val="%1)"/>
      <w:lvlJc w:val="left"/>
      <w:pPr>
        <w:tabs>
          <w:tab w:val="num" w:pos="1070"/>
        </w:tabs>
        <w:ind w:left="1070" w:hanging="360"/>
      </w:pPr>
      <w:rPr>
        <w:rFonts w:hint="default"/>
      </w:rPr>
    </w:lvl>
  </w:abstractNum>
  <w:abstractNum w:abstractNumId="337" w15:restartNumberingAfterBreak="0">
    <w:nsid w:val="6C0A0B02"/>
    <w:multiLevelType w:val="hybridMultilevel"/>
    <w:tmpl w:val="CF684F92"/>
    <w:lvl w:ilvl="0" w:tplc="E8B89E80">
      <w:start w:val="1"/>
      <w:numFmt w:val="lowerLetter"/>
      <w:lvlText w:val="%1)"/>
      <w:lvlJc w:val="left"/>
      <w:pPr>
        <w:ind w:left="1211" w:hanging="360"/>
      </w:pPr>
      <w:rPr>
        <w:rFonts w:asciiTheme="minorHAnsi" w:eastAsia="Times New Roman" w:hAnsiTheme="minorHAnsi" w:cstheme="minorHAnsi"/>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8" w15:restartNumberingAfterBreak="0">
    <w:nsid w:val="6C44436D"/>
    <w:multiLevelType w:val="hybridMultilevel"/>
    <w:tmpl w:val="0262A6F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9" w15:restartNumberingAfterBreak="0">
    <w:nsid w:val="6CCD5475"/>
    <w:multiLevelType w:val="multilevel"/>
    <w:tmpl w:val="90D237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0" w15:restartNumberingAfterBreak="0">
    <w:nsid w:val="6D0A6E7C"/>
    <w:multiLevelType w:val="hybridMultilevel"/>
    <w:tmpl w:val="10A60992"/>
    <w:lvl w:ilvl="0" w:tplc="7B12C4AE">
      <w:start w:val="2"/>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6D3017D4"/>
    <w:multiLevelType w:val="hybridMultilevel"/>
    <w:tmpl w:val="946C5B9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42" w15:restartNumberingAfterBreak="0">
    <w:nsid w:val="6DA63DB2"/>
    <w:multiLevelType w:val="hybridMultilevel"/>
    <w:tmpl w:val="500C758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3" w15:restartNumberingAfterBreak="0">
    <w:nsid w:val="6DB576C6"/>
    <w:multiLevelType w:val="multilevel"/>
    <w:tmpl w:val="D7AA1C9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4" w15:restartNumberingAfterBreak="0">
    <w:nsid w:val="6E8C4DC4"/>
    <w:multiLevelType w:val="multilevel"/>
    <w:tmpl w:val="E64C84CA"/>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5" w15:restartNumberingAfterBreak="0">
    <w:nsid w:val="6EE7561C"/>
    <w:multiLevelType w:val="multilevel"/>
    <w:tmpl w:val="0352B52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6" w15:restartNumberingAfterBreak="0">
    <w:nsid w:val="6EF91845"/>
    <w:multiLevelType w:val="hybridMultilevel"/>
    <w:tmpl w:val="4E50E3FC"/>
    <w:lvl w:ilvl="0" w:tplc="7478A5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7" w15:restartNumberingAfterBreak="0">
    <w:nsid w:val="6F527547"/>
    <w:multiLevelType w:val="singleLevel"/>
    <w:tmpl w:val="E1B69F20"/>
    <w:lvl w:ilvl="0">
      <w:start w:val="1"/>
      <w:numFmt w:val="decimal"/>
      <w:lvlText w:val="%1)"/>
      <w:lvlJc w:val="left"/>
      <w:pPr>
        <w:tabs>
          <w:tab w:val="num" w:pos="720"/>
        </w:tabs>
        <w:ind w:left="720" w:hanging="360"/>
      </w:pPr>
      <w:rPr>
        <w:rFonts w:hint="default"/>
      </w:rPr>
    </w:lvl>
  </w:abstractNum>
  <w:abstractNum w:abstractNumId="348" w15:restartNumberingAfterBreak="0">
    <w:nsid w:val="6F84697D"/>
    <w:multiLevelType w:val="hybridMultilevel"/>
    <w:tmpl w:val="599E6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6FCB0A91"/>
    <w:multiLevelType w:val="hybridMultilevel"/>
    <w:tmpl w:val="1F3E05B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50" w15:restartNumberingAfterBreak="0">
    <w:nsid w:val="703A364C"/>
    <w:multiLevelType w:val="hybridMultilevel"/>
    <w:tmpl w:val="181069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1" w15:restartNumberingAfterBreak="0">
    <w:nsid w:val="70721F8D"/>
    <w:multiLevelType w:val="hybridMultilevel"/>
    <w:tmpl w:val="51CA2EC4"/>
    <w:lvl w:ilvl="0" w:tplc="2564E168">
      <w:start w:val="1"/>
      <w:numFmt w:val="lowerLetter"/>
      <w:lvlText w:val="%1)"/>
      <w:lvlJc w:val="left"/>
      <w:pPr>
        <w:tabs>
          <w:tab w:val="num" w:pos="1600"/>
        </w:tabs>
        <w:ind w:left="1600" w:hanging="465"/>
      </w:pPr>
      <w:rPr>
        <w:rFonts w:hint="default"/>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352" w15:restartNumberingAfterBreak="0">
    <w:nsid w:val="70B17D42"/>
    <w:multiLevelType w:val="hybridMultilevel"/>
    <w:tmpl w:val="3EC8D61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3" w15:restartNumberingAfterBreak="0">
    <w:nsid w:val="71005695"/>
    <w:multiLevelType w:val="multilevel"/>
    <w:tmpl w:val="C4C2D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4" w15:restartNumberingAfterBreak="0">
    <w:nsid w:val="716F6CB2"/>
    <w:multiLevelType w:val="hybridMultilevel"/>
    <w:tmpl w:val="6EBC856C"/>
    <w:lvl w:ilvl="0" w:tplc="0415000F">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71A17C46"/>
    <w:multiLevelType w:val="hybridMultilevel"/>
    <w:tmpl w:val="5402342E"/>
    <w:lvl w:ilvl="0" w:tplc="04150011">
      <w:start w:val="1"/>
      <w:numFmt w:val="decimal"/>
      <w:lvlText w:val="%1)"/>
      <w:lvlJc w:val="left"/>
      <w:pPr>
        <w:ind w:left="720" w:hanging="360"/>
      </w:pPr>
      <w:rPr>
        <w:rFonts w:hint="default"/>
      </w:rPr>
    </w:lvl>
    <w:lvl w:ilvl="1" w:tplc="CCFEC69C">
      <w:start w:val="1"/>
      <w:numFmt w:val="decimal"/>
      <w:lvlText w:val="%2)"/>
      <w:lvlJc w:val="left"/>
      <w:pPr>
        <w:ind w:left="1212"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6" w15:restartNumberingAfterBreak="0">
    <w:nsid w:val="72113596"/>
    <w:multiLevelType w:val="multilevel"/>
    <w:tmpl w:val="F0B014E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7" w15:restartNumberingAfterBreak="0">
    <w:nsid w:val="732E6B48"/>
    <w:multiLevelType w:val="hybridMultilevel"/>
    <w:tmpl w:val="0DF606F4"/>
    <w:lvl w:ilvl="0" w:tplc="37AC0F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73A95C21"/>
    <w:multiLevelType w:val="hybridMultilevel"/>
    <w:tmpl w:val="81E4A1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9" w15:restartNumberingAfterBreak="0">
    <w:nsid w:val="73D0398B"/>
    <w:multiLevelType w:val="hybridMultilevel"/>
    <w:tmpl w:val="6346E04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0" w15:restartNumberingAfterBreak="0">
    <w:nsid w:val="73DE673F"/>
    <w:multiLevelType w:val="hybridMultilevel"/>
    <w:tmpl w:val="2DDCD0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1" w15:restartNumberingAfterBreak="0">
    <w:nsid w:val="73E96F7D"/>
    <w:multiLevelType w:val="hybridMultilevel"/>
    <w:tmpl w:val="B28053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15:restartNumberingAfterBreak="0">
    <w:nsid w:val="74400ED4"/>
    <w:multiLevelType w:val="hybridMultilevel"/>
    <w:tmpl w:val="FBF472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3" w15:restartNumberingAfterBreak="0">
    <w:nsid w:val="745E1DC8"/>
    <w:multiLevelType w:val="hybridMultilevel"/>
    <w:tmpl w:val="5DE472AC"/>
    <w:lvl w:ilvl="0" w:tplc="73E45A48">
      <w:start w:val="1"/>
      <w:numFmt w:val="decimal"/>
      <w:lvlText w:val="%1)"/>
      <w:lvlJc w:val="left"/>
      <w:pPr>
        <w:ind w:left="1211" w:hanging="360"/>
      </w:pPr>
      <w:rPr>
        <w:rFonts w:hint="default"/>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4" w15:restartNumberingAfterBreak="0">
    <w:nsid w:val="746B78F8"/>
    <w:multiLevelType w:val="hybridMultilevel"/>
    <w:tmpl w:val="9E5847E2"/>
    <w:lvl w:ilvl="0" w:tplc="32DC80D8">
      <w:start w:val="1"/>
      <w:numFmt w:val="decimal"/>
      <w:lvlText w:val="%1."/>
      <w:lvlJc w:val="left"/>
      <w:pPr>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74815C4B"/>
    <w:multiLevelType w:val="hybridMultilevel"/>
    <w:tmpl w:val="C8B2E71E"/>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366" w15:restartNumberingAfterBreak="0">
    <w:nsid w:val="74D84A07"/>
    <w:multiLevelType w:val="hybridMultilevel"/>
    <w:tmpl w:val="54FCD5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7" w15:restartNumberingAfterBreak="0">
    <w:nsid w:val="74F11357"/>
    <w:multiLevelType w:val="hybridMultilevel"/>
    <w:tmpl w:val="3CD04C22"/>
    <w:lvl w:ilvl="0" w:tplc="75C80228">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752D087F"/>
    <w:multiLevelType w:val="multilevel"/>
    <w:tmpl w:val="4640538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9" w15:restartNumberingAfterBreak="0">
    <w:nsid w:val="7560310E"/>
    <w:multiLevelType w:val="hybridMultilevel"/>
    <w:tmpl w:val="6846D1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0" w15:restartNumberingAfterBreak="0">
    <w:nsid w:val="75ED4B79"/>
    <w:multiLevelType w:val="hybridMultilevel"/>
    <w:tmpl w:val="0156C1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1" w15:restartNumberingAfterBreak="0">
    <w:nsid w:val="7613008C"/>
    <w:multiLevelType w:val="hybridMultilevel"/>
    <w:tmpl w:val="09486B28"/>
    <w:lvl w:ilvl="0" w:tplc="7A50DC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2" w15:restartNumberingAfterBreak="0">
    <w:nsid w:val="764B5F41"/>
    <w:multiLevelType w:val="multilevel"/>
    <w:tmpl w:val="F88A7A5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3" w15:restartNumberingAfterBreak="0">
    <w:nsid w:val="76557662"/>
    <w:multiLevelType w:val="hybridMultilevel"/>
    <w:tmpl w:val="DDB2849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4" w15:restartNumberingAfterBreak="0">
    <w:nsid w:val="765D28D2"/>
    <w:multiLevelType w:val="hybridMultilevel"/>
    <w:tmpl w:val="95B25B1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5" w15:restartNumberingAfterBreak="0">
    <w:nsid w:val="766A2112"/>
    <w:multiLevelType w:val="hybridMultilevel"/>
    <w:tmpl w:val="AD76F5FC"/>
    <w:lvl w:ilvl="0" w:tplc="00A867AE">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6" w15:restartNumberingAfterBreak="0">
    <w:nsid w:val="767C327E"/>
    <w:multiLevelType w:val="hybridMultilevel"/>
    <w:tmpl w:val="91E46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7" w15:restartNumberingAfterBreak="0">
    <w:nsid w:val="774E40FA"/>
    <w:multiLevelType w:val="hybridMultilevel"/>
    <w:tmpl w:val="EAECFA2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8" w15:restartNumberingAfterBreak="0">
    <w:nsid w:val="782048C0"/>
    <w:multiLevelType w:val="multilevel"/>
    <w:tmpl w:val="6F8A768E"/>
    <w:lvl w:ilvl="0">
      <w:start w:val="1"/>
      <w:numFmt w:val="decimal"/>
      <w:lvlText w:val="%1."/>
      <w:lvlJc w:val="left"/>
      <w:pPr>
        <w:ind w:left="360" w:hanging="360"/>
      </w:pPr>
      <w:rPr>
        <w:rFonts w:ascii="Calibri" w:eastAsia="Times New Roman" w:hAnsi="Calibr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9" w15:restartNumberingAfterBreak="0">
    <w:nsid w:val="782C0170"/>
    <w:multiLevelType w:val="hybridMultilevel"/>
    <w:tmpl w:val="8490ECF8"/>
    <w:lvl w:ilvl="0" w:tplc="04150017">
      <w:start w:val="1"/>
      <w:numFmt w:val="lowerLetter"/>
      <w:lvlText w:val="%1)"/>
      <w:lvlJc w:val="left"/>
      <w:pPr>
        <w:ind w:left="108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78AF333C"/>
    <w:multiLevelType w:val="multilevel"/>
    <w:tmpl w:val="8586EE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1" w15:restartNumberingAfterBreak="0">
    <w:nsid w:val="78C97F3B"/>
    <w:multiLevelType w:val="multilevel"/>
    <w:tmpl w:val="9CCCBCC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2" w15:restartNumberingAfterBreak="0">
    <w:nsid w:val="78CC07C4"/>
    <w:multiLevelType w:val="hybridMultilevel"/>
    <w:tmpl w:val="56F213E2"/>
    <w:lvl w:ilvl="0" w:tplc="130AE27A">
      <w:start w:val="1"/>
      <w:numFmt w:val="decimal"/>
      <w:lvlText w:val="%1)"/>
      <w:lvlJc w:val="left"/>
      <w:pPr>
        <w:ind w:left="928" w:hanging="360"/>
      </w:pPr>
      <w:rPr>
        <w:rFonts w:hint="default"/>
        <w:sz w:val="24"/>
        <w:szCs w:val="24"/>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83" w15:restartNumberingAfterBreak="0">
    <w:nsid w:val="78D02924"/>
    <w:multiLevelType w:val="hybridMultilevel"/>
    <w:tmpl w:val="CEAC2EE2"/>
    <w:lvl w:ilvl="0" w:tplc="04150017">
      <w:start w:val="1"/>
      <w:numFmt w:val="lowerLetter"/>
      <w:lvlText w:val="%1)"/>
      <w:lvlJc w:val="left"/>
      <w:pPr>
        <w:ind w:left="1068" w:hanging="360"/>
      </w:pPr>
    </w:lvl>
    <w:lvl w:ilvl="1" w:tplc="6004CFCC">
      <w:start w:val="1"/>
      <w:numFmt w:val="decimal"/>
      <w:lvlText w:val="%2)"/>
      <w:lvlJc w:val="left"/>
      <w:pPr>
        <w:ind w:left="1788" w:hanging="360"/>
      </w:pPr>
      <w:rPr>
        <w:rFonts w:ascii="Calibri" w:eastAsia="Times New Roman" w:hAnsi="Calibri"/>
      </w:rPr>
    </w:lvl>
    <w:lvl w:ilvl="2" w:tplc="04150017">
      <w:start w:val="1"/>
      <w:numFmt w:val="lowerLetter"/>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84" w15:restartNumberingAfterBreak="0">
    <w:nsid w:val="79643BD2"/>
    <w:multiLevelType w:val="hybridMultilevel"/>
    <w:tmpl w:val="B6D80270"/>
    <w:lvl w:ilvl="0" w:tplc="78CCBEA0">
      <w:start w:val="1"/>
      <w:numFmt w:val="decimal"/>
      <w:lvlText w:val="%1."/>
      <w:lvlJc w:val="left"/>
      <w:pPr>
        <w:ind w:left="360" w:hanging="360"/>
      </w:pPr>
      <w:rPr>
        <w:b w:val="0"/>
        <w:bCs w:val="0"/>
      </w:rPr>
    </w:lvl>
    <w:lvl w:ilvl="1" w:tplc="04150011">
      <w:start w:val="1"/>
      <w:numFmt w:val="decimal"/>
      <w:lvlText w:val="%2)"/>
      <w:lvlJc w:val="left"/>
      <w:pPr>
        <w:ind w:left="1080" w:hanging="360"/>
      </w:pPr>
    </w:lvl>
    <w:lvl w:ilvl="2" w:tplc="BC1C35A2">
      <w:start w:val="1"/>
      <w:numFmt w:val="lowerLetter"/>
      <w:lvlText w:val="%3)"/>
      <w:lvlJc w:val="right"/>
      <w:pPr>
        <w:ind w:left="1800" w:hanging="180"/>
      </w:pPr>
      <w:rPr>
        <w:rFonts w:ascii="Calibri" w:eastAsia="Times New Roman" w:hAnsi="Calibri"/>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5" w15:restartNumberingAfterBreak="0">
    <w:nsid w:val="79B9734B"/>
    <w:multiLevelType w:val="hybridMultilevel"/>
    <w:tmpl w:val="C94A8F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6" w15:restartNumberingAfterBreak="0">
    <w:nsid w:val="79DD78CB"/>
    <w:multiLevelType w:val="hybridMultilevel"/>
    <w:tmpl w:val="D3887EB6"/>
    <w:lvl w:ilvl="0" w:tplc="B148ADE8">
      <w:start w:val="1"/>
      <w:numFmt w:val="decimal"/>
      <w:lvlText w:val="%1."/>
      <w:lvlJc w:val="left"/>
      <w:pPr>
        <w:ind w:left="786" w:hanging="360"/>
      </w:pPr>
      <w:rPr>
        <w:rFonts w:asciiTheme="minorHAnsi" w:eastAsia="Calibri" w:hAnsiTheme="minorHAnsi" w:cstheme="minorHAnsi" w:hint="default"/>
        <w:b w:val="0"/>
        <w:i w:val="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387" w15:restartNumberingAfterBreak="0">
    <w:nsid w:val="7A2129CD"/>
    <w:multiLevelType w:val="multilevel"/>
    <w:tmpl w:val="E4A2BCA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8" w15:restartNumberingAfterBreak="0">
    <w:nsid w:val="7A66764E"/>
    <w:multiLevelType w:val="hybridMultilevel"/>
    <w:tmpl w:val="C71C30E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9" w15:restartNumberingAfterBreak="0">
    <w:nsid w:val="7ABE1680"/>
    <w:multiLevelType w:val="hybridMultilevel"/>
    <w:tmpl w:val="C3D8E92E"/>
    <w:lvl w:ilvl="0" w:tplc="04150011">
      <w:start w:val="1"/>
      <w:numFmt w:val="decimal"/>
      <w:lvlText w:val="%1)"/>
      <w:lvlJc w:val="left"/>
      <w:pPr>
        <w:ind w:left="859" w:hanging="360"/>
      </w:pPr>
    </w:lvl>
    <w:lvl w:ilvl="1" w:tplc="04150019">
      <w:start w:val="1"/>
      <w:numFmt w:val="lowerLetter"/>
      <w:lvlText w:val="%2."/>
      <w:lvlJc w:val="left"/>
      <w:pPr>
        <w:ind w:left="1579" w:hanging="360"/>
      </w:pPr>
    </w:lvl>
    <w:lvl w:ilvl="2" w:tplc="0415001B">
      <w:start w:val="1"/>
      <w:numFmt w:val="lowerRoman"/>
      <w:lvlText w:val="%3."/>
      <w:lvlJc w:val="right"/>
      <w:pPr>
        <w:ind w:left="2299" w:hanging="180"/>
      </w:pPr>
    </w:lvl>
    <w:lvl w:ilvl="3" w:tplc="0415000F">
      <w:start w:val="1"/>
      <w:numFmt w:val="decimal"/>
      <w:lvlText w:val="%4."/>
      <w:lvlJc w:val="left"/>
      <w:pPr>
        <w:ind w:left="3019" w:hanging="360"/>
      </w:pPr>
    </w:lvl>
    <w:lvl w:ilvl="4" w:tplc="04150019">
      <w:start w:val="1"/>
      <w:numFmt w:val="lowerLetter"/>
      <w:lvlText w:val="%5."/>
      <w:lvlJc w:val="left"/>
      <w:pPr>
        <w:ind w:left="3739" w:hanging="360"/>
      </w:pPr>
    </w:lvl>
    <w:lvl w:ilvl="5" w:tplc="0415001B">
      <w:start w:val="1"/>
      <w:numFmt w:val="lowerRoman"/>
      <w:lvlText w:val="%6."/>
      <w:lvlJc w:val="right"/>
      <w:pPr>
        <w:ind w:left="4459" w:hanging="180"/>
      </w:pPr>
    </w:lvl>
    <w:lvl w:ilvl="6" w:tplc="0415000F">
      <w:start w:val="1"/>
      <w:numFmt w:val="decimal"/>
      <w:lvlText w:val="%7."/>
      <w:lvlJc w:val="left"/>
      <w:pPr>
        <w:ind w:left="5179" w:hanging="360"/>
      </w:pPr>
    </w:lvl>
    <w:lvl w:ilvl="7" w:tplc="04150019">
      <w:start w:val="1"/>
      <w:numFmt w:val="lowerLetter"/>
      <w:lvlText w:val="%8."/>
      <w:lvlJc w:val="left"/>
      <w:pPr>
        <w:ind w:left="5899" w:hanging="360"/>
      </w:pPr>
    </w:lvl>
    <w:lvl w:ilvl="8" w:tplc="0415001B">
      <w:start w:val="1"/>
      <w:numFmt w:val="lowerRoman"/>
      <w:lvlText w:val="%9."/>
      <w:lvlJc w:val="right"/>
      <w:pPr>
        <w:ind w:left="6619" w:hanging="180"/>
      </w:pPr>
    </w:lvl>
  </w:abstractNum>
  <w:abstractNum w:abstractNumId="390" w15:restartNumberingAfterBreak="0">
    <w:nsid w:val="7B2B7790"/>
    <w:multiLevelType w:val="multilevel"/>
    <w:tmpl w:val="CA92D566"/>
    <w:lvl w:ilvl="0">
      <w:start w:val="1"/>
      <w:numFmt w:val="decimal"/>
      <w:lvlText w:val="%1."/>
      <w:lvlJc w:val="left"/>
      <w:pPr>
        <w:ind w:left="360" w:hanging="360"/>
      </w:pPr>
      <w:rPr>
        <w:rFonts w:ascii="Calibri" w:eastAsia="Times New Roman"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1" w15:restartNumberingAfterBreak="0">
    <w:nsid w:val="7B303A29"/>
    <w:multiLevelType w:val="multilevel"/>
    <w:tmpl w:val="B03677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2" w15:restartNumberingAfterBreak="0">
    <w:nsid w:val="7BA67024"/>
    <w:multiLevelType w:val="hybridMultilevel"/>
    <w:tmpl w:val="C85889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3" w15:restartNumberingAfterBreak="0">
    <w:nsid w:val="7BC80113"/>
    <w:multiLevelType w:val="hybridMultilevel"/>
    <w:tmpl w:val="962212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4" w15:restartNumberingAfterBreak="0">
    <w:nsid w:val="7BCB612E"/>
    <w:multiLevelType w:val="hybridMultilevel"/>
    <w:tmpl w:val="E9260F2C"/>
    <w:lvl w:ilvl="0" w:tplc="7A1C0C3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5" w15:restartNumberingAfterBreak="0">
    <w:nsid w:val="7BD85370"/>
    <w:multiLevelType w:val="hybridMultilevel"/>
    <w:tmpl w:val="233AD20E"/>
    <w:lvl w:ilvl="0" w:tplc="EBD60A18">
      <w:start w:val="1"/>
      <w:numFmt w:val="decimal"/>
      <w:lvlText w:val="%1)"/>
      <w:lvlJc w:val="left"/>
      <w:pPr>
        <w:ind w:left="1353" w:hanging="360"/>
      </w:pPr>
      <w:rPr>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6" w15:restartNumberingAfterBreak="0">
    <w:nsid w:val="7C703227"/>
    <w:multiLevelType w:val="hybridMultilevel"/>
    <w:tmpl w:val="81CA9C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7" w15:restartNumberingAfterBreak="0">
    <w:nsid w:val="7C9F2CE5"/>
    <w:multiLevelType w:val="hybridMultilevel"/>
    <w:tmpl w:val="5608C764"/>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98" w15:restartNumberingAfterBreak="0">
    <w:nsid w:val="7CBD40F5"/>
    <w:multiLevelType w:val="hybridMultilevel"/>
    <w:tmpl w:val="BDD295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9" w15:restartNumberingAfterBreak="0">
    <w:nsid w:val="7CE525E4"/>
    <w:multiLevelType w:val="hybridMultilevel"/>
    <w:tmpl w:val="C70A4D4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0" w15:restartNumberingAfterBreak="0">
    <w:nsid w:val="7D185E2C"/>
    <w:multiLevelType w:val="hybridMultilevel"/>
    <w:tmpl w:val="26F4D95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1" w15:restartNumberingAfterBreak="0">
    <w:nsid w:val="7D4D3695"/>
    <w:multiLevelType w:val="hybridMultilevel"/>
    <w:tmpl w:val="6AC2E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2" w15:restartNumberingAfterBreak="0">
    <w:nsid w:val="7D8C48AE"/>
    <w:multiLevelType w:val="hybridMultilevel"/>
    <w:tmpl w:val="E690E91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3" w15:restartNumberingAfterBreak="0">
    <w:nsid w:val="7DA73F3A"/>
    <w:multiLevelType w:val="hybridMultilevel"/>
    <w:tmpl w:val="9D1004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4" w15:restartNumberingAfterBreak="0">
    <w:nsid w:val="7E6D6102"/>
    <w:multiLevelType w:val="hybridMultilevel"/>
    <w:tmpl w:val="8934FE9C"/>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5" w15:restartNumberingAfterBreak="0">
    <w:nsid w:val="7E880795"/>
    <w:multiLevelType w:val="hybridMultilevel"/>
    <w:tmpl w:val="018E25B4"/>
    <w:lvl w:ilvl="0" w:tplc="441685A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6" w15:restartNumberingAfterBreak="0">
    <w:nsid w:val="7ECA4E3F"/>
    <w:multiLevelType w:val="hybridMultilevel"/>
    <w:tmpl w:val="1B6EC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7" w15:restartNumberingAfterBreak="0">
    <w:nsid w:val="7F152ACE"/>
    <w:multiLevelType w:val="singleLevel"/>
    <w:tmpl w:val="0415000F"/>
    <w:lvl w:ilvl="0">
      <w:start w:val="1"/>
      <w:numFmt w:val="decimal"/>
      <w:lvlText w:val="%1."/>
      <w:lvlJc w:val="left"/>
      <w:pPr>
        <w:tabs>
          <w:tab w:val="num" w:pos="502"/>
        </w:tabs>
        <w:ind w:left="502" w:hanging="360"/>
      </w:pPr>
    </w:lvl>
  </w:abstractNum>
  <w:abstractNum w:abstractNumId="408" w15:restartNumberingAfterBreak="0">
    <w:nsid w:val="7F2050AF"/>
    <w:multiLevelType w:val="multilevel"/>
    <w:tmpl w:val="16B6B20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9" w15:restartNumberingAfterBreak="0">
    <w:nsid w:val="7F8E51DB"/>
    <w:multiLevelType w:val="multilevel"/>
    <w:tmpl w:val="04244C5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0" w15:restartNumberingAfterBreak="0">
    <w:nsid w:val="7FFD6B4D"/>
    <w:multiLevelType w:val="multilevel"/>
    <w:tmpl w:val="8AD6AC0C"/>
    <w:lvl w:ilvl="0">
      <w:start w:val="1"/>
      <w:numFmt w:val="decimal"/>
      <w:lvlText w:val="%1."/>
      <w:lvlJc w:val="left"/>
      <w:pPr>
        <w:ind w:left="360" w:hanging="360"/>
      </w:pPr>
    </w:lvl>
    <w:lvl w:ilvl="1">
      <w:start w:val="1"/>
      <w:numFmt w:val="lowerLetter"/>
      <w:lvlText w:val="%2)"/>
      <w:lvlJc w:val="left"/>
      <w:pPr>
        <w:ind w:left="121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2"/>
  </w:num>
  <w:num w:numId="2">
    <w:abstractNumId w:val="390"/>
  </w:num>
  <w:num w:numId="3">
    <w:abstractNumId w:val="92"/>
  </w:num>
  <w:num w:numId="4">
    <w:abstractNumId w:val="217"/>
  </w:num>
  <w:num w:numId="5">
    <w:abstractNumId w:val="115"/>
  </w:num>
  <w:num w:numId="6">
    <w:abstractNumId w:val="61"/>
  </w:num>
  <w:num w:numId="7">
    <w:abstractNumId w:val="46"/>
  </w:num>
  <w:num w:numId="8">
    <w:abstractNumId w:val="189"/>
  </w:num>
  <w:num w:numId="9">
    <w:abstractNumId w:val="279"/>
  </w:num>
  <w:num w:numId="10">
    <w:abstractNumId w:val="308"/>
  </w:num>
  <w:num w:numId="11">
    <w:abstractNumId w:val="56"/>
  </w:num>
  <w:num w:numId="12">
    <w:abstractNumId w:val="202"/>
  </w:num>
  <w:num w:numId="13">
    <w:abstractNumId w:val="372"/>
  </w:num>
  <w:num w:numId="14">
    <w:abstractNumId w:val="391"/>
  </w:num>
  <w:num w:numId="15">
    <w:abstractNumId w:val="326"/>
  </w:num>
  <w:num w:numId="16">
    <w:abstractNumId w:val="271"/>
  </w:num>
  <w:num w:numId="17">
    <w:abstractNumId w:val="85"/>
  </w:num>
  <w:num w:numId="18">
    <w:abstractNumId w:val="345"/>
  </w:num>
  <w:num w:numId="19">
    <w:abstractNumId w:val="132"/>
  </w:num>
  <w:num w:numId="20">
    <w:abstractNumId w:val="33"/>
  </w:num>
  <w:num w:numId="21">
    <w:abstractNumId w:val="55"/>
  </w:num>
  <w:num w:numId="22">
    <w:abstractNumId w:val="216"/>
  </w:num>
  <w:num w:numId="23">
    <w:abstractNumId w:val="300"/>
  </w:num>
  <w:num w:numId="24">
    <w:abstractNumId w:val="53"/>
  </w:num>
  <w:num w:numId="25">
    <w:abstractNumId w:val="267"/>
  </w:num>
  <w:num w:numId="26">
    <w:abstractNumId w:val="208"/>
  </w:num>
  <w:num w:numId="27">
    <w:abstractNumId w:val="316"/>
  </w:num>
  <w:num w:numId="28">
    <w:abstractNumId w:val="243"/>
  </w:num>
  <w:num w:numId="29">
    <w:abstractNumId w:val="409"/>
  </w:num>
  <w:num w:numId="30">
    <w:abstractNumId w:val="378"/>
  </w:num>
  <w:num w:numId="31">
    <w:abstractNumId w:val="106"/>
  </w:num>
  <w:num w:numId="32">
    <w:abstractNumId w:val="191"/>
  </w:num>
  <w:num w:numId="33">
    <w:abstractNumId w:val="356"/>
  </w:num>
  <w:num w:numId="34">
    <w:abstractNumId w:val="105"/>
  </w:num>
  <w:num w:numId="35">
    <w:abstractNumId w:val="380"/>
  </w:num>
  <w:num w:numId="36">
    <w:abstractNumId w:val="123"/>
  </w:num>
  <w:num w:numId="37">
    <w:abstractNumId w:val="79"/>
  </w:num>
  <w:num w:numId="38">
    <w:abstractNumId w:val="186"/>
  </w:num>
  <w:num w:numId="39">
    <w:abstractNumId w:val="280"/>
  </w:num>
  <w:num w:numId="40">
    <w:abstractNumId w:val="315"/>
  </w:num>
  <w:num w:numId="41">
    <w:abstractNumId w:val="104"/>
  </w:num>
  <w:num w:numId="42">
    <w:abstractNumId w:val="311"/>
  </w:num>
  <w:num w:numId="43">
    <w:abstractNumId w:val="319"/>
  </w:num>
  <w:num w:numId="44">
    <w:abstractNumId w:val="393"/>
  </w:num>
  <w:num w:numId="45">
    <w:abstractNumId w:val="214"/>
  </w:num>
  <w:num w:numId="46">
    <w:abstractNumId w:val="230"/>
  </w:num>
  <w:num w:numId="47">
    <w:abstractNumId w:val="238"/>
  </w:num>
  <w:num w:numId="48">
    <w:abstractNumId w:val="223"/>
  </w:num>
  <w:num w:numId="49">
    <w:abstractNumId w:val="81"/>
  </w:num>
  <w:num w:numId="50">
    <w:abstractNumId w:val="284"/>
  </w:num>
  <w:num w:numId="51">
    <w:abstractNumId w:val="113"/>
  </w:num>
  <w:num w:numId="52">
    <w:abstractNumId w:val="109"/>
  </w:num>
  <w:num w:numId="53">
    <w:abstractNumId w:val="384"/>
  </w:num>
  <w:num w:numId="54">
    <w:abstractNumId w:val="408"/>
  </w:num>
  <w:num w:numId="55">
    <w:abstractNumId w:val="275"/>
  </w:num>
  <w:num w:numId="56">
    <w:abstractNumId w:val="366"/>
  </w:num>
  <w:num w:numId="57">
    <w:abstractNumId w:val="250"/>
  </w:num>
  <w:num w:numId="58">
    <w:abstractNumId w:val="83"/>
  </w:num>
  <w:num w:numId="59">
    <w:abstractNumId w:val="368"/>
  </w:num>
  <w:num w:numId="60">
    <w:abstractNumId w:val="151"/>
  </w:num>
  <w:num w:numId="61">
    <w:abstractNumId w:val="387"/>
  </w:num>
  <w:num w:numId="62">
    <w:abstractNumId w:val="162"/>
  </w:num>
  <w:num w:numId="63">
    <w:abstractNumId w:val="325"/>
  </w:num>
  <w:num w:numId="64">
    <w:abstractNumId w:val="67"/>
  </w:num>
  <w:num w:numId="65">
    <w:abstractNumId w:val="254"/>
  </w:num>
  <w:num w:numId="66">
    <w:abstractNumId w:val="215"/>
  </w:num>
  <w:num w:numId="67">
    <w:abstractNumId w:val="306"/>
  </w:num>
  <w:num w:numId="68">
    <w:abstractNumId w:val="266"/>
  </w:num>
  <w:num w:numId="69">
    <w:abstractNumId w:val="274"/>
  </w:num>
  <w:num w:numId="70">
    <w:abstractNumId w:val="396"/>
  </w:num>
  <w:num w:numId="71">
    <w:abstractNumId w:val="242"/>
  </w:num>
  <w:num w:numId="72">
    <w:abstractNumId w:val="182"/>
  </w:num>
  <w:num w:numId="73">
    <w:abstractNumId w:val="140"/>
  </w:num>
  <w:num w:numId="74">
    <w:abstractNumId w:val="226"/>
  </w:num>
  <w:num w:numId="75">
    <w:abstractNumId w:val="145"/>
  </w:num>
  <w:num w:numId="76">
    <w:abstractNumId w:val="130"/>
  </w:num>
  <w:num w:numId="77">
    <w:abstractNumId w:val="165"/>
  </w:num>
  <w:num w:numId="78">
    <w:abstractNumId w:val="343"/>
  </w:num>
  <w:num w:numId="79">
    <w:abstractNumId w:val="65"/>
  </w:num>
  <w:num w:numId="80">
    <w:abstractNumId w:val="381"/>
  </w:num>
  <w:num w:numId="81">
    <w:abstractNumId w:val="187"/>
  </w:num>
  <w:num w:numId="82">
    <w:abstractNumId w:val="221"/>
  </w:num>
  <w:num w:numId="83">
    <w:abstractNumId w:val="171"/>
  </w:num>
  <w:num w:numId="84">
    <w:abstractNumId w:val="102"/>
  </w:num>
  <w:num w:numId="85">
    <w:abstractNumId w:val="166"/>
  </w:num>
  <w:num w:numId="86">
    <w:abstractNumId w:val="329"/>
  </w:num>
  <w:num w:numId="87">
    <w:abstractNumId w:val="353"/>
  </w:num>
  <w:num w:numId="88">
    <w:abstractNumId w:val="233"/>
  </w:num>
  <w:num w:numId="89">
    <w:abstractNumId w:val="158"/>
  </w:num>
  <w:num w:numId="90">
    <w:abstractNumId w:val="126"/>
  </w:num>
  <w:num w:numId="91">
    <w:abstractNumId w:val="42"/>
  </w:num>
  <w:num w:numId="92">
    <w:abstractNumId w:val="183"/>
  </w:num>
  <w:num w:numId="93">
    <w:abstractNumId w:val="157"/>
  </w:num>
  <w:num w:numId="94">
    <w:abstractNumId w:val="331"/>
  </w:num>
  <w:num w:numId="95">
    <w:abstractNumId w:val="59"/>
  </w:num>
  <w:num w:numId="96">
    <w:abstractNumId w:val="131"/>
  </w:num>
  <w:num w:numId="97">
    <w:abstractNumId w:val="117"/>
  </w:num>
  <w:num w:numId="98">
    <w:abstractNumId w:val="374"/>
  </w:num>
  <w:num w:numId="99">
    <w:abstractNumId w:val="149"/>
  </w:num>
  <w:num w:numId="100">
    <w:abstractNumId w:val="359"/>
  </w:num>
  <w:num w:numId="101">
    <w:abstractNumId w:val="155"/>
  </w:num>
  <w:num w:numId="102">
    <w:abstractNumId w:val="330"/>
  </w:num>
  <w:num w:numId="103">
    <w:abstractNumId w:val="263"/>
  </w:num>
  <w:num w:numId="104">
    <w:abstractNumId w:val="268"/>
  </w:num>
  <w:num w:numId="105">
    <w:abstractNumId w:val="304"/>
  </w:num>
  <w:num w:numId="106">
    <w:abstractNumId w:val="45"/>
  </w:num>
  <w:num w:numId="107">
    <w:abstractNumId w:val="239"/>
  </w:num>
  <w:num w:numId="108">
    <w:abstractNumId w:val="71"/>
  </w:num>
  <w:num w:numId="109">
    <w:abstractNumId w:val="129"/>
  </w:num>
  <w:num w:numId="110">
    <w:abstractNumId w:val="251"/>
  </w:num>
  <w:num w:numId="111">
    <w:abstractNumId w:val="144"/>
  </w:num>
  <w:num w:numId="112">
    <w:abstractNumId w:val="64"/>
  </w:num>
  <w:num w:numId="113">
    <w:abstractNumId w:val="244"/>
  </w:num>
  <w:num w:numId="114">
    <w:abstractNumId w:val="199"/>
  </w:num>
  <w:num w:numId="115">
    <w:abstractNumId w:val="176"/>
  </w:num>
  <w:num w:numId="116">
    <w:abstractNumId w:val="76"/>
  </w:num>
  <w:num w:numId="117">
    <w:abstractNumId w:val="196"/>
  </w:num>
  <w:num w:numId="118">
    <w:abstractNumId w:val="110"/>
  </w:num>
  <w:num w:numId="119">
    <w:abstractNumId w:val="161"/>
  </w:num>
  <w:num w:numId="120">
    <w:abstractNumId w:val="332"/>
  </w:num>
  <w:num w:numId="121">
    <w:abstractNumId w:val="276"/>
  </w:num>
  <w:num w:numId="122">
    <w:abstractNumId w:val="44"/>
  </w:num>
  <w:num w:numId="123">
    <w:abstractNumId w:val="259"/>
  </w:num>
  <w:num w:numId="124">
    <w:abstractNumId w:val="211"/>
  </w:num>
  <w:num w:numId="125">
    <w:abstractNumId w:val="133"/>
  </w:num>
  <w:num w:numId="126">
    <w:abstractNumId w:val="49"/>
  </w:num>
  <w:num w:numId="127">
    <w:abstractNumId w:val="289"/>
  </w:num>
  <w:num w:numId="128">
    <w:abstractNumId w:val="335"/>
  </w:num>
  <w:num w:numId="129">
    <w:abstractNumId w:val="265"/>
  </w:num>
  <w:num w:numId="130">
    <w:abstractNumId w:val="69"/>
  </w:num>
  <w:num w:numId="131">
    <w:abstractNumId w:val="143"/>
  </w:num>
  <w:num w:numId="132">
    <w:abstractNumId w:val="99"/>
  </w:num>
  <w:num w:numId="133">
    <w:abstractNumId w:val="60"/>
  </w:num>
  <w:num w:numId="134">
    <w:abstractNumId w:val="350"/>
  </w:num>
  <w:num w:numId="135">
    <w:abstractNumId w:val="339"/>
  </w:num>
  <w:num w:numId="136">
    <w:abstractNumId w:val="93"/>
  </w:num>
  <w:num w:numId="137">
    <w:abstractNumId w:val="192"/>
  </w:num>
  <w:num w:numId="138">
    <w:abstractNumId w:val="152"/>
  </w:num>
  <w:num w:numId="139">
    <w:abstractNumId w:val="227"/>
  </w:num>
  <w:num w:numId="140">
    <w:abstractNumId w:val="376"/>
  </w:num>
  <w:num w:numId="141">
    <w:abstractNumId w:val="114"/>
  </w:num>
  <w:num w:numId="142">
    <w:abstractNumId w:val="389"/>
  </w:num>
  <w:num w:numId="143">
    <w:abstractNumId w:val="159"/>
  </w:num>
  <w:num w:numId="144">
    <w:abstractNumId w:val="184"/>
  </w:num>
  <w:num w:numId="145">
    <w:abstractNumId w:val="288"/>
  </w:num>
  <w:num w:numId="146">
    <w:abstractNumId w:val="34"/>
  </w:num>
  <w:num w:numId="147">
    <w:abstractNumId w:val="177"/>
  </w:num>
  <w:num w:numId="148">
    <w:abstractNumId w:val="383"/>
  </w:num>
  <w:num w:numId="149">
    <w:abstractNumId w:val="170"/>
  </w:num>
  <w:num w:numId="150">
    <w:abstractNumId w:val="124"/>
  </w:num>
  <w:num w:numId="151">
    <w:abstractNumId w:val="245"/>
  </w:num>
  <w:num w:numId="152">
    <w:abstractNumId w:val="52"/>
  </w:num>
  <w:num w:numId="153">
    <w:abstractNumId w:val="62"/>
  </w:num>
  <w:num w:numId="154">
    <w:abstractNumId w:val="321"/>
  </w:num>
  <w:num w:numId="155">
    <w:abstractNumId w:val="135"/>
  </w:num>
  <w:num w:numId="156">
    <w:abstractNumId w:val="116"/>
  </w:num>
  <w:num w:numId="157">
    <w:abstractNumId w:val="282"/>
  </w:num>
  <w:num w:numId="158">
    <w:abstractNumId w:val="324"/>
  </w:num>
  <w:num w:numId="159">
    <w:abstractNumId w:val="273"/>
  </w:num>
  <w:num w:numId="160">
    <w:abstractNumId w:val="40"/>
  </w:num>
  <w:num w:numId="161">
    <w:abstractNumId w:val="410"/>
  </w:num>
  <w:num w:numId="162">
    <w:abstractNumId w:val="100"/>
  </w:num>
  <w:num w:numId="163">
    <w:abstractNumId w:val="355"/>
  </w:num>
  <w:num w:numId="164">
    <w:abstractNumId w:val="358"/>
  </w:num>
  <w:num w:numId="165">
    <w:abstractNumId w:val="256"/>
  </w:num>
  <w:num w:numId="166">
    <w:abstractNumId w:val="98"/>
  </w:num>
  <w:num w:numId="167">
    <w:abstractNumId w:val="352"/>
  </w:num>
  <w:num w:numId="168">
    <w:abstractNumId w:val="201"/>
  </w:num>
  <w:num w:numId="169">
    <w:abstractNumId w:val="252"/>
  </w:num>
  <w:num w:numId="170">
    <w:abstractNumId w:val="225"/>
  </w:num>
  <w:num w:numId="171">
    <w:abstractNumId w:val="125"/>
  </w:num>
  <w:num w:numId="172">
    <w:abstractNumId w:val="257"/>
  </w:num>
  <w:num w:numId="173">
    <w:abstractNumId w:val="248"/>
  </w:num>
  <w:num w:numId="174">
    <w:abstractNumId w:val="222"/>
  </w:num>
  <w:num w:numId="175">
    <w:abstractNumId w:val="68"/>
  </w:num>
  <w:num w:numId="176">
    <w:abstractNumId w:val="58"/>
  </w:num>
  <w:num w:numId="177">
    <w:abstractNumId w:val="269"/>
  </w:num>
  <w:num w:numId="178">
    <w:abstractNumId w:val="88"/>
  </w:num>
  <w:num w:numId="179">
    <w:abstractNumId w:val="253"/>
  </w:num>
  <w:num w:numId="180">
    <w:abstractNumId w:val="137"/>
  </w:num>
  <w:num w:numId="181">
    <w:abstractNumId w:val="314"/>
  </w:num>
  <w:num w:numId="182">
    <w:abstractNumId w:val="74"/>
  </w:num>
  <w:num w:numId="183">
    <w:abstractNumId w:val="362"/>
  </w:num>
  <w:num w:numId="184">
    <w:abstractNumId w:val="370"/>
  </w:num>
  <w:num w:numId="185">
    <w:abstractNumId w:val="154"/>
  </w:num>
  <w:num w:numId="186">
    <w:abstractNumId w:val="95"/>
  </w:num>
  <w:num w:numId="187">
    <w:abstractNumId w:val="111"/>
  </w:num>
  <w:num w:numId="188">
    <w:abstractNumId w:val="97"/>
  </w:num>
  <w:num w:numId="189">
    <w:abstractNumId w:val="153"/>
  </w:num>
  <w:num w:numId="190">
    <w:abstractNumId w:val="175"/>
  </w:num>
  <w:num w:numId="191">
    <w:abstractNumId w:val="400"/>
  </w:num>
  <w:num w:numId="192">
    <w:abstractNumId w:val="323"/>
  </w:num>
  <w:num w:numId="193">
    <w:abstractNumId w:val="96"/>
  </w:num>
  <w:num w:numId="194">
    <w:abstractNumId w:val="398"/>
  </w:num>
  <w:num w:numId="195">
    <w:abstractNumId w:val="277"/>
  </w:num>
  <w:num w:numId="196">
    <w:abstractNumId w:val="258"/>
  </w:num>
  <w:num w:numId="197">
    <w:abstractNumId w:val="87"/>
  </w:num>
  <w:num w:numId="198">
    <w:abstractNumId w:val="328"/>
  </w:num>
  <w:num w:numId="199">
    <w:abstractNumId w:val="36"/>
  </w:num>
  <w:num w:numId="200">
    <w:abstractNumId w:val="204"/>
  </w:num>
  <w:num w:numId="201">
    <w:abstractNumId w:val="403"/>
  </w:num>
  <w:num w:numId="202">
    <w:abstractNumId w:val="142"/>
  </w:num>
  <w:num w:numId="203">
    <w:abstractNumId w:val="385"/>
  </w:num>
  <w:num w:numId="204">
    <w:abstractNumId w:val="241"/>
  </w:num>
  <w:num w:numId="205">
    <w:abstractNumId w:val="119"/>
  </w:num>
  <w:num w:numId="206">
    <w:abstractNumId w:val="401"/>
  </w:num>
  <w:num w:numId="207">
    <w:abstractNumId w:val="260"/>
  </w:num>
  <w:num w:numId="208">
    <w:abstractNumId w:val="78"/>
  </w:num>
  <w:num w:numId="209">
    <w:abstractNumId w:val="147"/>
  </w:num>
  <w:num w:numId="210">
    <w:abstractNumId w:val="80"/>
  </w:num>
  <w:num w:numId="211">
    <w:abstractNumId w:val="369"/>
  </w:num>
  <w:num w:numId="212">
    <w:abstractNumId w:val="262"/>
  </w:num>
  <w:num w:numId="213">
    <w:abstractNumId w:val="406"/>
  </w:num>
  <w:num w:numId="214">
    <w:abstractNumId w:val="195"/>
  </w:num>
  <w:num w:numId="215">
    <w:abstractNumId w:val="287"/>
  </w:num>
  <w:num w:numId="216">
    <w:abstractNumId w:val="392"/>
  </w:num>
  <w:num w:numId="217">
    <w:abstractNumId w:val="296"/>
  </w:num>
  <w:num w:numId="218">
    <w:abstractNumId w:val="188"/>
  </w:num>
  <w:num w:numId="219">
    <w:abstractNumId w:val="342"/>
  </w:num>
  <w:num w:numId="220">
    <w:abstractNumId w:val="294"/>
  </w:num>
  <w:num w:numId="221">
    <w:abstractNumId w:val="341"/>
  </w:num>
  <w:num w:numId="222">
    <w:abstractNumId w:val="77"/>
  </w:num>
  <w:num w:numId="223">
    <w:abstractNumId w:val="90"/>
  </w:num>
  <w:num w:numId="224">
    <w:abstractNumId w:val="338"/>
  </w:num>
  <w:num w:numId="225">
    <w:abstractNumId w:val="89"/>
  </w:num>
  <w:num w:numId="226">
    <w:abstractNumId w:val="72"/>
  </w:num>
  <w:num w:numId="227">
    <w:abstractNumId w:val="261"/>
  </w:num>
  <w:num w:numId="228">
    <w:abstractNumId w:val="160"/>
  </w:num>
  <w:num w:numId="229">
    <w:abstractNumId w:val="405"/>
  </w:num>
  <w:num w:numId="230">
    <w:abstractNumId w:val="318"/>
  </w:num>
  <w:num w:numId="231">
    <w:abstractNumId w:val="63"/>
  </w:num>
  <w:num w:numId="232">
    <w:abstractNumId w:val="206"/>
  </w:num>
  <w:num w:numId="233">
    <w:abstractNumId w:val="150"/>
  </w:num>
  <w:num w:numId="234">
    <w:abstractNumId w:val="218"/>
  </w:num>
  <w:num w:numId="235">
    <w:abstractNumId w:val="375"/>
  </w:num>
  <w:num w:numId="236">
    <w:abstractNumId w:val="397"/>
  </w:num>
  <w:num w:numId="237">
    <w:abstractNumId w:val="232"/>
  </w:num>
  <w:num w:numId="238">
    <w:abstractNumId w:val="264"/>
  </w:num>
  <w:num w:numId="239">
    <w:abstractNumId w:val="240"/>
  </w:num>
  <w:num w:numId="240">
    <w:abstractNumId w:val="178"/>
  </w:num>
  <w:num w:numId="241">
    <w:abstractNumId w:val="73"/>
  </w:num>
  <w:num w:numId="242">
    <w:abstractNumId w:val="174"/>
  </w:num>
  <w:num w:numId="243">
    <w:abstractNumId w:val="0"/>
  </w:num>
  <w:num w:numId="244">
    <w:abstractNumId w:val="1"/>
  </w:num>
  <w:num w:numId="245">
    <w:abstractNumId w:val="354"/>
  </w:num>
  <w:num w:numId="246">
    <w:abstractNumId w:val="169"/>
  </w:num>
  <w:num w:numId="247">
    <w:abstractNumId w:val="303"/>
  </w:num>
  <w:num w:numId="248">
    <w:abstractNumId w:val="327"/>
  </w:num>
  <w:num w:numId="249">
    <w:abstractNumId w:val="198"/>
  </w:num>
  <w:num w:numId="250">
    <w:abstractNumId w:val="228"/>
  </w:num>
  <w:num w:numId="251">
    <w:abstractNumId w:val="139"/>
  </w:num>
  <w:num w:numId="252">
    <w:abstractNumId w:val="379"/>
  </w:num>
  <w:num w:numId="253">
    <w:abstractNumId w:val="307"/>
  </w:num>
  <w:num w:numId="254">
    <w:abstractNumId w:val="75"/>
  </w:num>
  <w:num w:numId="255">
    <w:abstractNumId w:val="347"/>
  </w:num>
  <w:num w:numId="256">
    <w:abstractNumId w:val="281"/>
  </w:num>
  <w:num w:numId="257">
    <w:abstractNumId w:val="128"/>
  </w:num>
  <w:num w:numId="258">
    <w:abstractNumId w:val="407"/>
  </w:num>
  <w:num w:numId="259">
    <w:abstractNumId w:val="295"/>
  </w:num>
  <w:num w:numId="260">
    <w:abstractNumId w:val="336"/>
  </w:num>
  <w:num w:numId="261">
    <w:abstractNumId w:val="194"/>
  </w:num>
  <w:num w:numId="262">
    <w:abstractNumId w:val="246"/>
  </w:num>
  <w:num w:numId="263">
    <w:abstractNumId w:val="210"/>
  </w:num>
  <w:num w:numId="264">
    <w:abstractNumId w:val="38"/>
  </w:num>
  <w:num w:numId="265">
    <w:abstractNumId w:val="388"/>
  </w:num>
  <w:num w:numId="266">
    <w:abstractNumId w:val="309"/>
  </w:num>
  <w:num w:numId="267">
    <w:abstractNumId w:val="120"/>
  </w:num>
  <w:num w:numId="268">
    <w:abstractNumId w:val="173"/>
  </w:num>
  <w:num w:numId="269">
    <w:abstractNumId w:val="32"/>
  </w:num>
  <w:num w:numId="270">
    <w:abstractNumId w:val="84"/>
  </w:num>
  <w:num w:numId="271">
    <w:abstractNumId w:val="278"/>
  </w:num>
  <w:num w:numId="272">
    <w:abstractNumId w:val="164"/>
  </w:num>
  <w:num w:numId="273">
    <w:abstractNumId w:val="373"/>
  </w:num>
  <w:num w:numId="274">
    <w:abstractNumId w:val="299"/>
  </w:num>
  <w:num w:numId="275">
    <w:abstractNumId w:val="213"/>
  </w:num>
  <w:num w:numId="276">
    <w:abstractNumId w:val="301"/>
  </w:num>
  <w:num w:numId="277">
    <w:abstractNumId w:val="185"/>
  </w:num>
  <w:num w:numId="278">
    <w:abstractNumId w:val="122"/>
  </w:num>
  <w:num w:numId="279">
    <w:abstractNumId w:val="82"/>
  </w:num>
  <w:num w:numId="280">
    <w:abstractNumId w:val="179"/>
  </w:num>
  <w:num w:numId="281">
    <w:abstractNumId w:val="364"/>
  </w:num>
  <w:num w:numId="282">
    <w:abstractNumId w:val="35"/>
  </w:num>
  <w:num w:numId="283">
    <w:abstractNumId w:val="148"/>
  </w:num>
  <w:num w:numId="284">
    <w:abstractNumId w:val="305"/>
  </w:num>
  <w:num w:numId="285">
    <w:abstractNumId w:val="167"/>
  </w:num>
  <w:num w:numId="286">
    <w:abstractNumId w:val="48"/>
  </w:num>
  <w:num w:numId="287">
    <w:abstractNumId w:val="219"/>
  </w:num>
  <w:num w:numId="288">
    <w:abstractNumId w:val="394"/>
  </w:num>
  <w:num w:numId="289">
    <w:abstractNumId w:val="94"/>
  </w:num>
  <w:num w:numId="290">
    <w:abstractNumId w:val="209"/>
  </w:num>
  <w:num w:numId="291">
    <w:abstractNumId w:val="138"/>
  </w:num>
  <w:num w:numId="292">
    <w:abstractNumId w:val="386"/>
  </w:num>
  <w:num w:numId="293">
    <w:abstractNumId w:val="205"/>
  </w:num>
  <w:num w:numId="294">
    <w:abstractNumId w:val="371"/>
  </w:num>
  <w:num w:numId="295">
    <w:abstractNumId w:val="313"/>
  </w:num>
  <w:num w:numId="296">
    <w:abstractNumId w:val="66"/>
  </w:num>
  <w:num w:numId="297">
    <w:abstractNumId w:val="270"/>
  </w:num>
  <w:num w:numId="298">
    <w:abstractNumId w:val="50"/>
  </w:num>
  <w:num w:numId="299">
    <w:abstractNumId w:val="357"/>
  </w:num>
  <w:num w:numId="300">
    <w:abstractNumId w:val="103"/>
  </w:num>
  <w:num w:numId="301">
    <w:abstractNumId w:val="86"/>
  </w:num>
  <w:num w:numId="302">
    <w:abstractNumId w:val="312"/>
  </w:num>
  <w:num w:numId="303">
    <w:abstractNumId w:val="146"/>
  </w:num>
  <w:num w:numId="304">
    <w:abstractNumId w:val="54"/>
  </w:num>
  <w:num w:numId="305">
    <w:abstractNumId w:val="349"/>
  </w:num>
  <w:num w:numId="306">
    <w:abstractNumId w:val="51"/>
  </w:num>
  <w:num w:numId="307">
    <w:abstractNumId w:val="112"/>
  </w:num>
  <w:num w:numId="308">
    <w:abstractNumId w:val="231"/>
  </w:num>
  <w:num w:numId="309">
    <w:abstractNumId w:val="348"/>
  </w:num>
  <w:num w:numId="310">
    <w:abstractNumId w:val="360"/>
  </w:num>
  <w:num w:numId="311">
    <w:abstractNumId w:val="156"/>
  </w:num>
  <w:num w:numId="312">
    <w:abstractNumId w:val="207"/>
  </w:num>
  <w:num w:numId="313">
    <w:abstractNumId w:val="298"/>
  </w:num>
  <w:num w:numId="314">
    <w:abstractNumId w:val="163"/>
  </w:num>
  <w:num w:numId="315">
    <w:abstractNumId w:val="337"/>
  </w:num>
  <w:num w:numId="316">
    <w:abstractNumId w:val="297"/>
  </w:num>
  <w:num w:numId="317">
    <w:abstractNumId w:val="346"/>
  </w:num>
  <w:num w:numId="318">
    <w:abstractNumId w:val="255"/>
  </w:num>
  <w:num w:numId="319">
    <w:abstractNumId w:val="108"/>
  </w:num>
  <w:num w:numId="320">
    <w:abstractNumId w:val="43"/>
  </w:num>
  <w:num w:numId="321">
    <w:abstractNumId w:val="351"/>
  </w:num>
  <w:num w:numId="322">
    <w:abstractNumId w:val="181"/>
  </w:num>
  <w:num w:numId="323">
    <w:abstractNumId w:val="320"/>
  </w:num>
  <w:num w:numId="324">
    <w:abstractNumId w:val="220"/>
  </w:num>
  <w:num w:numId="325">
    <w:abstractNumId w:val="333"/>
  </w:num>
  <w:num w:numId="326">
    <w:abstractNumId w:val="344"/>
  </w:num>
  <w:num w:numId="327">
    <w:abstractNumId w:val="249"/>
  </w:num>
  <w:num w:numId="328">
    <w:abstractNumId w:val="47"/>
  </w:num>
  <w:num w:numId="329">
    <w:abstractNumId w:val="172"/>
  </w:num>
  <w:num w:numId="330">
    <w:abstractNumId w:val="180"/>
  </w:num>
  <w:num w:numId="331">
    <w:abstractNumId w:val="322"/>
  </w:num>
  <w:num w:numId="332">
    <w:abstractNumId w:val="361"/>
  </w:num>
  <w:num w:numId="333">
    <w:abstractNumId w:val="365"/>
  </w:num>
  <w:num w:numId="334">
    <w:abstractNumId w:val="41"/>
  </w:num>
  <w:num w:numId="335">
    <w:abstractNumId w:val="237"/>
  </w:num>
  <w:num w:numId="336">
    <w:abstractNumId w:val="283"/>
  </w:num>
  <w:num w:numId="337">
    <w:abstractNumId w:val="121"/>
  </w:num>
  <w:num w:numId="338">
    <w:abstractNumId w:val="118"/>
  </w:num>
  <w:num w:numId="339">
    <w:abstractNumId w:val="127"/>
  </w:num>
  <w:num w:numId="340">
    <w:abstractNumId w:val="399"/>
  </w:num>
  <w:num w:numId="341">
    <w:abstractNumId w:val="212"/>
  </w:num>
  <w:num w:numId="342">
    <w:abstractNumId w:val="334"/>
  </w:num>
  <w:num w:numId="343">
    <w:abstractNumId w:val="197"/>
  </w:num>
  <w:num w:numId="344">
    <w:abstractNumId w:val="404"/>
  </w:num>
  <w:num w:numId="345">
    <w:abstractNumId w:val="395"/>
  </w:num>
  <w:num w:numId="346">
    <w:abstractNumId w:val="382"/>
  </w:num>
  <w:num w:numId="347">
    <w:abstractNumId w:val="236"/>
  </w:num>
  <w:num w:numId="348">
    <w:abstractNumId w:val="340"/>
  </w:num>
  <w:num w:numId="349">
    <w:abstractNumId w:val="168"/>
  </w:num>
  <w:num w:numId="350">
    <w:abstractNumId w:val="200"/>
  </w:num>
  <w:num w:numId="351">
    <w:abstractNumId w:val="57"/>
  </w:num>
  <w:num w:numId="352">
    <w:abstractNumId w:val="224"/>
  </w:num>
  <w:num w:numId="353">
    <w:abstractNumId w:val="285"/>
  </w:num>
  <w:num w:numId="354">
    <w:abstractNumId w:val="229"/>
  </w:num>
  <w:num w:numId="355">
    <w:abstractNumId w:val="293"/>
  </w:num>
  <w:num w:numId="356">
    <w:abstractNumId w:val="363"/>
  </w:num>
  <w:num w:numId="357">
    <w:abstractNumId w:val="302"/>
  </w:num>
  <w:num w:numId="358">
    <w:abstractNumId w:val="235"/>
  </w:num>
  <w:num w:numId="359">
    <w:abstractNumId w:val="134"/>
  </w:num>
  <w:num w:numId="360">
    <w:abstractNumId w:val="190"/>
  </w:num>
  <w:num w:numId="361">
    <w:abstractNumId w:val="290"/>
  </w:num>
  <w:num w:numId="362">
    <w:abstractNumId w:val="91"/>
  </w:num>
  <w:num w:numId="363">
    <w:abstractNumId w:val="37"/>
  </w:num>
  <w:num w:numId="364">
    <w:abstractNumId w:val="402"/>
  </w:num>
  <w:num w:numId="365">
    <w:abstractNumId w:val="101"/>
  </w:num>
  <w:num w:numId="366">
    <w:abstractNumId w:val="203"/>
  </w:num>
  <w:num w:numId="367">
    <w:abstractNumId w:val="272"/>
  </w:num>
  <w:num w:numId="368">
    <w:abstractNumId w:val="39"/>
  </w:num>
  <w:num w:numId="369">
    <w:abstractNumId w:val="193"/>
  </w:num>
  <w:num w:numId="370">
    <w:abstractNumId w:val="291"/>
  </w:num>
  <w:num w:numId="371">
    <w:abstractNumId w:val="70"/>
  </w:num>
  <w:num w:numId="372">
    <w:abstractNumId w:val="377"/>
  </w:num>
  <w:num w:numId="373">
    <w:abstractNumId w:val="286"/>
  </w:num>
  <w:num w:numId="374">
    <w:abstractNumId w:val="317"/>
  </w:num>
  <w:num w:numId="375">
    <w:abstractNumId w:val="107"/>
  </w:num>
  <w:num w:numId="376">
    <w:abstractNumId w:val="310"/>
  </w:num>
  <w:num w:numId="37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234"/>
  </w:num>
  <w:num w:numId="380">
    <w:abstractNumId w:val="141"/>
  </w:num>
  <w:num w:numId="381">
    <w:abstractNumId w:val="136"/>
  </w:num>
  <w:num w:numId="382">
    <w:abstractNumId w:val="247"/>
  </w:num>
  <w:num w:numId="383">
    <w:abstractNumId w:val="367"/>
  </w:num>
  <w:numIdMacAtCleanup w:val="3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defaultTabStop w:val="709"/>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A2"/>
    <w:rsid w:val="00000636"/>
    <w:rsid w:val="00000ABB"/>
    <w:rsid w:val="0000101C"/>
    <w:rsid w:val="0000194C"/>
    <w:rsid w:val="00001B64"/>
    <w:rsid w:val="00001D75"/>
    <w:rsid w:val="00001F8B"/>
    <w:rsid w:val="000033CB"/>
    <w:rsid w:val="00004D59"/>
    <w:rsid w:val="00005D9B"/>
    <w:rsid w:val="00006335"/>
    <w:rsid w:val="00006790"/>
    <w:rsid w:val="00006AC7"/>
    <w:rsid w:val="00006C75"/>
    <w:rsid w:val="00007DAC"/>
    <w:rsid w:val="0001186C"/>
    <w:rsid w:val="00012359"/>
    <w:rsid w:val="000138F9"/>
    <w:rsid w:val="00013A5F"/>
    <w:rsid w:val="00014446"/>
    <w:rsid w:val="00014D51"/>
    <w:rsid w:val="000158C4"/>
    <w:rsid w:val="000178AF"/>
    <w:rsid w:val="00017D33"/>
    <w:rsid w:val="00020987"/>
    <w:rsid w:val="00023415"/>
    <w:rsid w:val="00024841"/>
    <w:rsid w:val="00024D08"/>
    <w:rsid w:val="00024DC8"/>
    <w:rsid w:val="00026C83"/>
    <w:rsid w:val="00027050"/>
    <w:rsid w:val="0002737B"/>
    <w:rsid w:val="00031577"/>
    <w:rsid w:val="000317AC"/>
    <w:rsid w:val="00031AC8"/>
    <w:rsid w:val="000328A9"/>
    <w:rsid w:val="0003450E"/>
    <w:rsid w:val="00035137"/>
    <w:rsid w:val="00035569"/>
    <w:rsid w:val="00035E9C"/>
    <w:rsid w:val="00036415"/>
    <w:rsid w:val="00036D09"/>
    <w:rsid w:val="000377F9"/>
    <w:rsid w:val="00040690"/>
    <w:rsid w:val="00040C86"/>
    <w:rsid w:val="0004194C"/>
    <w:rsid w:val="00041D9B"/>
    <w:rsid w:val="00041DD6"/>
    <w:rsid w:val="00043029"/>
    <w:rsid w:val="00043819"/>
    <w:rsid w:val="0004430F"/>
    <w:rsid w:val="0004579B"/>
    <w:rsid w:val="000472D1"/>
    <w:rsid w:val="0005097B"/>
    <w:rsid w:val="00051096"/>
    <w:rsid w:val="000512B4"/>
    <w:rsid w:val="000524BE"/>
    <w:rsid w:val="0005518E"/>
    <w:rsid w:val="00055520"/>
    <w:rsid w:val="000559B9"/>
    <w:rsid w:val="00056DCA"/>
    <w:rsid w:val="00056ED7"/>
    <w:rsid w:val="000577B6"/>
    <w:rsid w:val="00057857"/>
    <w:rsid w:val="00057F4C"/>
    <w:rsid w:val="00060899"/>
    <w:rsid w:val="000619CE"/>
    <w:rsid w:val="000638E4"/>
    <w:rsid w:val="000644A1"/>
    <w:rsid w:val="00064BA1"/>
    <w:rsid w:val="000658E5"/>
    <w:rsid w:val="00065CC1"/>
    <w:rsid w:val="00065FF7"/>
    <w:rsid w:val="0006668C"/>
    <w:rsid w:val="00067326"/>
    <w:rsid w:val="00067EAA"/>
    <w:rsid w:val="00070AED"/>
    <w:rsid w:val="000713E3"/>
    <w:rsid w:val="0007223E"/>
    <w:rsid w:val="00073653"/>
    <w:rsid w:val="0007495C"/>
    <w:rsid w:val="000760D9"/>
    <w:rsid w:val="00080605"/>
    <w:rsid w:val="00080A73"/>
    <w:rsid w:val="00082D2D"/>
    <w:rsid w:val="000832EE"/>
    <w:rsid w:val="00083C94"/>
    <w:rsid w:val="000846C8"/>
    <w:rsid w:val="00084CB1"/>
    <w:rsid w:val="00087658"/>
    <w:rsid w:val="0008776F"/>
    <w:rsid w:val="00087F57"/>
    <w:rsid w:val="0009133B"/>
    <w:rsid w:val="000917EA"/>
    <w:rsid w:val="000925C3"/>
    <w:rsid w:val="0009279B"/>
    <w:rsid w:val="00093B16"/>
    <w:rsid w:val="00093E95"/>
    <w:rsid w:val="00094576"/>
    <w:rsid w:val="0009482B"/>
    <w:rsid w:val="0009588A"/>
    <w:rsid w:val="000967DE"/>
    <w:rsid w:val="00097BD6"/>
    <w:rsid w:val="000A0295"/>
    <w:rsid w:val="000A03A4"/>
    <w:rsid w:val="000A16A2"/>
    <w:rsid w:val="000A240C"/>
    <w:rsid w:val="000A2716"/>
    <w:rsid w:val="000A280E"/>
    <w:rsid w:val="000A2A61"/>
    <w:rsid w:val="000A4538"/>
    <w:rsid w:val="000A5A3A"/>
    <w:rsid w:val="000A615F"/>
    <w:rsid w:val="000A6691"/>
    <w:rsid w:val="000A7418"/>
    <w:rsid w:val="000B0240"/>
    <w:rsid w:val="000B152D"/>
    <w:rsid w:val="000B1833"/>
    <w:rsid w:val="000B199E"/>
    <w:rsid w:val="000B32F4"/>
    <w:rsid w:val="000B52CB"/>
    <w:rsid w:val="000B5655"/>
    <w:rsid w:val="000B5FF6"/>
    <w:rsid w:val="000B79C6"/>
    <w:rsid w:val="000B7B1A"/>
    <w:rsid w:val="000C0181"/>
    <w:rsid w:val="000C1A4B"/>
    <w:rsid w:val="000C2BD9"/>
    <w:rsid w:val="000C3AA4"/>
    <w:rsid w:val="000C4486"/>
    <w:rsid w:val="000C4C89"/>
    <w:rsid w:val="000C513B"/>
    <w:rsid w:val="000C59C5"/>
    <w:rsid w:val="000C6401"/>
    <w:rsid w:val="000C6476"/>
    <w:rsid w:val="000C64CC"/>
    <w:rsid w:val="000C6979"/>
    <w:rsid w:val="000C728D"/>
    <w:rsid w:val="000C7706"/>
    <w:rsid w:val="000C782E"/>
    <w:rsid w:val="000D1052"/>
    <w:rsid w:val="000D159E"/>
    <w:rsid w:val="000D3D2F"/>
    <w:rsid w:val="000D422F"/>
    <w:rsid w:val="000D4598"/>
    <w:rsid w:val="000D4ABE"/>
    <w:rsid w:val="000D56EB"/>
    <w:rsid w:val="000D614D"/>
    <w:rsid w:val="000E0793"/>
    <w:rsid w:val="000E0846"/>
    <w:rsid w:val="000E1353"/>
    <w:rsid w:val="000E1449"/>
    <w:rsid w:val="000E1C4B"/>
    <w:rsid w:val="000E33B5"/>
    <w:rsid w:val="000E518C"/>
    <w:rsid w:val="000E6628"/>
    <w:rsid w:val="000E740F"/>
    <w:rsid w:val="000E74C3"/>
    <w:rsid w:val="000E7564"/>
    <w:rsid w:val="000E7B40"/>
    <w:rsid w:val="000F03DF"/>
    <w:rsid w:val="000F07DC"/>
    <w:rsid w:val="000F0984"/>
    <w:rsid w:val="000F2BE5"/>
    <w:rsid w:val="000F352C"/>
    <w:rsid w:val="000F38E4"/>
    <w:rsid w:val="000F3A8C"/>
    <w:rsid w:val="000F4416"/>
    <w:rsid w:val="000F47BE"/>
    <w:rsid w:val="000F497A"/>
    <w:rsid w:val="000F53C2"/>
    <w:rsid w:val="000F72DB"/>
    <w:rsid w:val="00101419"/>
    <w:rsid w:val="00101442"/>
    <w:rsid w:val="001018DD"/>
    <w:rsid w:val="00101CF6"/>
    <w:rsid w:val="00102199"/>
    <w:rsid w:val="001034E5"/>
    <w:rsid w:val="0010426D"/>
    <w:rsid w:val="00104461"/>
    <w:rsid w:val="00104D44"/>
    <w:rsid w:val="00104EF7"/>
    <w:rsid w:val="00104F82"/>
    <w:rsid w:val="0010580A"/>
    <w:rsid w:val="00105E1A"/>
    <w:rsid w:val="00107AC1"/>
    <w:rsid w:val="00110BB5"/>
    <w:rsid w:val="00110C31"/>
    <w:rsid w:val="00110C42"/>
    <w:rsid w:val="00111551"/>
    <w:rsid w:val="001117CC"/>
    <w:rsid w:val="001139E8"/>
    <w:rsid w:val="001139EA"/>
    <w:rsid w:val="00114882"/>
    <w:rsid w:val="0011501A"/>
    <w:rsid w:val="00115455"/>
    <w:rsid w:val="00116C97"/>
    <w:rsid w:val="00117086"/>
    <w:rsid w:val="00117681"/>
    <w:rsid w:val="00117CCE"/>
    <w:rsid w:val="00120397"/>
    <w:rsid w:val="00120B06"/>
    <w:rsid w:val="00120C5C"/>
    <w:rsid w:val="00121857"/>
    <w:rsid w:val="001218F1"/>
    <w:rsid w:val="00121E0E"/>
    <w:rsid w:val="00121FD3"/>
    <w:rsid w:val="00122618"/>
    <w:rsid w:val="001236E0"/>
    <w:rsid w:val="00123937"/>
    <w:rsid w:val="0012395F"/>
    <w:rsid w:val="00124125"/>
    <w:rsid w:val="00124183"/>
    <w:rsid w:val="001247ED"/>
    <w:rsid w:val="00125544"/>
    <w:rsid w:val="00125FE7"/>
    <w:rsid w:val="00126BB8"/>
    <w:rsid w:val="00127294"/>
    <w:rsid w:val="00132216"/>
    <w:rsid w:val="00132426"/>
    <w:rsid w:val="001324E7"/>
    <w:rsid w:val="00132730"/>
    <w:rsid w:val="00133C3F"/>
    <w:rsid w:val="00134E62"/>
    <w:rsid w:val="001350E1"/>
    <w:rsid w:val="00135CF4"/>
    <w:rsid w:val="001368B8"/>
    <w:rsid w:val="00136ED0"/>
    <w:rsid w:val="001427C0"/>
    <w:rsid w:val="00142907"/>
    <w:rsid w:val="00142ACC"/>
    <w:rsid w:val="00143F40"/>
    <w:rsid w:val="001441D1"/>
    <w:rsid w:val="001444B0"/>
    <w:rsid w:val="00145681"/>
    <w:rsid w:val="00145D3D"/>
    <w:rsid w:val="001462D0"/>
    <w:rsid w:val="00146379"/>
    <w:rsid w:val="001469E3"/>
    <w:rsid w:val="0014724E"/>
    <w:rsid w:val="00147301"/>
    <w:rsid w:val="00147A68"/>
    <w:rsid w:val="00150598"/>
    <w:rsid w:val="0015088A"/>
    <w:rsid w:val="00150B52"/>
    <w:rsid w:val="00150C36"/>
    <w:rsid w:val="00151ED2"/>
    <w:rsid w:val="00152432"/>
    <w:rsid w:val="00152B5D"/>
    <w:rsid w:val="00154520"/>
    <w:rsid w:val="00154C01"/>
    <w:rsid w:val="00154DF5"/>
    <w:rsid w:val="00154EA9"/>
    <w:rsid w:val="00156E95"/>
    <w:rsid w:val="00157513"/>
    <w:rsid w:val="001600FD"/>
    <w:rsid w:val="001609AF"/>
    <w:rsid w:val="00160A96"/>
    <w:rsid w:val="0016162A"/>
    <w:rsid w:val="00161805"/>
    <w:rsid w:val="00161BE2"/>
    <w:rsid w:val="00162188"/>
    <w:rsid w:val="00162BC2"/>
    <w:rsid w:val="00163774"/>
    <w:rsid w:val="00163926"/>
    <w:rsid w:val="001646F9"/>
    <w:rsid w:val="001657EF"/>
    <w:rsid w:val="00165A8A"/>
    <w:rsid w:val="00165AC3"/>
    <w:rsid w:val="00165BB9"/>
    <w:rsid w:val="001663A4"/>
    <w:rsid w:val="00171AEA"/>
    <w:rsid w:val="001732C5"/>
    <w:rsid w:val="001736AE"/>
    <w:rsid w:val="00174147"/>
    <w:rsid w:val="0017432D"/>
    <w:rsid w:val="001747B8"/>
    <w:rsid w:val="00176F91"/>
    <w:rsid w:val="001802EC"/>
    <w:rsid w:val="00181D5B"/>
    <w:rsid w:val="00183CA8"/>
    <w:rsid w:val="00183F48"/>
    <w:rsid w:val="00185616"/>
    <w:rsid w:val="00186694"/>
    <w:rsid w:val="00186DFD"/>
    <w:rsid w:val="00186FFB"/>
    <w:rsid w:val="00187132"/>
    <w:rsid w:val="00187F4E"/>
    <w:rsid w:val="00187F80"/>
    <w:rsid w:val="00190CD7"/>
    <w:rsid w:val="00190EEC"/>
    <w:rsid w:val="0019107C"/>
    <w:rsid w:val="00191534"/>
    <w:rsid w:val="00191DC3"/>
    <w:rsid w:val="001921D8"/>
    <w:rsid w:val="001927CA"/>
    <w:rsid w:val="0019341E"/>
    <w:rsid w:val="00193569"/>
    <w:rsid w:val="00193578"/>
    <w:rsid w:val="0019368D"/>
    <w:rsid w:val="001946E5"/>
    <w:rsid w:val="001950F8"/>
    <w:rsid w:val="0019566C"/>
    <w:rsid w:val="00195B3C"/>
    <w:rsid w:val="00197DD9"/>
    <w:rsid w:val="001A05DA"/>
    <w:rsid w:val="001A0D44"/>
    <w:rsid w:val="001A176D"/>
    <w:rsid w:val="001A195D"/>
    <w:rsid w:val="001A1C16"/>
    <w:rsid w:val="001A1E37"/>
    <w:rsid w:val="001A2089"/>
    <w:rsid w:val="001A2875"/>
    <w:rsid w:val="001A2DD6"/>
    <w:rsid w:val="001A30CF"/>
    <w:rsid w:val="001A31EA"/>
    <w:rsid w:val="001A3663"/>
    <w:rsid w:val="001A457F"/>
    <w:rsid w:val="001A5265"/>
    <w:rsid w:val="001A52EC"/>
    <w:rsid w:val="001A5E70"/>
    <w:rsid w:val="001A673B"/>
    <w:rsid w:val="001A680D"/>
    <w:rsid w:val="001A6B79"/>
    <w:rsid w:val="001A6EEC"/>
    <w:rsid w:val="001B15A4"/>
    <w:rsid w:val="001B1E1D"/>
    <w:rsid w:val="001B244F"/>
    <w:rsid w:val="001B2546"/>
    <w:rsid w:val="001B2C21"/>
    <w:rsid w:val="001B326F"/>
    <w:rsid w:val="001B4045"/>
    <w:rsid w:val="001B4384"/>
    <w:rsid w:val="001B4C26"/>
    <w:rsid w:val="001B521B"/>
    <w:rsid w:val="001B6396"/>
    <w:rsid w:val="001B69C7"/>
    <w:rsid w:val="001C050F"/>
    <w:rsid w:val="001C0755"/>
    <w:rsid w:val="001C30E4"/>
    <w:rsid w:val="001C47F3"/>
    <w:rsid w:val="001C48F4"/>
    <w:rsid w:val="001C56D4"/>
    <w:rsid w:val="001C5923"/>
    <w:rsid w:val="001C66BD"/>
    <w:rsid w:val="001C7D95"/>
    <w:rsid w:val="001D0360"/>
    <w:rsid w:val="001D0532"/>
    <w:rsid w:val="001D0AF3"/>
    <w:rsid w:val="001D1004"/>
    <w:rsid w:val="001D160C"/>
    <w:rsid w:val="001D1BCF"/>
    <w:rsid w:val="001D36DE"/>
    <w:rsid w:val="001D42BE"/>
    <w:rsid w:val="001D48AC"/>
    <w:rsid w:val="001D557F"/>
    <w:rsid w:val="001D5940"/>
    <w:rsid w:val="001D59AE"/>
    <w:rsid w:val="001D6333"/>
    <w:rsid w:val="001D667D"/>
    <w:rsid w:val="001D6CA8"/>
    <w:rsid w:val="001E0572"/>
    <w:rsid w:val="001E0684"/>
    <w:rsid w:val="001E0B07"/>
    <w:rsid w:val="001E2F77"/>
    <w:rsid w:val="001E3C92"/>
    <w:rsid w:val="001E437A"/>
    <w:rsid w:val="001E5797"/>
    <w:rsid w:val="001E5D72"/>
    <w:rsid w:val="001F0312"/>
    <w:rsid w:val="001F0908"/>
    <w:rsid w:val="001F3217"/>
    <w:rsid w:val="001F3878"/>
    <w:rsid w:val="001F3944"/>
    <w:rsid w:val="001F3C7F"/>
    <w:rsid w:val="001F47DD"/>
    <w:rsid w:val="001F548B"/>
    <w:rsid w:val="001F5789"/>
    <w:rsid w:val="001F5C2E"/>
    <w:rsid w:val="001F61B5"/>
    <w:rsid w:val="001F65A5"/>
    <w:rsid w:val="00200C65"/>
    <w:rsid w:val="00201017"/>
    <w:rsid w:val="0020121C"/>
    <w:rsid w:val="00202CA5"/>
    <w:rsid w:val="00203D0B"/>
    <w:rsid w:val="00204082"/>
    <w:rsid w:val="00204AEF"/>
    <w:rsid w:val="002051D9"/>
    <w:rsid w:val="00206AF8"/>
    <w:rsid w:val="0020760C"/>
    <w:rsid w:val="00207A76"/>
    <w:rsid w:val="00207D9A"/>
    <w:rsid w:val="00210601"/>
    <w:rsid w:val="0021181B"/>
    <w:rsid w:val="00211AB3"/>
    <w:rsid w:val="0021239A"/>
    <w:rsid w:val="002125D1"/>
    <w:rsid w:val="00212D2D"/>
    <w:rsid w:val="0021320B"/>
    <w:rsid w:val="002135BE"/>
    <w:rsid w:val="00213EC1"/>
    <w:rsid w:val="002141C0"/>
    <w:rsid w:val="00214A22"/>
    <w:rsid w:val="00220725"/>
    <w:rsid w:val="00220880"/>
    <w:rsid w:val="002208F7"/>
    <w:rsid w:val="00220E3D"/>
    <w:rsid w:val="002211B0"/>
    <w:rsid w:val="002214F6"/>
    <w:rsid w:val="00221848"/>
    <w:rsid w:val="00221D6D"/>
    <w:rsid w:val="0022365F"/>
    <w:rsid w:val="002238A3"/>
    <w:rsid w:val="002239F4"/>
    <w:rsid w:val="00223D5F"/>
    <w:rsid w:val="0022448E"/>
    <w:rsid w:val="00224C7A"/>
    <w:rsid w:val="002259AC"/>
    <w:rsid w:val="002262A8"/>
    <w:rsid w:val="00226682"/>
    <w:rsid w:val="0022721C"/>
    <w:rsid w:val="00227377"/>
    <w:rsid w:val="00227A3C"/>
    <w:rsid w:val="00232F63"/>
    <w:rsid w:val="00234723"/>
    <w:rsid w:val="00234F69"/>
    <w:rsid w:val="002365F2"/>
    <w:rsid w:val="00236651"/>
    <w:rsid w:val="0023677D"/>
    <w:rsid w:val="002368E5"/>
    <w:rsid w:val="0023691D"/>
    <w:rsid w:val="00236A95"/>
    <w:rsid w:val="00237930"/>
    <w:rsid w:val="0024017B"/>
    <w:rsid w:val="0024089D"/>
    <w:rsid w:val="00240D33"/>
    <w:rsid w:val="002410D1"/>
    <w:rsid w:val="00244563"/>
    <w:rsid w:val="00244628"/>
    <w:rsid w:val="0024476D"/>
    <w:rsid w:val="002500F1"/>
    <w:rsid w:val="0025016E"/>
    <w:rsid w:val="002501FB"/>
    <w:rsid w:val="00250359"/>
    <w:rsid w:val="00250757"/>
    <w:rsid w:val="0025084D"/>
    <w:rsid w:val="00250FFC"/>
    <w:rsid w:val="00251704"/>
    <w:rsid w:val="00251D3E"/>
    <w:rsid w:val="0025240C"/>
    <w:rsid w:val="0025388C"/>
    <w:rsid w:val="00254C48"/>
    <w:rsid w:val="00255417"/>
    <w:rsid w:val="002568EA"/>
    <w:rsid w:val="00256C06"/>
    <w:rsid w:val="00257594"/>
    <w:rsid w:val="0025777D"/>
    <w:rsid w:val="00260BDE"/>
    <w:rsid w:val="00261141"/>
    <w:rsid w:val="00263E1B"/>
    <w:rsid w:val="002643C8"/>
    <w:rsid w:val="00264488"/>
    <w:rsid w:val="00264E85"/>
    <w:rsid w:val="00265E09"/>
    <w:rsid w:val="00265EDA"/>
    <w:rsid w:val="00265FE3"/>
    <w:rsid w:val="0026655F"/>
    <w:rsid w:val="002675C1"/>
    <w:rsid w:val="00267E71"/>
    <w:rsid w:val="00270049"/>
    <w:rsid w:val="0027023D"/>
    <w:rsid w:val="002719CD"/>
    <w:rsid w:val="00271F94"/>
    <w:rsid w:val="00272542"/>
    <w:rsid w:val="00272682"/>
    <w:rsid w:val="0027280A"/>
    <w:rsid w:val="00272D3E"/>
    <w:rsid w:val="002732CE"/>
    <w:rsid w:val="00274401"/>
    <w:rsid w:val="00274AE4"/>
    <w:rsid w:val="002753D7"/>
    <w:rsid w:val="0027575A"/>
    <w:rsid w:val="00275D92"/>
    <w:rsid w:val="00275EEB"/>
    <w:rsid w:val="00276513"/>
    <w:rsid w:val="00276BD4"/>
    <w:rsid w:val="00276CEA"/>
    <w:rsid w:val="002772F1"/>
    <w:rsid w:val="00277574"/>
    <w:rsid w:val="00280F9B"/>
    <w:rsid w:val="00281063"/>
    <w:rsid w:val="002815CF"/>
    <w:rsid w:val="00281BDF"/>
    <w:rsid w:val="00281CE5"/>
    <w:rsid w:val="00283854"/>
    <w:rsid w:val="00283AF9"/>
    <w:rsid w:val="00283E8A"/>
    <w:rsid w:val="002844E3"/>
    <w:rsid w:val="00284A01"/>
    <w:rsid w:val="002878A0"/>
    <w:rsid w:val="00291446"/>
    <w:rsid w:val="002932F0"/>
    <w:rsid w:val="00293A41"/>
    <w:rsid w:val="00295933"/>
    <w:rsid w:val="00296055"/>
    <w:rsid w:val="00297F7A"/>
    <w:rsid w:val="002A016C"/>
    <w:rsid w:val="002A0669"/>
    <w:rsid w:val="002A26CE"/>
    <w:rsid w:val="002A2AED"/>
    <w:rsid w:val="002A346B"/>
    <w:rsid w:val="002A4176"/>
    <w:rsid w:val="002A4982"/>
    <w:rsid w:val="002A5941"/>
    <w:rsid w:val="002A5942"/>
    <w:rsid w:val="002A5A28"/>
    <w:rsid w:val="002A5DC1"/>
    <w:rsid w:val="002A6A56"/>
    <w:rsid w:val="002A6EB3"/>
    <w:rsid w:val="002B010A"/>
    <w:rsid w:val="002B022B"/>
    <w:rsid w:val="002B04EB"/>
    <w:rsid w:val="002B1A60"/>
    <w:rsid w:val="002B1AED"/>
    <w:rsid w:val="002B2373"/>
    <w:rsid w:val="002B5293"/>
    <w:rsid w:val="002B5EA7"/>
    <w:rsid w:val="002B6D71"/>
    <w:rsid w:val="002B6FBE"/>
    <w:rsid w:val="002C190C"/>
    <w:rsid w:val="002C2096"/>
    <w:rsid w:val="002C20E9"/>
    <w:rsid w:val="002C21FF"/>
    <w:rsid w:val="002C5481"/>
    <w:rsid w:val="002C608D"/>
    <w:rsid w:val="002C61AE"/>
    <w:rsid w:val="002C735C"/>
    <w:rsid w:val="002D02A5"/>
    <w:rsid w:val="002D0C66"/>
    <w:rsid w:val="002D10C3"/>
    <w:rsid w:val="002D1C75"/>
    <w:rsid w:val="002D4593"/>
    <w:rsid w:val="002D47E3"/>
    <w:rsid w:val="002D4D83"/>
    <w:rsid w:val="002D4EA0"/>
    <w:rsid w:val="002D503A"/>
    <w:rsid w:val="002D5505"/>
    <w:rsid w:val="002D6111"/>
    <w:rsid w:val="002D6337"/>
    <w:rsid w:val="002D65C8"/>
    <w:rsid w:val="002D6788"/>
    <w:rsid w:val="002D681A"/>
    <w:rsid w:val="002D6890"/>
    <w:rsid w:val="002D69D8"/>
    <w:rsid w:val="002D7AFD"/>
    <w:rsid w:val="002D7DA1"/>
    <w:rsid w:val="002E37E1"/>
    <w:rsid w:val="002E41A9"/>
    <w:rsid w:val="002E4267"/>
    <w:rsid w:val="002E432E"/>
    <w:rsid w:val="002E491A"/>
    <w:rsid w:val="002E4AE9"/>
    <w:rsid w:val="002E5634"/>
    <w:rsid w:val="002E5989"/>
    <w:rsid w:val="002E59F6"/>
    <w:rsid w:val="002E5D41"/>
    <w:rsid w:val="002E67C9"/>
    <w:rsid w:val="002E73EA"/>
    <w:rsid w:val="002F0824"/>
    <w:rsid w:val="002F0F03"/>
    <w:rsid w:val="002F170C"/>
    <w:rsid w:val="002F17C1"/>
    <w:rsid w:val="002F1A9C"/>
    <w:rsid w:val="002F1AEF"/>
    <w:rsid w:val="002F239C"/>
    <w:rsid w:val="002F3106"/>
    <w:rsid w:val="002F3165"/>
    <w:rsid w:val="002F5361"/>
    <w:rsid w:val="002F6247"/>
    <w:rsid w:val="002F76C5"/>
    <w:rsid w:val="00300318"/>
    <w:rsid w:val="00300502"/>
    <w:rsid w:val="0030174D"/>
    <w:rsid w:val="00304AF1"/>
    <w:rsid w:val="00305A61"/>
    <w:rsid w:val="00305E8A"/>
    <w:rsid w:val="00305FC0"/>
    <w:rsid w:val="00306636"/>
    <w:rsid w:val="00306E7C"/>
    <w:rsid w:val="0031055A"/>
    <w:rsid w:val="00311AC3"/>
    <w:rsid w:val="0031242F"/>
    <w:rsid w:val="00312D73"/>
    <w:rsid w:val="00312DF7"/>
    <w:rsid w:val="003130CB"/>
    <w:rsid w:val="00313306"/>
    <w:rsid w:val="00315180"/>
    <w:rsid w:val="00315B73"/>
    <w:rsid w:val="00317A96"/>
    <w:rsid w:val="003203B7"/>
    <w:rsid w:val="0032128B"/>
    <w:rsid w:val="0032183D"/>
    <w:rsid w:val="00321A58"/>
    <w:rsid w:val="00321E70"/>
    <w:rsid w:val="003226A3"/>
    <w:rsid w:val="00322B5A"/>
    <w:rsid w:val="003234B8"/>
    <w:rsid w:val="00323B5C"/>
    <w:rsid w:val="00324E2F"/>
    <w:rsid w:val="00326191"/>
    <w:rsid w:val="00326894"/>
    <w:rsid w:val="00326AC8"/>
    <w:rsid w:val="00326DAD"/>
    <w:rsid w:val="00327977"/>
    <w:rsid w:val="0033035A"/>
    <w:rsid w:val="0033041B"/>
    <w:rsid w:val="00330D6D"/>
    <w:rsid w:val="00332CC5"/>
    <w:rsid w:val="00332D4C"/>
    <w:rsid w:val="00333790"/>
    <w:rsid w:val="00333F54"/>
    <w:rsid w:val="003343C0"/>
    <w:rsid w:val="0033460F"/>
    <w:rsid w:val="00335B35"/>
    <w:rsid w:val="00336115"/>
    <w:rsid w:val="003408F2"/>
    <w:rsid w:val="00340A26"/>
    <w:rsid w:val="00340AC7"/>
    <w:rsid w:val="00340BF6"/>
    <w:rsid w:val="003412C1"/>
    <w:rsid w:val="00341A50"/>
    <w:rsid w:val="00342D72"/>
    <w:rsid w:val="00342EBB"/>
    <w:rsid w:val="0034405C"/>
    <w:rsid w:val="003450DB"/>
    <w:rsid w:val="00345463"/>
    <w:rsid w:val="003458F7"/>
    <w:rsid w:val="00345B22"/>
    <w:rsid w:val="00346236"/>
    <w:rsid w:val="003466A2"/>
    <w:rsid w:val="00347393"/>
    <w:rsid w:val="00347639"/>
    <w:rsid w:val="00347C25"/>
    <w:rsid w:val="0035017C"/>
    <w:rsid w:val="003501E7"/>
    <w:rsid w:val="0035034E"/>
    <w:rsid w:val="00350DCF"/>
    <w:rsid w:val="00351D83"/>
    <w:rsid w:val="0035290C"/>
    <w:rsid w:val="00352ABE"/>
    <w:rsid w:val="003530AB"/>
    <w:rsid w:val="00353618"/>
    <w:rsid w:val="00353B47"/>
    <w:rsid w:val="00354DE4"/>
    <w:rsid w:val="003565D5"/>
    <w:rsid w:val="00356DB8"/>
    <w:rsid w:val="00356F77"/>
    <w:rsid w:val="00362849"/>
    <w:rsid w:val="00362B04"/>
    <w:rsid w:val="00362FC2"/>
    <w:rsid w:val="00363C6B"/>
    <w:rsid w:val="00363DFD"/>
    <w:rsid w:val="0036497E"/>
    <w:rsid w:val="00364B91"/>
    <w:rsid w:val="003661B2"/>
    <w:rsid w:val="003663DA"/>
    <w:rsid w:val="003670E9"/>
    <w:rsid w:val="00367411"/>
    <w:rsid w:val="003677CF"/>
    <w:rsid w:val="00367B88"/>
    <w:rsid w:val="00367F13"/>
    <w:rsid w:val="00370713"/>
    <w:rsid w:val="00371032"/>
    <w:rsid w:val="003713E6"/>
    <w:rsid w:val="003716A3"/>
    <w:rsid w:val="00372390"/>
    <w:rsid w:val="00373099"/>
    <w:rsid w:val="00373F32"/>
    <w:rsid w:val="003758D7"/>
    <w:rsid w:val="00375C08"/>
    <w:rsid w:val="00375C5C"/>
    <w:rsid w:val="00375ECE"/>
    <w:rsid w:val="00376291"/>
    <w:rsid w:val="00376F73"/>
    <w:rsid w:val="0037713E"/>
    <w:rsid w:val="00377565"/>
    <w:rsid w:val="0038060F"/>
    <w:rsid w:val="00380B19"/>
    <w:rsid w:val="003819B2"/>
    <w:rsid w:val="0038211A"/>
    <w:rsid w:val="0038265E"/>
    <w:rsid w:val="003831CE"/>
    <w:rsid w:val="00383EA1"/>
    <w:rsid w:val="00385C02"/>
    <w:rsid w:val="00386D4A"/>
    <w:rsid w:val="003873B8"/>
    <w:rsid w:val="0039022B"/>
    <w:rsid w:val="00390776"/>
    <w:rsid w:val="00391191"/>
    <w:rsid w:val="0039157D"/>
    <w:rsid w:val="0039296A"/>
    <w:rsid w:val="0039512E"/>
    <w:rsid w:val="0039599C"/>
    <w:rsid w:val="003961EA"/>
    <w:rsid w:val="0039639E"/>
    <w:rsid w:val="003964A0"/>
    <w:rsid w:val="00396A4F"/>
    <w:rsid w:val="00396C9A"/>
    <w:rsid w:val="00396E05"/>
    <w:rsid w:val="00397AB7"/>
    <w:rsid w:val="003A05B8"/>
    <w:rsid w:val="003A2913"/>
    <w:rsid w:val="003A2B01"/>
    <w:rsid w:val="003A2E49"/>
    <w:rsid w:val="003A3385"/>
    <w:rsid w:val="003A4E1F"/>
    <w:rsid w:val="003A58DF"/>
    <w:rsid w:val="003A6BC0"/>
    <w:rsid w:val="003A6CC6"/>
    <w:rsid w:val="003A6CEB"/>
    <w:rsid w:val="003A7959"/>
    <w:rsid w:val="003A7967"/>
    <w:rsid w:val="003A7EE3"/>
    <w:rsid w:val="003B0311"/>
    <w:rsid w:val="003B03E5"/>
    <w:rsid w:val="003B0B8E"/>
    <w:rsid w:val="003B0C8E"/>
    <w:rsid w:val="003B14CF"/>
    <w:rsid w:val="003B19DA"/>
    <w:rsid w:val="003B4AB8"/>
    <w:rsid w:val="003B5B63"/>
    <w:rsid w:val="003B5DF8"/>
    <w:rsid w:val="003B6136"/>
    <w:rsid w:val="003B6520"/>
    <w:rsid w:val="003B6FA6"/>
    <w:rsid w:val="003B70F8"/>
    <w:rsid w:val="003B77D9"/>
    <w:rsid w:val="003B78B0"/>
    <w:rsid w:val="003B78B8"/>
    <w:rsid w:val="003B7EFB"/>
    <w:rsid w:val="003C040E"/>
    <w:rsid w:val="003C0E0F"/>
    <w:rsid w:val="003C15E3"/>
    <w:rsid w:val="003C3382"/>
    <w:rsid w:val="003C36B4"/>
    <w:rsid w:val="003C3CC6"/>
    <w:rsid w:val="003C40E9"/>
    <w:rsid w:val="003C4803"/>
    <w:rsid w:val="003C54D8"/>
    <w:rsid w:val="003C7953"/>
    <w:rsid w:val="003D02A6"/>
    <w:rsid w:val="003D0BC4"/>
    <w:rsid w:val="003D19A1"/>
    <w:rsid w:val="003D2BEF"/>
    <w:rsid w:val="003D6624"/>
    <w:rsid w:val="003D71FA"/>
    <w:rsid w:val="003E0214"/>
    <w:rsid w:val="003E13DB"/>
    <w:rsid w:val="003E164C"/>
    <w:rsid w:val="003E2D71"/>
    <w:rsid w:val="003E34A4"/>
    <w:rsid w:val="003E4498"/>
    <w:rsid w:val="003E46B3"/>
    <w:rsid w:val="003E4F36"/>
    <w:rsid w:val="003E580A"/>
    <w:rsid w:val="003E757F"/>
    <w:rsid w:val="003F1089"/>
    <w:rsid w:val="003F119A"/>
    <w:rsid w:val="003F1B58"/>
    <w:rsid w:val="003F2BD7"/>
    <w:rsid w:val="003F3387"/>
    <w:rsid w:val="003F3537"/>
    <w:rsid w:val="003F38FE"/>
    <w:rsid w:val="003F6DA4"/>
    <w:rsid w:val="003F7535"/>
    <w:rsid w:val="003F786A"/>
    <w:rsid w:val="003F78BC"/>
    <w:rsid w:val="004009CB"/>
    <w:rsid w:val="00401BCC"/>
    <w:rsid w:val="004021C2"/>
    <w:rsid w:val="004026A0"/>
    <w:rsid w:val="00402ACB"/>
    <w:rsid w:val="004035CF"/>
    <w:rsid w:val="004037D0"/>
    <w:rsid w:val="00403FB3"/>
    <w:rsid w:val="0040432C"/>
    <w:rsid w:val="00404E5C"/>
    <w:rsid w:val="00405492"/>
    <w:rsid w:val="00406B9E"/>
    <w:rsid w:val="00406E08"/>
    <w:rsid w:val="0041047A"/>
    <w:rsid w:val="00410B09"/>
    <w:rsid w:val="00411675"/>
    <w:rsid w:val="00413B21"/>
    <w:rsid w:val="00414427"/>
    <w:rsid w:val="00414D73"/>
    <w:rsid w:val="0041598A"/>
    <w:rsid w:val="004165C8"/>
    <w:rsid w:val="00416FDA"/>
    <w:rsid w:val="0041777D"/>
    <w:rsid w:val="004209E7"/>
    <w:rsid w:val="00420F7F"/>
    <w:rsid w:val="00421FD1"/>
    <w:rsid w:val="0042207A"/>
    <w:rsid w:val="004225B2"/>
    <w:rsid w:val="004227A6"/>
    <w:rsid w:val="00423431"/>
    <w:rsid w:val="004247B8"/>
    <w:rsid w:val="00424AA3"/>
    <w:rsid w:val="00424CE7"/>
    <w:rsid w:val="00424EAB"/>
    <w:rsid w:val="00424F94"/>
    <w:rsid w:val="00425CEA"/>
    <w:rsid w:val="0042621B"/>
    <w:rsid w:val="0042675E"/>
    <w:rsid w:val="00426CED"/>
    <w:rsid w:val="004273C7"/>
    <w:rsid w:val="004275F8"/>
    <w:rsid w:val="00427B8E"/>
    <w:rsid w:val="00427E4A"/>
    <w:rsid w:val="004300DB"/>
    <w:rsid w:val="00430579"/>
    <w:rsid w:val="004309C2"/>
    <w:rsid w:val="00431002"/>
    <w:rsid w:val="004319A6"/>
    <w:rsid w:val="004324E8"/>
    <w:rsid w:val="0043286D"/>
    <w:rsid w:val="00432C92"/>
    <w:rsid w:val="00433940"/>
    <w:rsid w:val="0043419C"/>
    <w:rsid w:val="004349F2"/>
    <w:rsid w:val="00434B81"/>
    <w:rsid w:val="00434F52"/>
    <w:rsid w:val="004352BA"/>
    <w:rsid w:val="004379A2"/>
    <w:rsid w:val="004406A8"/>
    <w:rsid w:val="00440A16"/>
    <w:rsid w:val="0044197C"/>
    <w:rsid w:val="00442686"/>
    <w:rsid w:val="0044272E"/>
    <w:rsid w:val="00442F5D"/>
    <w:rsid w:val="00443AF8"/>
    <w:rsid w:val="00444013"/>
    <w:rsid w:val="004446E8"/>
    <w:rsid w:val="004451BA"/>
    <w:rsid w:val="00445B4E"/>
    <w:rsid w:val="00445F79"/>
    <w:rsid w:val="0044637D"/>
    <w:rsid w:val="00446A86"/>
    <w:rsid w:val="0044708B"/>
    <w:rsid w:val="004478B2"/>
    <w:rsid w:val="00450619"/>
    <w:rsid w:val="00452008"/>
    <w:rsid w:val="00452299"/>
    <w:rsid w:val="00452661"/>
    <w:rsid w:val="0045375B"/>
    <w:rsid w:val="00453F60"/>
    <w:rsid w:val="004540A2"/>
    <w:rsid w:val="00454B4E"/>
    <w:rsid w:val="00454CFF"/>
    <w:rsid w:val="004550AC"/>
    <w:rsid w:val="00455746"/>
    <w:rsid w:val="004569A3"/>
    <w:rsid w:val="004578A7"/>
    <w:rsid w:val="00457E8D"/>
    <w:rsid w:val="00461887"/>
    <w:rsid w:val="0046354D"/>
    <w:rsid w:val="004646AC"/>
    <w:rsid w:val="0046485B"/>
    <w:rsid w:val="00465A29"/>
    <w:rsid w:val="00465BAB"/>
    <w:rsid w:val="00465FCB"/>
    <w:rsid w:val="004706EF"/>
    <w:rsid w:val="00470BE5"/>
    <w:rsid w:val="00472441"/>
    <w:rsid w:val="004724BA"/>
    <w:rsid w:val="00472727"/>
    <w:rsid w:val="00473786"/>
    <w:rsid w:val="004739BD"/>
    <w:rsid w:val="00474B65"/>
    <w:rsid w:val="00474F80"/>
    <w:rsid w:val="00474FCF"/>
    <w:rsid w:val="00475001"/>
    <w:rsid w:val="00476158"/>
    <w:rsid w:val="00476357"/>
    <w:rsid w:val="004802C2"/>
    <w:rsid w:val="0048120B"/>
    <w:rsid w:val="00481ACA"/>
    <w:rsid w:val="00481AD4"/>
    <w:rsid w:val="004837D9"/>
    <w:rsid w:val="004838A4"/>
    <w:rsid w:val="00484BE0"/>
    <w:rsid w:val="0048590B"/>
    <w:rsid w:val="00486364"/>
    <w:rsid w:val="00486FC7"/>
    <w:rsid w:val="004872F7"/>
    <w:rsid w:val="00487AFB"/>
    <w:rsid w:val="00490235"/>
    <w:rsid w:val="00490342"/>
    <w:rsid w:val="004903A0"/>
    <w:rsid w:val="004920CE"/>
    <w:rsid w:val="00493248"/>
    <w:rsid w:val="0049619E"/>
    <w:rsid w:val="00496299"/>
    <w:rsid w:val="004969C0"/>
    <w:rsid w:val="004A01E1"/>
    <w:rsid w:val="004A21B4"/>
    <w:rsid w:val="004A2477"/>
    <w:rsid w:val="004A532E"/>
    <w:rsid w:val="004A5723"/>
    <w:rsid w:val="004A58DF"/>
    <w:rsid w:val="004A6A0F"/>
    <w:rsid w:val="004A73D4"/>
    <w:rsid w:val="004A791B"/>
    <w:rsid w:val="004A799C"/>
    <w:rsid w:val="004B1015"/>
    <w:rsid w:val="004B1116"/>
    <w:rsid w:val="004B1AEF"/>
    <w:rsid w:val="004B3876"/>
    <w:rsid w:val="004B62B4"/>
    <w:rsid w:val="004B6875"/>
    <w:rsid w:val="004C03A0"/>
    <w:rsid w:val="004C0595"/>
    <w:rsid w:val="004C22BC"/>
    <w:rsid w:val="004C35D1"/>
    <w:rsid w:val="004C422F"/>
    <w:rsid w:val="004C4529"/>
    <w:rsid w:val="004C4A0B"/>
    <w:rsid w:val="004C4D28"/>
    <w:rsid w:val="004C657E"/>
    <w:rsid w:val="004C6CDC"/>
    <w:rsid w:val="004C77AB"/>
    <w:rsid w:val="004C7B12"/>
    <w:rsid w:val="004D0D07"/>
    <w:rsid w:val="004D10AF"/>
    <w:rsid w:val="004D12DC"/>
    <w:rsid w:val="004D183C"/>
    <w:rsid w:val="004D1F03"/>
    <w:rsid w:val="004D3253"/>
    <w:rsid w:val="004D3AED"/>
    <w:rsid w:val="004D52C5"/>
    <w:rsid w:val="004D5F89"/>
    <w:rsid w:val="004D70DD"/>
    <w:rsid w:val="004D71D6"/>
    <w:rsid w:val="004D7D8B"/>
    <w:rsid w:val="004E11CB"/>
    <w:rsid w:val="004E180E"/>
    <w:rsid w:val="004E1951"/>
    <w:rsid w:val="004E29F7"/>
    <w:rsid w:val="004E2A5D"/>
    <w:rsid w:val="004E2C62"/>
    <w:rsid w:val="004E2E2F"/>
    <w:rsid w:val="004E3297"/>
    <w:rsid w:val="004E3A0E"/>
    <w:rsid w:val="004E3D01"/>
    <w:rsid w:val="004E50F2"/>
    <w:rsid w:val="004E60E9"/>
    <w:rsid w:val="004E63F2"/>
    <w:rsid w:val="004E67DB"/>
    <w:rsid w:val="004E6DA2"/>
    <w:rsid w:val="004E7023"/>
    <w:rsid w:val="004E7F56"/>
    <w:rsid w:val="004F0D09"/>
    <w:rsid w:val="004F0D56"/>
    <w:rsid w:val="004F2317"/>
    <w:rsid w:val="004F239E"/>
    <w:rsid w:val="004F2755"/>
    <w:rsid w:val="004F31B8"/>
    <w:rsid w:val="004F4239"/>
    <w:rsid w:val="004F4896"/>
    <w:rsid w:val="004F5071"/>
    <w:rsid w:val="004F5C70"/>
    <w:rsid w:val="004F7CDA"/>
    <w:rsid w:val="005023E5"/>
    <w:rsid w:val="005029B0"/>
    <w:rsid w:val="00502DE1"/>
    <w:rsid w:val="00503464"/>
    <w:rsid w:val="00503FFB"/>
    <w:rsid w:val="00504066"/>
    <w:rsid w:val="0050478C"/>
    <w:rsid w:val="005049CB"/>
    <w:rsid w:val="00506845"/>
    <w:rsid w:val="00507C15"/>
    <w:rsid w:val="00507E50"/>
    <w:rsid w:val="00510F5D"/>
    <w:rsid w:val="0051283E"/>
    <w:rsid w:val="00512C11"/>
    <w:rsid w:val="00512C9A"/>
    <w:rsid w:val="00512E26"/>
    <w:rsid w:val="0051412A"/>
    <w:rsid w:val="005149A8"/>
    <w:rsid w:val="00515107"/>
    <w:rsid w:val="00515EFB"/>
    <w:rsid w:val="0051610F"/>
    <w:rsid w:val="005164A6"/>
    <w:rsid w:val="00516AD7"/>
    <w:rsid w:val="00516EAE"/>
    <w:rsid w:val="00520C52"/>
    <w:rsid w:val="005215A8"/>
    <w:rsid w:val="00521BAB"/>
    <w:rsid w:val="00522C49"/>
    <w:rsid w:val="005240B2"/>
    <w:rsid w:val="00524CDE"/>
    <w:rsid w:val="005254EE"/>
    <w:rsid w:val="00526087"/>
    <w:rsid w:val="005265B4"/>
    <w:rsid w:val="00526DF7"/>
    <w:rsid w:val="005277D6"/>
    <w:rsid w:val="005303A7"/>
    <w:rsid w:val="005319DF"/>
    <w:rsid w:val="00534085"/>
    <w:rsid w:val="005341FA"/>
    <w:rsid w:val="00534C0D"/>
    <w:rsid w:val="00534F4B"/>
    <w:rsid w:val="00535086"/>
    <w:rsid w:val="005354DC"/>
    <w:rsid w:val="00537B5D"/>
    <w:rsid w:val="005435B1"/>
    <w:rsid w:val="005439FB"/>
    <w:rsid w:val="00543D08"/>
    <w:rsid w:val="005440EF"/>
    <w:rsid w:val="00544A19"/>
    <w:rsid w:val="00545172"/>
    <w:rsid w:val="005457F2"/>
    <w:rsid w:val="00546492"/>
    <w:rsid w:val="005469B8"/>
    <w:rsid w:val="005472D0"/>
    <w:rsid w:val="00547667"/>
    <w:rsid w:val="00547C71"/>
    <w:rsid w:val="00547FCF"/>
    <w:rsid w:val="005503A9"/>
    <w:rsid w:val="00551571"/>
    <w:rsid w:val="00552CB5"/>
    <w:rsid w:val="005530CC"/>
    <w:rsid w:val="00555A08"/>
    <w:rsid w:val="00555BE4"/>
    <w:rsid w:val="005566DB"/>
    <w:rsid w:val="00557C6A"/>
    <w:rsid w:val="00557D2E"/>
    <w:rsid w:val="005618DD"/>
    <w:rsid w:val="00561BB8"/>
    <w:rsid w:val="00562130"/>
    <w:rsid w:val="005627B9"/>
    <w:rsid w:val="005629D1"/>
    <w:rsid w:val="0056308A"/>
    <w:rsid w:val="00563B12"/>
    <w:rsid w:val="00563CA6"/>
    <w:rsid w:val="0056424D"/>
    <w:rsid w:val="005650AE"/>
    <w:rsid w:val="00566657"/>
    <w:rsid w:val="0056722F"/>
    <w:rsid w:val="00567373"/>
    <w:rsid w:val="00567A67"/>
    <w:rsid w:val="005709FA"/>
    <w:rsid w:val="005721AA"/>
    <w:rsid w:val="0057250E"/>
    <w:rsid w:val="005736A8"/>
    <w:rsid w:val="005763AC"/>
    <w:rsid w:val="005809D4"/>
    <w:rsid w:val="00581346"/>
    <w:rsid w:val="0058167D"/>
    <w:rsid w:val="00582243"/>
    <w:rsid w:val="00582D13"/>
    <w:rsid w:val="00582F4A"/>
    <w:rsid w:val="005833C8"/>
    <w:rsid w:val="00583657"/>
    <w:rsid w:val="00583714"/>
    <w:rsid w:val="00583DC2"/>
    <w:rsid w:val="0058425A"/>
    <w:rsid w:val="00584C73"/>
    <w:rsid w:val="005858FB"/>
    <w:rsid w:val="00585B19"/>
    <w:rsid w:val="00586AF1"/>
    <w:rsid w:val="00590E89"/>
    <w:rsid w:val="00592502"/>
    <w:rsid w:val="00592C64"/>
    <w:rsid w:val="0059353E"/>
    <w:rsid w:val="0059391C"/>
    <w:rsid w:val="00593C4E"/>
    <w:rsid w:val="005944DC"/>
    <w:rsid w:val="00594D10"/>
    <w:rsid w:val="00595707"/>
    <w:rsid w:val="005958AF"/>
    <w:rsid w:val="00595A6F"/>
    <w:rsid w:val="0059659D"/>
    <w:rsid w:val="00597F62"/>
    <w:rsid w:val="005A03C4"/>
    <w:rsid w:val="005A05DE"/>
    <w:rsid w:val="005A0F4C"/>
    <w:rsid w:val="005A1776"/>
    <w:rsid w:val="005A17ED"/>
    <w:rsid w:val="005A23B5"/>
    <w:rsid w:val="005A2875"/>
    <w:rsid w:val="005A33E6"/>
    <w:rsid w:val="005A3F14"/>
    <w:rsid w:val="005A454F"/>
    <w:rsid w:val="005A6495"/>
    <w:rsid w:val="005A6776"/>
    <w:rsid w:val="005A709A"/>
    <w:rsid w:val="005B03F8"/>
    <w:rsid w:val="005B0667"/>
    <w:rsid w:val="005B2635"/>
    <w:rsid w:val="005B2898"/>
    <w:rsid w:val="005B322D"/>
    <w:rsid w:val="005B42A3"/>
    <w:rsid w:val="005B48EF"/>
    <w:rsid w:val="005B4F41"/>
    <w:rsid w:val="005B6751"/>
    <w:rsid w:val="005B7BA7"/>
    <w:rsid w:val="005C08BE"/>
    <w:rsid w:val="005C20A9"/>
    <w:rsid w:val="005C2CE1"/>
    <w:rsid w:val="005C5172"/>
    <w:rsid w:val="005C5511"/>
    <w:rsid w:val="005C7583"/>
    <w:rsid w:val="005C7D44"/>
    <w:rsid w:val="005D0381"/>
    <w:rsid w:val="005D09E0"/>
    <w:rsid w:val="005D1A46"/>
    <w:rsid w:val="005D221C"/>
    <w:rsid w:val="005D46A8"/>
    <w:rsid w:val="005D499F"/>
    <w:rsid w:val="005D63DF"/>
    <w:rsid w:val="005D66FB"/>
    <w:rsid w:val="005D7562"/>
    <w:rsid w:val="005D7B2E"/>
    <w:rsid w:val="005E03D8"/>
    <w:rsid w:val="005E112D"/>
    <w:rsid w:val="005E1795"/>
    <w:rsid w:val="005E1A80"/>
    <w:rsid w:val="005E2AFC"/>
    <w:rsid w:val="005E2C38"/>
    <w:rsid w:val="005E3F49"/>
    <w:rsid w:val="005E47F4"/>
    <w:rsid w:val="005E4B0A"/>
    <w:rsid w:val="005E4FB7"/>
    <w:rsid w:val="005E5728"/>
    <w:rsid w:val="005E5CF5"/>
    <w:rsid w:val="005E5E93"/>
    <w:rsid w:val="005E77ED"/>
    <w:rsid w:val="005E7DF9"/>
    <w:rsid w:val="005F02FF"/>
    <w:rsid w:val="005F03F2"/>
    <w:rsid w:val="005F0E01"/>
    <w:rsid w:val="005F12E9"/>
    <w:rsid w:val="005F1BEB"/>
    <w:rsid w:val="005F35E1"/>
    <w:rsid w:val="005F392A"/>
    <w:rsid w:val="005F39DD"/>
    <w:rsid w:val="005F3D82"/>
    <w:rsid w:val="005F3DB2"/>
    <w:rsid w:val="005F48F7"/>
    <w:rsid w:val="005F4A03"/>
    <w:rsid w:val="005F534E"/>
    <w:rsid w:val="005F5E5F"/>
    <w:rsid w:val="005F6049"/>
    <w:rsid w:val="005F7BFF"/>
    <w:rsid w:val="006015FE"/>
    <w:rsid w:val="00601851"/>
    <w:rsid w:val="00602326"/>
    <w:rsid w:val="006026E1"/>
    <w:rsid w:val="00602DC6"/>
    <w:rsid w:val="00603B49"/>
    <w:rsid w:val="00604ED6"/>
    <w:rsid w:val="00605597"/>
    <w:rsid w:val="006058A5"/>
    <w:rsid w:val="00605EC1"/>
    <w:rsid w:val="00606770"/>
    <w:rsid w:val="00606A1F"/>
    <w:rsid w:val="00606EE6"/>
    <w:rsid w:val="00606FB8"/>
    <w:rsid w:val="006106BE"/>
    <w:rsid w:val="0061151B"/>
    <w:rsid w:val="00611B4E"/>
    <w:rsid w:val="00611C90"/>
    <w:rsid w:val="006122FD"/>
    <w:rsid w:val="00613248"/>
    <w:rsid w:val="00613A7A"/>
    <w:rsid w:val="00614C48"/>
    <w:rsid w:val="006157ED"/>
    <w:rsid w:val="00615AB0"/>
    <w:rsid w:val="006170F1"/>
    <w:rsid w:val="006172A4"/>
    <w:rsid w:val="00617F44"/>
    <w:rsid w:val="00621100"/>
    <w:rsid w:val="00622070"/>
    <w:rsid w:val="006220BF"/>
    <w:rsid w:val="00623930"/>
    <w:rsid w:val="0062480F"/>
    <w:rsid w:val="00624BAD"/>
    <w:rsid w:val="00624DD6"/>
    <w:rsid w:val="00625DC0"/>
    <w:rsid w:val="0062678E"/>
    <w:rsid w:val="00627B2A"/>
    <w:rsid w:val="00627F86"/>
    <w:rsid w:val="006304F2"/>
    <w:rsid w:val="006308BD"/>
    <w:rsid w:val="00631B46"/>
    <w:rsid w:val="006323CD"/>
    <w:rsid w:val="00632677"/>
    <w:rsid w:val="00632A58"/>
    <w:rsid w:val="006338B5"/>
    <w:rsid w:val="00634298"/>
    <w:rsid w:val="006344AB"/>
    <w:rsid w:val="0063482D"/>
    <w:rsid w:val="006348B3"/>
    <w:rsid w:val="00634FB0"/>
    <w:rsid w:val="006359E8"/>
    <w:rsid w:val="00635EDF"/>
    <w:rsid w:val="006364E4"/>
    <w:rsid w:val="00636912"/>
    <w:rsid w:val="006372FF"/>
    <w:rsid w:val="0063736B"/>
    <w:rsid w:val="00637514"/>
    <w:rsid w:val="00637902"/>
    <w:rsid w:val="00640079"/>
    <w:rsid w:val="00640B10"/>
    <w:rsid w:val="00641C56"/>
    <w:rsid w:val="00642765"/>
    <w:rsid w:val="00642E42"/>
    <w:rsid w:val="00643508"/>
    <w:rsid w:val="0064403C"/>
    <w:rsid w:val="006452BF"/>
    <w:rsid w:val="0064643A"/>
    <w:rsid w:val="00646EA4"/>
    <w:rsid w:val="00647369"/>
    <w:rsid w:val="0065057E"/>
    <w:rsid w:val="0065094B"/>
    <w:rsid w:val="00650A85"/>
    <w:rsid w:val="00650EE8"/>
    <w:rsid w:val="006517E4"/>
    <w:rsid w:val="00651CCB"/>
    <w:rsid w:val="006521AC"/>
    <w:rsid w:val="00652E1C"/>
    <w:rsid w:val="00654F3F"/>
    <w:rsid w:val="00655A5A"/>
    <w:rsid w:val="00655BA4"/>
    <w:rsid w:val="00655E6D"/>
    <w:rsid w:val="0065613D"/>
    <w:rsid w:val="00660384"/>
    <w:rsid w:val="00661740"/>
    <w:rsid w:val="00662C09"/>
    <w:rsid w:val="006641D4"/>
    <w:rsid w:val="00665244"/>
    <w:rsid w:val="006663A6"/>
    <w:rsid w:val="00666D83"/>
    <w:rsid w:val="00667BE9"/>
    <w:rsid w:val="0067077C"/>
    <w:rsid w:val="00671557"/>
    <w:rsid w:val="00672028"/>
    <w:rsid w:val="00672B31"/>
    <w:rsid w:val="00672C7B"/>
    <w:rsid w:val="00672F76"/>
    <w:rsid w:val="0067358A"/>
    <w:rsid w:val="006747E1"/>
    <w:rsid w:val="00674B1C"/>
    <w:rsid w:val="00676F69"/>
    <w:rsid w:val="006775F5"/>
    <w:rsid w:val="00680373"/>
    <w:rsid w:val="00680CED"/>
    <w:rsid w:val="006823DB"/>
    <w:rsid w:val="00683BFA"/>
    <w:rsid w:val="00683E74"/>
    <w:rsid w:val="00684ADC"/>
    <w:rsid w:val="006850F9"/>
    <w:rsid w:val="0068559E"/>
    <w:rsid w:val="0068564F"/>
    <w:rsid w:val="00685E01"/>
    <w:rsid w:val="00687C10"/>
    <w:rsid w:val="00687E33"/>
    <w:rsid w:val="0069070B"/>
    <w:rsid w:val="006909EE"/>
    <w:rsid w:val="00690E85"/>
    <w:rsid w:val="00691150"/>
    <w:rsid w:val="00692141"/>
    <w:rsid w:val="00692AFD"/>
    <w:rsid w:val="00693EBE"/>
    <w:rsid w:val="006945FF"/>
    <w:rsid w:val="00694DDE"/>
    <w:rsid w:val="00695288"/>
    <w:rsid w:val="00695D09"/>
    <w:rsid w:val="00695E46"/>
    <w:rsid w:val="006963AE"/>
    <w:rsid w:val="006964DF"/>
    <w:rsid w:val="0069709B"/>
    <w:rsid w:val="006978A1"/>
    <w:rsid w:val="006A12D5"/>
    <w:rsid w:val="006A2F0E"/>
    <w:rsid w:val="006A3EB0"/>
    <w:rsid w:val="006A4660"/>
    <w:rsid w:val="006A4C62"/>
    <w:rsid w:val="006A4D00"/>
    <w:rsid w:val="006A5D78"/>
    <w:rsid w:val="006A7337"/>
    <w:rsid w:val="006B1ED1"/>
    <w:rsid w:val="006B1F48"/>
    <w:rsid w:val="006B2344"/>
    <w:rsid w:val="006B25E8"/>
    <w:rsid w:val="006B270D"/>
    <w:rsid w:val="006B276E"/>
    <w:rsid w:val="006B2F49"/>
    <w:rsid w:val="006B3236"/>
    <w:rsid w:val="006B3C3A"/>
    <w:rsid w:val="006B3D1E"/>
    <w:rsid w:val="006B4510"/>
    <w:rsid w:val="006B4D9C"/>
    <w:rsid w:val="006B5A5F"/>
    <w:rsid w:val="006B5AC9"/>
    <w:rsid w:val="006B5BCB"/>
    <w:rsid w:val="006B6E0B"/>
    <w:rsid w:val="006B7FE1"/>
    <w:rsid w:val="006C0063"/>
    <w:rsid w:val="006C0C7C"/>
    <w:rsid w:val="006C1F64"/>
    <w:rsid w:val="006C2606"/>
    <w:rsid w:val="006C2F80"/>
    <w:rsid w:val="006C3643"/>
    <w:rsid w:val="006C36E2"/>
    <w:rsid w:val="006C391F"/>
    <w:rsid w:val="006C3F10"/>
    <w:rsid w:val="006C53FB"/>
    <w:rsid w:val="006C5805"/>
    <w:rsid w:val="006C644E"/>
    <w:rsid w:val="006C6A66"/>
    <w:rsid w:val="006C7039"/>
    <w:rsid w:val="006C745D"/>
    <w:rsid w:val="006D0F4F"/>
    <w:rsid w:val="006D2439"/>
    <w:rsid w:val="006D386D"/>
    <w:rsid w:val="006D45B9"/>
    <w:rsid w:val="006D46DC"/>
    <w:rsid w:val="006D4800"/>
    <w:rsid w:val="006D4A36"/>
    <w:rsid w:val="006D4D44"/>
    <w:rsid w:val="006D4E3E"/>
    <w:rsid w:val="006D6A67"/>
    <w:rsid w:val="006D7529"/>
    <w:rsid w:val="006E064D"/>
    <w:rsid w:val="006E0E63"/>
    <w:rsid w:val="006E1172"/>
    <w:rsid w:val="006E45EE"/>
    <w:rsid w:val="006E5330"/>
    <w:rsid w:val="006E5A66"/>
    <w:rsid w:val="006E73A3"/>
    <w:rsid w:val="006E7DDE"/>
    <w:rsid w:val="006F03F2"/>
    <w:rsid w:val="006F073D"/>
    <w:rsid w:val="006F0C98"/>
    <w:rsid w:val="006F11E2"/>
    <w:rsid w:val="006F1E8F"/>
    <w:rsid w:val="006F2428"/>
    <w:rsid w:val="006F31EF"/>
    <w:rsid w:val="006F4207"/>
    <w:rsid w:val="006F436D"/>
    <w:rsid w:val="006F46E8"/>
    <w:rsid w:val="006F5045"/>
    <w:rsid w:val="006F5B74"/>
    <w:rsid w:val="006F6C09"/>
    <w:rsid w:val="006F76A1"/>
    <w:rsid w:val="006F7954"/>
    <w:rsid w:val="00700121"/>
    <w:rsid w:val="00700490"/>
    <w:rsid w:val="007008BD"/>
    <w:rsid w:val="00700CBB"/>
    <w:rsid w:val="00701F72"/>
    <w:rsid w:val="00703446"/>
    <w:rsid w:val="007042E1"/>
    <w:rsid w:val="00704919"/>
    <w:rsid w:val="00704AB8"/>
    <w:rsid w:val="00705452"/>
    <w:rsid w:val="00706FF4"/>
    <w:rsid w:val="007075D2"/>
    <w:rsid w:val="00710E55"/>
    <w:rsid w:val="0071181C"/>
    <w:rsid w:val="00712374"/>
    <w:rsid w:val="00712D19"/>
    <w:rsid w:val="00712F8C"/>
    <w:rsid w:val="00713FC1"/>
    <w:rsid w:val="0071400B"/>
    <w:rsid w:val="007152CB"/>
    <w:rsid w:val="00716BFD"/>
    <w:rsid w:val="00720E69"/>
    <w:rsid w:val="0072101C"/>
    <w:rsid w:val="007216C9"/>
    <w:rsid w:val="00721916"/>
    <w:rsid w:val="00721C5F"/>
    <w:rsid w:val="00722794"/>
    <w:rsid w:val="00722867"/>
    <w:rsid w:val="00722A14"/>
    <w:rsid w:val="007251AD"/>
    <w:rsid w:val="00725E74"/>
    <w:rsid w:val="00727025"/>
    <w:rsid w:val="0072799C"/>
    <w:rsid w:val="00727CEC"/>
    <w:rsid w:val="0073016E"/>
    <w:rsid w:val="00732688"/>
    <w:rsid w:val="0073357D"/>
    <w:rsid w:val="00733588"/>
    <w:rsid w:val="00734644"/>
    <w:rsid w:val="00734A3E"/>
    <w:rsid w:val="00734AB9"/>
    <w:rsid w:val="00735263"/>
    <w:rsid w:val="007369A4"/>
    <w:rsid w:val="00737117"/>
    <w:rsid w:val="0073743A"/>
    <w:rsid w:val="007407CF"/>
    <w:rsid w:val="00741120"/>
    <w:rsid w:val="00744413"/>
    <w:rsid w:val="007454C6"/>
    <w:rsid w:val="007464A0"/>
    <w:rsid w:val="00746969"/>
    <w:rsid w:val="00747553"/>
    <w:rsid w:val="00747DF7"/>
    <w:rsid w:val="007509C6"/>
    <w:rsid w:val="007527DD"/>
    <w:rsid w:val="0075283C"/>
    <w:rsid w:val="00752B26"/>
    <w:rsid w:val="00752B75"/>
    <w:rsid w:val="00753C97"/>
    <w:rsid w:val="0075409A"/>
    <w:rsid w:val="00754189"/>
    <w:rsid w:val="00755196"/>
    <w:rsid w:val="00755945"/>
    <w:rsid w:val="00756284"/>
    <w:rsid w:val="0076047B"/>
    <w:rsid w:val="00760CCA"/>
    <w:rsid w:val="00761E80"/>
    <w:rsid w:val="00762EF5"/>
    <w:rsid w:val="00763EBE"/>
    <w:rsid w:val="007640DB"/>
    <w:rsid w:val="007657BC"/>
    <w:rsid w:val="007659AD"/>
    <w:rsid w:val="00766ED5"/>
    <w:rsid w:val="00766FA0"/>
    <w:rsid w:val="00767377"/>
    <w:rsid w:val="007673BB"/>
    <w:rsid w:val="007677ED"/>
    <w:rsid w:val="00767D7F"/>
    <w:rsid w:val="00770A80"/>
    <w:rsid w:val="00771474"/>
    <w:rsid w:val="00771F12"/>
    <w:rsid w:val="0077288D"/>
    <w:rsid w:val="0077290A"/>
    <w:rsid w:val="00772E70"/>
    <w:rsid w:val="0077370F"/>
    <w:rsid w:val="007748B7"/>
    <w:rsid w:val="00774BB3"/>
    <w:rsid w:val="007760C6"/>
    <w:rsid w:val="0077646C"/>
    <w:rsid w:val="007767E0"/>
    <w:rsid w:val="00776BA0"/>
    <w:rsid w:val="00777DD5"/>
    <w:rsid w:val="007801C8"/>
    <w:rsid w:val="00780716"/>
    <w:rsid w:val="0078131A"/>
    <w:rsid w:val="007823BC"/>
    <w:rsid w:val="007826D2"/>
    <w:rsid w:val="00782EDB"/>
    <w:rsid w:val="00783FE6"/>
    <w:rsid w:val="0078455A"/>
    <w:rsid w:val="00784798"/>
    <w:rsid w:val="00785CF7"/>
    <w:rsid w:val="00786286"/>
    <w:rsid w:val="00786B90"/>
    <w:rsid w:val="00786ED7"/>
    <w:rsid w:val="0079056B"/>
    <w:rsid w:val="007907E4"/>
    <w:rsid w:val="00791010"/>
    <w:rsid w:val="007910D2"/>
    <w:rsid w:val="00791DE2"/>
    <w:rsid w:val="00792264"/>
    <w:rsid w:val="00792CCC"/>
    <w:rsid w:val="00792F0E"/>
    <w:rsid w:val="00792F79"/>
    <w:rsid w:val="00793611"/>
    <w:rsid w:val="00794A19"/>
    <w:rsid w:val="00795092"/>
    <w:rsid w:val="00795DDB"/>
    <w:rsid w:val="00795F78"/>
    <w:rsid w:val="00796906"/>
    <w:rsid w:val="00797DA7"/>
    <w:rsid w:val="00797FF3"/>
    <w:rsid w:val="007A015A"/>
    <w:rsid w:val="007A056E"/>
    <w:rsid w:val="007A05B2"/>
    <w:rsid w:val="007A0CE2"/>
    <w:rsid w:val="007A0F4F"/>
    <w:rsid w:val="007A2C18"/>
    <w:rsid w:val="007A36CF"/>
    <w:rsid w:val="007A3B72"/>
    <w:rsid w:val="007A480C"/>
    <w:rsid w:val="007A4FB3"/>
    <w:rsid w:val="007A5146"/>
    <w:rsid w:val="007A6804"/>
    <w:rsid w:val="007A70F9"/>
    <w:rsid w:val="007A717C"/>
    <w:rsid w:val="007A78AA"/>
    <w:rsid w:val="007A7DC6"/>
    <w:rsid w:val="007B06F5"/>
    <w:rsid w:val="007B0823"/>
    <w:rsid w:val="007B0C80"/>
    <w:rsid w:val="007B34BF"/>
    <w:rsid w:val="007B39D1"/>
    <w:rsid w:val="007B3D54"/>
    <w:rsid w:val="007B4156"/>
    <w:rsid w:val="007B48DA"/>
    <w:rsid w:val="007B5414"/>
    <w:rsid w:val="007B5DE5"/>
    <w:rsid w:val="007B620F"/>
    <w:rsid w:val="007B7A56"/>
    <w:rsid w:val="007C1F32"/>
    <w:rsid w:val="007C1FCF"/>
    <w:rsid w:val="007C2179"/>
    <w:rsid w:val="007C2A5E"/>
    <w:rsid w:val="007C2AE1"/>
    <w:rsid w:val="007C3302"/>
    <w:rsid w:val="007C3B91"/>
    <w:rsid w:val="007C4617"/>
    <w:rsid w:val="007C6B31"/>
    <w:rsid w:val="007C6FC5"/>
    <w:rsid w:val="007C7071"/>
    <w:rsid w:val="007C7455"/>
    <w:rsid w:val="007C7722"/>
    <w:rsid w:val="007C77C9"/>
    <w:rsid w:val="007D2585"/>
    <w:rsid w:val="007D295E"/>
    <w:rsid w:val="007D3479"/>
    <w:rsid w:val="007D4633"/>
    <w:rsid w:val="007D4CBE"/>
    <w:rsid w:val="007D6355"/>
    <w:rsid w:val="007D6407"/>
    <w:rsid w:val="007D6A7A"/>
    <w:rsid w:val="007E0E70"/>
    <w:rsid w:val="007E1BC9"/>
    <w:rsid w:val="007E2A83"/>
    <w:rsid w:val="007E2F75"/>
    <w:rsid w:val="007E3303"/>
    <w:rsid w:val="007E45CB"/>
    <w:rsid w:val="007E4649"/>
    <w:rsid w:val="007E4FE0"/>
    <w:rsid w:val="007E5397"/>
    <w:rsid w:val="007E55B4"/>
    <w:rsid w:val="007E6B61"/>
    <w:rsid w:val="007E6F70"/>
    <w:rsid w:val="007E7432"/>
    <w:rsid w:val="007F00B4"/>
    <w:rsid w:val="007F157B"/>
    <w:rsid w:val="007F1CD4"/>
    <w:rsid w:val="007F3281"/>
    <w:rsid w:val="007F3528"/>
    <w:rsid w:val="007F4D75"/>
    <w:rsid w:val="007F4D8D"/>
    <w:rsid w:val="007F5729"/>
    <w:rsid w:val="007F60DC"/>
    <w:rsid w:val="007F6550"/>
    <w:rsid w:val="007F68D9"/>
    <w:rsid w:val="007F6992"/>
    <w:rsid w:val="007F6AB2"/>
    <w:rsid w:val="007F6E74"/>
    <w:rsid w:val="007F70D8"/>
    <w:rsid w:val="007F77AB"/>
    <w:rsid w:val="00800058"/>
    <w:rsid w:val="008002CE"/>
    <w:rsid w:val="0080102C"/>
    <w:rsid w:val="00801F39"/>
    <w:rsid w:val="008020B0"/>
    <w:rsid w:val="008020F2"/>
    <w:rsid w:val="0080226E"/>
    <w:rsid w:val="00802946"/>
    <w:rsid w:val="00802CA0"/>
    <w:rsid w:val="00803AC5"/>
    <w:rsid w:val="00803B56"/>
    <w:rsid w:val="00805389"/>
    <w:rsid w:val="0080546A"/>
    <w:rsid w:val="008101EE"/>
    <w:rsid w:val="00810544"/>
    <w:rsid w:val="00810B8D"/>
    <w:rsid w:val="00811243"/>
    <w:rsid w:val="00812287"/>
    <w:rsid w:val="00813419"/>
    <w:rsid w:val="008155C9"/>
    <w:rsid w:val="008156CA"/>
    <w:rsid w:val="00815944"/>
    <w:rsid w:val="0081606E"/>
    <w:rsid w:val="008164BD"/>
    <w:rsid w:val="00817038"/>
    <w:rsid w:val="0082008C"/>
    <w:rsid w:val="0082059C"/>
    <w:rsid w:val="008219FD"/>
    <w:rsid w:val="00821BFA"/>
    <w:rsid w:val="00821E6C"/>
    <w:rsid w:val="00822CDA"/>
    <w:rsid w:val="00823877"/>
    <w:rsid w:val="00823E3E"/>
    <w:rsid w:val="00824155"/>
    <w:rsid w:val="0082469F"/>
    <w:rsid w:val="00825890"/>
    <w:rsid w:val="00825993"/>
    <w:rsid w:val="00825B97"/>
    <w:rsid w:val="00825DB7"/>
    <w:rsid w:val="00826DB9"/>
    <w:rsid w:val="00827A78"/>
    <w:rsid w:val="00831164"/>
    <w:rsid w:val="00833528"/>
    <w:rsid w:val="0083386A"/>
    <w:rsid w:val="00833ECB"/>
    <w:rsid w:val="008342E9"/>
    <w:rsid w:val="00835810"/>
    <w:rsid w:val="008364A0"/>
    <w:rsid w:val="0083779F"/>
    <w:rsid w:val="0084041F"/>
    <w:rsid w:val="00840EA8"/>
    <w:rsid w:val="00841F8F"/>
    <w:rsid w:val="0084372C"/>
    <w:rsid w:val="00843FCB"/>
    <w:rsid w:val="008441E4"/>
    <w:rsid w:val="00844C94"/>
    <w:rsid w:val="00845303"/>
    <w:rsid w:val="00845717"/>
    <w:rsid w:val="008458B5"/>
    <w:rsid w:val="008459BB"/>
    <w:rsid w:val="00846087"/>
    <w:rsid w:val="008460F0"/>
    <w:rsid w:val="0084611F"/>
    <w:rsid w:val="0084735B"/>
    <w:rsid w:val="00847A40"/>
    <w:rsid w:val="00847B23"/>
    <w:rsid w:val="00850232"/>
    <w:rsid w:val="00850DC3"/>
    <w:rsid w:val="00850F6A"/>
    <w:rsid w:val="0085120E"/>
    <w:rsid w:val="008512E1"/>
    <w:rsid w:val="00851471"/>
    <w:rsid w:val="00853737"/>
    <w:rsid w:val="00854264"/>
    <w:rsid w:val="00854D9A"/>
    <w:rsid w:val="0085531A"/>
    <w:rsid w:val="00855A32"/>
    <w:rsid w:val="008562B3"/>
    <w:rsid w:val="00863030"/>
    <w:rsid w:val="0086490A"/>
    <w:rsid w:val="0086538E"/>
    <w:rsid w:val="00865E07"/>
    <w:rsid w:val="00865F43"/>
    <w:rsid w:val="00871B1F"/>
    <w:rsid w:val="00871B7D"/>
    <w:rsid w:val="00871F72"/>
    <w:rsid w:val="00872174"/>
    <w:rsid w:val="00873E55"/>
    <w:rsid w:val="008759A4"/>
    <w:rsid w:val="00876508"/>
    <w:rsid w:val="00876785"/>
    <w:rsid w:val="008767CD"/>
    <w:rsid w:val="008768DC"/>
    <w:rsid w:val="00877228"/>
    <w:rsid w:val="00877958"/>
    <w:rsid w:val="00877BC1"/>
    <w:rsid w:val="00880472"/>
    <w:rsid w:val="00880B9E"/>
    <w:rsid w:val="008818C0"/>
    <w:rsid w:val="00881A55"/>
    <w:rsid w:val="00881D8C"/>
    <w:rsid w:val="0088280E"/>
    <w:rsid w:val="00883936"/>
    <w:rsid w:val="0088393E"/>
    <w:rsid w:val="0088444B"/>
    <w:rsid w:val="00884EE6"/>
    <w:rsid w:val="00885461"/>
    <w:rsid w:val="00885822"/>
    <w:rsid w:val="00885D2D"/>
    <w:rsid w:val="00886326"/>
    <w:rsid w:val="00886728"/>
    <w:rsid w:val="00886735"/>
    <w:rsid w:val="008873A6"/>
    <w:rsid w:val="00887C68"/>
    <w:rsid w:val="00887F84"/>
    <w:rsid w:val="008910D3"/>
    <w:rsid w:val="0089262A"/>
    <w:rsid w:val="00893252"/>
    <w:rsid w:val="008941FB"/>
    <w:rsid w:val="008945F8"/>
    <w:rsid w:val="00895279"/>
    <w:rsid w:val="00895B4E"/>
    <w:rsid w:val="0089614A"/>
    <w:rsid w:val="008979A1"/>
    <w:rsid w:val="008A01C6"/>
    <w:rsid w:val="008A3AAA"/>
    <w:rsid w:val="008A437A"/>
    <w:rsid w:val="008A48A3"/>
    <w:rsid w:val="008A5B0D"/>
    <w:rsid w:val="008A5B26"/>
    <w:rsid w:val="008A616F"/>
    <w:rsid w:val="008A6590"/>
    <w:rsid w:val="008A7E92"/>
    <w:rsid w:val="008B047B"/>
    <w:rsid w:val="008B0D20"/>
    <w:rsid w:val="008B0F64"/>
    <w:rsid w:val="008B1187"/>
    <w:rsid w:val="008B1C30"/>
    <w:rsid w:val="008B2229"/>
    <w:rsid w:val="008B26CD"/>
    <w:rsid w:val="008B310A"/>
    <w:rsid w:val="008B37FC"/>
    <w:rsid w:val="008B4324"/>
    <w:rsid w:val="008B4DEB"/>
    <w:rsid w:val="008B600B"/>
    <w:rsid w:val="008B6C47"/>
    <w:rsid w:val="008C052B"/>
    <w:rsid w:val="008C0CDA"/>
    <w:rsid w:val="008C130D"/>
    <w:rsid w:val="008C1423"/>
    <w:rsid w:val="008C1671"/>
    <w:rsid w:val="008C1BC1"/>
    <w:rsid w:val="008C1FCC"/>
    <w:rsid w:val="008C31A2"/>
    <w:rsid w:val="008C324F"/>
    <w:rsid w:val="008C325B"/>
    <w:rsid w:val="008C3747"/>
    <w:rsid w:val="008C376A"/>
    <w:rsid w:val="008C41BA"/>
    <w:rsid w:val="008C6BD7"/>
    <w:rsid w:val="008C702E"/>
    <w:rsid w:val="008C7D6E"/>
    <w:rsid w:val="008D1066"/>
    <w:rsid w:val="008D1141"/>
    <w:rsid w:val="008D181F"/>
    <w:rsid w:val="008D1B78"/>
    <w:rsid w:val="008D261A"/>
    <w:rsid w:val="008D26F6"/>
    <w:rsid w:val="008D36CC"/>
    <w:rsid w:val="008D3780"/>
    <w:rsid w:val="008D378B"/>
    <w:rsid w:val="008D3B91"/>
    <w:rsid w:val="008D3D78"/>
    <w:rsid w:val="008D4360"/>
    <w:rsid w:val="008D67A6"/>
    <w:rsid w:val="008D6CDC"/>
    <w:rsid w:val="008D77FF"/>
    <w:rsid w:val="008D7B01"/>
    <w:rsid w:val="008E068C"/>
    <w:rsid w:val="008E1218"/>
    <w:rsid w:val="008E2513"/>
    <w:rsid w:val="008E27D6"/>
    <w:rsid w:val="008E2825"/>
    <w:rsid w:val="008E2BF8"/>
    <w:rsid w:val="008E3110"/>
    <w:rsid w:val="008E3EC8"/>
    <w:rsid w:val="008E415E"/>
    <w:rsid w:val="008E49CD"/>
    <w:rsid w:val="008E4DF2"/>
    <w:rsid w:val="008E6BB7"/>
    <w:rsid w:val="008E742D"/>
    <w:rsid w:val="008E7A3B"/>
    <w:rsid w:val="008E7E19"/>
    <w:rsid w:val="008F04C3"/>
    <w:rsid w:val="008F0E44"/>
    <w:rsid w:val="008F1905"/>
    <w:rsid w:val="008F1BF3"/>
    <w:rsid w:val="008F29B3"/>
    <w:rsid w:val="008F2A7B"/>
    <w:rsid w:val="008F3052"/>
    <w:rsid w:val="008F596B"/>
    <w:rsid w:val="008F6075"/>
    <w:rsid w:val="008F60AB"/>
    <w:rsid w:val="008F7B80"/>
    <w:rsid w:val="008F7EF6"/>
    <w:rsid w:val="008F7F89"/>
    <w:rsid w:val="00900357"/>
    <w:rsid w:val="00900E37"/>
    <w:rsid w:val="00902964"/>
    <w:rsid w:val="0090303A"/>
    <w:rsid w:val="00903A1B"/>
    <w:rsid w:val="009044F3"/>
    <w:rsid w:val="0090483F"/>
    <w:rsid w:val="00905C8A"/>
    <w:rsid w:val="00905F90"/>
    <w:rsid w:val="00906426"/>
    <w:rsid w:val="0090681A"/>
    <w:rsid w:val="0090799F"/>
    <w:rsid w:val="00910442"/>
    <w:rsid w:val="00911425"/>
    <w:rsid w:val="00911489"/>
    <w:rsid w:val="00911C47"/>
    <w:rsid w:val="009122FF"/>
    <w:rsid w:val="00914958"/>
    <w:rsid w:val="009153C4"/>
    <w:rsid w:val="0091564F"/>
    <w:rsid w:val="00916383"/>
    <w:rsid w:val="00917156"/>
    <w:rsid w:val="00917263"/>
    <w:rsid w:val="00917641"/>
    <w:rsid w:val="00917A1C"/>
    <w:rsid w:val="00920206"/>
    <w:rsid w:val="00920AF4"/>
    <w:rsid w:val="00921A18"/>
    <w:rsid w:val="00922E89"/>
    <w:rsid w:val="009253F6"/>
    <w:rsid w:val="00925CC5"/>
    <w:rsid w:val="00927EFC"/>
    <w:rsid w:val="00927F83"/>
    <w:rsid w:val="0093058A"/>
    <w:rsid w:val="00930BC2"/>
    <w:rsid w:val="00930C9B"/>
    <w:rsid w:val="00931278"/>
    <w:rsid w:val="0093128D"/>
    <w:rsid w:val="009329BF"/>
    <w:rsid w:val="009334B8"/>
    <w:rsid w:val="00933E6D"/>
    <w:rsid w:val="00934F88"/>
    <w:rsid w:val="00936CC9"/>
    <w:rsid w:val="009372AA"/>
    <w:rsid w:val="00937E18"/>
    <w:rsid w:val="00937E1A"/>
    <w:rsid w:val="009406AD"/>
    <w:rsid w:val="00940A9F"/>
    <w:rsid w:val="00941D3A"/>
    <w:rsid w:val="009429F3"/>
    <w:rsid w:val="00942C00"/>
    <w:rsid w:val="0094452F"/>
    <w:rsid w:val="00944CBD"/>
    <w:rsid w:val="00945632"/>
    <w:rsid w:val="00945681"/>
    <w:rsid w:val="00945C4E"/>
    <w:rsid w:val="00945EC9"/>
    <w:rsid w:val="00945FB3"/>
    <w:rsid w:val="00946638"/>
    <w:rsid w:val="0094665D"/>
    <w:rsid w:val="0094710A"/>
    <w:rsid w:val="0094721C"/>
    <w:rsid w:val="00947338"/>
    <w:rsid w:val="00950D76"/>
    <w:rsid w:val="00950EC1"/>
    <w:rsid w:val="0095116A"/>
    <w:rsid w:val="009512DA"/>
    <w:rsid w:val="009517D6"/>
    <w:rsid w:val="00954DF3"/>
    <w:rsid w:val="00955DD9"/>
    <w:rsid w:val="00956EB8"/>
    <w:rsid w:val="009571C4"/>
    <w:rsid w:val="00957E53"/>
    <w:rsid w:val="009605F3"/>
    <w:rsid w:val="00961064"/>
    <w:rsid w:val="0096270D"/>
    <w:rsid w:val="009635DF"/>
    <w:rsid w:val="009636E1"/>
    <w:rsid w:val="00964CEC"/>
    <w:rsid w:val="009656ED"/>
    <w:rsid w:val="009657A6"/>
    <w:rsid w:val="00966712"/>
    <w:rsid w:val="00966B94"/>
    <w:rsid w:val="00966EC7"/>
    <w:rsid w:val="009712C9"/>
    <w:rsid w:val="00971E04"/>
    <w:rsid w:val="00972030"/>
    <w:rsid w:val="00972FC1"/>
    <w:rsid w:val="009732A4"/>
    <w:rsid w:val="00973966"/>
    <w:rsid w:val="0097429F"/>
    <w:rsid w:val="00974714"/>
    <w:rsid w:val="00974C87"/>
    <w:rsid w:val="009752B9"/>
    <w:rsid w:val="00976F6D"/>
    <w:rsid w:val="009800A3"/>
    <w:rsid w:val="00980AE9"/>
    <w:rsid w:val="00980CEF"/>
    <w:rsid w:val="0098275C"/>
    <w:rsid w:val="00982C6D"/>
    <w:rsid w:val="00982D17"/>
    <w:rsid w:val="009850B4"/>
    <w:rsid w:val="00985D36"/>
    <w:rsid w:val="00985E15"/>
    <w:rsid w:val="00986621"/>
    <w:rsid w:val="00986A50"/>
    <w:rsid w:val="009872BD"/>
    <w:rsid w:val="009908E5"/>
    <w:rsid w:val="00990C08"/>
    <w:rsid w:val="0099148F"/>
    <w:rsid w:val="009923F9"/>
    <w:rsid w:val="00992ED3"/>
    <w:rsid w:val="0099536C"/>
    <w:rsid w:val="00995468"/>
    <w:rsid w:val="0099570A"/>
    <w:rsid w:val="009957EA"/>
    <w:rsid w:val="009A079F"/>
    <w:rsid w:val="009A16E2"/>
    <w:rsid w:val="009A1CA1"/>
    <w:rsid w:val="009A2CC1"/>
    <w:rsid w:val="009A3206"/>
    <w:rsid w:val="009A3A8E"/>
    <w:rsid w:val="009A512F"/>
    <w:rsid w:val="009A51C2"/>
    <w:rsid w:val="009A5370"/>
    <w:rsid w:val="009A5947"/>
    <w:rsid w:val="009A59E0"/>
    <w:rsid w:val="009A68A3"/>
    <w:rsid w:val="009A69E1"/>
    <w:rsid w:val="009A744F"/>
    <w:rsid w:val="009A7A5B"/>
    <w:rsid w:val="009B0B15"/>
    <w:rsid w:val="009B0F5A"/>
    <w:rsid w:val="009B20A2"/>
    <w:rsid w:val="009B2306"/>
    <w:rsid w:val="009B5B01"/>
    <w:rsid w:val="009B6DC3"/>
    <w:rsid w:val="009B7308"/>
    <w:rsid w:val="009C0108"/>
    <w:rsid w:val="009C086C"/>
    <w:rsid w:val="009C2589"/>
    <w:rsid w:val="009C28DF"/>
    <w:rsid w:val="009C2921"/>
    <w:rsid w:val="009C2BA1"/>
    <w:rsid w:val="009C3125"/>
    <w:rsid w:val="009C4502"/>
    <w:rsid w:val="009C4BB0"/>
    <w:rsid w:val="009C5297"/>
    <w:rsid w:val="009C5348"/>
    <w:rsid w:val="009C699D"/>
    <w:rsid w:val="009C6EA8"/>
    <w:rsid w:val="009C7311"/>
    <w:rsid w:val="009D00FE"/>
    <w:rsid w:val="009D074F"/>
    <w:rsid w:val="009D08C8"/>
    <w:rsid w:val="009D1376"/>
    <w:rsid w:val="009D22AB"/>
    <w:rsid w:val="009D27BB"/>
    <w:rsid w:val="009D2B08"/>
    <w:rsid w:val="009D2D05"/>
    <w:rsid w:val="009D36DA"/>
    <w:rsid w:val="009D39AE"/>
    <w:rsid w:val="009D4159"/>
    <w:rsid w:val="009D47C6"/>
    <w:rsid w:val="009D5007"/>
    <w:rsid w:val="009D5419"/>
    <w:rsid w:val="009D60B4"/>
    <w:rsid w:val="009D6AC5"/>
    <w:rsid w:val="009D7F12"/>
    <w:rsid w:val="009E0100"/>
    <w:rsid w:val="009E050E"/>
    <w:rsid w:val="009E05A1"/>
    <w:rsid w:val="009E0615"/>
    <w:rsid w:val="009E0BF8"/>
    <w:rsid w:val="009E1022"/>
    <w:rsid w:val="009E20FC"/>
    <w:rsid w:val="009E2519"/>
    <w:rsid w:val="009E2FE7"/>
    <w:rsid w:val="009E31B7"/>
    <w:rsid w:val="009E482F"/>
    <w:rsid w:val="009E54AE"/>
    <w:rsid w:val="009E67EA"/>
    <w:rsid w:val="009E6D8B"/>
    <w:rsid w:val="009F0A54"/>
    <w:rsid w:val="009F0CEF"/>
    <w:rsid w:val="009F133F"/>
    <w:rsid w:val="009F165F"/>
    <w:rsid w:val="009F31C8"/>
    <w:rsid w:val="009F3633"/>
    <w:rsid w:val="009F4240"/>
    <w:rsid w:val="009F4F2E"/>
    <w:rsid w:val="009F7608"/>
    <w:rsid w:val="009F7DA9"/>
    <w:rsid w:val="00A0079C"/>
    <w:rsid w:val="00A02BCB"/>
    <w:rsid w:val="00A04022"/>
    <w:rsid w:val="00A045D0"/>
    <w:rsid w:val="00A050E5"/>
    <w:rsid w:val="00A05126"/>
    <w:rsid w:val="00A055D2"/>
    <w:rsid w:val="00A059BF"/>
    <w:rsid w:val="00A05C37"/>
    <w:rsid w:val="00A05E93"/>
    <w:rsid w:val="00A05F73"/>
    <w:rsid w:val="00A05FAB"/>
    <w:rsid w:val="00A07DCB"/>
    <w:rsid w:val="00A101FD"/>
    <w:rsid w:val="00A117C1"/>
    <w:rsid w:val="00A118BA"/>
    <w:rsid w:val="00A1350D"/>
    <w:rsid w:val="00A2082D"/>
    <w:rsid w:val="00A22205"/>
    <w:rsid w:val="00A22C57"/>
    <w:rsid w:val="00A22FC7"/>
    <w:rsid w:val="00A236A6"/>
    <w:rsid w:val="00A24A8D"/>
    <w:rsid w:val="00A27393"/>
    <w:rsid w:val="00A27AC2"/>
    <w:rsid w:val="00A302B4"/>
    <w:rsid w:val="00A30FA1"/>
    <w:rsid w:val="00A3320E"/>
    <w:rsid w:val="00A3346B"/>
    <w:rsid w:val="00A33A5E"/>
    <w:rsid w:val="00A344C3"/>
    <w:rsid w:val="00A34507"/>
    <w:rsid w:val="00A3458C"/>
    <w:rsid w:val="00A358BF"/>
    <w:rsid w:val="00A377CD"/>
    <w:rsid w:val="00A37954"/>
    <w:rsid w:val="00A37D0B"/>
    <w:rsid w:val="00A37F33"/>
    <w:rsid w:val="00A4129B"/>
    <w:rsid w:val="00A416BE"/>
    <w:rsid w:val="00A4293A"/>
    <w:rsid w:val="00A42CF0"/>
    <w:rsid w:val="00A437D6"/>
    <w:rsid w:val="00A4398C"/>
    <w:rsid w:val="00A43FA7"/>
    <w:rsid w:val="00A44582"/>
    <w:rsid w:val="00A44C1C"/>
    <w:rsid w:val="00A46A6A"/>
    <w:rsid w:val="00A478D4"/>
    <w:rsid w:val="00A5055D"/>
    <w:rsid w:val="00A50CD8"/>
    <w:rsid w:val="00A51196"/>
    <w:rsid w:val="00A517E9"/>
    <w:rsid w:val="00A523FB"/>
    <w:rsid w:val="00A52664"/>
    <w:rsid w:val="00A53108"/>
    <w:rsid w:val="00A532CF"/>
    <w:rsid w:val="00A5360E"/>
    <w:rsid w:val="00A53F3E"/>
    <w:rsid w:val="00A54A57"/>
    <w:rsid w:val="00A54B6D"/>
    <w:rsid w:val="00A55DCA"/>
    <w:rsid w:val="00A55F5B"/>
    <w:rsid w:val="00A56992"/>
    <w:rsid w:val="00A57675"/>
    <w:rsid w:val="00A57EDC"/>
    <w:rsid w:val="00A6199F"/>
    <w:rsid w:val="00A61C0D"/>
    <w:rsid w:val="00A61CCE"/>
    <w:rsid w:val="00A62253"/>
    <w:rsid w:val="00A63531"/>
    <w:rsid w:val="00A63CC1"/>
    <w:rsid w:val="00A66950"/>
    <w:rsid w:val="00A673C8"/>
    <w:rsid w:val="00A6771A"/>
    <w:rsid w:val="00A70A9C"/>
    <w:rsid w:val="00A70AEC"/>
    <w:rsid w:val="00A70F3F"/>
    <w:rsid w:val="00A71B7B"/>
    <w:rsid w:val="00A72347"/>
    <w:rsid w:val="00A73D64"/>
    <w:rsid w:val="00A73FE6"/>
    <w:rsid w:val="00A74C16"/>
    <w:rsid w:val="00A74C98"/>
    <w:rsid w:val="00A75AB2"/>
    <w:rsid w:val="00A80EAD"/>
    <w:rsid w:val="00A815D2"/>
    <w:rsid w:val="00A81B7E"/>
    <w:rsid w:val="00A828B3"/>
    <w:rsid w:val="00A8300B"/>
    <w:rsid w:val="00A8376D"/>
    <w:rsid w:val="00A83D00"/>
    <w:rsid w:val="00A85D9B"/>
    <w:rsid w:val="00A90000"/>
    <w:rsid w:val="00A916A7"/>
    <w:rsid w:val="00A93CE2"/>
    <w:rsid w:val="00A954D8"/>
    <w:rsid w:val="00A960C2"/>
    <w:rsid w:val="00A96463"/>
    <w:rsid w:val="00A965A2"/>
    <w:rsid w:val="00A973E2"/>
    <w:rsid w:val="00A978E6"/>
    <w:rsid w:val="00AA065D"/>
    <w:rsid w:val="00AA26CE"/>
    <w:rsid w:val="00AA2FE7"/>
    <w:rsid w:val="00AA303D"/>
    <w:rsid w:val="00AA459B"/>
    <w:rsid w:val="00AA48DF"/>
    <w:rsid w:val="00AA500F"/>
    <w:rsid w:val="00AA5255"/>
    <w:rsid w:val="00AA6506"/>
    <w:rsid w:val="00AA6F2D"/>
    <w:rsid w:val="00AA746A"/>
    <w:rsid w:val="00AB04B3"/>
    <w:rsid w:val="00AB1647"/>
    <w:rsid w:val="00AB1BFF"/>
    <w:rsid w:val="00AB279F"/>
    <w:rsid w:val="00AB2B15"/>
    <w:rsid w:val="00AB3785"/>
    <w:rsid w:val="00AB3909"/>
    <w:rsid w:val="00AB3C96"/>
    <w:rsid w:val="00AB5E59"/>
    <w:rsid w:val="00AB6C3E"/>
    <w:rsid w:val="00AB7885"/>
    <w:rsid w:val="00AC0912"/>
    <w:rsid w:val="00AC18C3"/>
    <w:rsid w:val="00AC19AF"/>
    <w:rsid w:val="00AC2628"/>
    <w:rsid w:val="00AC421C"/>
    <w:rsid w:val="00AC4AB4"/>
    <w:rsid w:val="00AC5739"/>
    <w:rsid w:val="00AC6212"/>
    <w:rsid w:val="00AC62F9"/>
    <w:rsid w:val="00AC7376"/>
    <w:rsid w:val="00AC7C34"/>
    <w:rsid w:val="00AD0E5B"/>
    <w:rsid w:val="00AD1693"/>
    <w:rsid w:val="00AD1E55"/>
    <w:rsid w:val="00AD207F"/>
    <w:rsid w:val="00AD247B"/>
    <w:rsid w:val="00AD2E3F"/>
    <w:rsid w:val="00AD3C0E"/>
    <w:rsid w:val="00AD51D9"/>
    <w:rsid w:val="00AD6EAA"/>
    <w:rsid w:val="00AD6EED"/>
    <w:rsid w:val="00AD78BF"/>
    <w:rsid w:val="00AD7AAF"/>
    <w:rsid w:val="00AD7D86"/>
    <w:rsid w:val="00AE02C3"/>
    <w:rsid w:val="00AE139F"/>
    <w:rsid w:val="00AE17F5"/>
    <w:rsid w:val="00AE19B1"/>
    <w:rsid w:val="00AE287E"/>
    <w:rsid w:val="00AE2C68"/>
    <w:rsid w:val="00AE2DEF"/>
    <w:rsid w:val="00AE32BA"/>
    <w:rsid w:val="00AE4648"/>
    <w:rsid w:val="00AE47CB"/>
    <w:rsid w:val="00AE4AD2"/>
    <w:rsid w:val="00AE55BF"/>
    <w:rsid w:val="00AE5DB0"/>
    <w:rsid w:val="00AE639D"/>
    <w:rsid w:val="00AE6647"/>
    <w:rsid w:val="00AE6D98"/>
    <w:rsid w:val="00AF12F2"/>
    <w:rsid w:val="00AF15F4"/>
    <w:rsid w:val="00AF21D2"/>
    <w:rsid w:val="00AF2B5C"/>
    <w:rsid w:val="00AF383E"/>
    <w:rsid w:val="00AF53ED"/>
    <w:rsid w:val="00AF68D6"/>
    <w:rsid w:val="00B0065B"/>
    <w:rsid w:val="00B01AE8"/>
    <w:rsid w:val="00B01C6F"/>
    <w:rsid w:val="00B04018"/>
    <w:rsid w:val="00B04234"/>
    <w:rsid w:val="00B04300"/>
    <w:rsid w:val="00B04D11"/>
    <w:rsid w:val="00B0577E"/>
    <w:rsid w:val="00B05CD0"/>
    <w:rsid w:val="00B05F86"/>
    <w:rsid w:val="00B078D0"/>
    <w:rsid w:val="00B07CD3"/>
    <w:rsid w:val="00B10569"/>
    <w:rsid w:val="00B11488"/>
    <w:rsid w:val="00B1172E"/>
    <w:rsid w:val="00B11F7E"/>
    <w:rsid w:val="00B129F7"/>
    <w:rsid w:val="00B13349"/>
    <w:rsid w:val="00B13FA6"/>
    <w:rsid w:val="00B140C3"/>
    <w:rsid w:val="00B1557A"/>
    <w:rsid w:val="00B15CC9"/>
    <w:rsid w:val="00B1691E"/>
    <w:rsid w:val="00B17619"/>
    <w:rsid w:val="00B20800"/>
    <w:rsid w:val="00B20CF9"/>
    <w:rsid w:val="00B21244"/>
    <w:rsid w:val="00B23AA5"/>
    <w:rsid w:val="00B24B33"/>
    <w:rsid w:val="00B2521D"/>
    <w:rsid w:val="00B256F2"/>
    <w:rsid w:val="00B25779"/>
    <w:rsid w:val="00B25E11"/>
    <w:rsid w:val="00B2711E"/>
    <w:rsid w:val="00B31B8D"/>
    <w:rsid w:val="00B32018"/>
    <w:rsid w:val="00B32528"/>
    <w:rsid w:val="00B3395A"/>
    <w:rsid w:val="00B34E80"/>
    <w:rsid w:val="00B36597"/>
    <w:rsid w:val="00B37117"/>
    <w:rsid w:val="00B37B30"/>
    <w:rsid w:val="00B4022F"/>
    <w:rsid w:val="00B40C34"/>
    <w:rsid w:val="00B41B55"/>
    <w:rsid w:val="00B41C20"/>
    <w:rsid w:val="00B42C9D"/>
    <w:rsid w:val="00B44693"/>
    <w:rsid w:val="00B447EB"/>
    <w:rsid w:val="00B46705"/>
    <w:rsid w:val="00B467AB"/>
    <w:rsid w:val="00B46ACA"/>
    <w:rsid w:val="00B46B40"/>
    <w:rsid w:val="00B46DC7"/>
    <w:rsid w:val="00B47148"/>
    <w:rsid w:val="00B4775E"/>
    <w:rsid w:val="00B507A0"/>
    <w:rsid w:val="00B509A4"/>
    <w:rsid w:val="00B523D3"/>
    <w:rsid w:val="00B526F8"/>
    <w:rsid w:val="00B53833"/>
    <w:rsid w:val="00B54E28"/>
    <w:rsid w:val="00B5576D"/>
    <w:rsid w:val="00B55A83"/>
    <w:rsid w:val="00B55F72"/>
    <w:rsid w:val="00B56BCA"/>
    <w:rsid w:val="00B56E32"/>
    <w:rsid w:val="00B60A4A"/>
    <w:rsid w:val="00B60A68"/>
    <w:rsid w:val="00B60C44"/>
    <w:rsid w:val="00B60EA5"/>
    <w:rsid w:val="00B61ACE"/>
    <w:rsid w:val="00B62052"/>
    <w:rsid w:val="00B6249B"/>
    <w:rsid w:val="00B62E18"/>
    <w:rsid w:val="00B63D00"/>
    <w:rsid w:val="00B641CE"/>
    <w:rsid w:val="00B64279"/>
    <w:rsid w:val="00B64C96"/>
    <w:rsid w:val="00B64ED4"/>
    <w:rsid w:val="00B64F36"/>
    <w:rsid w:val="00B6520B"/>
    <w:rsid w:val="00B65C1D"/>
    <w:rsid w:val="00B6757B"/>
    <w:rsid w:val="00B70756"/>
    <w:rsid w:val="00B7152C"/>
    <w:rsid w:val="00B71B18"/>
    <w:rsid w:val="00B71B9A"/>
    <w:rsid w:val="00B72059"/>
    <w:rsid w:val="00B7316D"/>
    <w:rsid w:val="00B749E6"/>
    <w:rsid w:val="00B74C05"/>
    <w:rsid w:val="00B75762"/>
    <w:rsid w:val="00B75AF9"/>
    <w:rsid w:val="00B80C80"/>
    <w:rsid w:val="00B823B1"/>
    <w:rsid w:val="00B84026"/>
    <w:rsid w:val="00B840C9"/>
    <w:rsid w:val="00B87715"/>
    <w:rsid w:val="00B90CAF"/>
    <w:rsid w:val="00B91677"/>
    <w:rsid w:val="00B92280"/>
    <w:rsid w:val="00B9278C"/>
    <w:rsid w:val="00B928B5"/>
    <w:rsid w:val="00B93002"/>
    <w:rsid w:val="00B930BE"/>
    <w:rsid w:val="00B9345D"/>
    <w:rsid w:val="00B94529"/>
    <w:rsid w:val="00B94996"/>
    <w:rsid w:val="00BA0271"/>
    <w:rsid w:val="00BA0F3D"/>
    <w:rsid w:val="00BA1993"/>
    <w:rsid w:val="00BA35B6"/>
    <w:rsid w:val="00BA3E1C"/>
    <w:rsid w:val="00BA5BC2"/>
    <w:rsid w:val="00BA6BE1"/>
    <w:rsid w:val="00BA6EEB"/>
    <w:rsid w:val="00BA7972"/>
    <w:rsid w:val="00BB0C55"/>
    <w:rsid w:val="00BB0E93"/>
    <w:rsid w:val="00BB1180"/>
    <w:rsid w:val="00BB187D"/>
    <w:rsid w:val="00BB1CEB"/>
    <w:rsid w:val="00BB1D8A"/>
    <w:rsid w:val="00BB205D"/>
    <w:rsid w:val="00BB2E44"/>
    <w:rsid w:val="00BB3543"/>
    <w:rsid w:val="00BB3BDD"/>
    <w:rsid w:val="00BB436C"/>
    <w:rsid w:val="00BB5E76"/>
    <w:rsid w:val="00BB67F2"/>
    <w:rsid w:val="00BC0405"/>
    <w:rsid w:val="00BC0856"/>
    <w:rsid w:val="00BC0BC7"/>
    <w:rsid w:val="00BC119A"/>
    <w:rsid w:val="00BC16BC"/>
    <w:rsid w:val="00BC3550"/>
    <w:rsid w:val="00BC35EF"/>
    <w:rsid w:val="00BC473F"/>
    <w:rsid w:val="00BC4741"/>
    <w:rsid w:val="00BC4F1C"/>
    <w:rsid w:val="00BC50E1"/>
    <w:rsid w:val="00BC6461"/>
    <w:rsid w:val="00BC68B2"/>
    <w:rsid w:val="00BC6CD9"/>
    <w:rsid w:val="00BC7083"/>
    <w:rsid w:val="00BC7D29"/>
    <w:rsid w:val="00BC7FFB"/>
    <w:rsid w:val="00BD0312"/>
    <w:rsid w:val="00BD1742"/>
    <w:rsid w:val="00BD6128"/>
    <w:rsid w:val="00BD69B3"/>
    <w:rsid w:val="00BD7624"/>
    <w:rsid w:val="00BE1978"/>
    <w:rsid w:val="00BE2B3F"/>
    <w:rsid w:val="00BE3457"/>
    <w:rsid w:val="00BE3BB6"/>
    <w:rsid w:val="00BE4089"/>
    <w:rsid w:val="00BE4920"/>
    <w:rsid w:val="00BE570C"/>
    <w:rsid w:val="00BE6160"/>
    <w:rsid w:val="00BE6576"/>
    <w:rsid w:val="00BE6DF8"/>
    <w:rsid w:val="00BE6E9A"/>
    <w:rsid w:val="00BF16EA"/>
    <w:rsid w:val="00BF170D"/>
    <w:rsid w:val="00BF1F47"/>
    <w:rsid w:val="00BF27A5"/>
    <w:rsid w:val="00BF2AEB"/>
    <w:rsid w:val="00BF2F58"/>
    <w:rsid w:val="00BF31A0"/>
    <w:rsid w:val="00BF4258"/>
    <w:rsid w:val="00BF44D5"/>
    <w:rsid w:val="00BF4ED7"/>
    <w:rsid w:val="00BF4FA6"/>
    <w:rsid w:val="00BF5056"/>
    <w:rsid w:val="00BF587C"/>
    <w:rsid w:val="00BF59B0"/>
    <w:rsid w:val="00BF6526"/>
    <w:rsid w:val="00BF69CA"/>
    <w:rsid w:val="00BF746B"/>
    <w:rsid w:val="00C01921"/>
    <w:rsid w:val="00C01DAD"/>
    <w:rsid w:val="00C03795"/>
    <w:rsid w:val="00C04717"/>
    <w:rsid w:val="00C06444"/>
    <w:rsid w:val="00C0759B"/>
    <w:rsid w:val="00C07B40"/>
    <w:rsid w:val="00C1004E"/>
    <w:rsid w:val="00C10D73"/>
    <w:rsid w:val="00C12AE4"/>
    <w:rsid w:val="00C12DEE"/>
    <w:rsid w:val="00C13C9C"/>
    <w:rsid w:val="00C13D6E"/>
    <w:rsid w:val="00C140D7"/>
    <w:rsid w:val="00C147C8"/>
    <w:rsid w:val="00C1556B"/>
    <w:rsid w:val="00C15D23"/>
    <w:rsid w:val="00C218C9"/>
    <w:rsid w:val="00C2194A"/>
    <w:rsid w:val="00C21A29"/>
    <w:rsid w:val="00C220D0"/>
    <w:rsid w:val="00C22678"/>
    <w:rsid w:val="00C23396"/>
    <w:rsid w:val="00C2439B"/>
    <w:rsid w:val="00C24DA1"/>
    <w:rsid w:val="00C25555"/>
    <w:rsid w:val="00C2594B"/>
    <w:rsid w:val="00C26D8E"/>
    <w:rsid w:val="00C27884"/>
    <w:rsid w:val="00C27EE2"/>
    <w:rsid w:val="00C304A8"/>
    <w:rsid w:val="00C31925"/>
    <w:rsid w:val="00C32EA9"/>
    <w:rsid w:val="00C3375A"/>
    <w:rsid w:val="00C34F0F"/>
    <w:rsid w:val="00C35557"/>
    <w:rsid w:val="00C36015"/>
    <w:rsid w:val="00C36110"/>
    <w:rsid w:val="00C37099"/>
    <w:rsid w:val="00C3721D"/>
    <w:rsid w:val="00C37EDE"/>
    <w:rsid w:val="00C4080B"/>
    <w:rsid w:val="00C40ED2"/>
    <w:rsid w:val="00C4187A"/>
    <w:rsid w:val="00C419A6"/>
    <w:rsid w:val="00C428B6"/>
    <w:rsid w:val="00C4332F"/>
    <w:rsid w:val="00C43676"/>
    <w:rsid w:val="00C441D7"/>
    <w:rsid w:val="00C44C8D"/>
    <w:rsid w:val="00C4532B"/>
    <w:rsid w:val="00C45AFC"/>
    <w:rsid w:val="00C4693C"/>
    <w:rsid w:val="00C46D66"/>
    <w:rsid w:val="00C4715A"/>
    <w:rsid w:val="00C505DD"/>
    <w:rsid w:val="00C506B5"/>
    <w:rsid w:val="00C50852"/>
    <w:rsid w:val="00C51510"/>
    <w:rsid w:val="00C521EC"/>
    <w:rsid w:val="00C52460"/>
    <w:rsid w:val="00C52577"/>
    <w:rsid w:val="00C543C2"/>
    <w:rsid w:val="00C54B77"/>
    <w:rsid w:val="00C55AC6"/>
    <w:rsid w:val="00C55E4D"/>
    <w:rsid w:val="00C56BAC"/>
    <w:rsid w:val="00C5762F"/>
    <w:rsid w:val="00C578A3"/>
    <w:rsid w:val="00C61B0F"/>
    <w:rsid w:val="00C62F08"/>
    <w:rsid w:val="00C63351"/>
    <w:rsid w:val="00C63A2C"/>
    <w:rsid w:val="00C6410F"/>
    <w:rsid w:val="00C64C16"/>
    <w:rsid w:val="00C64E21"/>
    <w:rsid w:val="00C65DBC"/>
    <w:rsid w:val="00C66553"/>
    <w:rsid w:val="00C66748"/>
    <w:rsid w:val="00C67224"/>
    <w:rsid w:val="00C70748"/>
    <w:rsid w:val="00C70D7B"/>
    <w:rsid w:val="00C71107"/>
    <w:rsid w:val="00C71463"/>
    <w:rsid w:val="00C71C9D"/>
    <w:rsid w:val="00C72029"/>
    <w:rsid w:val="00C725F6"/>
    <w:rsid w:val="00C72C0B"/>
    <w:rsid w:val="00C7368B"/>
    <w:rsid w:val="00C7397E"/>
    <w:rsid w:val="00C75099"/>
    <w:rsid w:val="00C76B39"/>
    <w:rsid w:val="00C77892"/>
    <w:rsid w:val="00C77B32"/>
    <w:rsid w:val="00C77D34"/>
    <w:rsid w:val="00C80A07"/>
    <w:rsid w:val="00C80D44"/>
    <w:rsid w:val="00C811EB"/>
    <w:rsid w:val="00C8131B"/>
    <w:rsid w:val="00C8206F"/>
    <w:rsid w:val="00C84C9B"/>
    <w:rsid w:val="00C856BD"/>
    <w:rsid w:val="00C86741"/>
    <w:rsid w:val="00C86C45"/>
    <w:rsid w:val="00C87B58"/>
    <w:rsid w:val="00C87F41"/>
    <w:rsid w:val="00C90243"/>
    <w:rsid w:val="00C9068A"/>
    <w:rsid w:val="00C91A29"/>
    <w:rsid w:val="00C922DB"/>
    <w:rsid w:val="00C928F6"/>
    <w:rsid w:val="00C934D8"/>
    <w:rsid w:val="00C93D03"/>
    <w:rsid w:val="00C94143"/>
    <w:rsid w:val="00C94765"/>
    <w:rsid w:val="00C95ADC"/>
    <w:rsid w:val="00C966C8"/>
    <w:rsid w:val="00C971BD"/>
    <w:rsid w:val="00CA0638"/>
    <w:rsid w:val="00CA17F7"/>
    <w:rsid w:val="00CA198F"/>
    <w:rsid w:val="00CA2CDF"/>
    <w:rsid w:val="00CB0C80"/>
    <w:rsid w:val="00CB184F"/>
    <w:rsid w:val="00CB2354"/>
    <w:rsid w:val="00CB277C"/>
    <w:rsid w:val="00CB53D9"/>
    <w:rsid w:val="00CB54F1"/>
    <w:rsid w:val="00CB58A3"/>
    <w:rsid w:val="00CB58FA"/>
    <w:rsid w:val="00CB6F05"/>
    <w:rsid w:val="00CB77D4"/>
    <w:rsid w:val="00CB7979"/>
    <w:rsid w:val="00CC082A"/>
    <w:rsid w:val="00CC322B"/>
    <w:rsid w:val="00CC3304"/>
    <w:rsid w:val="00CC3C55"/>
    <w:rsid w:val="00CC3F29"/>
    <w:rsid w:val="00CC4039"/>
    <w:rsid w:val="00CC650F"/>
    <w:rsid w:val="00CC70B1"/>
    <w:rsid w:val="00CC7E99"/>
    <w:rsid w:val="00CD05E1"/>
    <w:rsid w:val="00CD110E"/>
    <w:rsid w:val="00CD22E9"/>
    <w:rsid w:val="00CD2A1E"/>
    <w:rsid w:val="00CD63D8"/>
    <w:rsid w:val="00CD7F4A"/>
    <w:rsid w:val="00CE0C63"/>
    <w:rsid w:val="00CE169D"/>
    <w:rsid w:val="00CE2041"/>
    <w:rsid w:val="00CE3C95"/>
    <w:rsid w:val="00CE48DE"/>
    <w:rsid w:val="00CE5366"/>
    <w:rsid w:val="00CE54EA"/>
    <w:rsid w:val="00CE6441"/>
    <w:rsid w:val="00CE7AD8"/>
    <w:rsid w:val="00CE7DF2"/>
    <w:rsid w:val="00CF0B87"/>
    <w:rsid w:val="00CF0CC3"/>
    <w:rsid w:val="00CF0E4D"/>
    <w:rsid w:val="00CF2AD1"/>
    <w:rsid w:val="00CF3867"/>
    <w:rsid w:val="00CF4630"/>
    <w:rsid w:val="00CF46B9"/>
    <w:rsid w:val="00CF4F50"/>
    <w:rsid w:val="00CF5383"/>
    <w:rsid w:val="00CF5556"/>
    <w:rsid w:val="00CF5B83"/>
    <w:rsid w:val="00CF62CA"/>
    <w:rsid w:val="00CF6463"/>
    <w:rsid w:val="00CF68E2"/>
    <w:rsid w:val="00CF6922"/>
    <w:rsid w:val="00D01556"/>
    <w:rsid w:val="00D01EC6"/>
    <w:rsid w:val="00D021CA"/>
    <w:rsid w:val="00D0297F"/>
    <w:rsid w:val="00D03BE3"/>
    <w:rsid w:val="00D04015"/>
    <w:rsid w:val="00D04591"/>
    <w:rsid w:val="00D04AF9"/>
    <w:rsid w:val="00D0605E"/>
    <w:rsid w:val="00D0756B"/>
    <w:rsid w:val="00D07822"/>
    <w:rsid w:val="00D078D9"/>
    <w:rsid w:val="00D07A80"/>
    <w:rsid w:val="00D10646"/>
    <w:rsid w:val="00D11C7F"/>
    <w:rsid w:val="00D13953"/>
    <w:rsid w:val="00D14122"/>
    <w:rsid w:val="00D154AB"/>
    <w:rsid w:val="00D15AEA"/>
    <w:rsid w:val="00D15C29"/>
    <w:rsid w:val="00D15CE6"/>
    <w:rsid w:val="00D15F92"/>
    <w:rsid w:val="00D16CE7"/>
    <w:rsid w:val="00D172CC"/>
    <w:rsid w:val="00D17939"/>
    <w:rsid w:val="00D200AD"/>
    <w:rsid w:val="00D20544"/>
    <w:rsid w:val="00D20932"/>
    <w:rsid w:val="00D219B8"/>
    <w:rsid w:val="00D222AB"/>
    <w:rsid w:val="00D22416"/>
    <w:rsid w:val="00D2287B"/>
    <w:rsid w:val="00D22DA1"/>
    <w:rsid w:val="00D22E1D"/>
    <w:rsid w:val="00D23FB4"/>
    <w:rsid w:val="00D24D64"/>
    <w:rsid w:val="00D24F59"/>
    <w:rsid w:val="00D254E7"/>
    <w:rsid w:val="00D25A66"/>
    <w:rsid w:val="00D265C8"/>
    <w:rsid w:val="00D27ED9"/>
    <w:rsid w:val="00D30668"/>
    <w:rsid w:val="00D31891"/>
    <w:rsid w:val="00D32058"/>
    <w:rsid w:val="00D323CF"/>
    <w:rsid w:val="00D33D11"/>
    <w:rsid w:val="00D34F8E"/>
    <w:rsid w:val="00D35610"/>
    <w:rsid w:val="00D370C3"/>
    <w:rsid w:val="00D40308"/>
    <w:rsid w:val="00D4042E"/>
    <w:rsid w:val="00D405E7"/>
    <w:rsid w:val="00D408D7"/>
    <w:rsid w:val="00D40B47"/>
    <w:rsid w:val="00D40D57"/>
    <w:rsid w:val="00D4115A"/>
    <w:rsid w:val="00D41B63"/>
    <w:rsid w:val="00D44D47"/>
    <w:rsid w:val="00D45071"/>
    <w:rsid w:val="00D47387"/>
    <w:rsid w:val="00D473BF"/>
    <w:rsid w:val="00D47B28"/>
    <w:rsid w:val="00D501AD"/>
    <w:rsid w:val="00D509AB"/>
    <w:rsid w:val="00D5159B"/>
    <w:rsid w:val="00D51982"/>
    <w:rsid w:val="00D51A9E"/>
    <w:rsid w:val="00D52201"/>
    <w:rsid w:val="00D5282D"/>
    <w:rsid w:val="00D53929"/>
    <w:rsid w:val="00D53ECC"/>
    <w:rsid w:val="00D5411B"/>
    <w:rsid w:val="00D544FD"/>
    <w:rsid w:val="00D550CE"/>
    <w:rsid w:val="00D56CB7"/>
    <w:rsid w:val="00D57D32"/>
    <w:rsid w:val="00D60BF0"/>
    <w:rsid w:val="00D613A2"/>
    <w:rsid w:val="00D617B0"/>
    <w:rsid w:val="00D6263D"/>
    <w:rsid w:val="00D629D1"/>
    <w:rsid w:val="00D63EE3"/>
    <w:rsid w:val="00D6438B"/>
    <w:rsid w:val="00D64E24"/>
    <w:rsid w:val="00D653E1"/>
    <w:rsid w:val="00D65A4E"/>
    <w:rsid w:val="00D65D82"/>
    <w:rsid w:val="00D664E8"/>
    <w:rsid w:val="00D66695"/>
    <w:rsid w:val="00D66C8E"/>
    <w:rsid w:val="00D70546"/>
    <w:rsid w:val="00D72F29"/>
    <w:rsid w:val="00D7373E"/>
    <w:rsid w:val="00D75084"/>
    <w:rsid w:val="00D754B2"/>
    <w:rsid w:val="00D7624D"/>
    <w:rsid w:val="00D76853"/>
    <w:rsid w:val="00D80D31"/>
    <w:rsid w:val="00D81D4F"/>
    <w:rsid w:val="00D831B0"/>
    <w:rsid w:val="00D8585C"/>
    <w:rsid w:val="00D868B2"/>
    <w:rsid w:val="00D8738F"/>
    <w:rsid w:val="00D87C6E"/>
    <w:rsid w:val="00D87EE4"/>
    <w:rsid w:val="00D91827"/>
    <w:rsid w:val="00D92459"/>
    <w:rsid w:val="00D93EA8"/>
    <w:rsid w:val="00D94090"/>
    <w:rsid w:val="00D94884"/>
    <w:rsid w:val="00D94A8C"/>
    <w:rsid w:val="00D95109"/>
    <w:rsid w:val="00D95386"/>
    <w:rsid w:val="00D95771"/>
    <w:rsid w:val="00D964C6"/>
    <w:rsid w:val="00D9704E"/>
    <w:rsid w:val="00D979F9"/>
    <w:rsid w:val="00D97D08"/>
    <w:rsid w:val="00DA0DFD"/>
    <w:rsid w:val="00DA2446"/>
    <w:rsid w:val="00DA270F"/>
    <w:rsid w:val="00DA3295"/>
    <w:rsid w:val="00DA459B"/>
    <w:rsid w:val="00DA4BF3"/>
    <w:rsid w:val="00DA7A0B"/>
    <w:rsid w:val="00DA7EC7"/>
    <w:rsid w:val="00DB0BDE"/>
    <w:rsid w:val="00DB2B83"/>
    <w:rsid w:val="00DB4ACF"/>
    <w:rsid w:val="00DB574F"/>
    <w:rsid w:val="00DB687D"/>
    <w:rsid w:val="00DC1271"/>
    <w:rsid w:val="00DC13D5"/>
    <w:rsid w:val="00DC15D1"/>
    <w:rsid w:val="00DC2D0B"/>
    <w:rsid w:val="00DC325E"/>
    <w:rsid w:val="00DC3722"/>
    <w:rsid w:val="00DC3965"/>
    <w:rsid w:val="00DC4788"/>
    <w:rsid w:val="00DC47F5"/>
    <w:rsid w:val="00DC5A57"/>
    <w:rsid w:val="00DC6CC7"/>
    <w:rsid w:val="00DC75CB"/>
    <w:rsid w:val="00DC7C55"/>
    <w:rsid w:val="00DD0229"/>
    <w:rsid w:val="00DD05AA"/>
    <w:rsid w:val="00DD0634"/>
    <w:rsid w:val="00DD13B2"/>
    <w:rsid w:val="00DD1C66"/>
    <w:rsid w:val="00DD2152"/>
    <w:rsid w:val="00DD2463"/>
    <w:rsid w:val="00DD2BD3"/>
    <w:rsid w:val="00DD2E83"/>
    <w:rsid w:val="00DD456B"/>
    <w:rsid w:val="00DD498C"/>
    <w:rsid w:val="00DD5F50"/>
    <w:rsid w:val="00DD75F2"/>
    <w:rsid w:val="00DE05F4"/>
    <w:rsid w:val="00DE0C7F"/>
    <w:rsid w:val="00DE0CE2"/>
    <w:rsid w:val="00DE0FBC"/>
    <w:rsid w:val="00DE1413"/>
    <w:rsid w:val="00DE1794"/>
    <w:rsid w:val="00DE1A3B"/>
    <w:rsid w:val="00DE1DE7"/>
    <w:rsid w:val="00DE296D"/>
    <w:rsid w:val="00DE2FA2"/>
    <w:rsid w:val="00DE3C57"/>
    <w:rsid w:val="00DE3E18"/>
    <w:rsid w:val="00DE4AC9"/>
    <w:rsid w:val="00DE4F6C"/>
    <w:rsid w:val="00DE50A8"/>
    <w:rsid w:val="00DE5393"/>
    <w:rsid w:val="00DE5C14"/>
    <w:rsid w:val="00DE60EF"/>
    <w:rsid w:val="00DE6475"/>
    <w:rsid w:val="00DE6D06"/>
    <w:rsid w:val="00DE7DE3"/>
    <w:rsid w:val="00DF0E63"/>
    <w:rsid w:val="00DF0F42"/>
    <w:rsid w:val="00DF116D"/>
    <w:rsid w:val="00DF11C1"/>
    <w:rsid w:val="00DF153D"/>
    <w:rsid w:val="00DF17AE"/>
    <w:rsid w:val="00DF4627"/>
    <w:rsid w:val="00DF5320"/>
    <w:rsid w:val="00DF5D76"/>
    <w:rsid w:val="00DF61D6"/>
    <w:rsid w:val="00DF645A"/>
    <w:rsid w:val="00E002D2"/>
    <w:rsid w:val="00E00D0A"/>
    <w:rsid w:val="00E01F8D"/>
    <w:rsid w:val="00E02643"/>
    <w:rsid w:val="00E02824"/>
    <w:rsid w:val="00E039D5"/>
    <w:rsid w:val="00E03CB9"/>
    <w:rsid w:val="00E03F38"/>
    <w:rsid w:val="00E04ACF"/>
    <w:rsid w:val="00E05124"/>
    <w:rsid w:val="00E05611"/>
    <w:rsid w:val="00E0578C"/>
    <w:rsid w:val="00E06DF1"/>
    <w:rsid w:val="00E07DDA"/>
    <w:rsid w:val="00E07FC5"/>
    <w:rsid w:val="00E10151"/>
    <w:rsid w:val="00E10EB7"/>
    <w:rsid w:val="00E11CD3"/>
    <w:rsid w:val="00E13499"/>
    <w:rsid w:val="00E13621"/>
    <w:rsid w:val="00E1371C"/>
    <w:rsid w:val="00E13B90"/>
    <w:rsid w:val="00E14523"/>
    <w:rsid w:val="00E145F6"/>
    <w:rsid w:val="00E14D2F"/>
    <w:rsid w:val="00E15767"/>
    <w:rsid w:val="00E1744E"/>
    <w:rsid w:val="00E2151E"/>
    <w:rsid w:val="00E2172E"/>
    <w:rsid w:val="00E23509"/>
    <w:rsid w:val="00E237C9"/>
    <w:rsid w:val="00E23A2E"/>
    <w:rsid w:val="00E23DAD"/>
    <w:rsid w:val="00E24D88"/>
    <w:rsid w:val="00E260EC"/>
    <w:rsid w:val="00E263A0"/>
    <w:rsid w:val="00E2676C"/>
    <w:rsid w:val="00E26A63"/>
    <w:rsid w:val="00E27440"/>
    <w:rsid w:val="00E27B1A"/>
    <w:rsid w:val="00E27CF9"/>
    <w:rsid w:val="00E313FA"/>
    <w:rsid w:val="00E33743"/>
    <w:rsid w:val="00E33ACE"/>
    <w:rsid w:val="00E34331"/>
    <w:rsid w:val="00E344D6"/>
    <w:rsid w:val="00E34701"/>
    <w:rsid w:val="00E34D7D"/>
    <w:rsid w:val="00E34EE2"/>
    <w:rsid w:val="00E35FF3"/>
    <w:rsid w:val="00E3621E"/>
    <w:rsid w:val="00E36F1F"/>
    <w:rsid w:val="00E36FBC"/>
    <w:rsid w:val="00E37AD3"/>
    <w:rsid w:val="00E408EF"/>
    <w:rsid w:val="00E419A8"/>
    <w:rsid w:val="00E41E8B"/>
    <w:rsid w:val="00E42BD7"/>
    <w:rsid w:val="00E434B2"/>
    <w:rsid w:val="00E45ED8"/>
    <w:rsid w:val="00E464AF"/>
    <w:rsid w:val="00E466DE"/>
    <w:rsid w:val="00E501AF"/>
    <w:rsid w:val="00E51044"/>
    <w:rsid w:val="00E53073"/>
    <w:rsid w:val="00E54CF3"/>
    <w:rsid w:val="00E56E8E"/>
    <w:rsid w:val="00E56EA1"/>
    <w:rsid w:val="00E5723C"/>
    <w:rsid w:val="00E575F3"/>
    <w:rsid w:val="00E57F28"/>
    <w:rsid w:val="00E6360A"/>
    <w:rsid w:val="00E64B4C"/>
    <w:rsid w:val="00E6533D"/>
    <w:rsid w:val="00E673F8"/>
    <w:rsid w:val="00E6762E"/>
    <w:rsid w:val="00E71BF0"/>
    <w:rsid w:val="00E7298A"/>
    <w:rsid w:val="00E72A9E"/>
    <w:rsid w:val="00E76671"/>
    <w:rsid w:val="00E76D2D"/>
    <w:rsid w:val="00E77A49"/>
    <w:rsid w:val="00E77F7A"/>
    <w:rsid w:val="00E807F7"/>
    <w:rsid w:val="00E812EF"/>
    <w:rsid w:val="00E8141F"/>
    <w:rsid w:val="00E819CA"/>
    <w:rsid w:val="00E822C4"/>
    <w:rsid w:val="00E82E0B"/>
    <w:rsid w:val="00E8338C"/>
    <w:rsid w:val="00E85EDE"/>
    <w:rsid w:val="00E8681C"/>
    <w:rsid w:val="00E87187"/>
    <w:rsid w:val="00E8799F"/>
    <w:rsid w:val="00E87DD9"/>
    <w:rsid w:val="00E90D19"/>
    <w:rsid w:val="00E90F32"/>
    <w:rsid w:val="00E935F8"/>
    <w:rsid w:val="00E93E81"/>
    <w:rsid w:val="00E9602E"/>
    <w:rsid w:val="00E96683"/>
    <w:rsid w:val="00E973EB"/>
    <w:rsid w:val="00EA11A2"/>
    <w:rsid w:val="00EA17C2"/>
    <w:rsid w:val="00EA1C5A"/>
    <w:rsid w:val="00EA2C84"/>
    <w:rsid w:val="00EA3B75"/>
    <w:rsid w:val="00EA3C2D"/>
    <w:rsid w:val="00EA4802"/>
    <w:rsid w:val="00EA62BC"/>
    <w:rsid w:val="00EA6666"/>
    <w:rsid w:val="00EA7C1F"/>
    <w:rsid w:val="00EA7F37"/>
    <w:rsid w:val="00EB0711"/>
    <w:rsid w:val="00EB0EB2"/>
    <w:rsid w:val="00EB0F16"/>
    <w:rsid w:val="00EB15C5"/>
    <w:rsid w:val="00EB1B85"/>
    <w:rsid w:val="00EB27CE"/>
    <w:rsid w:val="00EB2E27"/>
    <w:rsid w:val="00EB4B4A"/>
    <w:rsid w:val="00EB5040"/>
    <w:rsid w:val="00EB5091"/>
    <w:rsid w:val="00EB59B7"/>
    <w:rsid w:val="00EB61D1"/>
    <w:rsid w:val="00EB6610"/>
    <w:rsid w:val="00EB6B96"/>
    <w:rsid w:val="00EB6C66"/>
    <w:rsid w:val="00EB6F39"/>
    <w:rsid w:val="00EB7D7D"/>
    <w:rsid w:val="00EC066F"/>
    <w:rsid w:val="00EC37E3"/>
    <w:rsid w:val="00EC49BC"/>
    <w:rsid w:val="00EC4F22"/>
    <w:rsid w:val="00EC55B8"/>
    <w:rsid w:val="00EC5DA3"/>
    <w:rsid w:val="00EC70AC"/>
    <w:rsid w:val="00EC742F"/>
    <w:rsid w:val="00EC7957"/>
    <w:rsid w:val="00EC7DA0"/>
    <w:rsid w:val="00ED04FB"/>
    <w:rsid w:val="00ED1D05"/>
    <w:rsid w:val="00ED1D3F"/>
    <w:rsid w:val="00ED208A"/>
    <w:rsid w:val="00ED30CF"/>
    <w:rsid w:val="00ED3138"/>
    <w:rsid w:val="00ED3236"/>
    <w:rsid w:val="00ED3E85"/>
    <w:rsid w:val="00ED558F"/>
    <w:rsid w:val="00ED5F37"/>
    <w:rsid w:val="00ED6014"/>
    <w:rsid w:val="00ED628A"/>
    <w:rsid w:val="00ED71DE"/>
    <w:rsid w:val="00ED7319"/>
    <w:rsid w:val="00ED7E76"/>
    <w:rsid w:val="00EE1655"/>
    <w:rsid w:val="00EE33F3"/>
    <w:rsid w:val="00EE3DFB"/>
    <w:rsid w:val="00EE4550"/>
    <w:rsid w:val="00EE5382"/>
    <w:rsid w:val="00EE6C2B"/>
    <w:rsid w:val="00EF09B1"/>
    <w:rsid w:val="00EF12C2"/>
    <w:rsid w:val="00EF15F8"/>
    <w:rsid w:val="00EF19DD"/>
    <w:rsid w:val="00EF1F65"/>
    <w:rsid w:val="00EF220B"/>
    <w:rsid w:val="00EF2684"/>
    <w:rsid w:val="00EF26DA"/>
    <w:rsid w:val="00EF320A"/>
    <w:rsid w:val="00EF3550"/>
    <w:rsid w:val="00EF414A"/>
    <w:rsid w:val="00EF4FE7"/>
    <w:rsid w:val="00F01800"/>
    <w:rsid w:val="00F01BEE"/>
    <w:rsid w:val="00F0320B"/>
    <w:rsid w:val="00F034A4"/>
    <w:rsid w:val="00F035A9"/>
    <w:rsid w:val="00F0413C"/>
    <w:rsid w:val="00F04988"/>
    <w:rsid w:val="00F04C40"/>
    <w:rsid w:val="00F06F80"/>
    <w:rsid w:val="00F07652"/>
    <w:rsid w:val="00F07955"/>
    <w:rsid w:val="00F11059"/>
    <w:rsid w:val="00F1154A"/>
    <w:rsid w:val="00F11E68"/>
    <w:rsid w:val="00F1427E"/>
    <w:rsid w:val="00F1666D"/>
    <w:rsid w:val="00F16702"/>
    <w:rsid w:val="00F16894"/>
    <w:rsid w:val="00F16B98"/>
    <w:rsid w:val="00F2059D"/>
    <w:rsid w:val="00F20F14"/>
    <w:rsid w:val="00F21212"/>
    <w:rsid w:val="00F220DA"/>
    <w:rsid w:val="00F22D86"/>
    <w:rsid w:val="00F230EB"/>
    <w:rsid w:val="00F2377A"/>
    <w:rsid w:val="00F23D8A"/>
    <w:rsid w:val="00F24154"/>
    <w:rsid w:val="00F24632"/>
    <w:rsid w:val="00F24952"/>
    <w:rsid w:val="00F2500E"/>
    <w:rsid w:val="00F25501"/>
    <w:rsid w:val="00F25E8B"/>
    <w:rsid w:val="00F26206"/>
    <w:rsid w:val="00F33AB4"/>
    <w:rsid w:val="00F343B4"/>
    <w:rsid w:val="00F3523A"/>
    <w:rsid w:val="00F353D0"/>
    <w:rsid w:val="00F354AF"/>
    <w:rsid w:val="00F362DC"/>
    <w:rsid w:val="00F36B82"/>
    <w:rsid w:val="00F40509"/>
    <w:rsid w:val="00F40856"/>
    <w:rsid w:val="00F4156A"/>
    <w:rsid w:val="00F41DC0"/>
    <w:rsid w:val="00F4207C"/>
    <w:rsid w:val="00F42A8D"/>
    <w:rsid w:val="00F42ED7"/>
    <w:rsid w:val="00F430A1"/>
    <w:rsid w:val="00F432DF"/>
    <w:rsid w:val="00F442E6"/>
    <w:rsid w:val="00F44B28"/>
    <w:rsid w:val="00F4606A"/>
    <w:rsid w:val="00F47419"/>
    <w:rsid w:val="00F47470"/>
    <w:rsid w:val="00F476B7"/>
    <w:rsid w:val="00F47844"/>
    <w:rsid w:val="00F479AC"/>
    <w:rsid w:val="00F50B86"/>
    <w:rsid w:val="00F50DDC"/>
    <w:rsid w:val="00F5369F"/>
    <w:rsid w:val="00F54B5F"/>
    <w:rsid w:val="00F550C0"/>
    <w:rsid w:val="00F5524B"/>
    <w:rsid w:val="00F556C1"/>
    <w:rsid w:val="00F55D87"/>
    <w:rsid w:val="00F55E6E"/>
    <w:rsid w:val="00F563FE"/>
    <w:rsid w:val="00F57150"/>
    <w:rsid w:val="00F57A23"/>
    <w:rsid w:val="00F609E4"/>
    <w:rsid w:val="00F614FB"/>
    <w:rsid w:val="00F61627"/>
    <w:rsid w:val="00F61A06"/>
    <w:rsid w:val="00F61CFA"/>
    <w:rsid w:val="00F63619"/>
    <w:rsid w:val="00F637F0"/>
    <w:rsid w:val="00F644DF"/>
    <w:rsid w:val="00F645DE"/>
    <w:rsid w:val="00F64905"/>
    <w:rsid w:val="00F65D58"/>
    <w:rsid w:val="00F67231"/>
    <w:rsid w:val="00F70172"/>
    <w:rsid w:val="00F70ECB"/>
    <w:rsid w:val="00F72453"/>
    <w:rsid w:val="00F7305E"/>
    <w:rsid w:val="00F745D8"/>
    <w:rsid w:val="00F7478A"/>
    <w:rsid w:val="00F747BA"/>
    <w:rsid w:val="00F75457"/>
    <w:rsid w:val="00F75B36"/>
    <w:rsid w:val="00F76122"/>
    <w:rsid w:val="00F76946"/>
    <w:rsid w:val="00F76D6A"/>
    <w:rsid w:val="00F83294"/>
    <w:rsid w:val="00F835CE"/>
    <w:rsid w:val="00F850E9"/>
    <w:rsid w:val="00F860E0"/>
    <w:rsid w:val="00F866BF"/>
    <w:rsid w:val="00F866FA"/>
    <w:rsid w:val="00F86991"/>
    <w:rsid w:val="00F86AA8"/>
    <w:rsid w:val="00F86EA1"/>
    <w:rsid w:val="00F90A47"/>
    <w:rsid w:val="00F91654"/>
    <w:rsid w:val="00F931DD"/>
    <w:rsid w:val="00F93CFA"/>
    <w:rsid w:val="00F95839"/>
    <w:rsid w:val="00F9773B"/>
    <w:rsid w:val="00F97A36"/>
    <w:rsid w:val="00F97EFF"/>
    <w:rsid w:val="00FA065D"/>
    <w:rsid w:val="00FA0EAC"/>
    <w:rsid w:val="00FA1467"/>
    <w:rsid w:val="00FA1E53"/>
    <w:rsid w:val="00FA3687"/>
    <w:rsid w:val="00FA3760"/>
    <w:rsid w:val="00FA3C97"/>
    <w:rsid w:val="00FA4DCA"/>
    <w:rsid w:val="00FA59EF"/>
    <w:rsid w:val="00FA5DF4"/>
    <w:rsid w:val="00FA6C1F"/>
    <w:rsid w:val="00FA73EB"/>
    <w:rsid w:val="00FA760A"/>
    <w:rsid w:val="00FA7ADF"/>
    <w:rsid w:val="00FA7C79"/>
    <w:rsid w:val="00FB0413"/>
    <w:rsid w:val="00FB12A7"/>
    <w:rsid w:val="00FB1BA5"/>
    <w:rsid w:val="00FB28F1"/>
    <w:rsid w:val="00FB31BB"/>
    <w:rsid w:val="00FB3B4A"/>
    <w:rsid w:val="00FB4158"/>
    <w:rsid w:val="00FB50BF"/>
    <w:rsid w:val="00FB6F98"/>
    <w:rsid w:val="00FB74B7"/>
    <w:rsid w:val="00FB7629"/>
    <w:rsid w:val="00FB7C2F"/>
    <w:rsid w:val="00FB7E23"/>
    <w:rsid w:val="00FC07F6"/>
    <w:rsid w:val="00FC18AB"/>
    <w:rsid w:val="00FC18D0"/>
    <w:rsid w:val="00FC1EBA"/>
    <w:rsid w:val="00FC29C8"/>
    <w:rsid w:val="00FC3950"/>
    <w:rsid w:val="00FC5841"/>
    <w:rsid w:val="00FC69A7"/>
    <w:rsid w:val="00FC6C0B"/>
    <w:rsid w:val="00FC7194"/>
    <w:rsid w:val="00FC7749"/>
    <w:rsid w:val="00FC7864"/>
    <w:rsid w:val="00FD023C"/>
    <w:rsid w:val="00FD0801"/>
    <w:rsid w:val="00FD085B"/>
    <w:rsid w:val="00FD08F0"/>
    <w:rsid w:val="00FD1796"/>
    <w:rsid w:val="00FD1912"/>
    <w:rsid w:val="00FD2279"/>
    <w:rsid w:val="00FD2803"/>
    <w:rsid w:val="00FD2D4D"/>
    <w:rsid w:val="00FD2EED"/>
    <w:rsid w:val="00FD3662"/>
    <w:rsid w:val="00FD3F4C"/>
    <w:rsid w:val="00FD4BE4"/>
    <w:rsid w:val="00FD7626"/>
    <w:rsid w:val="00FD7F96"/>
    <w:rsid w:val="00FE047B"/>
    <w:rsid w:val="00FE0780"/>
    <w:rsid w:val="00FE1852"/>
    <w:rsid w:val="00FE2E9D"/>
    <w:rsid w:val="00FE3DD5"/>
    <w:rsid w:val="00FE544B"/>
    <w:rsid w:val="00FF0B75"/>
    <w:rsid w:val="00FF150B"/>
    <w:rsid w:val="00FF56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A626A"/>
  <w15:docId w15:val="{A0273332-9FEE-451A-82EF-549B5A2C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016E"/>
    <w:rPr>
      <w:sz w:val="24"/>
      <w:szCs w:val="24"/>
    </w:rPr>
  </w:style>
  <w:style w:type="paragraph" w:styleId="Nagwek1">
    <w:name w:val="heading 1"/>
    <w:basedOn w:val="Normalny"/>
    <w:link w:val="Nagwek1Znak"/>
    <w:qFormat/>
    <w:rsid w:val="00D613A2"/>
    <w:pPr>
      <w:spacing w:before="100" w:beforeAutospacing="1" w:after="100" w:afterAutospacing="1"/>
      <w:outlineLvl w:val="0"/>
    </w:pPr>
    <w:rPr>
      <w:kern w:val="36"/>
      <w:sz w:val="48"/>
      <w:szCs w:val="48"/>
    </w:rPr>
  </w:style>
  <w:style w:type="paragraph" w:styleId="Nagwek2">
    <w:name w:val="heading 2"/>
    <w:basedOn w:val="Normalny"/>
    <w:link w:val="Nagwek2Znak"/>
    <w:qFormat/>
    <w:rsid w:val="00D613A2"/>
    <w:pPr>
      <w:spacing w:before="100" w:beforeAutospacing="1" w:after="100" w:afterAutospacing="1"/>
      <w:outlineLvl w:val="1"/>
    </w:pPr>
    <w:rPr>
      <w:sz w:val="36"/>
      <w:szCs w:val="36"/>
    </w:rPr>
  </w:style>
  <w:style w:type="paragraph" w:styleId="Nagwek3">
    <w:name w:val="heading 3"/>
    <w:basedOn w:val="Normalny"/>
    <w:link w:val="Nagwek3Znak"/>
    <w:qFormat/>
    <w:rsid w:val="00D613A2"/>
    <w:pPr>
      <w:spacing w:before="100" w:beforeAutospacing="1" w:after="100" w:afterAutospacing="1"/>
      <w:outlineLvl w:val="2"/>
    </w:pPr>
    <w:rPr>
      <w:sz w:val="27"/>
      <w:szCs w:val="27"/>
    </w:rPr>
  </w:style>
  <w:style w:type="paragraph" w:styleId="Nagwek4">
    <w:name w:val="heading 4"/>
    <w:basedOn w:val="Normalny"/>
    <w:link w:val="Nagwek4Znak"/>
    <w:qFormat/>
    <w:rsid w:val="00D613A2"/>
    <w:pPr>
      <w:spacing w:before="100" w:beforeAutospacing="1" w:after="100" w:afterAutospacing="1"/>
      <w:outlineLvl w:val="3"/>
    </w:pPr>
  </w:style>
  <w:style w:type="paragraph" w:styleId="Nagwek5">
    <w:name w:val="heading 5"/>
    <w:basedOn w:val="Normalny"/>
    <w:link w:val="Nagwek5Znak"/>
    <w:uiPriority w:val="99"/>
    <w:qFormat/>
    <w:rsid w:val="00D613A2"/>
    <w:pPr>
      <w:spacing w:before="100" w:beforeAutospacing="1" w:after="100" w:afterAutospacing="1"/>
      <w:outlineLvl w:val="4"/>
    </w:pPr>
    <w:rPr>
      <w:sz w:val="20"/>
      <w:szCs w:val="20"/>
    </w:rPr>
  </w:style>
  <w:style w:type="paragraph" w:styleId="Nagwek6">
    <w:name w:val="heading 6"/>
    <w:basedOn w:val="Normalny"/>
    <w:link w:val="Nagwek6Znak"/>
    <w:uiPriority w:val="99"/>
    <w:qFormat/>
    <w:rsid w:val="00D613A2"/>
    <w:pPr>
      <w:spacing w:before="100" w:beforeAutospacing="1" w:after="100" w:afterAutospacing="1"/>
      <w:outlineLvl w:val="5"/>
    </w:pPr>
    <w:rPr>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14378"/>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414378"/>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semiHidden/>
    <w:rsid w:val="00414378"/>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414378"/>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414378"/>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414378"/>
    <w:rPr>
      <w:rFonts w:ascii="Calibri" w:eastAsia="Times New Roman" w:hAnsi="Calibri" w:cs="Times New Roman"/>
      <w:b/>
      <w:bCs/>
    </w:rPr>
  </w:style>
  <w:style w:type="character" w:styleId="Hipercze">
    <w:name w:val="Hyperlink"/>
    <w:basedOn w:val="Domylnaczcionkaakapitu"/>
    <w:uiPriority w:val="99"/>
    <w:rsid w:val="00D613A2"/>
    <w:rPr>
      <w:color w:val="auto"/>
      <w:u w:val="single"/>
    </w:rPr>
  </w:style>
  <w:style w:type="character" w:styleId="UyteHipercze">
    <w:name w:val="FollowedHyperlink"/>
    <w:basedOn w:val="Domylnaczcionkaakapitu"/>
    <w:uiPriority w:val="99"/>
    <w:rsid w:val="00D613A2"/>
    <w:rPr>
      <w:color w:val="auto"/>
      <w:u w:val="single"/>
    </w:rPr>
  </w:style>
  <w:style w:type="character" w:styleId="HTML-cytat">
    <w:name w:val="HTML Cite"/>
    <w:basedOn w:val="Domylnaczcionkaakapitu"/>
    <w:uiPriority w:val="99"/>
    <w:rsid w:val="00D613A2"/>
    <w:rPr>
      <w:i/>
      <w:iCs/>
    </w:rPr>
  </w:style>
  <w:style w:type="character" w:styleId="HTML-kod">
    <w:name w:val="HTML Code"/>
    <w:basedOn w:val="Domylnaczcionkaakapitu"/>
    <w:uiPriority w:val="99"/>
    <w:rsid w:val="00D613A2"/>
    <w:rPr>
      <w:rFonts w:ascii="Consolas" w:hAnsi="Consolas" w:cs="Consolas"/>
      <w:sz w:val="20"/>
      <w:szCs w:val="20"/>
    </w:rPr>
  </w:style>
  <w:style w:type="character" w:styleId="Uwydatnienie">
    <w:name w:val="Emphasis"/>
    <w:basedOn w:val="Domylnaczcionkaakapitu"/>
    <w:uiPriority w:val="99"/>
    <w:qFormat/>
    <w:rsid w:val="00D613A2"/>
    <w:rPr>
      <w:i/>
      <w:iCs/>
    </w:rPr>
  </w:style>
  <w:style w:type="character" w:styleId="HTML-klawiatura">
    <w:name w:val="HTML Keyboard"/>
    <w:basedOn w:val="Domylnaczcionkaakapitu"/>
    <w:uiPriority w:val="99"/>
    <w:rsid w:val="00D613A2"/>
    <w:rPr>
      <w:rFonts w:ascii="Courier New" w:hAnsi="Courier New" w:cs="Courier New"/>
      <w:sz w:val="20"/>
      <w:szCs w:val="20"/>
    </w:rPr>
  </w:style>
  <w:style w:type="paragraph" w:styleId="HTML-wstpniesformatowany">
    <w:name w:val="HTML Preformatted"/>
    <w:basedOn w:val="Normalny"/>
    <w:link w:val="HTML-wstpniesformatowanyZnak"/>
    <w:uiPriority w:val="99"/>
    <w:rsid w:val="00D613A2"/>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270" w:lineRule="atLeast"/>
    </w:pPr>
    <w:rPr>
      <w:rFonts w:ascii="Courier" w:hAnsi="Courier" w:cs="Courier"/>
      <w:color w:val="222222"/>
      <w:sz w:val="20"/>
      <w:szCs w:val="20"/>
    </w:rPr>
  </w:style>
  <w:style w:type="character" w:customStyle="1" w:styleId="HTML-wstpniesformatowanyZnak">
    <w:name w:val="HTML - wstępnie sformatowany Znak"/>
    <w:basedOn w:val="Domylnaczcionkaakapitu"/>
    <w:link w:val="HTML-wstpniesformatowany"/>
    <w:uiPriority w:val="99"/>
    <w:semiHidden/>
    <w:rsid w:val="00414378"/>
    <w:rPr>
      <w:rFonts w:ascii="Courier New" w:hAnsi="Courier New" w:cs="Courier New"/>
      <w:sz w:val="20"/>
      <w:szCs w:val="20"/>
    </w:rPr>
  </w:style>
  <w:style w:type="character" w:styleId="Pogrubienie">
    <w:name w:val="Strong"/>
    <w:basedOn w:val="Domylnaczcionkaakapitu"/>
    <w:uiPriority w:val="22"/>
    <w:qFormat/>
    <w:rsid w:val="00D613A2"/>
    <w:rPr>
      <w:b/>
      <w:bCs/>
    </w:rPr>
  </w:style>
  <w:style w:type="character" w:styleId="HTML-staaszeroko">
    <w:name w:val="HTML Typewriter"/>
    <w:basedOn w:val="Domylnaczcionkaakapitu"/>
    <w:uiPriority w:val="99"/>
    <w:rsid w:val="00D613A2"/>
    <w:rPr>
      <w:rFonts w:ascii="Courier New" w:hAnsi="Courier New" w:cs="Courier New"/>
      <w:sz w:val="20"/>
      <w:szCs w:val="20"/>
    </w:rPr>
  </w:style>
  <w:style w:type="character" w:styleId="HTML-zmienna">
    <w:name w:val="HTML Variable"/>
    <w:basedOn w:val="Domylnaczcionkaakapitu"/>
    <w:uiPriority w:val="99"/>
    <w:rsid w:val="00D613A2"/>
    <w:rPr>
      <w:i/>
      <w:iCs/>
    </w:rPr>
  </w:style>
  <w:style w:type="paragraph" w:styleId="NormalnyWeb">
    <w:name w:val="Normal (Web)"/>
    <w:basedOn w:val="Normalny"/>
    <w:uiPriority w:val="99"/>
    <w:rsid w:val="00D613A2"/>
    <w:pPr>
      <w:spacing w:before="100" w:beforeAutospacing="1" w:after="270"/>
    </w:pPr>
  </w:style>
  <w:style w:type="paragraph" w:customStyle="1" w:styleId="wp-caption-text">
    <w:name w:val="wp-caption-text"/>
    <w:basedOn w:val="Normalny"/>
    <w:uiPriority w:val="99"/>
    <w:rsid w:val="00D613A2"/>
    <w:pPr>
      <w:spacing w:before="100" w:beforeAutospacing="1" w:after="270"/>
    </w:pPr>
    <w:rPr>
      <w:rFonts w:ascii="Arial" w:hAnsi="Arial" w:cs="Arial"/>
    </w:rPr>
  </w:style>
  <w:style w:type="paragraph" w:customStyle="1" w:styleId="form-allowed-tags">
    <w:name w:val="form-allowed-tags"/>
    <w:basedOn w:val="Normalny"/>
    <w:uiPriority w:val="99"/>
    <w:rsid w:val="00D613A2"/>
    <w:pPr>
      <w:spacing w:before="100" w:beforeAutospacing="1" w:after="270" w:line="240" w:lineRule="atLeast"/>
    </w:pPr>
    <w:rPr>
      <w:rFonts w:ascii="Arial" w:hAnsi="Arial" w:cs="Arial"/>
    </w:rPr>
  </w:style>
  <w:style w:type="paragraph" w:customStyle="1" w:styleId="comment-meta">
    <w:name w:val="comment-meta"/>
    <w:basedOn w:val="Normalny"/>
    <w:uiPriority w:val="99"/>
    <w:rsid w:val="00D613A2"/>
    <w:pPr>
      <w:spacing w:after="270"/>
    </w:pPr>
    <w:rPr>
      <w:rFonts w:ascii="Arial" w:hAnsi="Arial" w:cs="Arial"/>
      <w:sz w:val="18"/>
      <w:szCs w:val="18"/>
    </w:rPr>
  </w:style>
  <w:style w:type="paragraph" w:customStyle="1" w:styleId="entry-meta">
    <w:name w:val="entry-meta"/>
    <w:basedOn w:val="Normalny"/>
    <w:uiPriority w:val="99"/>
    <w:rsid w:val="00D613A2"/>
    <w:pPr>
      <w:spacing w:before="100" w:beforeAutospacing="1" w:after="270"/>
    </w:pPr>
    <w:rPr>
      <w:rFonts w:ascii="Arial" w:hAnsi="Arial" w:cs="Arial"/>
      <w:color w:val="777777"/>
      <w:sz w:val="18"/>
      <w:szCs w:val="18"/>
    </w:rPr>
  </w:style>
  <w:style w:type="paragraph" w:customStyle="1" w:styleId="entry-title">
    <w:name w:val="entry-title"/>
    <w:basedOn w:val="Normalny"/>
    <w:uiPriority w:val="99"/>
    <w:rsid w:val="00D613A2"/>
    <w:pPr>
      <w:spacing w:before="100" w:beforeAutospacing="1" w:after="270"/>
    </w:pPr>
    <w:rPr>
      <w:rFonts w:ascii="Arial" w:hAnsi="Arial" w:cs="Arial"/>
    </w:rPr>
  </w:style>
  <w:style w:type="paragraph" w:customStyle="1" w:styleId="entry-utility">
    <w:name w:val="entry-utility"/>
    <w:basedOn w:val="Normalny"/>
    <w:uiPriority w:val="99"/>
    <w:rsid w:val="00D613A2"/>
    <w:pPr>
      <w:spacing w:before="100" w:beforeAutospacing="1" w:after="270" w:line="270" w:lineRule="atLeast"/>
    </w:pPr>
    <w:rPr>
      <w:rFonts w:ascii="Arial" w:hAnsi="Arial" w:cs="Arial"/>
      <w:color w:val="777777"/>
      <w:sz w:val="18"/>
      <w:szCs w:val="18"/>
    </w:rPr>
  </w:style>
  <w:style w:type="paragraph" w:customStyle="1" w:styleId="navigation">
    <w:name w:val="navigation"/>
    <w:basedOn w:val="Normalny"/>
    <w:uiPriority w:val="99"/>
    <w:rsid w:val="00D613A2"/>
    <w:pPr>
      <w:spacing w:before="100" w:beforeAutospacing="1" w:after="270" w:line="270" w:lineRule="atLeast"/>
    </w:pPr>
    <w:rPr>
      <w:rFonts w:ascii="Arial" w:hAnsi="Arial" w:cs="Arial"/>
      <w:color w:val="777777"/>
      <w:sz w:val="18"/>
      <w:szCs w:val="18"/>
    </w:rPr>
  </w:style>
  <w:style w:type="paragraph" w:customStyle="1" w:styleId="page-title">
    <w:name w:val="page-title"/>
    <w:basedOn w:val="Normalny"/>
    <w:uiPriority w:val="99"/>
    <w:rsid w:val="00D613A2"/>
    <w:pPr>
      <w:spacing w:after="540"/>
    </w:pPr>
    <w:rPr>
      <w:rFonts w:ascii="Arial" w:hAnsi="Arial" w:cs="Arial"/>
      <w:b/>
      <w:bCs/>
      <w:color w:val="000000"/>
      <w:sz w:val="21"/>
      <w:szCs w:val="21"/>
    </w:rPr>
  </w:style>
  <w:style w:type="paragraph" w:customStyle="1" w:styleId="reply">
    <w:name w:val="reply"/>
    <w:basedOn w:val="Normalny"/>
    <w:uiPriority w:val="99"/>
    <w:rsid w:val="00D613A2"/>
    <w:pPr>
      <w:spacing w:before="100" w:beforeAutospacing="1" w:after="270"/>
    </w:pPr>
    <w:rPr>
      <w:rFonts w:ascii="Arial" w:hAnsi="Arial" w:cs="Arial"/>
      <w:sz w:val="18"/>
      <w:szCs w:val="18"/>
    </w:rPr>
  </w:style>
  <w:style w:type="paragraph" w:customStyle="1" w:styleId="widget-title">
    <w:name w:val="widget-title"/>
    <w:basedOn w:val="Normalny"/>
    <w:uiPriority w:val="99"/>
    <w:rsid w:val="00D613A2"/>
    <w:pPr>
      <w:spacing w:before="100" w:beforeAutospacing="1" w:after="270"/>
    </w:pPr>
    <w:rPr>
      <w:rFonts w:ascii="Arial" w:hAnsi="Arial" w:cs="Arial"/>
      <w:b/>
      <w:bCs/>
      <w:color w:val="222222"/>
    </w:rPr>
  </w:style>
  <w:style w:type="paragraph" w:customStyle="1" w:styleId="hentry">
    <w:name w:val="hentry"/>
    <w:basedOn w:val="Normalny"/>
    <w:uiPriority w:val="99"/>
    <w:rsid w:val="00D613A2"/>
    <w:pPr>
      <w:spacing w:after="720"/>
    </w:pPr>
  </w:style>
  <w:style w:type="paragraph" w:customStyle="1" w:styleId="entry-content">
    <w:name w:val="entry-content"/>
    <w:basedOn w:val="Normalny"/>
    <w:uiPriority w:val="99"/>
    <w:rsid w:val="00D613A2"/>
    <w:pPr>
      <w:spacing w:before="100" w:beforeAutospacing="1" w:after="270"/>
    </w:pPr>
  </w:style>
  <w:style w:type="paragraph" w:customStyle="1" w:styleId="entry-summary">
    <w:name w:val="entry-summary"/>
    <w:basedOn w:val="Normalny"/>
    <w:uiPriority w:val="99"/>
    <w:rsid w:val="00D613A2"/>
    <w:pPr>
      <w:spacing w:before="100" w:beforeAutospacing="1" w:after="270"/>
    </w:pPr>
  </w:style>
  <w:style w:type="paragraph" w:customStyle="1" w:styleId="page-link">
    <w:name w:val="page-link"/>
    <w:basedOn w:val="Normalny"/>
    <w:uiPriority w:val="99"/>
    <w:rsid w:val="00D613A2"/>
    <w:pPr>
      <w:spacing w:before="100" w:beforeAutospacing="1" w:after="270" w:line="720" w:lineRule="atLeast"/>
    </w:pPr>
    <w:rPr>
      <w:b/>
      <w:bCs/>
      <w:color w:val="000000"/>
    </w:rPr>
  </w:style>
  <w:style w:type="paragraph" w:customStyle="1" w:styleId="alignleft">
    <w:name w:val="alignleft"/>
    <w:basedOn w:val="Normalny"/>
    <w:uiPriority w:val="99"/>
    <w:rsid w:val="00D613A2"/>
    <w:pPr>
      <w:spacing w:before="60" w:after="270"/>
      <w:ind w:right="360"/>
    </w:pPr>
  </w:style>
  <w:style w:type="paragraph" w:customStyle="1" w:styleId="alignright">
    <w:name w:val="alignright"/>
    <w:basedOn w:val="Normalny"/>
    <w:uiPriority w:val="99"/>
    <w:rsid w:val="00D613A2"/>
    <w:pPr>
      <w:spacing w:before="60" w:after="270"/>
      <w:ind w:left="360"/>
    </w:pPr>
  </w:style>
  <w:style w:type="paragraph" w:customStyle="1" w:styleId="aligncenter">
    <w:name w:val="aligncenter"/>
    <w:basedOn w:val="Normalny"/>
    <w:uiPriority w:val="99"/>
    <w:rsid w:val="00D613A2"/>
    <w:pPr>
      <w:spacing w:before="100" w:beforeAutospacing="1" w:after="270"/>
    </w:pPr>
  </w:style>
  <w:style w:type="paragraph" w:customStyle="1" w:styleId="wp-caption">
    <w:name w:val="wp-caption"/>
    <w:basedOn w:val="Normalny"/>
    <w:uiPriority w:val="99"/>
    <w:rsid w:val="00D613A2"/>
    <w:pPr>
      <w:shd w:val="clear" w:color="auto" w:fill="F1F1F1"/>
      <w:spacing w:before="100" w:beforeAutospacing="1" w:after="300" w:line="270" w:lineRule="atLeast"/>
      <w:jc w:val="center"/>
    </w:pPr>
  </w:style>
  <w:style w:type="paragraph" w:customStyle="1" w:styleId="wp-smiley">
    <w:name w:val="wp-smiley"/>
    <w:basedOn w:val="Normalny"/>
    <w:uiPriority w:val="99"/>
    <w:rsid w:val="00D613A2"/>
  </w:style>
  <w:style w:type="paragraph" w:customStyle="1" w:styleId="gallery">
    <w:name w:val="gallery"/>
    <w:basedOn w:val="Normalny"/>
    <w:uiPriority w:val="99"/>
    <w:rsid w:val="00D613A2"/>
    <w:pPr>
      <w:spacing w:after="270"/>
    </w:pPr>
  </w:style>
  <w:style w:type="paragraph" w:customStyle="1" w:styleId="nav-previous">
    <w:name w:val="nav-previous"/>
    <w:basedOn w:val="Normalny"/>
    <w:uiPriority w:val="99"/>
    <w:rsid w:val="00D613A2"/>
    <w:pPr>
      <w:spacing w:before="100" w:beforeAutospacing="1" w:after="270"/>
    </w:pPr>
  </w:style>
  <w:style w:type="paragraph" w:customStyle="1" w:styleId="nav-next">
    <w:name w:val="nav-next"/>
    <w:basedOn w:val="Normalny"/>
    <w:uiPriority w:val="99"/>
    <w:rsid w:val="00D613A2"/>
    <w:pPr>
      <w:spacing w:before="100" w:beforeAutospacing="1" w:after="270"/>
      <w:jc w:val="right"/>
    </w:pPr>
  </w:style>
  <w:style w:type="paragraph" w:customStyle="1" w:styleId="commentlist">
    <w:name w:val="commentlist"/>
    <w:basedOn w:val="Normalny"/>
    <w:uiPriority w:val="99"/>
    <w:rsid w:val="00D613A2"/>
  </w:style>
  <w:style w:type="paragraph" w:customStyle="1" w:styleId="nopassword">
    <w:name w:val="nopassword"/>
    <w:basedOn w:val="Normalny"/>
    <w:uiPriority w:val="99"/>
    <w:rsid w:val="00D613A2"/>
    <w:pPr>
      <w:spacing w:before="100" w:beforeAutospacing="1" w:after="270"/>
    </w:pPr>
    <w:rPr>
      <w:vanish/>
    </w:rPr>
  </w:style>
  <w:style w:type="paragraph" w:customStyle="1" w:styleId="nocomments">
    <w:name w:val="nocomments"/>
    <w:basedOn w:val="Normalny"/>
    <w:uiPriority w:val="99"/>
    <w:rsid w:val="00D613A2"/>
    <w:pPr>
      <w:spacing w:before="100" w:beforeAutospacing="1" w:after="270"/>
    </w:pPr>
    <w:rPr>
      <w:vanish/>
    </w:rPr>
  </w:style>
  <w:style w:type="paragraph" w:customStyle="1" w:styleId="widget-container">
    <w:name w:val="widget-container"/>
    <w:basedOn w:val="Normalny"/>
    <w:uiPriority w:val="99"/>
    <w:rsid w:val="00D613A2"/>
    <w:pPr>
      <w:spacing w:after="270"/>
    </w:pPr>
  </w:style>
  <w:style w:type="paragraph" w:customStyle="1" w:styleId="sticky">
    <w:name w:val="sticky"/>
    <w:basedOn w:val="Normalny"/>
    <w:uiPriority w:val="99"/>
    <w:rsid w:val="00D613A2"/>
    <w:pPr>
      <w:spacing w:before="100" w:beforeAutospacing="1" w:after="270"/>
    </w:pPr>
  </w:style>
  <w:style w:type="paragraph" w:customStyle="1" w:styleId="gallery-thumb">
    <w:name w:val="gallery-thumb"/>
    <w:basedOn w:val="Normalny"/>
    <w:uiPriority w:val="99"/>
    <w:rsid w:val="00D613A2"/>
    <w:pPr>
      <w:spacing w:before="100" w:beforeAutospacing="1" w:after="270"/>
    </w:pPr>
  </w:style>
  <w:style w:type="paragraph" w:customStyle="1" w:styleId="gallery-item">
    <w:name w:val="gallery-item"/>
    <w:basedOn w:val="Normalny"/>
    <w:uiPriority w:val="99"/>
    <w:rsid w:val="00D613A2"/>
    <w:pPr>
      <w:spacing w:before="100" w:beforeAutospacing="1" w:after="270"/>
    </w:pPr>
  </w:style>
  <w:style w:type="paragraph" w:customStyle="1" w:styleId="gallery-caption">
    <w:name w:val="gallery-caption"/>
    <w:basedOn w:val="Normalny"/>
    <w:uiPriority w:val="99"/>
    <w:rsid w:val="00D613A2"/>
    <w:pPr>
      <w:spacing w:before="100" w:beforeAutospacing="1" w:after="270"/>
    </w:pPr>
  </w:style>
  <w:style w:type="paragraph" w:customStyle="1" w:styleId="says">
    <w:name w:val="says"/>
    <w:basedOn w:val="Normalny"/>
    <w:uiPriority w:val="99"/>
    <w:rsid w:val="00D613A2"/>
    <w:pPr>
      <w:spacing w:before="100" w:beforeAutospacing="1" w:after="270"/>
    </w:pPr>
  </w:style>
  <w:style w:type="paragraph" w:customStyle="1" w:styleId="children">
    <w:name w:val="children"/>
    <w:basedOn w:val="Normalny"/>
    <w:uiPriority w:val="99"/>
    <w:rsid w:val="00D613A2"/>
    <w:pPr>
      <w:spacing w:before="100" w:beforeAutospacing="1" w:after="270"/>
    </w:pPr>
  </w:style>
  <w:style w:type="paragraph" w:customStyle="1" w:styleId="edit-link">
    <w:name w:val="edit-link"/>
    <w:basedOn w:val="Normalny"/>
    <w:uiPriority w:val="99"/>
    <w:rsid w:val="00D613A2"/>
    <w:pPr>
      <w:spacing w:before="100" w:beforeAutospacing="1" w:after="270"/>
    </w:pPr>
  </w:style>
  <w:style w:type="paragraph" w:customStyle="1" w:styleId="entry-caption">
    <w:name w:val="entry-caption"/>
    <w:basedOn w:val="Normalny"/>
    <w:uiPriority w:val="99"/>
    <w:rsid w:val="00D613A2"/>
    <w:pPr>
      <w:spacing w:before="100" w:beforeAutospacing="1" w:after="270"/>
    </w:pPr>
  </w:style>
  <w:style w:type="paragraph" w:customStyle="1" w:styleId="menu">
    <w:name w:val="menu"/>
    <w:basedOn w:val="Normalny"/>
    <w:uiPriority w:val="99"/>
    <w:rsid w:val="00D613A2"/>
    <w:pPr>
      <w:spacing w:before="100" w:beforeAutospacing="1" w:after="270"/>
    </w:pPr>
  </w:style>
  <w:style w:type="paragraph" w:customStyle="1" w:styleId="menu-header">
    <w:name w:val="menu-header"/>
    <w:basedOn w:val="Normalny"/>
    <w:uiPriority w:val="99"/>
    <w:rsid w:val="00D613A2"/>
    <w:pPr>
      <w:spacing w:before="100" w:beforeAutospacing="1" w:after="270"/>
    </w:pPr>
  </w:style>
  <w:style w:type="paragraph" w:customStyle="1" w:styleId="widget-area">
    <w:name w:val="widget-area"/>
    <w:basedOn w:val="Normalny"/>
    <w:uiPriority w:val="99"/>
    <w:rsid w:val="00D613A2"/>
    <w:pPr>
      <w:spacing w:before="100" w:beforeAutospacing="1" w:after="270"/>
    </w:pPr>
  </w:style>
  <w:style w:type="paragraph" w:customStyle="1" w:styleId="video-player">
    <w:name w:val="video-player"/>
    <w:basedOn w:val="Normalny"/>
    <w:uiPriority w:val="99"/>
    <w:rsid w:val="00D613A2"/>
    <w:pPr>
      <w:spacing w:before="100" w:beforeAutospacing="1" w:after="270"/>
    </w:pPr>
  </w:style>
  <w:style w:type="paragraph" w:customStyle="1" w:styleId="pingback">
    <w:name w:val="pingback"/>
    <w:basedOn w:val="Normalny"/>
    <w:uiPriority w:val="99"/>
    <w:rsid w:val="00D613A2"/>
    <w:pPr>
      <w:spacing w:before="100" w:beforeAutospacing="1" w:after="270"/>
    </w:pPr>
  </w:style>
  <w:style w:type="paragraph" w:customStyle="1" w:styleId="comment-notes">
    <w:name w:val="comment-notes"/>
    <w:basedOn w:val="Normalny"/>
    <w:uiPriority w:val="99"/>
    <w:rsid w:val="00D613A2"/>
    <w:pPr>
      <w:spacing w:before="100" w:beforeAutospacing="1" w:after="270"/>
    </w:pPr>
  </w:style>
  <w:style w:type="paragraph" w:customStyle="1" w:styleId="required">
    <w:name w:val="required"/>
    <w:basedOn w:val="Normalny"/>
    <w:uiPriority w:val="99"/>
    <w:rsid w:val="00D613A2"/>
    <w:pPr>
      <w:spacing w:before="100" w:beforeAutospacing="1" w:after="270"/>
    </w:pPr>
  </w:style>
  <w:style w:type="paragraph" w:customStyle="1" w:styleId="form-submit">
    <w:name w:val="form-submit"/>
    <w:basedOn w:val="Normalny"/>
    <w:uiPriority w:val="99"/>
    <w:rsid w:val="00D613A2"/>
    <w:pPr>
      <w:spacing w:before="100" w:beforeAutospacing="1" w:after="270"/>
    </w:pPr>
  </w:style>
  <w:style w:type="paragraph" w:customStyle="1" w:styleId="pad">
    <w:name w:val="pad"/>
    <w:basedOn w:val="Normalny"/>
    <w:uiPriority w:val="99"/>
    <w:rsid w:val="00D613A2"/>
    <w:pPr>
      <w:spacing w:before="100" w:beforeAutospacing="1" w:after="270"/>
    </w:pPr>
  </w:style>
  <w:style w:type="paragraph" w:customStyle="1" w:styleId="url">
    <w:name w:val="url"/>
    <w:basedOn w:val="Normalny"/>
    <w:uiPriority w:val="99"/>
    <w:rsid w:val="00D613A2"/>
    <w:pPr>
      <w:spacing w:before="100" w:beforeAutospacing="1" w:after="270"/>
    </w:pPr>
  </w:style>
  <w:style w:type="paragraph" w:customStyle="1" w:styleId="menu1">
    <w:name w:val="menu1"/>
    <w:basedOn w:val="Normalny"/>
    <w:uiPriority w:val="99"/>
    <w:rsid w:val="00D613A2"/>
    <w:pPr>
      <w:spacing w:before="100" w:beforeAutospacing="1" w:after="270"/>
    </w:pPr>
    <w:rPr>
      <w:rFonts w:ascii="Arial" w:hAnsi="Arial" w:cs="Arial"/>
    </w:rPr>
  </w:style>
  <w:style w:type="paragraph" w:customStyle="1" w:styleId="menu-header1">
    <w:name w:val="menu-header1"/>
    <w:basedOn w:val="Normalny"/>
    <w:uiPriority w:val="99"/>
    <w:rsid w:val="00D613A2"/>
    <w:pPr>
      <w:ind w:left="180"/>
    </w:pPr>
    <w:rPr>
      <w:sz w:val="20"/>
      <w:szCs w:val="20"/>
    </w:rPr>
  </w:style>
  <w:style w:type="paragraph" w:customStyle="1" w:styleId="widget-area1">
    <w:name w:val="widget-area1"/>
    <w:basedOn w:val="Normalny"/>
    <w:uiPriority w:val="99"/>
    <w:rsid w:val="00D613A2"/>
    <w:pPr>
      <w:spacing w:before="100" w:beforeAutospacing="1" w:after="270"/>
      <w:ind w:right="300"/>
    </w:pPr>
  </w:style>
  <w:style w:type="paragraph" w:customStyle="1" w:styleId="sticky1">
    <w:name w:val="sticky1"/>
    <w:basedOn w:val="Normalny"/>
    <w:uiPriority w:val="99"/>
    <w:rsid w:val="00D613A2"/>
    <w:pPr>
      <w:pBdr>
        <w:top w:val="single" w:sz="24" w:space="14" w:color="000000"/>
      </w:pBdr>
      <w:shd w:val="clear" w:color="auto" w:fill="F2F7FC"/>
      <w:spacing w:before="100" w:beforeAutospacing="1" w:after="270"/>
      <w:ind w:left="-300" w:right="-300"/>
    </w:pPr>
  </w:style>
  <w:style w:type="paragraph" w:customStyle="1" w:styleId="hentry1">
    <w:name w:val="hentry1"/>
    <w:basedOn w:val="Normalny"/>
    <w:uiPriority w:val="99"/>
    <w:rsid w:val="00D613A2"/>
    <w:pPr>
      <w:spacing w:after="540"/>
    </w:pPr>
  </w:style>
  <w:style w:type="paragraph" w:customStyle="1" w:styleId="entry-title1">
    <w:name w:val="entry-title1"/>
    <w:basedOn w:val="Normalny"/>
    <w:uiPriority w:val="99"/>
    <w:rsid w:val="00D613A2"/>
    <w:pPr>
      <w:spacing w:before="100" w:beforeAutospacing="1" w:line="312" w:lineRule="atLeast"/>
    </w:pPr>
    <w:rPr>
      <w:rFonts w:ascii="Arial" w:hAnsi="Arial" w:cs="Arial"/>
      <w:b/>
      <w:bCs/>
      <w:color w:val="000000"/>
      <w:sz w:val="32"/>
      <w:szCs w:val="32"/>
    </w:rPr>
  </w:style>
  <w:style w:type="paragraph" w:customStyle="1" w:styleId="edit-link1">
    <w:name w:val="edit-link1"/>
    <w:basedOn w:val="Normalny"/>
    <w:uiPriority w:val="99"/>
    <w:rsid w:val="00D613A2"/>
    <w:pPr>
      <w:spacing w:before="100" w:beforeAutospacing="1" w:after="270"/>
    </w:pPr>
  </w:style>
  <w:style w:type="paragraph" w:customStyle="1" w:styleId="video-player1">
    <w:name w:val="video-player1"/>
    <w:basedOn w:val="Normalny"/>
    <w:uiPriority w:val="99"/>
    <w:rsid w:val="00D613A2"/>
    <w:pPr>
      <w:spacing w:before="100" w:beforeAutospacing="1" w:after="360"/>
    </w:pPr>
  </w:style>
  <w:style w:type="paragraph" w:customStyle="1" w:styleId="entry-content1">
    <w:name w:val="entry-content1"/>
    <w:basedOn w:val="Normalny"/>
    <w:uiPriority w:val="99"/>
    <w:rsid w:val="00D613A2"/>
    <w:pPr>
      <w:spacing w:after="150" w:line="300" w:lineRule="atLeast"/>
    </w:pPr>
    <w:rPr>
      <w:sz w:val="21"/>
      <w:szCs w:val="21"/>
    </w:rPr>
  </w:style>
  <w:style w:type="paragraph" w:customStyle="1" w:styleId="entry-content2">
    <w:name w:val="entry-content2"/>
    <w:basedOn w:val="Normalny"/>
    <w:uiPriority w:val="99"/>
    <w:rsid w:val="00D613A2"/>
    <w:pPr>
      <w:spacing w:after="150" w:line="300" w:lineRule="atLeast"/>
    </w:pPr>
    <w:rPr>
      <w:sz w:val="21"/>
      <w:szCs w:val="21"/>
    </w:rPr>
  </w:style>
  <w:style w:type="paragraph" w:customStyle="1" w:styleId="gallery-thumb1">
    <w:name w:val="gallery-thumb1"/>
    <w:basedOn w:val="Normalny"/>
    <w:uiPriority w:val="99"/>
    <w:rsid w:val="00D613A2"/>
    <w:pPr>
      <w:spacing w:after="270"/>
      <w:ind w:right="300"/>
    </w:pPr>
  </w:style>
  <w:style w:type="paragraph" w:customStyle="1" w:styleId="gallery-thumb2">
    <w:name w:val="gallery-thumb2"/>
    <w:basedOn w:val="Normalny"/>
    <w:uiPriority w:val="99"/>
    <w:rsid w:val="00D613A2"/>
    <w:pPr>
      <w:spacing w:after="270"/>
      <w:ind w:right="300"/>
    </w:pPr>
  </w:style>
  <w:style w:type="paragraph" w:customStyle="1" w:styleId="entry-utility1">
    <w:name w:val="entry-utility1"/>
    <w:basedOn w:val="Normalny"/>
    <w:uiPriority w:val="99"/>
    <w:rsid w:val="00D613A2"/>
    <w:pPr>
      <w:spacing w:before="100" w:beforeAutospacing="1" w:after="360" w:line="270" w:lineRule="atLeast"/>
    </w:pPr>
    <w:rPr>
      <w:rFonts w:ascii="Arial" w:hAnsi="Arial" w:cs="Arial"/>
      <w:color w:val="777777"/>
      <w:sz w:val="18"/>
      <w:szCs w:val="18"/>
    </w:rPr>
  </w:style>
  <w:style w:type="paragraph" w:customStyle="1" w:styleId="entry-utility2">
    <w:name w:val="entry-utility2"/>
    <w:basedOn w:val="Normalny"/>
    <w:uiPriority w:val="99"/>
    <w:rsid w:val="00D613A2"/>
    <w:pPr>
      <w:spacing w:before="100" w:beforeAutospacing="1" w:after="360" w:line="270" w:lineRule="atLeast"/>
    </w:pPr>
    <w:rPr>
      <w:rFonts w:ascii="Arial" w:hAnsi="Arial" w:cs="Arial"/>
      <w:color w:val="777777"/>
      <w:sz w:val="18"/>
      <w:szCs w:val="18"/>
    </w:rPr>
  </w:style>
  <w:style w:type="paragraph" w:customStyle="1" w:styleId="entry-caption1">
    <w:name w:val="entry-caption1"/>
    <w:basedOn w:val="Normalny"/>
    <w:uiPriority w:val="99"/>
    <w:rsid w:val="00D613A2"/>
    <w:pPr>
      <w:spacing w:before="360" w:after="270"/>
    </w:pPr>
    <w:rPr>
      <w:sz w:val="34"/>
      <w:szCs w:val="34"/>
    </w:rPr>
  </w:style>
  <w:style w:type="paragraph" w:customStyle="1" w:styleId="wp-caption-text1">
    <w:name w:val="wp-caption-text1"/>
    <w:basedOn w:val="Normalny"/>
    <w:uiPriority w:val="99"/>
    <w:rsid w:val="00D613A2"/>
    <w:pPr>
      <w:spacing w:before="75" w:after="75"/>
      <w:ind w:left="75" w:right="75"/>
    </w:pPr>
    <w:rPr>
      <w:rFonts w:ascii="Arial" w:hAnsi="Arial" w:cs="Arial"/>
      <w:color w:val="777777"/>
      <w:sz w:val="18"/>
      <w:szCs w:val="18"/>
    </w:rPr>
  </w:style>
  <w:style w:type="paragraph" w:customStyle="1" w:styleId="gallery-item1">
    <w:name w:val="gallery-item1"/>
    <w:basedOn w:val="Normalny"/>
    <w:uiPriority w:val="99"/>
    <w:rsid w:val="00D613A2"/>
    <w:pPr>
      <w:spacing w:after="270"/>
      <w:jc w:val="center"/>
    </w:pPr>
  </w:style>
  <w:style w:type="paragraph" w:customStyle="1" w:styleId="gallery-item2">
    <w:name w:val="gallery-item2"/>
    <w:basedOn w:val="Normalny"/>
    <w:uiPriority w:val="99"/>
    <w:rsid w:val="00D613A2"/>
    <w:pPr>
      <w:spacing w:before="100" w:beforeAutospacing="1" w:after="270"/>
    </w:pPr>
  </w:style>
  <w:style w:type="paragraph" w:customStyle="1" w:styleId="gallery-item3">
    <w:name w:val="gallery-item3"/>
    <w:basedOn w:val="Normalny"/>
    <w:uiPriority w:val="99"/>
    <w:rsid w:val="00D613A2"/>
    <w:pPr>
      <w:spacing w:before="100" w:beforeAutospacing="1" w:after="270"/>
    </w:pPr>
  </w:style>
  <w:style w:type="paragraph" w:customStyle="1" w:styleId="gallery-caption1">
    <w:name w:val="gallery-caption1"/>
    <w:basedOn w:val="Normalny"/>
    <w:uiPriority w:val="99"/>
    <w:rsid w:val="00D613A2"/>
    <w:pPr>
      <w:spacing w:after="180"/>
    </w:pPr>
    <w:rPr>
      <w:color w:val="777777"/>
      <w:sz w:val="18"/>
      <w:szCs w:val="18"/>
    </w:rPr>
  </w:style>
  <w:style w:type="paragraph" w:customStyle="1" w:styleId="navigation1">
    <w:name w:val="navigation1"/>
    <w:basedOn w:val="Normalny"/>
    <w:uiPriority w:val="99"/>
    <w:rsid w:val="00D613A2"/>
    <w:pPr>
      <w:spacing w:before="100" w:beforeAutospacing="1" w:after="270" w:line="270" w:lineRule="atLeast"/>
    </w:pPr>
    <w:rPr>
      <w:rFonts w:ascii="Arial" w:hAnsi="Arial" w:cs="Arial"/>
      <w:color w:val="777777"/>
      <w:sz w:val="18"/>
      <w:szCs w:val="18"/>
    </w:rPr>
  </w:style>
  <w:style w:type="paragraph" w:customStyle="1" w:styleId="says1">
    <w:name w:val="says1"/>
    <w:basedOn w:val="Normalny"/>
    <w:uiPriority w:val="99"/>
    <w:rsid w:val="00D613A2"/>
    <w:pPr>
      <w:spacing w:before="100" w:beforeAutospacing="1" w:after="270"/>
    </w:pPr>
    <w:rPr>
      <w:i/>
      <w:iCs/>
    </w:rPr>
  </w:style>
  <w:style w:type="paragraph" w:customStyle="1" w:styleId="children1">
    <w:name w:val="children1"/>
    <w:basedOn w:val="Normalny"/>
    <w:uiPriority w:val="99"/>
    <w:rsid w:val="00D613A2"/>
  </w:style>
  <w:style w:type="paragraph" w:customStyle="1" w:styleId="pingback1">
    <w:name w:val="pingback1"/>
    <w:basedOn w:val="Normalny"/>
    <w:uiPriority w:val="99"/>
    <w:rsid w:val="00D613A2"/>
    <w:pPr>
      <w:pBdr>
        <w:bottom w:val="single" w:sz="6" w:space="14" w:color="E7E7E7"/>
      </w:pBdr>
      <w:spacing w:before="100" w:beforeAutospacing="1" w:after="270"/>
    </w:pPr>
  </w:style>
  <w:style w:type="paragraph" w:customStyle="1" w:styleId="url1">
    <w:name w:val="url1"/>
    <w:basedOn w:val="Normalny"/>
    <w:uiPriority w:val="99"/>
    <w:rsid w:val="00D613A2"/>
    <w:pPr>
      <w:spacing w:line="270" w:lineRule="atLeast"/>
    </w:pPr>
    <w:rPr>
      <w:rFonts w:ascii="Arial" w:hAnsi="Arial" w:cs="Arial"/>
      <w:i/>
      <w:iCs/>
      <w:color w:val="777777"/>
      <w:sz w:val="20"/>
      <w:szCs w:val="20"/>
    </w:rPr>
  </w:style>
  <w:style w:type="paragraph" w:customStyle="1" w:styleId="comment-notes1">
    <w:name w:val="comment-notes1"/>
    <w:basedOn w:val="Normalny"/>
    <w:uiPriority w:val="99"/>
    <w:rsid w:val="00D613A2"/>
    <w:pPr>
      <w:spacing w:after="240"/>
    </w:pPr>
  </w:style>
  <w:style w:type="paragraph" w:customStyle="1" w:styleId="required1">
    <w:name w:val="required1"/>
    <w:basedOn w:val="Normalny"/>
    <w:uiPriority w:val="99"/>
    <w:rsid w:val="00D613A2"/>
    <w:rPr>
      <w:b/>
      <w:bCs/>
      <w:color w:val="FF4B33"/>
    </w:rPr>
  </w:style>
  <w:style w:type="paragraph" w:customStyle="1" w:styleId="form-allowed-tags1">
    <w:name w:val="form-allowed-tags1"/>
    <w:basedOn w:val="Normalny"/>
    <w:uiPriority w:val="99"/>
    <w:rsid w:val="00D613A2"/>
    <w:pPr>
      <w:spacing w:line="270" w:lineRule="atLeast"/>
    </w:pPr>
    <w:rPr>
      <w:rFonts w:ascii="Arial" w:hAnsi="Arial" w:cs="Arial"/>
      <w:color w:val="777777"/>
      <w:sz w:val="18"/>
      <w:szCs w:val="18"/>
    </w:rPr>
  </w:style>
  <w:style w:type="paragraph" w:customStyle="1" w:styleId="form-submit1">
    <w:name w:val="form-submit1"/>
    <w:basedOn w:val="Normalny"/>
    <w:uiPriority w:val="99"/>
    <w:rsid w:val="00D613A2"/>
    <w:pPr>
      <w:spacing w:before="180" w:after="180"/>
    </w:pPr>
  </w:style>
  <w:style w:type="paragraph" w:customStyle="1" w:styleId="entry-meta1">
    <w:name w:val="entry-meta1"/>
    <w:basedOn w:val="Normalny"/>
    <w:uiPriority w:val="99"/>
    <w:rsid w:val="00D613A2"/>
    <w:pPr>
      <w:spacing w:before="100" w:beforeAutospacing="1" w:after="270"/>
    </w:pPr>
    <w:rPr>
      <w:rFonts w:ascii="Arial" w:hAnsi="Arial" w:cs="Arial"/>
      <w:color w:val="777777"/>
      <w:sz w:val="17"/>
      <w:szCs w:val="17"/>
    </w:rPr>
  </w:style>
  <w:style w:type="paragraph" w:customStyle="1" w:styleId="pad1">
    <w:name w:val="pad1"/>
    <w:basedOn w:val="Normalny"/>
    <w:uiPriority w:val="99"/>
    <w:rsid w:val="00D613A2"/>
    <w:pPr>
      <w:spacing w:before="100" w:beforeAutospacing="1" w:after="270"/>
    </w:pPr>
  </w:style>
  <w:style w:type="paragraph" w:customStyle="1" w:styleId="western">
    <w:name w:val="western"/>
    <w:basedOn w:val="Normalny"/>
    <w:uiPriority w:val="99"/>
    <w:rsid w:val="00B63D00"/>
    <w:pPr>
      <w:spacing w:after="75"/>
      <w:ind w:right="150"/>
      <w:jc w:val="both"/>
    </w:pPr>
  </w:style>
  <w:style w:type="paragraph" w:styleId="Stopka">
    <w:name w:val="footer"/>
    <w:basedOn w:val="Normalny"/>
    <w:link w:val="StopkaZnak"/>
    <w:uiPriority w:val="99"/>
    <w:rsid w:val="00604ED6"/>
    <w:pPr>
      <w:tabs>
        <w:tab w:val="center" w:pos="4536"/>
        <w:tab w:val="right" w:pos="9072"/>
      </w:tabs>
    </w:pPr>
  </w:style>
  <w:style w:type="character" w:customStyle="1" w:styleId="StopkaZnak">
    <w:name w:val="Stopka Znak"/>
    <w:basedOn w:val="Domylnaczcionkaakapitu"/>
    <w:link w:val="Stopka"/>
    <w:uiPriority w:val="99"/>
    <w:locked/>
    <w:rsid w:val="008C702E"/>
    <w:rPr>
      <w:sz w:val="24"/>
      <w:szCs w:val="24"/>
    </w:rPr>
  </w:style>
  <w:style w:type="character" w:styleId="Numerstrony">
    <w:name w:val="page number"/>
    <w:basedOn w:val="Domylnaczcionkaakapitu"/>
    <w:rsid w:val="00604ED6"/>
  </w:style>
  <w:style w:type="paragraph" w:styleId="Nagwek">
    <w:name w:val="header"/>
    <w:basedOn w:val="Normalny"/>
    <w:link w:val="NagwekZnak"/>
    <w:rsid w:val="009E2FE7"/>
    <w:pPr>
      <w:tabs>
        <w:tab w:val="center" w:pos="4536"/>
        <w:tab w:val="right" w:pos="9072"/>
      </w:tabs>
    </w:pPr>
  </w:style>
  <w:style w:type="character" w:customStyle="1" w:styleId="NagwekZnak">
    <w:name w:val="Nagłówek Znak"/>
    <w:basedOn w:val="Domylnaczcionkaakapitu"/>
    <w:link w:val="Nagwek"/>
    <w:rsid w:val="00414378"/>
    <w:rPr>
      <w:sz w:val="24"/>
      <w:szCs w:val="24"/>
    </w:rPr>
  </w:style>
  <w:style w:type="character" w:styleId="Odwoaniedokomentarza">
    <w:name w:val="annotation reference"/>
    <w:basedOn w:val="Domylnaczcionkaakapitu"/>
    <w:semiHidden/>
    <w:rsid w:val="00AF68D6"/>
    <w:rPr>
      <w:sz w:val="16"/>
      <w:szCs w:val="16"/>
    </w:rPr>
  </w:style>
  <w:style w:type="paragraph" w:styleId="Tekstkomentarza">
    <w:name w:val="annotation text"/>
    <w:basedOn w:val="Normalny"/>
    <w:link w:val="TekstkomentarzaZnak"/>
    <w:semiHidden/>
    <w:rsid w:val="00AF68D6"/>
    <w:rPr>
      <w:sz w:val="20"/>
      <w:szCs w:val="20"/>
    </w:rPr>
  </w:style>
  <w:style w:type="character" w:customStyle="1" w:styleId="TekstkomentarzaZnak">
    <w:name w:val="Tekst komentarza Znak"/>
    <w:basedOn w:val="Domylnaczcionkaakapitu"/>
    <w:link w:val="Tekstkomentarza"/>
    <w:locked/>
    <w:rsid w:val="00AF68D6"/>
  </w:style>
  <w:style w:type="paragraph" w:styleId="Tematkomentarza">
    <w:name w:val="annotation subject"/>
    <w:basedOn w:val="Tekstkomentarza"/>
    <w:next w:val="Tekstkomentarza"/>
    <w:link w:val="TematkomentarzaZnak"/>
    <w:semiHidden/>
    <w:rsid w:val="00AF68D6"/>
    <w:rPr>
      <w:b/>
      <w:bCs/>
    </w:rPr>
  </w:style>
  <w:style w:type="character" w:customStyle="1" w:styleId="TematkomentarzaZnak">
    <w:name w:val="Temat komentarza Znak"/>
    <w:basedOn w:val="TekstkomentarzaZnak"/>
    <w:link w:val="Tematkomentarza"/>
    <w:locked/>
    <w:rsid w:val="00AF68D6"/>
    <w:rPr>
      <w:b/>
      <w:bCs/>
    </w:rPr>
  </w:style>
  <w:style w:type="paragraph" w:styleId="Tekstdymka">
    <w:name w:val="Balloon Text"/>
    <w:basedOn w:val="Normalny"/>
    <w:link w:val="TekstdymkaZnak"/>
    <w:rsid w:val="00AF68D6"/>
    <w:rPr>
      <w:rFonts w:ascii="Tahoma" w:hAnsi="Tahoma" w:cs="Tahoma"/>
      <w:sz w:val="16"/>
      <w:szCs w:val="16"/>
    </w:rPr>
  </w:style>
  <w:style w:type="character" w:customStyle="1" w:styleId="TekstdymkaZnak">
    <w:name w:val="Tekst dymka Znak"/>
    <w:basedOn w:val="Domylnaczcionkaakapitu"/>
    <w:link w:val="Tekstdymka"/>
    <w:locked/>
    <w:rsid w:val="00AF68D6"/>
    <w:rPr>
      <w:rFonts w:ascii="Tahoma" w:hAnsi="Tahoma" w:cs="Tahoma"/>
      <w:sz w:val="16"/>
      <w:szCs w:val="16"/>
    </w:rPr>
  </w:style>
  <w:style w:type="paragraph" w:styleId="Akapitzlist">
    <w:name w:val="List Paragraph"/>
    <w:basedOn w:val="Normalny"/>
    <w:uiPriority w:val="34"/>
    <w:qFormat/>
    <w:rsid w:val="004C7B12"/>
    <w:pPr>
      <w:spacing w:after="160" w:line="259" w:lineRule="auto"/>
      <w:ind w:left="720"/>
    </w:pPr>
    <w:rPr>
      <w:rFonts w:ascii="Calibri" w:hAnsi="Calibri" w:cs="Calibri"/>
      <w:sz w:val="22"/>
      <w:szCs w:val="22"/>
      <w:lang w:eastAsia="en-US"/>
    </w:rPr>
  </w:style>
  <w:style w:type="table" w:styleId="Tabela-Siatka">
    <w:name w:val="Table Grid"/>
    <w:basedOn w:val="Standardowy"/>
    <w:uiPriority w:val="59"/>
    <w:rsid w:val="004300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p-element">
    <w:name w:val="first-p-element"/>
    <w:basedOn w:val="Normalny"/>
    <w:uiPriority w:val="99"/>
    <w:rsid w:val="00534085"/>
    <w:pPr>
      <w:spacing w:before="100" w:beforeAutospacing="1" w:after="100" w:afterAutospacing="1"/>
    </w:pPr>
  </w:style>
  <w:style w:type="paragraph" w:customStyle="1" w:styleId="Default">
    <w:name w:val="Default"/>
    <w:uiPriority w:val="99"/>
    <w:rsid w:val="00211AB3"/>
    <w:pPr>
      <w:autoSpaceDE w:val="0"/>
      <w:autoSpaceDN w:val="0"/>
      <w:adjustRightInd w:val="0"/>
    </w:pPr>
    <w:rPr>
      <w:rFonts w:ascii="Calibri" w:hAnsi="Calibri" w:cs="Calibri"/>
      <w:color w:val="000000"/>
      <w:sz w:val="24"/>
      <w:szCs w:val="24"/>
    </w:rPr>
  </w:style>
  <w:style w:type="character" w:styleId="Tekstzastpczy">
    <w:name w:val="Placeholder Text"/>
    <w:basedOn w:val="Domylnaczcionkaakapitu"/>
    <w:uiPriority w:val="99"/>
    <w:semiHidden/>
    <w:rsid w:val="00557C6A"/>
    <w:rPr>
      <w:color w:val="808080"/>
    </w:rPr>
  </w:style>
  <w:style w:type="numbering" w:customStyle="1" w:styleId="Styl1">
    <w:name w:val="Styl1"/>
    <w:rsid w:val="00414378"/>
    <w:pPr>
      <w:numPr>
        <w:numId w:val="1"/>
      </w:numPr>
    </w:pPr>
  </w:style>
  <w:style w:type="paragraph" w:styleId="Tekstpodstawowy">
    <w:name w:val="Body Text"/>
    <w:basedOn w:val="Normalny"/>
    <w:link w:val="TekstpodstawowyZnak"/>
    <w:rsid w:val="001E3C92"/>
    <w:pPr>
      <w:suppressAutoHyphens/>
      <w:spacing w:after="120"/>
    </w:pPr>
    <w:rPr>
      <w:lang w:eastAsia="ar-SA"/>
    </w:rPr>
  </w:style>
  <w:style w:type="character" w:customStyle="1" w:styleId="TekstpodstawowyZnak">
    <w:name w:val="Tekst podstawowy Znak"/>
    <w:basedOn w:val="Domylnaczcionkaakapitu"/>
    <w:link w:val="Tekstpodstawowy"/>
    <w:rsid w:val="001E3C92"/>
    <w:rPr>
      <w:sz w:val="24"/>
      <w:szCs w:val="24"/>
      <w:lang w:eastAsia="ar-SA"/>
    </w:rPr>
  </w:style>
  <w:style w:type="paragraph" w:customStyle="1" w:styleId="Akapitzlist1">
    <w:name w:val="Akapit z listą1"/>
    <w:rsid w:val="001E3C92"/>
    <w:pPr>
      <w:widowControl w:val="0"/>
      <w:suppressAutoHyphens/>
      <w:ind w:left="720"/>
    </w:pPr>
    <w:rPr>
      <w:rFonts w:eastAsia="Lucida Sans Unicode"/>
      <w:sz w:val="24"/>
      <w:szCs w:val="24"/>
    </w:rPr>
  </w:style>
  <w:style w:type="paragraph" w:customStyle="1" w:styleId="Zawartotabeli">
    <w:name w:val="Zawartość tabeli"/>
    <w:basedOn w:val="Normalny"/>
    <w:rsid w:val="001E3C92"/>
    <w:pPr>
      <w:suppressLineNumbers/>
      <w:suppressAutoHyphens/>
    </w:pPr>
    <w:rPr>
      <w:lang w:eastAsia="ar-SA"/>
    </w:rPr>
  </w:style>
  <w:style w:type="paragraph" w:styleId="Tekstpodstawowy2">
    <w:name w:val="Body Text 2"/>
    <w:basedOn w:val="Normalny"/>
    <w:link w:val="Tekstpodstawowy2Znak"/>
    <w:unhideWhenUsed/>
    <w:rsid w:val="00ED3236"/>
    <w:pPr>
      <w:spacing w:after="120" w:line="480" w:lineRule="auto"/>
    </w:pPr>
  </w:style>
  <w:style w:type="character" w:customStyle="1" w:styleId="Tekstpodstawowy2Znak">
    <w:name w:val="Tekst podstawowy 2 Znak"/>
    <w:basedOn w:val="Domylnaczcionkaakapitu"/>
    <w:link w:val="Tekstpodstawowy2"/>
    <w:rsid w:val="00ED3236"/>
    <w:rPr>
      <w:sz w:val="24"/>
      <w:szCs w:val="24"/>
    </w:rPr>
  </w:style>
  <w:style w:type="paragraph" w:styleId="Tekstpodstawowy3">
    <w:name w:val="Body Text 3"/>
    <w:basedOn w:val="Normalny"/>
    <w:link w:val="Tekstpodstawowy3Znak"/>
    <w:rsid w:val="00ED3236"/>
    <w:rPr>
      <w:b/>
      <w:szCs w:val="20"/>
    </w:rPr>
  </w:style>
  <w:style w:type="character" w:customStyle="1" w:styleId="Tekstpodstawowy3Znak">
    <w:name w:val="Tekst podstawowy 3 Znak"/>
    <w:basedOn w:val="Domylnaczcionkaakapitu"/>
    <w:link w:val="Tekstpodstawowy3"/>
    <w:rsid w:val="00ED3236"/>
    <w:rPr>
      <w:b/>
      <w:sz w:val="24"/>
    </w:rPr>
  </w:style>
  <w:style w:type="paragraph" w:styleId="Tekstprzypisukocowego">
    <w:name w:val="endnote text"/>
    <w:basedOn w:val="Normalny"/>
    <w:link w:val="TekstprzypisukocowegoZnak"/>
    <w:semiHidden/>
    <w:rsid w:val="00ED3236"/>
    <w:rPr>
      <w:sz w:val="20"/>
      <w:szCs w:val="20"/>
    </w:rPr>
  </w:style>
  <w:style w:type="character" w:customStyle="1" w:styleId="TekstprzypisukocowegoZnak">
    <w:name w:val="Tekst przypisu końcowego Znak"/>
    <w:basedOn w:val="Domylnaczcionkaakapitu"/>
    <w:link w:val="Tekstprzypisukocowego"/>
    <w:semiHidden/>
    <w:rsid w:val="00ED3236"/>
  </w:style>
  <w:style w:type="character" w:styleId="Odwoanieprzypisukocowego">
    <w:name w:val="endnote reference"/>
    <w:semiHidden/>
    <w:rsid w:val="00ED3236"/>
    <w:rPr>
      <w:vertAlign w:val="superscript"/>
    </w:rPr>
  </w:style>
  <w:style w:type="paragraph" w:customStyle="1" w:styleId="art">
    <w:name w:val="art"/>
    <w:basedOn w:val="Normalny"/>
    <w:rsid w:val="00ED3236"/>
    <w:pPr>
      <w:spacing w:before="100" w:beforeAutospacing="1" w:after="100" w:afterAutospacing="1"/>
    </w:pPr>
  </w:style>
  <w:style w:type="character" w:customStyle="1" w:styleId="apple-converted-space">
    <w:name w:val="apple-converted-space"/>
    <w:basedOn w:val="Domylnaczcionkaakapitu"/>
    <w:rsid w:val="00ED3236"/>
  </w:style>
  <w:style w:type="paragraph" w:customStyle="1" w:styleId="ust">
    <w:name w:val="ust"/>
    <w:basedOn w:val="Normalny"/>
    <w:rsid w:val="00ED3236"/>
    <w:pPr>
      <w:spacing w:before="100" w:beforeAutospacing="1" w:after="100" w:afterAutospacing="1"/>
    </w:pPr>
  </w:style>
  <w:style w:type="paragraph" w:styleId="Tytu">
    <w:name w:val="Title"/>
    <w:basedOn w:val="Normalny"/>
    <w:link w:val="TytuZnak"/>
    <w:qFormat/>
    <w:locked/>
    <w:rsid w:val="00ED3236"/>
    <w:pPr>
      <w:spacing w:before="100" w:beforeAutospacing="1" w:after="100" w:afterAutospacing="1"/>
    </w:pPr>
  </w:style>
  <w:style w:type="character" w:customStyle="1" w:styleId="TytuZnak">
    <w:name w:val="Tytuł Znak"/>
    <w:basedOn w:val="Domylnaczcionkaakapitu"/>
    <w:link w:val="Tytu"/>
    <w:rsid w:val="00ED3236"/>
    <w:rPr>
      <w:sz w:val="24"/>
      <w:szCs w:val="24"/>
    </w:rPr>
  </w:style>
  <w:style w:type="paragraph" w:styleId="Podtytu">
    <w:name w:val="Subtitle"/>
    <w:basedOn w:val="Normalny"/>
    <w:link w:val="PodtytuZnak"/>
    <w:qFormat/>
    <w:locked/>
    <w:rsid w:val="00ED3236"/>
    <w:pPr>
      <w:spacing w:before="100" w:beforeAutospacing="1" w:after="100" w:afterAutospacing="1"/>
    </w:pPr>
  </w:style>
  <w:style w:type="character" w:customStyle="1" w:styleId="PodtytuZnak">
    <w:name w:val="Podtytuł Znak"/>
    <w:basedOn w:val="Domylnaczcionkaakapitu"/>
    <w:link w:val="Podtytu"/>
    <w:rsid w:val="00ED3236"/>
    <w:rPr>
      <w:sz w:val="24"/>
      <w:szCs w:val="24"/>
    </w:rPr>
  </w:style>
  <w:style w:type="paragraph" w:styleId="Tekstpodstawowywcity">
    <w:name w:val="Body Text Indent"/>
    <w:basedOn w:val="Normalny"/>
    <w:link w:val="TekstpodstawowywcityZnak"/>
    <w:rsid w:val="00ED3236"/>
    <w:pPr>
      <w:spacing w:before="100" w:beforeAutospacing="1" w:after="100" w:afterAutospacing="1"/>
    </w:pPr>
  </w:style>
  <w:style w:type="character" w:customStyle="1" w:styleId="TekstpodstawowywcityZnak">
    <w:name w:val="Tekst podstawowy wcięty Znak"/>
    <w:basedOn w:val="Domylnaczcionkaakapitu"/>
    <w:link w:val="Tekstpodstawowywcity"/>
    <w:rsid w:val="00ED3236"/>
    <w:rPr>
      <w:sz w:val="24"/>
      <w:szCs w:val="24"/>
    </w:rPr>
  </w:style>
  <w:style w:type="paragraph" w:styleId="Tekstpodstawowywcity2">
    <w:name w:val="Body Text Indent 2"/>
    <w:basedOn w:val="Normalny"/>
    <w:link w:val="Tekstpodstawowywcity2Znak"/>
    <w:rsid w:val="00ED3236"/>
    <w:pPr>
      <w:spacing w:before="100" w:beforeAutospacing="1" w:after="100" w:afterAutospacing="1"/>
    </w:pPr>
  </w:style>
  <w:style w:type="character" w:customStyle="1" w:styleId="Tekstpodstawowywcity2Znak">
    <w:name w:val="Tekst podstawowy wcięty 2 Znak"/>
    <w:basedOn w:val="Domylnaczcionkaakapitu"/>
    <w:link w:val="Tekstpodstawowywcity2"/>
    <w:rsid w:val="00ED3236"/>
    <w:rPr>
      <w:sz w:val="24"/>
      <w:szCs w:val="24"/>
    </w:rPr>
  </w:style>
  <w:style w:type="character" w:customStyle="1" w:styleId="spellingerror">
    <w:name w:val="spellingerror"/>
    <w:basedOn w:val="Domylnaczcionkaakapitu"/>
    <w:rsid w:val="00ED3236"/>
  </w:style>
  <w:style w:type="character" w:customStyle="1" w:styleId="normaltextrun">
    <w:name w:val="normaltextrun"/>
    <w:basedOn w:val="Domylnaczcionkaakapitu"/>
    <w:rsid w:val="00ED3236"/>
  </w:style>
  <w:style w:type="paragraph" w:customStyle="1" w:styleId="paragraph">
    <w:name w:val="paragraph"/>
    <w:basedOn w:val="Normalny"/>
    <w:rsid w:val="008101EE"/>
    <w:pPr>
      <w:spacing w:before="100" w:beforeAutospacing="1" w:after="100" w:afterAutospacing="1"/>
    </w:pPr>
  </w:style>
  <w:style w:type="character" w:customStyle="1" w:styleId="eop">
    <w:name w:val="eop"/>
    <w:basedOn w:val="Domylnaczcionkaakapitu"/>
    <w:rsid w:val="008101EE"/>
  </w:style>
  <w:style w:type="character" w:customStyle="1" w:styleId="contextualspellingandgrammarerror">
    <w:name w:val="contextualspellingandgrammarerror"/>
    <w:basedOn w:val="Domylnaczcionkaakapitu"/>
    <w:rsid w:val="009E6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6330">
      <w:marLeft w:val="0"/>
      <w:marRight w:val="0"/>
      <w:marTop w:val="0"/>
      <w:marBottom w:val="0"/>
      <w:divBdr>
        <w:top w:val="single" w:sz="6" w:space="0" w:color="444444"/>
        <w:left w:val="single" w:sz="6" w:space="0" w:color="444444"/>
        <w:bottom w:val="none" w:sz="0" w:space="0" w:color="auto"/>
        <w:right w:val="single" w:sz="6" w:space="0" w:color="444444"/>
      </w:divBdr>
    </w:div>
    <w:div w:id="217326334">
      <w:marLeft w:val="0"/>
      <w:marRight w:val="0"/>
      <w:marTop w:val="300"/>
      <w:marBottom w:val="0"/>
      <w:divBdr>
        <w:top w:val="none" w:sz="0" w:space="0" w:color="auto"/>
        <w:left w:val="none" w:sz="0" w:space="0" w:color="auto"/>
        <w:bottom w:val="none" w:sz="0" w:space="0" w:color="auto"/>
        <w:right w:val="none" w:sz="0" w:space="0" w:color="auto"/>
      </w:divBdr>
      <w:divsChild>
        <w:div w:id="217326356">
          <w:marLeft w:val="0"/>
          <w:marRight w:val="0"/>
          <w:marTop w:val="0"/>
          <w:marBottom w:val="300"/>
          <w:divBdr>
            <w:top w:val="none" w:sz="0" w:space="0" w:color="auto"/>
            <w:left w:val="none" w:sz="0" w:space="0" w:color="auto"/>
            <w:bottom w:val="none" w:sz="0" w:space="0" w:color="auto"/>
            <w:right w:val="none" w:sz="0" w:space="0" w:color="auto"/>
          </w:divBdr>
          <w:divsChild>
            <w:div w:id="217326391">
              <w:marLeft w:val="0"/>
              <w:marRight w:val="0"/>
              <w:marTop w:val="0"/>
              <w:marBottom w:val="0"/>
              <w:divBdr>
                <w:top w:val="single" w:sz="24" w:space="14" w:color="000000"/>
                <w:left w:val="none" w:sz="0" w:space="0" w:color="auto"/>
                <w:bottom w:val="none" w:sz="0" w:space="0" w:color="auto"/>
                <w:right w:val="none" w:sz="0" w:space="0" w:color="auto"/>
              </w:divBdr>
              <w:divsChild>
                <w:div w:id="217326336">
                  <w:marLeft w:val="0"/>
                  <w:marRight w:val="0"/>
                  <w:marTop w:val="0"/>
                  <w:marBottom w:val="0"/>
                  <w:divBdr>
                    <w:top w:val="none" w:sz="0" w:space="0" w:color="auto"/>
                    <w:left w:val="none" w:sz="0" w:space="0" w:color="auto"/>
                    <w:bottom w:val="none" w:sz="0" w:space="0" w:color="auto"/>
                    <w:right w:val="none" w:sz="0" w:space="0" w:color="auto"/>
                  </w:divBdr>
                </w:div>
                <w:div w:id="2173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6358">
          <w:marLeft w:val="0"/>
          <w:marRight w:val="0"/>
          <w:marTop w:val="0"/>
          <w:marBottom w:val="0"/>
          <w:divBdr>
            <w:top w:val="none" w:sz="0" w:space="0" w:color="auto"/>
            <w:left w:val="none" w:sz="0" w:space="0" w:color="auto"/>
            <w:bottom w:val="none" w:sz="0" w:space="0" w:color="auto"/>
            <w:right w:val="none" w:sz="0" w:space="0" w:color="auto"/>
          </w:divBdr>
          <w:divsChild>
            <w:div w:id="217326366">
              <w:marLeft w:val="0"/>
              <w:marRight w:val="-3600"/>
              <w:marTop w:val="0"/>
              <w:marBottom w:val="0"/>
              <w:divBdr>
                <w:top w:val="none" w:sz="0" w:space="0" w:color="auto"/>
                <w:left w:val="none" w:sz="0" w:space="0" w:color="auto"/>
                <w:bottom w:val="none" w:sz="0" w:space="0" w:color="auto"/>
                <w:right w:val="none" w:sz="0" w:space="0" w:color="auto"/>
              </w:divBdr>
              <w:divsChild>
                <w:div w:id="217326345">
                  <w:marLeft w:val="0"/>
                  <w:marRight w:val="0"/>
                  <w:marTop w:val="0"/>
                  <w:marBottom w:val="0"/>
                  <w:divBdr>
                    <w:top w:val="none" w:sz="0" w:space="0" w:color="auto"/>
                    <w:left w:val="none" w:sz="0" w:space="0" w:color="auto"/>
                    <w:bottom w:val="none" w:sz="0" w:space="0" w:color="auto"/>
                    <w:right w:val="none" w:sz="0" w:space="0" w:color="auto"/>
                  </w:divBdr>
                  <w:divsChild>
                    <w:div w:id="217326383">
                      <w:marLeft w:val="0"/>
                      <w:marRight w:val="0"/>
                      <w:marTop w:val="0"/>
                      <w:marBottom w:val="0"/>
                      <w:divBdr>
                        <w:top w:val="none" w:sz="0" w:space="0" w:color="auto"/>
                        <w:left w:val="none" w:sz="0" w:space="0" w:color="auto"/>
                        <w:bottom w:val="none" w:sz="0" w:space="0" w:color="auto"/>
                        <w:right w:val="none" w:sz="0" w:space="0" w:color="auto"/>
                      </w:divBdr>
                      <w:divsChild>
                        <w:div w:id="2173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26389">
          <w:marLeft w:val="0"/>
          <w:marRight w:val="0"/>
          <w:marTop w:val="0"/>
          <w:marBottom w:val="0"/>
          <w:divBdr>
            <w:top w:val="none" w:sz="0" w:space="0" w:color="auto"/>
            <w:left w:val="none" w:sz="0" w:space="0" w:color="auto"/>
            <w:bottom w:val="none" w:sz="0" w:space="0" w:color="auto"/>
            <w:right w:val="none" w:sz="0" w:space="0" w:color="auto"/>
          </w:divBdr>
          <w:divsChild>
            <w:div w:id="217326335">
              <w:marLeft w:val="0"/>
              <w:marRight w:val="0"/>
              <w:marTop w:val="0"/>
              <w:marBottom w:val="0"/>
              <w:divBdr>
                <w:top w:val="none" w:sz="0" w:space="0" w:color="auto"/>
                <w:left w:val="none" w:sz="0" w:space="0" w:color="auto"/>
                <w:bottom w:val="none" w:sz="0" w:space="0" w:color="auto"/>
                <w:right w:val="none" w:sz="0" w:space="0" w:color="auto"/>
              </w:divBdr>
              <w:divsChild>
                <w:div w:id="217326384">
                  <w:marLeft w:val="0"/>
                  <w:marRight w:val="0"/>
                  <w:marTop w:val="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
                    <w:div w:id="217326378">
                      <w:marLeft w:val="180"/>
                      <w:marRight w:val="0"/>
                      <w:marTop w:val="0"/>
                      <w:marBottom w:val="0"/>
                      <w:divBdr>
                        <w:top w:val="none" w:sz="0" w:space="0" w:color="auto"/>
                        <w:left w:val="none" w:sz="0" w:space="0" w:color="auto"/>
                        <w:bottom w:val="none" w:sz="0" w:space="0" w:color="auto"/>
                        <w:right w:val="none" w:sz="0" w:space="0" w:color="auto"/>
                      </w:divBdr>
                    </w:div>
                  </w:divsChild>
                </w:div>
                <w:div w:id="217326395">
                  <w:marLeft w:val="0"/>
                  <w:marRight w:val="0"/>
                  <w:marTop w:val="0"/>
                  <w:marBottom w:val="0"/>
                  <w:divBdr>
                    <w:top w:val="none" w:sz="0" w:space="0" w:color="auto"/>
                    <w:left w:val="none" w:sz="0" w:space="0" w:color="auto"/>
                    <w:bottom w:val="none" w:sz="0" w:space="0" w:color="auto"/>
                    <w:right w:val="none" w:sz="0" w:space="0" w:color="auto"/>
                  </w:divBdr>
                  <w:divsChild>
                    <w:div w:id="21732637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 w:id="217326344">
      <w:marLeft w:val="0"/>
      <w:marRight w:val="0"/>
      <w:marTop w:val="0"/>
      <w:marBottom w:val="0"/>
      <w:divBdr>
        <w:top w:val="none" w:sz="0" w:space="0" w:color="auto"/>
        <w:left w:val="none" w:sz="0" w:space="0" w:color="auto"/>
        <w:bottom w:val="none" w:sz="0" w:space="0" w:color="auto"/>
        <w:right w:val="none" w:sz="0" w:space="0" w:color="auto"/>
      </w:divBdr>
    </w:div>
    <w:div w:id="217326364">
      <w:marLeft w:val="0"/>
      <w:marRight w:val="0"/>
      <w:marTop w:val="0"/>
      <w:marBottom w:val="0"/>
      <w:divBdr>
        <w:top w:val="single" w:sz="24" w:space="4" w:color="444444"/>
        <w:left w:val="none" w:sz="0" w:space="0" w:color="auto"/>
        <w:bottom w:val="none" w:sz="0" w:space="0" w:color="auto"/>
        <w:right w:val="none" w:sz="0" w:space="0" w:color="auto"/>
      </w:divBdr>
    </w:div>
    <w:div w:id="217326397">
      <w:marLeft w:val="0"/>
      <w:marRight w:val="0"/>
      <w:marTop w:val="0"/>
      <w:marBottom w:val="0"/>
      <w:divBdr>
        <w:top w:val="none" w:sz="0" w:space="0" w:color="auto"/>
        <w:left w:val="none" w:sz="0" w:space="0" w:color="auto"/>
        <w:bottom w:val="none" w:sz="0" w:space="0" w:color="auto"/>
        <w:right w:val="none" w:sz="0" w:space="0" w:color="auto"/>
      </w:divBdr>
      <w:divsChild>
        <w:div w:id="217326331">
          <w:marLeft w:val="0"/>
          <w:marRight w:val="0"/>
          <w:marTop w:val="0"/>
          <w:marBottom w:val="0"/>
          <w:divBdr>
            <w:top w:val="none" w:sz="0" w:space="0" w:color="auto"/>
            <w:left w:val="none" w:sz="0" w:space="0" w:color="auto"/>
            <w:bottom w:val="none" w:sz="0" w:space="0" w:color="auto"/>
            <w:right w:val="none" w:sz="0" w:space="0" w:color="auto"/>
          </w:divBdr>
          <w:divsChild>
            <w:div w:id="217326329">
              <w:marLeft w:val="0"/>
              <w:marRight w:val="0"/>
              <w:marTop w:val="0"/>
              <w:marBottom w:val="0"/>
              <w:divBdr>
                <w:top w:val="none" w:sz="0" w:space="0" w:color="auto"/>
                <w:left w:val="none" w:sz="0" w:space="0" w:color="auto"/>
                <w:bottom w:val="none" w:sz="0" w:space="0" w:color="auto"/>
                <w:right w:val="none" w:sz="0" w:space="0" w:color="auto"/>
              </w:divBdr>
            </w:div>
          </w:divsChild>
        </w:div>
        <w:div w:id="217326338">
          <w:marLeft w:val="0"/>
          <w:marRight w:val="0"/>
          <w:marTop w:val="0"/>
          <w:marBottom w:val="0"/>
          <w:divBdr>
            <w:top w:val="none" w:sz="0" w:space="0" w:color="auto"/>
            <w:left w:val="none" w:sz="0" w:space="0" w:color="auto"/>
            <w:bottom w:val="none" w:sz="0" w:space="0" w:color="auto"/>
            <w:right w:val="none" w:sz="0" w:space="0" w:color="auto"/>
          </w:divBdr>
          <w:divsChild>
            <w:div w:id="217326352">
              <w:marLeft w:val="0"/>
              <w:marRight w:val="0"/>
              <w:marTop w:val="0"/>
              <w:marBottom w:val="0"/>
              <w:divBdr>
                <w:top w:val="none" w:sz="0" w:space="0" w:color="auto"/>
                <w:left w:val="none" w:sz="0" w:space="0" w:color="auto"/>
                <w:bottom w:val="none" w:sz="0" w:space="0" w:color="auto"/>
                <w:right w:val="none" w:sz="0" w:space="0" w:color="auto"/>
              </w:divBdr>
            </w:div>
          </w:divsChild>
        </w:div>
        <w:div w:id="217326340">
          <w:marLeft w:val="0"/>
          <w:marRight w:val="0"/>
          <w:marTop w:val="0"/>
          <w:marBottom w:val="0"/>
          <w:divBdr>
            <w:top w:val="none" w:sz="0" w:space="0" w:color="auto"/>
            <w:left w:val="none" w:sz="0" w:space="0" w:color="auto"/>
            <w:bottom w:val="none" w:sz="0" w:space="0" w:color="auto"/>
            <w:right w:val="none" w:sz="0" w:space="0" w:color="auto"/>
          </w:divBdr>
          <w:divsChild>
            <w:div w:id="217326394">
              <w:marLeft w:val="0"/>
              <w:marRight w:val="0"/>
              <w:marTop w:val="0"/>
              <w:marBottom w:val="0"/>
              <w:divBdr>
                <w:top w:val="none" w:sz="0" w:space="0" w:color="auto"/>
                <w:left w:val="none" w:sz="0" w:space="0" w:color="auto"/>
                <w:bottom w:val="none" w:sz="0" w:space="0" w:color="auto"/>
                <w:right w:val="none" w:sz="0" w:space="0" w:color="auto"/>
              </w:divBdr>
            </w:div>
          </w:divsChild>
        </w:div>
        <w:div w:id="217326341">
          <w:marLeft w:val="0"/>
          <w:marRight w:val="0"/>
          <w:marTop w:val="0"/>
          <w:marBottom w:val="0"/>
          <w:divBdr>
            <w:top w:val="none" w:sz="0" w:space="0" w:color="auto"/>
            <w:left w:val="none" w:sz="0" w:space="0" w:color="auto"/>
            <w:bottom w:val="none" w:sz="0" w:space="0" w:color="auto"/>
            <w:right w:val="none" w:sz="0" w:space="0" w:color="auto"/>
          </w:divBdr>
          <w:divsChild>
            <w:div w:id="217326346">
              <w:marLeft w:val="0"/>
              <w:marRight w:val="0"/>
              <w:marTop w:val="0"/>
              <w:marBottom w:val="0"/>
              <w:divBdr>
                <w:top w:val="none" w:sz="0" w:space="0" w:color="auto"/>
                <w:left w:val="none" w:sz="0" w:space="0" w:color="auto"/>
                <w:bottom w:val="none" w:sz="0" w:space="0" w:color="auto"/>
                <w:right w:val="none" w:sz="0" w:space="0" w:color="auto"/>
              </w:divBdr>
            </w:div>
          </w:divsChild>
        </w:div>
        <w:div w:id="217326348">
          <w:marLeft w:val="0"/>
          <w:marRight w:val="0"/>
          <w:marTop w:val="0"/>
          <w:marBottom w:val="0"/>
          <w:divBdr>
            <w:top w:val="none" w:sz="0" w:space="0" w:color="auto"/>
            <w:left w:val="none" w:sz="0" w:space="0" w:color="auto"/>
            <w:bottom w:val="none" w:sz="0" w:space="0" w:color="auto"/>
            <w:right w:val="none" w:sz="0" w:space="0" w:color="auto"/>
          </w:divBdr>
          <w:divsChild>
            <w:div w:id="217326359">
              <w:marLeft w:val="0"/>
              <w:marRight w:val="0"/>
              <w:marTop w:val="0"/>
              <w:marBottom w:val="0"/>
              <w:divBdr>
                <w:top w:val="none" w:sz="0" w:space="0" w:color="auto"/>
                <w:left w:val="none" w:sz="0" w:space="0" w:color="auto"/>
                <w:bottom w:val="none" w:sz="0" w:space="0" w:color="auto"/>
                <w:right w:val="none" w:sz="0" w:space="0" w:color="auto"/>
              </w:divBdr>
            </w:div>
          </w:divsChild>
        </w:div>
        <w:div w:id="217326349">
          <w:marLeft w:val="0"/>
          <w:marRight w:val="0"/>
          <w:marTop w:val="0"/>
          <w:marBottom w:val="0"/>
          <w:divBdr>
            <w:top w:val="none" w:sz="0" w:space="0" w:color="auto"/>
            <w:left w:val="none" w:sz="0" w:space="0" w:color="auto"/>
            <w:bottom w:val="none" w:sz="0" w:space="0" w:color="auto"/>
            <w:right w:val="none" w:sz="0" w:space="0" w:color="auto"/>
          </w:divBdr>
          <w:divsChild>
            <w:div w:id="217326337">
              <w:marLeft w:val="0"/>
              <w:marRight w:val="0"/>
              <w:marTop w:val="0"/>
              <w:marBottom w:val="0"/>
              <w:divBdr>
                <w:top w:val="none" w:sz="0" w:space="0" w:color="auto"/>
                <w:left w:val="none" w:sz="0" w:space="0" w:color="auto"/>
                <w:bottom w:val="none" w:sz="0" w:space="0" w:color="auto"/>
                <w:right w:val="none" w:sz="0" w:space="0" w:color="auto"/>
              </w:divBdr>
            </w:div>
          </w:divsChild>
        </w:div>
        <w:div w:id="217326350">
          <w:marLeft w:val="0"/>
          <w:marRight w:val="0"/>
          <w:marTop w:val="0"/>
          <w:marBottom w:val="0"/>
          <w:divBdr>
            <w:top w:val="none" w:sz="0" w:space="0" w:color="auto"/>
            <w:left w:val="none" w:sz="0" w:space="0" w:color="auto"/>
            <w:bottom w:val="none" w:sz="0" w:space="0" w:color="auto"/>
            <w:right w:val="none" w:sz="0" w:space="0" w:color="auto"/>
          </w:divBdr>
          <w:divsChild>
            <w:div w:id="217326386">
              <w:marLeft w:val="0"/>
              <w:marRight w:val="0"/>
              <w:marTop w:val="0"/>
              <w:marBottom w:val="0"/>
              <w:divBdr>
                <w:top w:val="none" w:sz="0" w:space="0" w:color="auto"/>
                <w:left w:val="none" w:sz="0" w:space="0" w:color="auto"/>
                <w:bottom w:val="none" w:sz="0" w:space="0" w:color="auto"/>
                <w:right w:val="none" w:sz="0" w:space="0" w:color="auto"/>
              </w:divBdr>
            </w:div>
            <w:div w:id="217326398">
              <w:marLeft w:val="0"/>
              <w:marRight w:val="0"/>
              <w:marTop w:val="0"/>
              <w:marBottom w:val="0"/>
              <w:divBdr>
                <w:top w:val="none" w:sz="0" w:space="0" w:color="auto"/>
                <w:left w:val="none" w:sz="0" w:space="0" w:color="auto"/>
                <w:bottom w:val="none" w:sz="0" w:space="0" w:color="auto"/>
                <w:right w:val="none" w:sz="0" w:space="0" w:color="auto"/>
              </w:divBdr>
            </w:div>
          </w:divsChild>
        </w:div>
        <w:div w:id="217326355">
          <w:marLeft w:val="0"/>
          <w:marRight w:val="0"/>
          <w:marTop w:val="0"/>
          <w:marBottom w:val="0"/>
          <w:divBdr>
            <w:top w:val="none" w:sz="0" w:space="0" w:color="auto"/>
            <w:left w:val="none" w:sz="0" w:space="0" w:color="auto"/>
            <w:bottom w:val="none" w:sz="0" w:space="0" w:color="auto"/>
            <w:right w:val="none" w:sz="0" w:space="0" w:color="auto"/>
          </w:divBdr>
          <w:divsChild>
            <w:div w:id="217326380">
              <w:marLeft w:val="0"/>
              <w:marRight w:val="0"/>
              <w:marTop w:val="0"/>
              <w:marBottom w:val="0"/>
              <w:divBdr>
                <w:top w:val="none" w:sz="0" w:space="0" w:color="auto"/>
                <w:left w:val="none" w:sz="0" w:space="0" w:color="auto"/>
                <w:bottom w:val="none" w:sz="0" w:space="0" w:color="auto"/>
                <w:right w:val="none" w:sz="0" w:space="0" w:color="auto"/>
              </w:divBdr>
            </w:div>
          </w:divsChild>
        </w:div>
        <w:div w:id="217326357">
          <w:marLeft w:val="0"/>
          <w:marRight w:val="0"/>
          <w:marTop w:val="0"/>
          <w:marBottom w:val="0"/>
          <w:divBdr>
            <w:top w:val="none" w:sz="0" w:space="0" w:color="auto"/>
            <w:left w:val="none" w:sz="0" w:space="0" w:color="auto"/>
            <w:bottom w:val="none" w:sz="0" w:space="0" w:color="auto"/>
            <w:right w:val="none" w:sz="0" w:space="0" w:color="auto"/>
          </w:divBdr>
          <w:divsChild>
            <w:div w:id="217326365">
              <w:marLeft w:val="0"/>
              <w:marRight w:val="0"/>
              <w:marTop w:val="0"/>
              <w:marBottom w:val="0"/>
              <w:divBdr>
                <w:top w:val="none" w:sz="0" w:space="0" w:color="auto"/>
                <w:left w:val="none" w:sz="0" w:space="0" w:color="auto"/>
                <w:bottom w:val="none" w:sz="0" w:space="0" w:color="auto"/>
                <w:right w:val="none" w:sz="0" w:space="0" w:color="auto"/>
              </w:divBdr>
            </w:div>
          </w:divsChild>
        </w:div>
        <w:div w:id="217326360">
          <w:marLeft w:val="0"/>
          <w:marRight w:val="0"/>
          <w:marTop w:val="0"/>
          <w:marBottom w:val="0"/>
          <w:divBdr>
            <w:top w:val="none" w:sz="0" w:space="0" w:color="auto"/>
            <w:left w:val="none" w:sz="0" w:space="0" w:color="auto"/>
            <w:bottom w:val="none" w:sz="0" w:space="0" w:color="auto"/>
            <w:right w:val="none" w:sz="0" w:space="0" w:color="auto"/>
          </w:divBdr>
          <w:divsChild>
            <w:div w:id="217326332">
              <w:marLeft w:val="0"/>
              <w:marRight w:val="0"/>
              <w:marTop w:val="0"/>
              <w:marBottom w:val="0"/>
              <w:divBdr>
                <w:top w:val="none" w:sz="0" w:space="0" w:color="auto"/>
                <w:left w:val="none" w:sz="0" w:space="0" w:color="auto"/>
                <w:bottom w:val="none" w:sz="0" w:space="0" w:color="auto"/>
                <w:right w:val="none" w:sz="0" w:space="0" w:color="auto"/>
              </w:divBdr>
            </w:div>
          </w:divsChild>
        </w:div>
        <w:div w:id="217326361">
          <w:marLeft w:val="0"/>
          <w:marRight w:val="0"/>
          <w:marTop w:val="0"/>
          <w:marBottom w:val="0"/>
          <w:divBdr>
            <w:top w:val="none" w:sz="0" w:space="0" w:color="auto"/>
            <w:left w:val="none" w:sz="0" w:space="0" w:color="auto"/>
            <w:bottom w:val="none" w:sz="0" w:space="0" w:color="auto"/>
            <w:right w:val="none" w:sz="0" w:space="0" w:color="auto"/>
          </w:divBdr>
          <w:divsChild>
            <w:div w:id="217326353">
              <w:marLeft w:val="0"/>
              <w:marRight w:val="0"/>
              <w:marTop w:val="0"/>
              <w:marBottom w:val="0"/>
              <w:divBdr>
                <w:top w:val="none" w:sz="0" w:space="0" w:color="auto"/>
                <w:left w:val="none" w:sz="0" w:space="0" w:color="auto"/>
                <w:bottom w:val="none" w:sz="0" w:space="0" w:color="auto"/>
                <w:right w:val="none" w:sz="0" w:space="0" w:color="auto"/>
              </w:divBdr>
            </w:div>
          </w:divsChild>
        </w:div>
        <w:div w:id="217326362">
          <w:marLeft w:val="0"/>
          <w:marRight w:val="0"/>
          <w:marTop w:val="0"/>
          <w:marBottom w:val="0"/>
          <w:divBdr>
            <w:top w:val="none" w:sz="0" w:space="0" w:color="auto"/>
            <w:left w:val="none" w:sz="0" w:space="0" w:color="auto"/>
            <w:bottom w:val="none" w:sz="0" w:space="0" w:color="auto"/>
            <w:right w:val="none" w:sz="0" w:space="0" w:color="auto"/>
          </w:divBdr>
          <w:divsChild>
            <w:div w:id="217326339">
              <w:marLeft w:val="0"/>
              <w:marRight w:val="0"/>
              <w:marTop w:val="0"/>
              <w:marBottom w:val="0"/>
              <w:divBdr>
                <w:top w:val="none" w:sz="0" w:space="0" w:color="auto"/>
                <w:left w:val="none" w:sz="0" w:space="0" w:color="auto"/>
                <w:bottom w:val="none" w:sz="0" w:space="0" w:color="auto"/>
                <w:right w:val="none" w:sz="0" w:space="0" w:color="auto"/>
              </w:divBdr>
            </w:div>
          </w:divsChild>
        </w:div>
        <w:div w:id="217326367">
          <w:marLeft w:val="0"/>
          <w:marRight w:val="0"/>
          <w:marTop w:val="0"/>
          <w:marBottom w:val="0"/>
          <w:divBdr>
            <w:top w:val="none" w:sz="0" w:space="0" w:color="auto"/>
            <w:left w:val="none" w:sz="0" w:space="0" w:color="auto"/>
            <w:bottom w:val="none" w:sz="0" w:space="0" w:color="auto"/>
            <w:right w:val="none" w:sz="0" w:space="0" w:color="auto"/>
          </w:divBdr>
          <w:divsChild>
            <w:div w:id="217326392">
              <w:marLeft w:val="0"/>
              <w:marRight w:val="0"/>
              <w:marTop w:val="0"/>
              <w:marBottom w:val="0"/>
              <w:divBdr>
                <w:top w:val="none" w:sz="0" w:space="0" w:color="auto"/>
                <w:left w:val="none" w:sz="0" w:space="0" w:color="auto"/>
                <w:bottom w:val="none" w:sz="0" w:space="0" w:color="auto"/>
                <w:right w:val="none" w:sz="0" w:space="0" w:color="auto"/>
              </w:divBdr>
            </w:div>
          </w:divsChild>
        </w:div>
        <w:div w:id="217326368">
          <w:marLeft w:val="0"/>
          <w:marRight w:val="0"/>
          <w:marTop w:val="0"/>
          <w:marBottom w:val="0"/>
          <w:divBdr>
            <w:top w:val="none" w:sz="0" w:space="0" w:color="auto"/>
            <w:left w:val="none" w:sz="0" w:space="0" w:color="auto"/>
            <w:bottom w:val="none" w:sz="0" w:space="0" w:color="auto"/>
            <w:right w:val="none" w:sz="0" w:space="0" w:color="auto"/>
          </w:divBdr>
          <w:divsChild>
            <w:div w:id="217326333">
              <w:marLeft w:val="0"/>
              <w:marRight w:val="0"/>
              <w:marTop w:val="0"/>
              <w:marBottom w:val="0"/>
              <w:divBdr>
                <w:top w:val="none" w:sz="0" w:space="0" w:color="auto"/>
                <w:left w:val="none" w:sz="0" w:space="0" w:color="auto"/>
                <w:bottom w:val="none" w:sz="0" w:space="0" w:color="auto"/>
                <w:right w:val="none" w:sz="0" w:space="0" w:color="auto"/>
              </w:divBdr>
            </w:div>
            <w:div w:id="217326374">
              <w:marLeft w:val="0"/>
              <w:marRight w:val="0"/>
              <w:marTop w:val="0"/>
              <w:marBottom w:val="0"/>
              <w:divBdr>
                <w:top w:val="none" w:sz="0" w:space="0" w:color="auto"/>
                <w:left w:val="none" w:sz="0" w:space="0" w:color="auto"/>
                <w:bottom w:val="none" w:sz="0" w:space="0" w:color="auto"/>
                <w:right w:val="none" w:sz="0" w:space="0" w:color="auto"/>
              </w:divBdr>
            </w:div>
          </w:divsChild>
        </w:div>
        <w:div w:id="217326369">
          <w:marLeft w:val="0"/>
          <w:marRight w:val="0"/>
          <w:marTop w:val="0"/>
          <w:marBottom w:val="0"/>
          <w:divBdr>
            <w:top w:val="none" w:sz="0" w:space="0" w:color="auto"/>
            <w:left w:val="none" w:sz="0" w:space="0" w:color="auto"/>
            <w:bottom w:val="none" w:sz="0" w:space="0" w:color="auto"/>
            <w:right w:val="none" w:sz="0" w:space="0" w:color="auto"/>
          </w:divBdr>
          <w:divsChild>
            <w:div w:id="217326387">
              <w:marLeft w:val="0"/>
              <w:marRight w:val="0"/>
              <w:marTop w:val="0"/>
              <w:marBottom w:val="0"/>
              <w:divBdr>
                <w:top w:val="none" w:sz="0" w:space="0" w:color="auto"/>
                <w:left w:val="none" w:sz="0" w:space="0" w:color="auto"/>
                <w:bottom w:val="none" w:sz="0" w:space="0" w:color="auto"/>
                <w:right w:val="none" w:sz="0" w:space="0" w:color="auto"/>
              </w:divBdr>
            </w:div>
          </w:divsChild>
        </w:div>
        <w:div w:id="217326370">
          <w:marLeft w:val="0"/>
          <w:marRight w:val="0"/>
          <w:marTop w:val="0"/>
          <w:marBottom w:val="0"/>
          <w:divBdr>
            <w:top w:val="none" w:sz="0" w:space="0" w:color="auto"/>
            <w:left w:val="none" w:sz="0" w:space="0" w:color="auto"/>
            <w:bottom w:val="none" w:sz="0" w:space="0" w:color="auto"/>
            <w:right w:val="none" w:sz="0" w:space="0" w:color="auto"/>
          </w:divBdr>
          <w:divsChild>
            <w:div w:id="217326363">
              <w:marLeft w:val="0"/>
              <w:marRight w:val="0"/>
              <w:marTop w:val="0"/>
              <w:marBottom w:val="0"/>
              <w:divBdr>
                <w:top w:val="none" w:sz="0" w:space="0" w:color="auto"/>
                <w:left w:val="none" w:sz="0" w:space="0" w:color="auto"/>
                <w:bottom w:val="none" w:sz="0" w:space="0" w:color="auto"/>
                <w:right w:val="none" w:sz="0" w:space="0" w:color="auto"/>
              </w:divBdr>
            </w:div>
          </w:divsChild>
        </w:div>
        <w:div w:id="217326372">
          <w:marLeft w:val="0"/>
          <w:marRight w:val="0"/>
          <w:marTop w:val="0"/>
          <w:marBottom w:val="0"/>
          <w:divBdr>
            <w:top w:val="none" w:sz="0" w:space="0" w:color="auto"/>
            <w:left w:val="none" w:sz="0" w:space="0" w:color="auto"/>
            <w:bottom w:val="none" w:sz="0" w:space="0" w:color="auto"/>
            <w:right w:val="none" w:sz="0" w:space="0" w:color="auto"/>
          </w:divBdr>
          <w:divsChild>
            <w:div w:id="217326342">
              <w:marLeft w:val="0"/>
              <w:marRight w:val="0"/>
              <w:marTop w:val="0"/>
              <w:marBottom w:val="0"/>
              <w:divBdr>
                <w:top w:val="none" w:sz="0" w:space="0" w:color="auto"/>
                <w:left w:val="none" w:sz="0" w:space="0" w:color="auto"/>
                <w:bottom w:val="none" w:sz="0" w:space="0" w:color="auto"/>
                <w:right w:val="none" w:sz="0" w:space="0" w:color="auto"/>
              </w:divBdr>
            </w:div>
          </w:divsChild>
        </w:div>
        <w:div w:id="217326375">
          <w:marLeft w:val="0"/>
          <w:marRight w:val="0"/>
          <w:marTop w:val="0"/>
          <w:marBottom w:val="0"/>
          <w:divBdr>
            <w:top w:val="none" w:sz="0" w:space="0" w:color="auto"/>
            <w:left w:val="none" w:sz="0" w:space="0" w:color="auto"/>
            <w:bottom w:val="none" w:sz="0" w:space="0" w:color="auto"/>
            <w:right w:val="none" w:sz="0" w:space="0" w:color="auto"/>
          </w:divBdr>
          <w:divsChild>
            <w:div w:id="217326328">
              <w:marLeft w:val="0"/>
              <w:marRight w:val="0"/>
              <w:marTop w:val="0"/>
              <w:marBottom w:val="0"/>
              <w:divBdr>
                <w:top w:val="none" w:sz="0" w:space="0" w:color="auto"/>
                <w:left w:val="none" w:sz="0" w:space="0" w:color="auto"/>
                <w:bottom w:val="none" w:sz="0" w:space="0" w:color="auto"/>
                <w:right w:val="none" w:sz="0" w:space="0" w:color="auto"/>
              </w:divBdr>
            </w:div>
          </w:divsChild>
        </w:div>
        <w:div w:id="217326379">
          <w:marLeft w:val="0"/>
          <w:marRight w:val="0"/>
          <w:marTop w:val="0"/>
          <w:marBottom w:val="0"/>
          <w:divBdr>
            <w:top w:val="none" w:sz="0" w:space="0" w:color="auto"/>
            <w:left w:val="none" w:sz="0" w:space="0" w:color="auto"/>
            <w:bottom w:val="none" w:sz="0" w:space="0" w:color="auto"/>
            <w:right w:val="none" w:sz="0" w:space="0" w:color="auto"/>
          </w:divBdr>
          <w:divsChild>
            <w:div w:id="217326347">
              <w:marLeft w:val="0"/>
              <w:marRight w:val="0"/>
              <w:marTop w:val="0"/>
              <w:marBottom w:val="0"/>
              <w:divBdr>
                <w:top w:val="none" w:sz="0" w:space="0" w:color="auto"/>
                <w:left w:val="none" w:sz="0" w:space="0" w:color="auto"/>
                <w:bottom w:val="none" w:sz="0" w:space="0" w:color="auto"/>
                <w:right w:val="none" w:sz="0" w:space="0" w:color="auto"/>
              </w:divBdr>
            </w:div>
          </w:divsChild>
        </w:div>
        <w:div w:id="217326385">
          <w:marLeft w:val="0"/>
          <w:marRight w:val="0"/>
          <w:marTop w:val="0"/>
          <w:marBottom w:val="0"/>
          <w:divBdr>
            <w:top w:val="none" w:sz="0" w:space="0" w:color="auto"/>
            <w:left w:val="none" w:sz="0" w:space="0" w:color="auto"/>
            <w:bottom w:val="none" w:sz="0" w:space="0" w:color="auto"/>
            <w:right w:val="none" w:sz="0" w:space="0" w:color="auto"/>
          </w:divBdr>
          <w:divsChild>
            <w:div w:id="217326351">
              <w:marLeft w:val="0"/>
              <w:marRight w:val="0"/>
              <w:marTop w:val="0"/>
              <w:marBottom w:val="0"/>
              <w:divBdr>
                <w:top w:val="none" w:sz="0" w:space="0" w:color="auto"/>
                <w:left w:val="none" w:sz="0" w:space="0" w:color="auto"/>
                <w:bottom w:val="none" w:sz="0" w:space="0" w:color="auto"/>
                <w:right w:val="none" w:sz="0" w:space="0" w:color="auto"/>
              </w:divBdr>
            </w:div>
          </w:divsChild>
        </w:div>
        <w:div w:id="217326388">
          <w:marLeft w:val="0"/>
          <w:marRight w:val="0"/>
          <w:marTop w:val="0"/>
          <w:marBottom w:val="0"/>
          <w:divBdr>
            <w:top w:val="none" w:sz="0" w:space="0" w:color="auto"/>
            <w:left w:val="none" w:sz="0" w:space="0" w:color="auto"/>
            <w:bottom w:val="none" w:sz="0" w:space="0" w:color="auto"/>
            <w:right w:val="none" w:sz="0" w:space="0" w:color="auto"/>
          </w:divBdr>
          <w:divsChild>
            <w:div w:id="217326390">
              <w:marLeft w:val="0"/>
              <w:marRight w:val="0"/>
              <w:marTop w:val="0"/>
              <w:marBottom w:val="0"/>
              <w:divBdr>
                <w:top w:val="none" w:sz="0" w:space="0" w:color="auto"/>
                <w:left w:val="none" w:sz="0" w:space="0" w:color="auto"/>
                <w:bottom w:val="none" w:sz="0" w:space="0" w:color="auto"/>
                <w:right w:val="none" w:sz="0" w:space="0" w:color="auto"/>
              </w:divBdr>
            </w:div>
          </w:divsChild>
        </w:div>
        <w:div w:id="217326393">
          <w:marLeft w:val="0"/>
          <w:marRight w:val="0"/>
          <w:marTop w:val="0"/>
          <w:marBottom w:val="0"/>
          <w:divBdr>
            <w:top w:val="none" w:sz="0" w:space="0" w:color="auto"/>
            <w:left w:val="none" w:sz="0" w:space="0" w:color="auto"/>
            <w:bottom w:val="none" w:sz="0" w:space="0" w:color="auto"/>
            <w:right w:val="none" w:sz="0" w:space="0" w:color="auto"/>
          </w:divBdr>
          <w:divsChild>
            <w:div w:id="217326381">
              <w:marLeft w:val="0"/>
              <w:marRight w:val="0"/>
              <w:marTop w:val="0"/>
              <w:marBottom w:val="0"/>
              <w:divBdr>
                <w:top w:val="none" w:sz="0" w:space="0" w:color="auto"/>
                <w:left w:val="none" w:sz="0" w:space="0" w:color="auto"/>
                <w:bottom w:val="none" w:sz="0" w:space="0" w:color="auto"/>
                <w:right w:val="none" w:sz="0" w:space="0" w:color="auto"/>
              </w:divBdr>
            </w:div>
          </w:divsChild>
        </w:div>
        <w:div w:id="217326396">
          <w:marLeft w:val="0"/>
          <w:marRight w:val="0"/>
          <w:marTop w:val="0"/>
          <w:marBottom w:val="0"/>
          <w:divBdr>
            <w:top w:val="none" w:sz="0" w:space="0" w:color="auto"/>
            <w:left w:val="none" w:sz="0" w:space="0" w:color="auto"/>
            <w:bottom w:val="none" w:sz="0" w:space="0" w:color="auto"/>
            <w:right w:val="none" w:sz="0" w:space="0" w:color="auto"/>
          </w:divBdr>
          <w:divsChild>
            <w:div w:id="217326382">
              <w:marLeft w:val="0"/>
              <w:marRight w:val="0"/>
              <w:marTop w:val="0"/>
              <w:marBottom w:val="0"/>
              <w:divBdr>
                <w:top w:val="none" w:sz="0" w:space="0" w:color="auto"/>
                <w:left w:val="none" w:sz="0" w:space="0" w:color="auto"/>
                <w:bottom w:val="none" w:sz="0" w:space="0" w:color="auto"/>
                <w:right w:val="none" w:sz="0" w:space="0" w:color="auto"/>
              </w:divBdr>
            </w:div>
          </w:divsChild>
        </w:div>
        <w:div w:id="217326399">
          <w:marLeft w:val="0"/>
          <w:marRight w:val="0"/>
          <w:marTop w:val="0"/>
          <w:marBottom w:val="0"/>
          <w:divBdr>
            <w:top w:val="none" w:sz="0" w:space="0" w:color="auto"/>
            <w:left w:val="none" w:sz="0" w:space="0" w:color="auto"/>
            <w:bottom w:val="none" w:sz="0" w:space="0" w:color="auto"/>
            <w:right w:val="none" w:sz="0" w:space="0" w:color="auto"/>
          </w:divBdr>
          <w:divsChild>
            <w:div w:id="217326376">
              <w:marLeft w:val="0"/>
              <w:marRight w:val="0"/>
              <w:marTop w:val="0"/>
              <w:marBottom w:val="0"/>
              <w:divBdr>
                <w:top w:val="none" w:sz="0" w:space="0" w:color="auto"/>
                <w:left w:val="none" w:sz="0" w:space="0" w:color="auto"/>
                <w:bottom w:val="none" w:sz="0" w:space="0" w:color="auto"/>
                <w:right w:val="none" w:sz="0" w:space="0" w:color="auto"/>
              </w:divBdr>
            </w:div>
          </w:divsChild>
        </w:div>
        <w:div w:id="217326400">
          <w:marLeft w:val="0"/>
          <w:marRight w:val="0"/>
          <w:marTop w:val="0"/>
          <w:marBottom w:val="0"/>
          <w:divBdr>
            <w:top w:val="none" w:sz="0" w:space="0" w:color="auto"/>
            <w:left w:val="none" w:sz="0" w:space="0" w:color="auto"/>
            <w:bottom w:val="none" w:sz="0" w:space="0" w:color="auto"/>
            <w:right w:val="none" w:sz="0" w:space="0" w:color="auto"/>
          </w:divBdr>
          <w:divsChild>
            <w:div w:id="2173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6411">
      <w:marLeft w:val="0"/>
      <w:marRight w:val="0"/>
      <w:marTop w:val="0"/>
      <w:marBottom w:val="0"/>
      <w:divBdr>
        <w:top w:val="none" w:sz="0" w:space="0" w:color="auto"/>
        <w:left w:val="none" w:sz="0" w:space="0" w:color="auto"/>
        <w:bottom w:val="none" w:sz="0" w:space="0" w:color="auto"/>
        <w:right w:val="none" w:sz="0" w:space="0" w:color="auto"/>
      </w:divBdr>
      <w:divsChild>
        <w:div w:id="217326401">
          <w:marLeft w:val="0"/>
          <w:marRight w:val="0"/>
          <w:marTop w:val="0"/>
          <w:marBottom w:val="0"/>
          <w:divBdr>
            <w:top w:val="none" w:sz="0" w:space="0" w:color="auto"/>
            <w:left w:val="none" w:sz="0" w:space="0" w:color="auto"/>
            <w:bottom w:val="none" w:sz="0" w:space="0" w:color="auto"/>
            <w:right w:val="none" w:sz="0" w:space="0" w:color="auto"/>
          </w:divBdr>
        </w:div>
        <w:div w:id="217326403">
          <w:marLeft w:val="0"/>
          <w:marRight w:val="0"/>
          <w:marTop w:val="0"/>
          <w:marBottom w:val="0"/>
          <w:divBdr>
            <w:top w:val="none" w:sz="0" w:space="0" w:color="auto"/>
            <w:left w:val="none" w:sz="0" w:space="0" w:color="auto"/>
            <w:bottom w:val="none" w:sz="0" w:space="0" w:color="auto"/>
            <w:right w:val="none" w:sz="0" w:space="0" w:color="auto"/>
          </w:divBdr>
        </w:div>
        <w:div w:id="217326406">
          <w:marLeft w:val="0"/>
          <w:marRight w:val="0"/>
          <w:marTop w:val="0"/>
          <w:marBottom w:val="0"/>
          <w:divBdr>
            <w:top w:val="none" w:sz="0" w:space="0" w:color="auto"/>
            <w:left w:val="none" w:sz="0" w:space="0" w:color="auto"/>
            <w:bottom w:val="none" w:sz="0" w:space="0" w:color="auto"/>
            <w:right w:val="none" w:sz="0" w:space="0" w:color="auto"/>
          </w:divBdr>
        </w:div>
        <w:div w:id="217326408">
          <w:marLeft w:val="0"/>
          <w:marRight w:val="0"/>
          <w:marTop w:val="0"/>
          <w:marBottom w:val="0"/>
          <w:divBdr>
            <w:top w:val="none" w:sz="0" w:space="0" w:color="auto"/>
            <w:left w:val="none" w:sz="0" w:space="0" w:color="auto"/>
            <w:bottom w:val="none" w:sz="0" w:space="0" w:color="auto"/>
            <w:right w:val="none" w:sz="0" w:space="0" w:color="auto"/>
          </w:divBdr>
        </w:div>
        <w:div w:id="217326409">
          <w:marLeft w:val="0"/>
          <w:marRight w:val="0"/>
          <w:marTop w:val="0"/>
          <w:marBottom w:val="0"/>
          <w:divBdr>
            <w:top w:val="none" w:sz="0" w:space="0" w:color="auto"/>
            <w:left w:val="none" w:sz="0" w:space="0" w:color="auto"/>
            <w:bottom w:val="none" w:sz="0" w:space="0" w:color="auto"/>
            <w:right w:val="none" w:sz="0" w:space="0" w:color="auto"/>
          </w:divBdr>
        </w:div>
        <w:div w:id="217326410">
          <w:marLeft w:val="0"/>
          <w:marRight w:val="0"/>
          <w:marTop w:val="0"/>
          <w:marBottom w:val="0"/>
          <w:divBdr>
            <w:top w:val="none" w:sz="0" w:space="0" w:color="auto"/>
            <w:left w:val="none" w:sz="0" w:space="0" w:color="auto"/>
            <w:bottom w:val="none" w:sz="0" w:space="0" w:color="auto"/>
            <w:right w:val="none" w:sz="0" w:space="0" w:color="auto"/>
          </w:divBdr>
        </w:div>
        <w:div w:id="217326415">
          <w:marLeft w:val="0"/>
          <w:marRight w:val="0"/>
          <w:marTop w:val="0"/>
          <w:marBottom w:val="0"/>
          <w:divBdr>
            <w:top w:val="none" w:sz="0" w:space="0" w:color="auto"/>
            <w:left w:val="none" w:sz="0" w:space="0" w:color="auto"/>
            <w:bottom w:val="none" w:sz="0" w:space="0" w:color="auto"/>
            <w:right w:val="none" w:sz="0" w:space="0" w:color="auto"/>
          </w:divBdr>
        </w:div>
        <w:div w:id="217326416">
          <w:marLeft w:val="0"/>
          <w:marRight w:val="0"/>
          <w:marTop w:val="0"/>
          <w:marBottom w:val="0"/>
          <w:divBdr>
            <w:top w:val="none" w:sz="0" w:space="0" w:color="auto"/>
            <w:left w:val="none" w:sz="0" w:space="0" w:color="auto"/>
            <w:bottom w:val="none" w:sz="0" w:space="0" w:color="auto"/>
            <w:right w:val="none" w:sz="0" w:space="0" w:color="auto"/>
          </w:divBdr>
        </w:div>
        <w:div w:id="217326417">
          <w:marLeft w:val="0"/>
          <w:marRight w:val="0"/>
          <w:marTop w:val="0"/>
          <w:marBottom w:val="0"/>
          <w:divBdr>
            <w:top w:val="none" w:sz="0" w:space="0" w:color="auto"/>
            <w:left w:val="none" w:sz="0" w:space="0" w:color="auto"/>
            <w:bottom w:val="none" w:sz="0" w:space="0" w:color="auto"/>
            <w:right w:val="none" w:sz="0" w:space="0" w:color="auto"/>
          </w:divBdr>
        </w:div>
        <w:div w:id="217326419">
          <w:marLeft w:val="0"/>
          <w:marRight w:val="0"/>
          <w:marTop w:val="0"/>
          <w:marBottom w:val="0"/>
          <w:divBdr>
            <w:top w:val="none" w:sz="0" w:space="0" w:color="auto"/>
            <w:left w:val="none" w:sz="0" w:space="0" w:color="auto"/>
            <w:bottom w:val="none" w:sz="0" w:space="0" w:color="auto"/>
            <w:right w:val="none" w:sz="0" w:space="0" w:color="auto"/>
          </w:divBdr>
        </w:div>
        <w:div w:id="217326421">
          <w:marLeft w:val="0"/>
          <w:marRight w:val="0"/>
          <w:marTop w:val="0"/>
          <w:marBottom w:val="0"/>
          <w:divBdr>
            <w:top w:val="none" w:sz="0" w:space="0" w:color="auto"/>
            <w:left w:val="none" w:sz="0" w:space="0" w:color="auto"/>
            <w:bottom w:val="none" w:sz="0" w:space="0" w:color="auto"/>
            <w:right w:val="none" w:sz="0" w:space="0" w:color="auto"/>
          </w:divBdr>
        </w:div>
        <w:div w:id="217326424">
          <w:marLeft w:val="0"/>
          <w:marRight w:val="0"/>
          <w:marTop w:val="0"/>
          <w:marBottom w:val="0"/>
          <w:divBdr>
            <w:top w:val="none" w:sz="0" w:space="0" w:color="auto"/>
            <w:left w:val="none" w:sz="0" w:space="0" w:color="auto"/>
            <w:bottom w:val="none" w:sz="0" w:space="0" w:color="auto"/>
            <w:right w:val="none" w:sz="0" w:space="0" w:color="auto"/>
          </w:divBdr>
        </w:div>
        <w:div w:id="217326425">
          <w:marLeft w:val="0"/>
          <w:marRight w:val="0"/>
          <w:marTop w:val="0"/>
          <w:marBottom w:val="0"/>
          <w:divBdr>
            <w:top w:val="none" w:sz="0" w:space="0" w:color="auto"/>
            <w:left w:val="none" w:sz="0" w:space="0" w:color="auto"/>
            <w:bottom w:val="none" w:sz="0" w:space="0" w:color="auto"/>
            <w:right w:val="none" w:sz="0" w:space="0" w:color="auto"/>
          </w:divBdr>
        </w:div>
        <w:div w:id="217326428">
          <w:marLeft w:val="0"/>
          <w:marRight w:val="0"/>
          <w:marTop w:val="0"/>
          <w:marBottom w:val="0"/>
          <w:divBdr>
            <w:top w:val="none" w:sz="0" w:space="0" w:color="auto"/>
            <w:left w:val="none" w:sz="0" w:space="0" w:color="auto"/>
            <w:bottom w:val="none" w:sz="0" w:space="0" w:color="auto"/>
            <w:right w:val="none" w:sz="0" w:space="0" w:color="auto"/>
          </w:divBdr>
        </w:div>
        <w:div w:id="217326430">
          <w:marLeft w:val="0"/>
          <w:marRight w:val="0"/>
          <w:marTop w:val="0"/>
          <w:marBottom w:val="0"/>
          <w:divBdr>
            <w:top w:val="none" w:sz="0" w:space="0" w:color="auto"/>
            <w:left w:val="none" w:sz="0" w:space="0" w:color="auto"/>
            <w:bottom w:val="none" w:sz="0" w:space="0" w:color="auto"/>
            <w:right w:val="none" w:sz="0" w:space="0" w:color="auto"/>
          </w:divBdr>
        </w:div>
        <w:div w:id="217326432">
          <w:marLeft w:val="0"/>
          <w:marRight w:val="0"/>
          <w:marTop w:val="0"/>
          <w:marBottom w:val="0"/>
          <w:divBdr>
            <w:top w:val="none" w:sz="0" w:space="0" w:color="auto"/>
            <w:left w:val="none" w:sz="0" w:space="0" w:color="auto"/>
            <w:bottom w:val="none" w:sz="0" w:space="0" w:color="auto"/>
            <w:right w:val="none" w:sz="0" w:space="0" w:color="auto"/>
          </w:divBdr>
        </w:div>
        <w:div w:id="217326433">
          <w:marLeft w:val="0"/>
          <w:marRight w:val="0"/>
          <w:marTop w:val="0"/>
          <w:marBottom w:val="0"/>
          <w:divBdr>
            <w:top w:val="none" w:sz="0" w:space="0" w:color="auto"/>
            <w:left w:val="none" w:sz="0" w:space="0" w:color="auto"/>
            <w:bottom w:val="none" w:sz="0" w:space="0" w:color="auto"/>
            <w:right w:val="none" w:sz="0" w:space="0" w:color="auto"/>
          </w:divBdr>
        </w:div>
        <w:div w:id="217326434">
          <w:marLeft w:val="0"/>
          <w:marRight w:val="0"/>
          <w:marTop w:val="0"/>
          <w:marBottom w:val="0"/>
          <w:divBdr>
            <w:top w:val="none" w:sz="0" w:space="0" w:color="auto"/>
            <w:left w:val="none" w:sz="0" w:space="0" w:color="auto"/>
            <w:bottom w:val="none" w:sz="0" w:space="0" w:color="auto"/>
            <w:right w:val="none" w:sz="0" w:space="0" w:color="auto"/>
          </w:divBdr>
        </w:div>
        <w:div w:id="217326437">
          <w:marLeft w:val="0"/>
          <w:marRight w:val="0"/>
          <w:marTop w:val="0"/>
          <w:marBottom w:val="0"/>
          <w:divBdr>
            <w:top w:val="none" w:sz="0" w:space="0" w:color="auto"/>
            <w:left w:val="none" w:sz="0" w:space="0" w:color="auto"/>
            <w:bottom w:val="none" w:sz="0" w:space="0" w:color="auto"/>
            <w:right w:val="none" w:sz="0" w:space="0" w:color="auto"/>
          </w:divBdr>
        </w:div>
        <w:div w:id="217326442">
          <w:marLeft w:val="0"/>
          <w:marRight w:val="0"/>
          <w:marTop w:val="0"/>
          <w:marBottom w:val="0"/>
          <w:divBdr>
            <w:top w:val="none" w:sz="0" w:space="0" w:color="auto"/>
            <w:left w:val="none" w:sz="0" w:space="0" w:color="auto"/>
            <w:bottom w:val="none" w:sz="0" w:space="0" w:color="auto"/>
            <w:right w:val="none" w:sz="0" w:space="0" w:color="auto"/>
          </w:divBdr>
        </w:div>
        <w:div w:id="217326443">
          <w:marLeft w:val="0"/>
          <w:marRight w:val="0"/>
          <w:marTop w:val="0"/>
          <w:marBottom w:val="0"/>
          <w:divBdr>
            <w:top w:val="none" w:sz="0" w:space="0" w:color="auto"/>
            <w:left w:val="none" w:sz="0" w:space="0" w:color="auto"/>
            <w:bottom w:val="none" w:sz="0" w:space="0" w:color="auto"/>
            <w:right w:val="none" w:sz="0" w:space="0" w:color="auto"/>
          </w:divBdr>
        </w:div>
        <w:div w:id="217326446">
          <w:marLeft w:val="0"/>
          <w:marRight w:val="0"/>
          <w:marTop w:val="0"/>
          <w:marBottom w:val="0"/>
          <w:divBdr>
            <w:top w:val="none" w:sz="0" w:space="0" w:color="auto"/>
            <w:left w:val="none" w:sz="0" w:space="0" w:color="auto"/>
            <w:bottom w:val="none" w:sz="0" w:space="0" w:color="auto"/>
            <w:right w:val="none" w:sz="0" w:space="0" w:color="auto"/>
          </w:divBdr>
        </w:div>
        <w:div w:id="217326447">
          <w:marLeft w:val="0"/>
          <w:marRight w:val="0"/>
          <w:marTop w:val="0"/>
          <w:marBottom w:val="0"/>
          <w:divBdr>
            <w:top w:val="none" w:sz="0" w:space="0" w:color="auto"/>
            <w:left w:val="none" w:sz="0" w:space="0" w:color="auto"/>
            <w:bottom w:val="none" w:sz="0" w:space="0" w:color="auto"/>
            <w:right w:val="none" w:sz="0" w:space="0" w:color="auto"/>
          </w:divBdr>
        </w:div>
        <w:div w:id="217326448">
          <w:marLeft w:val="0"/>
          <w:marRight w:val="0"/>
          <w:marTop w:val="0"/>
          <w:marBottom w:val="0"/>
          <w:divBdr>
            <w:top w:val="none" w:sz="0" w:space="0" w:color="auto"/>
            <w:left w:val="none" w:sz="0" w:space="0" w:color="auto"/>
            <w:bottom w:val="none" w:sz="0" w:space="0" w:color="auto"/>
            <w:right w:val="none" w:sz="0" w:space="0" w:color="auto"/>
          </w:divBdr>
        </w:div>
        <w:div w:id="217326450">
          <w:marLeft w:val="0"/>
          <w:marRight w:val="0"/>
          <w:marTop w:val="0"/>
          <w:marBottom w:val="0"/>
          <w:divBdr>
            <w:top w:val="none" w:sz="0" w:space="0" w:color="auto"/>
            <w:left w:val="none" w:sz="0" w:space="0" w:color="auto"/>
            <w:bottom w:val="none" w:sz="0" w:space="0" w:color="auto"/>
            <w:right w:val="none" w:sz="0" w:space="0" w:color="auto"/>
          </w:divBdr>
        </w:div>
        <w:div w:id="217326452">
          <w:marLeft w:val="0"/>
          <w:marRight w:val="0"/>
          <w:marTop w:val="0"/>
          <w:marBottom w:val="0"/>
          <w:divBdr>
            <w:top w:val="none" w:sz="0" w:space="0" w:color="auto"/>
            <w:left w:val="none" w:sz="0" w:space="0" w:color="auto"/>
            <w:bottom w:val="none" w:sz="0" w:space="0" w:color="auto"/>
            <w:right w:val="none" w:sz="0" w:space="0" w:color="auto"/>
          </w:divBdr>
        </w:div>
        <w:div w:id="217326456">
          <w:marLeft w:val="0"/>
          <w:marRight w:val="0"/>
          <w:marTop w:val="0"/>
          <w:marBottom w:val="0"/>
          <w:divBdr>
            <w:top w:val="none" w:sz="0" w:space="0" w:color="auto"/>
            <w:left w:val="none" w:sz="0" w:space="0" w:color="auto"/>
            <w:bottom w:val="none" w:sz="0" w:space="0" w:color="auto"/>
            <w:right w:val="none" w:sz="0" w:space="0" w:color="auto"/>
          </w:divBdr>
        </w:div>
        <w:div w:id="217326459">
          <w:marLeft w:val="0"/>
          <w:marRight w:val="0"/>
          <w:marTop w:val="0"/>
          <w:marBottom w:val="0"/>
          <w:divBdr>
            <w:top w:val="none" w:sz="0" w:space="0" w:color="auto"/>
            <w:left w:val="none" w:sz="0" w:space="0" w:color="auto"/>
            <w:bottom w:val="none" w:sz="0" w:space="0" w:color="auto"/>
            <w:right w:val="none" w:sz="0" w:space="0" w:color="auto"/>
          </w:divBdr>
        </w:div>
        <w:div w:id="217326461">
          <w:marLeft w:val="0"/>
          <w:marRight w:val="0"/>
          <w:marTop w:val="0"/>
          <w:marBottom w:val="0"/>
          <w:divBdr>
            <w:top w:val="none" w:sz="0" w:space="0" w:color="auto"/>
            <w:left w:val="none" w:sz="0" w:space="0" w:color="auto"/>
            <w:bottom w:val="none" w:sz="0" w:space="0" w:color="auto"/>
            <w:right w:val="none" w:sz="0" w:space="0" w:color="auto"/>
          </w:divBdr>
        </w:div>
        <w:div w:id="217326464">
          <w:marLeft w:val="0"/>
          <w:marRight w:val="0"/>
          <w:marTop w:val="0"/>
          <w:marBottom w:val="0"/>
          <w:divBdr>
            <w:top w:val="none" w:sz="0" w:space="0" w:color="auto"/>
            <w:left w:val="none" w:sz="0" w:space="0" w:color="auto"/>
            <w:bottom w:val="none" w:sz="0" w:space="0" w:color="auto"/>
            <w:right w:val="none" w:sz="0" w:space="0" w:color="auto"/>
          </w:divBdr>
        </w:div>
        <w:div w:id="217326468">
          <w:marLeft w:val="0"/>
          <w:marRight w:val="0"/>
          <w:marTop w:val="0"/>
          <w:marBottom w:val="0"/>
          <w:divBdr>
            <w:top w:val="none" w:sz="0" w:space="0" w:color="auto"/>
            <w:left w:val="none" w:sz="0" w:space="0" w:color="auto"/>
            <w:bottom w:val="none" w:sz="0" w:space="0" w:color="auto"/>
            <w:right w:val="none" w:sz="0" w:space="0" w:color="auto"/>
          </w:divBdr>
        </w:div>
        <w:div w:id="217326469">
          <w:marLeft w:val="0"/>
          <w:marRight w:val="0"/>
          <w:marTop w:val="0"/>
          <w:marBottom w:val="0"/>
          <w:divBdr>
            <w:top w:val="none" w:sz="0" w:space="0" w:color="auto"/>
            <w:left w:val="none" w:sz="0" w:space="0" w:color="auto"/>
            <w:bottom w:val="none" w:sz="0" w:space="0" w:color="auto"/>
            <w:right w:val="none" w:sz="0" w:space="0" w:color="auto"/>
          </w:divBdr>
        </w:div>
        <w:div w:id="217326473">
          <w:marLeft w:val="0"/>
          <w:marRight w:val="0"/>
          <w:marTop w:val="0"/>
          <w:marBottom w:val="0"/>
          <w:divBdr>
            <w:top w:val="none" w:sz="0" w:space="0" w:color="auto"/>
            <w:left w:val="none" w:sz="0" w:space="0" w:color="auto"/>
            <w:bottom w:val="none" w:sz="0" w:space="0" w:color="auto"/>
            <w:right w:val="none" w:sz="0" w:space="0" w:color="auto"/>
          </w:divBdr>
        </w:div>
        <w:div w:id="217326476">
          <w:marLeft w:val="0"/>
          <w:marRight w:val="0"/>
          <w:marTop w:val="0"/>
          <w:marBottom w:val="0"/>
          <w:divBdr>
            <w:top w:val="none" w:sz="0" w:space="0" w:color="auto"/>
            <w:left w:val="none" w:sz="0" w:space="0" w:color="auto"/>
            <w:bottom w:val="none" w:sz="0" w:space="0" w:color="auto"/>
            <w:right w:val="none" w:sz="0" w:space="0" w:color="auto"/>
          </w:divBdr>
        </w:div>
        <w:div w:id="217326478">
          <w:marLeft w:val="0"/>
          <w:marRight w:val="0"/>
          <w:marTop w:val="0"/>
          <w:marBottom w:val="0"/>
          <w:divBdr>
            <w:top w:val="none" w:sz="0" w:space="0" w:color="auto"/>
            <w:left w:val="none" w:sz="0" w:space="0" w:color="auto"/>
            <w:bottom w:val="none" w:sz="0" w:space="0" w:color="auto"/>
            <w:right w:val="none" w:sz="0" w:space="0" w:color="auto"/>
          </w:divBdr>
        </w:div>
        <w:div w:id="217326481">
          <w:marLeft w:val="0"/>
          <w:marRight w:val="0"/>
          <w:marTop w:val="0"/>
          <w:marBottom w:val="0"/>
          <w:divBdr>
            <w:top w:val="none" w:sz="0" w:space="0" w:color="auto"/>
            <w:left w:val="none" w:sz="0" w:space="0" w:color="auto"/>
            <w:bottom w:val="none" w:sz="0" w:space="0" w:color="auto"/>
            <w:right w:val="none" w:sz="0" w:space="0" w:color="auto"/>
          </w:divBdr>
        </w:div>
        <w:div w:id="217326486">
          <w:marLeft w:val="0"/>
          <w:marRight w:val="0"/>
          <w:marTop w:val="0"/>
          <w:marBottom w:val="0"/>
          <w:divBdr>
            <w:top w:val="none" w:sz="0" w:space="0" w:color="auto"/>
            <w:left w:val="none" w:sz="0" w:space="0" w:color="auto"/>
            <w:bottom w:val="none" w:sz="0" w:space="0" w:color="auto"/>
            <w:right w:val="none" w:sz="0" w:space="0" w:color="auto"/>
          </w:divBdr>
        </w:div>
        <w:div w:id="217326488">
          <w:marLeft w:val="0"/>
          <w:marRight w:val="0"/>
          <w:marTop w:val="0"/>
          <w:marBottom w:val="0"/>
          <w:divBdr>
            <w:top w:val="none" w:sz="0" w:space="0" w:color="auto"/>
            <w:left w:val="none" w:sz="0" w:space="0" w:color="auto"/>
            <w:bottom w:val="none" w:sz="0" w:space="0" w:color="auto"/>
            <w:right w:val="none" w:sz="0" w:space="0" w:color="auto"/>
          </w:divBdr>
        </w:div>
        <w:div w:id="217326489">
          <w:marLeft w:val="0"/>
          <w:marRight w:val="0"/>
          <w:marTop w:val="0"/>
          <w:marBottom w:val="0"/>
          <w:divBdr>
            <w:top w:val="none" w:sz="0" w:space="0" w:color="auto"/>
            <w:left w:val="none" w:sz="0" w:space="0" w:color="auto"/>
            <w:bottom w:val="none" w:sz="0" w:space="0" w:color="auto"/>
            <w:right w:val="none" w:sz="0" w:space="0" w:color="auto"/>
          </w:divBdr>
        </w:div>
        <w:div w:id="217326491">
          <w:marLeft w:val="0"/>
          <w:marRight w:val="0"/>
          <w:marTop w:val="0"/>
          <w:marBottom w:val="0"/>
          <w:divBdr>
            <w:top w:val="none" w:sz="0" w:space="0" w:color="auto"/>
            <w:left w:val="none" w:sz="0" w:space="0" w:color="auto"/>
            <w:bottom w:val="none" w:sz="0" w:space="0" w:color="auto"/>
            <w:right w:val="none" w:sz="0" w:space="0" w:color="auto"/>
          </w:divBdr>
        </w:div>
        <w:div w:id="217326492">
          <w:marLeft w:val="0"/>
          <w:marRight w:val="0"/>
          <w:marTop w:val="0"/>
          <w:marBottom w:val="0"/>
          <w:divBdr>
            <w:top w:val="none" w:sz="0" w:space="0" w:color="auto"/>
            <w:left w:val="none" w:sz="0" w:space="0" w:color="auto"/>
            <w:bottom w:val="none" w:sz="0" w:space="0" w:color="auto"/>
            <w:right w:val="none" w:sz="0" w:space="0" w:color="auto"/>
          </w:divBdr>
        </w:div>
        <w:div w:id="217326493">
          <w:marLeft w:val="0"/>
          <w:marRight w:val="0"/>
          <w:marTop w:val="0"/>
          <w:marBottom w:val="0"/>
          <w:divBdr>
            <w:top w:val="none" w:sz="0" w:space="0" w:color="auto"/>
            <w:left w:val="none" w:sz="0" w:space="0" w:color="auto"/>
            <w:bottom w:val="none" w:sz="0" w:space="0" w:color="auto"/>
            <w:right w:val="none" w:sz="0" w:space="0" w:color="auto"/>
          </w:divBdr>
        </w:div>
        <w:div w:id="217326494">
          <w:marLeft w:val="0"/>
          <w:marRight w:val="0"/>
          <w:marTop w:val="0"/>
          <w:marBottom w:val="0"/>
          <w:divBdr>
            <w:top w:val="none" w:sz="0" w:space="0" w:color="auto"/>
            <w:left w:val="none" w:sz="0" w:space="0" w:color="auto"/>
            <w:bottom w:val="none" w:sz="0" w:space="0" w:color="auto"/>
            <w:right w:val="none" w:sz="0" w:space="0" w:color="auto"/>
          </w:divBdr>
        </w:div>
        <w:div w:id="217326495">
          <w:marLeft w:val="0"/>
          <w:marRight w:val="0"/>
          <w:marTop w:val="0"/>
          <w:marBottom w:val="0"/>
          <w:divBdr>
            <w:top w:val="none" w:sz="0" w:space="0" w:color="auto"/>
            <w:left w:val="none" w:sz="0" w:space="0" w:color="auto"/>
            <w:bottom w:val="none" w:sz="0" w:space="0" w:color="auto"/>
            <w:right w:val="none" w:sz="0" w:space="0" w:color="auto"/>
          </w:divBdr>
        </w:div>
        <w:div w:id="217326496">
          <w:marLeft w:val="0"/>
          <w:marRight w:val="0"/>
          <w:marTop w:val="0"/>
          <w:marBottom w:val="0"/>
          <w:divBdr>
            <w:top w:val="none" w:sz="0" w:space="0" w:color="auto"/>
            <w:left w:val="none" w:sz="0" w:space="0" w:color="auto"/>
            <w:bottom w:val="none" w:sz="0" w:space="0" w:color="auto"/>
            <w:right w:val="none" w:sz="0" w:space="0" w:color="auto"/>
          </w:divBdr>
        </w:div>
        <w:div w:id="217326497">
          <w:marLeft w:val="0"/>
          <w:marRight w:val="0"/>
          <w:marTop w:val="0"/>
          <w:marBottom w:val="0"/>
          <w:divBdr>
            <w:top w:val="none" w:sz="0" w:space="0" w:color="auto"/>
            <w:left w:val="none" w:sz="0" w:space="0" w:color="auto"/>
            <w:bottom w:val="none" w:sz="0" w:space="0" w:color="auto"/>
            <w:right w:val="none" w:sz="0" w:space="0" w:color="auto"/>
          </w:divBdr>
        </w:div>
        <w:div w:id="217326498">
          <w:marLeft w:val="0"/>
          <w:marRight w:val="0"/>
          <w:marTop w:val="0"/>
          <w:marBottom w:val="0"/>
          <w:divBdr>
            <w:top w:val="none" w:sz="0" w:space="0" w:color="auto"/>
            <w:left w:val="none" w:sz="0" w:space="0" w:color="auto"/>
            <w:bottom w:val="none" w:sz="0" w:space="0" w:color="auto"/>
            <w:right w:val="none" w:sz="0" w:space="0" w:color="auto"/>
          </w:divBdr>
        </w:div>
        <w:div w:id="217326499">
          <w:marLeft w:val="0"/>
          <w:marRight w:val="0"/>
          <w:marTop w:val="0"/>
          <w:marBottom w:val="0"/>
          <w:divBdr>
            <w:top w:val="none" w:sz="0" w:space="0" w:color="auto"/>
            <w:left w:val="none" w:sz="0" w:space="0" w:color="auto"/>
            <w:bottom w:val="none" w:sz="0" w:space="0" w:color="auto"/>
            <w:right w:val="none" w:sz="0" w:space="0" w:color="auto"/>
          </w:divBdr>
        </w:div>
        <w:div w:id="217326500">
          <w:marLeft w:val="0"/>
          <w:marRight w:val="0"/>
          <w:marTop w:val="0"/>
          <w:marBottom w:val="0"/>
          <w:divBdr>
            <w:top w:val="none" w:sz="0" w:space="0" w:color="auto"/>
            <w:left w:val="none" w:sz="0" w:space="0" w:color="auto"/>
            <w:bottom w:val="none" w:sz="0" w:space="0" w:color="auto"/>
            <w:right w:val="none" w:sz="0" w:space="0" w:color="auto"/>
          </w:divBdr>
        </w:div>
        <w:div w:id="217326504">
          <w:marLeft w:val="0"/>
          <w:marRight w:val="0"/>
          <w:marTop w:val="0"/>
          <w:marBottom w:val="0"/>
          <w:divBdr>
            <w:top w:val="none" w:sz="0" w:space="0" w:color="auto"/>
            <w:left w:val="none" w:sz="0" w:space="0" w:color="auto"/>
            <w:bottom w:val="none" w:sz="0" w:space="0" w:color="auto"/>
            <w:right w:val="none" w:sz="0" w:space="0" w:color="auto"/>
          </w:divBdr>
        </w:div>
        <w:div w:id="217326507">
          <w:marLeft w:val="0"/>
          <w:marRight w:val="0"/>
          <w:marTop w:val="0"/>
          <w:marBottom w:val="0"/>
          <w:divBdr>
            <w:top w:val="none" w:sz="0" w:space="0" w:color="auto"/>
            <w:left w:val="none" w:sz="0" w:space="0" w:color="auto"/>
            <w:bottom w:val="none" w:sz="0" w:space="0" w:color="auto"/>
            <w:right w:val="none" w:sz="0" w:space="0" w:color="auto"/>
          </w:divBdr>
        </w:div>
        <w:div w:id="217326508">
          <w:marLeft w:val="0"/>
          <w:marRight w:val="0"/>
          <w:marTop w:val="0"/>
          <w:marBottom w:val="0"/>
          <w:divBdr>
            <w:top w:val="none" w:sz="0" w:space="0" w:color="auto"/>
            <w:left w:val="none" w:sz="0" w:space="0" w:color="auto"/>
            <w:bottom w:val="none" w:sz="0" w:space="0" w:color="auto"/>
            <w:right w:val="none" w:sz="0" w:space="0" w:color="auto"/>
          </w:divBdr>
        </w:div>
        <w:div w:id="217326509">
          <w:marLeft w:val="0"/>
          <w:marRight w:val="0"/>
          <w:marTop w:val="0"/>
          <w:marBottom w:val="0"/>
          <w:divBdr>
            <w:top w:val="none" w:sz="0" w:space="0" w:color="auto"/>
            <w:left w:val="none" w:sz="0" w:space="0" w:color="auto"/>
            <w:bottom w:val="none" w:sz="0" w:space="0" w:color="auto"/>
            <w:right w:val="none" w:sz="0" w:space="0" w:color="auto"/>
          </w:divBdr>
        </w:div>
        <w:div w:id="217326514">
          <w:marLeft w:val="0"/>
          <w:marRight w:val="0"/>
          <w:marTop w:val="0"/>
          <w:marBottom w:val="0"/>
          <w:divBdr>
            <w:top w:val="none" w:sz="0" w:space="0" w:color="auto"/>
            <w:left w:val="none" w:sz="0" w:space="0" w:color="auto"/>
            <w:bottom w:val="none" w:sz="0" w:space="0" w:color="auto"/>
            <w:right w:val="none" w:sz="0" w:space="0" w:color="auto"/>
          </w:divBdr>
        </w:div>
        <w:div w:id="217326517">
          <w:marLeft w:val="0"/>
          <w:marRight w:val="0"/>
          <w:marTop w:val="0"/>
          <w:marBottom w:val="0"/>
          <w:divBdr>
            <w:top w:val="none" w:sz="0" w:space="0" w:color="auto"/>
            <w:left w:val="none" w:sz="0" w:space="0" w:color="auto"/>
            <w:bottom w:val="none" w:sz="0" w:space="0" w:color="auto"/>
            <w:right w:val="none" w:sz="0" w:space="0" w:color="auto"/>
          </w:divBdr>
        </w:div>
        <w:div w:id="217326520">
          <w:marLeft w:val="0"/>
          <w:marRight w:val="0"/>
          <w:marTop w:val="0"/>
          <w:marBottom w:val="0"/>
          <w:divBdr>
            <w:top w:val="none" w:sz="0" w:space="0" w:color="auto"/>
            <w:left w:val="none" w:sz="0" w:space="0" w:color="auto"/>
            <w:bottom w:val="none" w:sz="0" w:space="0" w:color="auto"/>
            <w:right w:val="none" w:sz="0" w:space="0" w:color="auto"/>
          </w:divBdr>
        </w:div>
        <w:div w:id="217326522">
          <w:marLeft w:val="0"/>
          <w:marRight w:val="0"/>
          <w:marTop w:val="0"/>
          <w:marBottom w:val="0"/>
          <w:divBdr>
            <w:top w:val="none" w:sz="0" w:space="0" w:color="auto"/>
            <w:left w:val="none" w:sz="0" w:space="0" w:color="auto"/>
            <w:bottom w:val="none" w:sz="0" w:space="0" w:color="auto"/>
            <w:right w:val="none" w:sz="0" w:space="0" w:color="auto"/>
          </w:divBdr>
        </w:div>
        <w:div w:id="217326523">
          <w:marLeft w:val="0"/>
          <w:marRight w:val="0"/>
          <w:marTop w:val="0"/>
          <w:marBottom w:val="0"/>
          <w:divBdr>
            <w:top w:val="none" w:sz="0" w:space="0" w:color="auto"/>
            <w:left w:val="none" w:sz="0" w:space="0" w:color="auto"/>
            <w:bottom w:val="none" w:sz="0" w:space="0" w:color="auto"/>
            <w:right w:val="none" w:sz="0" w:space="0" w:color="auto"/>
          </w:divBdr>
        </w:div>
        <w:div w:id="217326525">
          <w:marLeft w:val="0"/>
          <w:marRight w:val="0"/>
          <w:marTop w:val="0"/>
          <w:marBottom w:val="0"/>
          <w:divBdr>
            <w:top w:val="none" w:sz="0" w:space="0" w:color="auto"/>
            <w:left w:val="none" w:sz="0" w:space="0" w:color="auto"/>
            <w:bottom w:val="none" w:sz="0" w:space="0" w:color="auto"/>
            <w:right w:val="none" w:sz="0" w:space="0" w:color="auto"/>
          </w:divBdr>
        </w:div>
        <w:div w:id="217326527">
          <w:marLeft w:val="0"/>
          <w:marRight w:val="0"/>
          <w:marTop w:val="0"/>
          <w:marBottom w:val="0"/>
          <w:divBdr>
            <w:top w:val="none" w:sz="0" w:space="0" w:color="auto"/>
            <w:left w:val="none" w:sz="0" w:space="0" w:color="auto"/>
            <w:bottom w:val="none" w:sz="0" w:space="0" w:color="auto"/>
            <w:right w:val="none" w:sz="0" w:space="0" w:color="auto"/>
          </w:divBdr>
        </w:div>
        <w:div w:id="217326528">
          <w:marLeft w:val="0"/>
          <w:marRight w:val="0"/>
          <w:marTop w:val="0"/>
          <w:marBottom w:val="0"/>
          <w:divBdr>
            <w:top w:val="none" w:sz="0" w:space="0" w:color="auto"/>
            <w:left w:val="none" w:sz="0" w:space="0" w:color="auto"/>
            <w:bottom w:val="none" w:sz="0" w:space="0" w:color="auto"/>
            <w:right w:val="none" w:sz="0" w:space="0" w:color="auto"/>
          </w:divBdr>
        </w:div>
        <w:div w:id="217326530">
          <w:marLeft w:val="0"/>
          <w:marRight w:val="0"/>
          <w:marTop w:val="0"/>
          <w:marBottom w:val="0"/>
          <w:divBdr>
            <w:top w:val="none" w:sz="0" w:space="0" w:color="auto"/>
            <w:left w:val="none" w:sz="0" w:space="0" w:color="auto"/>
            <w:bottom w:val="none" w:sz="0" w:space="0" w:color="auto"/>
            <w:right w:val="none" w:sz="0" w:space="0" w:color="auto"/>
          </w:divBdr>
        </w:div>
        <w:div w:id="217326531">
          <w:marLeft w:val="0"/>
          <w:marRight w:val="0"/>
          <w:marTop w:val="0"/>
          <w:marBottom w:val="0"/>
          <w:divBdr>
            <w:top w:val="none" w:sz="0" w:space="0" w:color="auto"/>
            <w:left w:val="none" w:sz="0" w:space="0" w:color="auto"/>
            <w:bottom w:val="none" w:sz="0" w:space="0" w:color="auto"/>
            <w:right w:val="none" w:sz="0" w:space="0" w:color="auto"/>
          </w:divBdr>
        </w:div>
        <w:div w:id="217326532">
          <w:marLeft w:val="0"/>
          <w:marRight w:val="0"/>
          <w:marTop w:val="0"/>
          <w:marBottom w:val="0"/>
          <w:divBdr>
            <w:top w:val="none" w:sz="0" w:space="0" w:color="auto"/>
            <w:left w:val="none" w:sz="0" w:space="0" w:color="auto"/>
            <w:bottom w:val="none" w:sz="0" w:space="0" w:color="auto"/>
            <w:right w:val="none" w:sz="0" w:space="0" w:color="auto"/>
          </w:divBdr>
        </w:div>
        <w:div w:id="217326533">
          <w:marLeft w:val="0"/>
          <w:marRight w:val="0"/>
          <w:marTop w:val="0"/>
          <w:marBottom w:val="0"/>
          <w:divBdr>
            <w:top w:val="none" w:sz="0" w:space="0" w:color="auto"/>
            <w:left w:val="none" w:sz="0" w:space="0" w:color="auto"/>
            <w:bottom w:val="none" w:sz="0" w:space="0" w:color="auto"/>
            <w:right w:val="none" w:sz="0" w:space="0" w:color="auto"/>
          </w:divBdr>
        </w:div>
        <w:div w:id="217326534">
          <w:marLeft w:val="0"/>
          <w:marRight w:val="0"/>
          <w:marTop w:val="0"/>
          <w:marBottom w:val="0"/>
          <w:divBdr>
            <w:top w:val="none" w:sz="0" w:space="0" w:color="auto"/>
            <w:left w:val="none" w:sz="0" w:space="0" w:color="auto"/>
            <w:bottom w:val="none" w:sz="0" w:space="0" w:color="auto"/>
            <w:right w:val="none" w:sz="0" w:space="0" w:color="auto"/>
          </w:divBdr>
        </w:div>
        <w:div w:id="217326537">
          <w:marLeft w:val="0"/>
          <w:marRight w:val="0"/>
          <w:marTop w:val="0"/>
          <w:marBottom w:val="0"/>
          <w:divBdr>
            <w:top w:val="none" w:sz="0" w:space="0" w:color="auto"/>
            <w:left w:val="none" w:sz="0" w:space="0" w:color="auto"/>
            <w:bottom w:val="none" w:sz="0" w:space="0" w:color="auto"/>
            <w:right w:val="none" w:sz="0" w:space="0" w:color="auto"/>
          </w:divBdr>
        </w:div>
        <w:div w:id="217326541">
          <w:marLeft w:val="0"/>
          <w:marRight w:val="0"/>
          <w:marTop w:val="0"/>
          <w:marBottom w:val="0"/>
          <w:divBdr>
            <w:top w:val="none" w:sz="0" w:space="0" w:color="auto"/>
            <w:left w:val="none" w:sz="0" w:space="0" w:color="auto"/>
            <w:bottom w:val="none" w:sz="0" w:space="0" w:color="auto"/>
            <w:right w:val="none" w:sz="0" w:space="0" w:color="auto"/>
          </w:divBdr>
        </w:div>
        <w:div w:id="217326542">
          <w:marLeft w:val="0"/>
          <w:marRight w:val="0"/>
          <w:marTop w:val="0"/>
          <w:marBottom w:val="0"/>
          <w:divBdr>
            <w:top w:val="none" w:sz="0" w:space="0" w:color="auto"/>
            <w:left w:val="none" w:sz="0" w:space="0" w:color="auto"/>
            <w:bottom w:val="none" w:sz="0" w:space="0" w:color="auto"/>
            <w:right w:val="none" w:sz="0" w:space="0" w:color="auto"/>
          </w:divBdr>
        </w:div>
        <w:div w:id="217326545">
          <w:marLeft w:val="0"/>
          <w:marRight w:val="0"/>
          <w:marTop w:val="0"/>
          <w:marBottom w:val="0"/>
          <w:divBdr>
            <w:top w:val="none" w:sz="0" w:space="0" w:color="auto"/>
            <w:left w:val="none" w:sz="0" w:space="0" w:color="auto"/>
            <w:bottom w:val="none" w:sz="0" w:space="0" w:color="auto"/>
            <w:right w:val="none" w:sz="0" w:space="0" w:color="auto"/>
          </w:divBdr>
        </w:div>
        <w:div w:id="217326546">
          <w:marLeft w:val="0"/>
          <w:marRight w:val="0"/>
          <w:marTop w:val="0"/>
          <w:marBottom w:val="0"/>
          <w:divBdr>
            <w:top w:val="none" w:sz="0" w:space="0" w:color="auto"/>
            <w:left w:val="none" w:sz="0" w:space="0" w:color="auto"/>
            <w:bottom w:val="none" w:sz="0" w:space="0" w:color="auto"/>
            <w:right w:val="none" w:sz="0" w:space="0" w:color="auto"/>
          </w:divBdr>
        </w:div>
        <w:div w:id="217326547">
          <w:marLeft w:val="0"/>
          <w:marRight w:val="0"/>
          <w:marTop w:val="0"/>
          <w:marBottom w:val="0"/>
          <w:divBdr>
            <w:top w:val="none" w:sz="0" w:space="0" w:color="auto"/>
            <w:left w:val="none" w:sz="0" w:space="0" w:color="auto"/>
            <w:bottom w:val="none" w:sz="0" w:space="0" w:color="auto"/>
            <w:right w:val="none" w:sz="0" w:space="0" w:color="auto"/>
          </w:divBdr>
        </w:div>
        <w:div w:id="217326549">
          <w:marLeft w:val="0"/>
          <w:marRight w:val="0"/>
          <w:marTop w:val="0"/>
          <w:marBottom w:val="0"/>
          <w:divBdr>
            <w:top w:val="none" w:sz="0" w:space="0" w:color="auto"/>
            <w:left w:val="none" w:sz="0" w:space="0" w:color="auto"/>
            <w:bottom w:val="none" w:sz="0" w:space="0" w:color="auto"/>
            <w:right w:val="none" w:sz="0" w:space="0" w:color="auto"/>
          </w:divBdr>
        </w:div>
        <w:div w:id="217326553">
          <w:marLeft w:val="0"/>
          <w:marRight w:val="0"/>
          <w:marTop w:val="0"/>
          <w:marBottom w:val="0"/>
          <w:divBdr>
            <w:top w:val="none" w:sz="0" w:space="0" w:color="auto"/>
            <w:left w:val="none" w:sz="0" w:space="0" w:color="auto"/>
            <w:bottom w:val="none" w:sz="0" w:space="0" w:color="auto"/>
            <w:right w:val="none" w:sz="0" w:space="0" w:color="auto"/>
          </w:divBdr>
        </w:div>
        <w:div w:id="217326557">
          <w:marLeft w:val="0"/>
          <w:marRight w:val="0"/>
          <w:marTop w:val="0"/>
          <w:marBottom w:val="0"/>
          <w:divBdr>
            <w:top w:val="none" w:sz="0" w:space="0" w:color="auto"/>
            <w:left w:val="none" w:sz="0" w:space="0" w:color="auto"/>
            <w:bottom w:val="none" w:sz="0" w:space="0" w:color="auto"/>
            <w:right w:val="none" w:sz="0" w:space="0" w:color="auto"/>
          </w:divBdr>
        </w:div>
        <w:div w:id="217326558">
          <w:marLeft w:val="0"/>
          <w:marRight w:val="0"/>
          <w:marTop w:val="0"/>
          <w:marBottom w:val="0"/>
          <w:divBdr>
            <w:top w:val="none" w:sz="0" w:space="0" w:color="auto"/>
            <w:left w:val="none" w:sz="0" w:space="0" w:color="auto"/>
            <w:bottom w:val="none" w:sz="0" w:space="0" w:color="auto"/>
            <w:right w:val="none" w:sz="0" w:space="0" w:color="auto"/>
          </w:divBdr>
        </w:div>
        <w:div w:id="217326559">
          <w:marLeft w:val="0"/>
          <w:marRight w:val="0"/>
          <w:marTop w:val="0"/>
          <w:marBottom w:val="0"/>
          <w:divBdr>
            <w:top w:val="none" w:sz="0" w:space="0" w:color="auto"/>
            <w:left w:val="none" w:sz="0" w:space="0" w:color="auto"/>
            <w:bottom w:val="none" w:sz="0" w:space="0" w:color="auto"/>
            <w:right w:val="none" w:sz="0" w:space="0" w:color="auto"/>
          </w:divBdr>
        </w:div>
        <w:div w:id="217326564">
          <w:marLeft w:val="0"/>
          <w:marRight w:val="0"/>
          <w:marTop w:val="0"/>
          <w:marBottom w:val="0"/>
          <w:divBdr>
            <w:top w:val="none" w:sz="0" w:space="0" w:color="auto"/>
            <w:left w:val="none" w:sz="0" w:space="0" w:color="auto"/>
            <w:bottom w:val="none" w:sz="0" w:space="0" w:color="auto"/>
            <w:right w:val="none" w:sz="0" w:space="0" w:color="auto"/>
          </w:divBdr>
        </w:div>
        <w:div w:id="217326565">
          <w:marLeft w:val="0"/>
          <w:marRight w:val="0"/>
          <w:marTop w:val="0"/>
          <w:marBottom w:val="0"/>
          <w:divBdr>
            <w:top w:val="none" w:sz="0" w:space="0" w:color="auto"/>
            <w:left w:val="none" w:sz="0" w:space="0" w:color="auto"/>
            <w:bottom w:val="none" w:sz="0" w:space="0" w:color="auto"/>
            <w:right w:val="none" w:sz="0" w:space="0" w:color="auto"/>
          </w:divBdr>
        </w:div>
        <w:div w:id="217326566">
          <w:marLeft w:val="0"/>
          <w:marRight w:val="0"/>
          <w:marTop w:val="0"/>
          <w:marBottom w:val="0"/>
          <w:divBdr>
            <w:top w:val="none" w:sz="0" w:space="0" w:color="auto"/>
            <w:left w:val="none" w:sz="0" w:space="0" w:color="auto"/>
            <w:bottom w:val="none" w:sz="0" w:space="0" w:color="auto"/>
            <w:right w:val="none" w:sz="0" w:space="0" w:color="auto"/>
          </w:divBdr>
        </w:div>
        <w:div w:id="217326570">
          <w:marLeft w:val="0"/>
          <w:marRight w:val="0"/>
          <w:marTop w:val="0"/>
          <w:marBottom w:val="0"/>
          <w:divBdr>
            <w:top w:val="none" w:sz="0" w:space="0" w:color="auto"/>
            <w:left w:val="none" w:sz="0" w:space="0" w:color="auto"/>
            <w:bottom w:val="none" w:sz="0" w:space="0" w:color="auto"/>
            <w:right w:val="none" w:sz="0" w:space="0" w:color="auto"/>
          </w:divBdr>
        </w:div>
        <w:div w:id="217326573">
          <w:marLeft w:val="0"/>
          <w:marRight w:val="0"/>
          <w:marTop w:val="0"/>
          <w:marBottom w:val="0"/>
          <w:divBdr>
            <w:top w:val="none" w:sz="0" w:space="0" w:color="auto"/>
            <w:left w:val="none" w:sz="0" w:space="0" w:color="auto"/>
            <w:bottom w:val="none" w:sz="0" w:space="0" w:color="auto"/>
            <w:right w:val="none" w:sz="0" w:space="0" w:color="auto"/>
          </w:divBdr>
        </w:div>
        <w:div w:id="217326578">
          <w:marLeft w:val="0"/>
          <w:marRight w:val="0"/>
          <w:marTop w:val="0"/>
          <w:marBottom w:val="0"/>
          <w:divBdr>
            <w:top w:val="none" w:sz="0" w:space="0" w:color="auto"/>
            <w:left w:val="none" w:sz="0" w:space="0" w:color="auto"/>
            <w:bottom w:val="none" w:sz="0" w:space="0" w:color="auto"/>
            <w:right w:val="none" w:sz="0" w:space="0" w:color="auto"/>
          </w:divBdr>
        </w:div>
        <w:div w:id="217326580">
          <w:marLeft w:val="0"/>
          <w:marRight w:val="0"/>
          <w:marTop w:val="0"/>
          <w:marBottom w:val="0"/>
          <w:divBdr>
            <w:top w:val="none" w:sz="0" w:space="0" w:color="auto"/>
            <w:left w:val="none" w:sz="0" w:space="0" w:color="auto"/>
            <w:bottom w:val="none" w:sz="0" w:space="0" w:color="auto"/>
            <w:right w:val="none" w:sz="0" w:space="0" w:color="auto"/>
          </w:divBdr>
        </w:div>
        <w:div w:id="217326583">
          <w:marLeft w:val="0"/>
          <w:marRight w:val="0"/>
          <w:marTop w:val="0"/>
          <w:marBottom w:val="0"/>
          <w:divBdr>
            <w:top w:val="none" w:sz="0" w:space="0" w:color="auto"/>
            <w:left w:val="none" w:sz="0" w:space="0" w:color="auto"/>
            <w:bottom w:val="none" w:sz="0" w:space="0" w:color="auto"/>
            <w:right w:val="none" w:sz="0" w:space="0" w:color="auto"/>
          </w:divBdr>
        </w:div>
        <w:div w:id="217326584">
          <w:marLeft w:val="0"/>
          <w:marRight w:val="0"/>
          <w:marTop w:val="0"/>
          <w:marBottom w:val="0"/>
          <w:divBdr>
            <w:top w:val="none" w:sz="0" w:space="0" w:color="auto"/>
            <w:left w:val="none" w:sz="0" w:space="0" w:color="auto"/>
            <w:bottom w:val="none" w:sz="0" w:space="0" w:color="auto"/>
            <w:right w:val="none" w:sz="0" w:space="0" w:color="auto"/>
          </w:divBdr>
        </w:div>
        <w:div w:id="217326586">
          <w:marLeft w:val="0"/>
          <w:marRight w:val="0"/>
          <w:marTop w:val="0"/>
          <w:marBottom w:val="0"/>
          <w:divBdr>
            <w:top w:val="none" w:sz="0" w:space="0" w:color="auto"/>
            <w:left w:val="none" w:sz="0" w:space="0" w:color="auto"/>
            <w:bottom w:val="none" w:sz="0" w:space="0" w:color="auto"/>
            <w:right w:val="none" w:sz="0" w:space="0" w:color="auto"/>
          </w:divBdr>
        </w:div>
        <w:div w:id="217326587">
          <w:marLeft w:val="0"/>
          <w:marRight w:val="0"/>
          <w:marTop w:val="0"/>
          <w:marBottom w:val="0"/>
          <w:divBdr>
            <w:top w:val="none" w:sz="0" w:space="0" w:color="auto"/>
            <w:left w:val="none" w:sz="0" w:space="0" w:color="auto"/>
            <w:bottom w:val="none" w:sz="0" w:space="0" w:color="auto"/>
            <w:right w:val="none" w:sz="0" w:space="0" w:color="auto"/>
          </w:divBdr>
        </w:div>
        <w:div w:id="217326588">
          <w:marLeft w:val="0"/>
          <w:marRight w:val="0"/>
          <w:marTop w:val="0"/>
          <w:marBottom w:val="0"/>
          <w:divBdr>
            <w:top w:val="none" w:sz="0" w:space="0" w:color="auto"/>
            <w:left w:val="none" w:sz="0" w:space="0" w:color="auto"/>
            <w:bottom w:val="none" w:sz="0" w:space="0" w:color="auto"/>
            <w:right w:val="none" w:sz="0" w:space="0" w:color="auto"/>
          </w:divBdr>
        </w:div>
        <w:div w:id="217326589">
          <w:marLeft w:val="0"/>
          <w:marRight w:val="0"/>
          <w:marTop w:val="0"/>
          <w:marBottom w:val="0"/>
          <w:divBdr>
            <w:top w:val="none" w:sz="0" w:space="0" w:color="auto"/>
            <w:left w:val="none" w:sz="0" w:space="0" w:color="auto"/>
            <w:bottom w:val="none" w:sz="0" w:space="0" w:color="auto"/>
            <w:right w:val="none" w:sz="0" w:space="0" w:color="auto"/>
          </w:divBdr>
        </w:div>
        <w:div w:id="217326591">
          <w:marLeft w:val="0"/>
          <w:marRight w:val="0"/>
          <w:marTop w:val="0"/>
          <w:marBottom w:val="0"/>
          <w:divBdr>
            <w:top w:val="none" w:sz="0" w:space="0" w:color="auto"/>
            <w:left w:val="none" w:sz="0" w:space="0" w:color="auto"/>
            <w:bottom w:val="none" w:sz="0" w:space="0" w:color="auto"/>
            <w:right w:val="none" w:sz="0" w:space="0" w:color="auto"/>
          </w:divBdr>
        </w:div>
        <w:div w:id="217326593">
          <w:marLeft w:val="0"/>
          <w:marRight w:val="0"/>
          <w:marTop w:val="0"/>
          <w:marBottom w:val="0"/>
          <w:divBdr>
            <w:top w:val="none" w:sz="0" w:space="0" w:color="auto"/>
            <w:left w:val="none" w:sz="0" w:space="0" w:color="auto"/>
            <w:bottom w:val="none" w:sz="0" w:space="0" w:color="auto"/>
            <w:right w:val="none" w:sz="0" w:space="0" w:color="auto"/>
          </w:divBdr>
        </w:div>
        <w:div w:id="217326594">
          <w:marLeft w:val="0"/>
          <w:marRight w:val="0"/>
          <w:marTop w:val="0"/>
          <w:marBottom w:val="0"/>
          <w:divBdr>
            <w:top w:val="none" w:sz="0" w:space="0" w:color="auto"/>
            <w:left w:val="none" w:sz="0" w:space="0" w:color="auto"/>
            <w:bottom w:val="none" w:sz="0" w:space="0" w:color="auto"/>
            <w:right w:val="none" w:sz="0" w:space="0" w:color="auto"/>
          </w:divBdr>
        </w:div>
        <w:div w:id="217326596">
          <w:marLeft w:val="0"/>
          <w:marRight w:val="0"/>
          <w:marTop w:val="0"/>
          <w:marBottom w:val="0"/>
          <w:divBdr>
            <w:top w:val="none" w:sz="0" w:space="0" w:color="auto"/>
            <w:left w:val="none" w:sz="0" w:space="0" w:color="auto"/>
            <w:bottom w:val="none" w:sz="0" w:space="0" w:color="auto"/>
            <w:right w:val="none" w:sz="0" w:space="0" w:color="auto"/>
          </w:divBdr>
        </w:div>
        <w:div w:id="217326598">
          <w:marLeft w:val="0"/>
          <w:marRight w:val="0"/>
          <w:marTop w:val="0"/>
          <w:marBottom w:val="0"/>
          <w:divBdr>
            <w:top w:val="none" w:sz="0" w:space="0" w:color="auto"/>
            <w:left w:val="none" w:sz="0" w:space="0" w:color="auto"/>
            <w:bottom w:val="none" w:sz="0" w:space="0" w:color="auto"/>
            <w:right w:val="none" w:sz="0" w:space="0" w:color="auto"/>
          </w:divBdr>
        </w:div>
        <w:div w:id="217326599">
          <w:marLeft w:val="0"/>
          <w:marRight w:val="0"/>
          <w:marTop w:val="0"/>
          <w:marBottom w:val="0"/>
          <w:divBdr>
            <w:top w:val="none" w:sz="0" w:space="0" w:color="auto"/>
            <w:left w:val="none" w:sz="0" w:space="0" w:color="auto"/>
            <w:bottom w:val="none" w:sz="0" w:space="0" w:color="auto"/>
            <w:right w:val="none" w:sz="0" w:space="0" w:color="auto"/>
          </w:divBdr>
        </w:div>
        <w:div w:id="217326601">
          <w:marLeft w:val="0"/>
          <w:marRight w:val="0"/>
          <w:marTop w:val="0"/>
          <w:marBottom w:val="0"/>
          <w:divBdr>
            <w:top w:val="none" w:sz="0" w:space="0" w:color="auto"/>
            <w:left w:val="none" w:sz="0" w:space="0" w:color="auto"/>
            <w:bottom w:val="none" w:sz="0" w:space="0" w:color="auto"/>
            <w:right w:val="none" w:sz="0" w:space="0" w:color="auto"/>
          </w:divBdr>
        </w:div>
        <w:div w:id="217326602">
          <w:marLeft w:val="0"/>
          <w:marRight w:val="0"/>
          <w:marTop w:val="0"/>
          <w:marBottom w:val="0"/>
          <w:divBdr>
            <w:top w:val="none" w:sz="0" w:space="0" w:color="auto"/>
            <w:left w:val="none" w:sz="0" w:space="0" w:color="auto"/>
            <w:bottom w:val="none" w:sz="0" w:space="0" w:color="auto"/>
            <w:right w:val="none" w:sz="0" w:space="0" w:color="auto"/>
          </w:divBdr>
        </w:div>
        <w:div w:id="217326604">
          <w:marLeft w:val="0"/>
          <w:marRight w:val="0"/>
          <w:marTop w:val="0"/>
          <w:marBottom w:val="0"/>
          <w:divBdr>
            <w:top w:val="none" w:sz="0" w:space="0" w:color="auto"/>
            <w:left w:val="none" w:sz="0" w:space="0" w:color="auto"/>
            <w:bottom w:val="none" w:sz="0" w:space="0" w:color="auto"/>
            <w:right w:val="none" w:sz="0" w:space="0" w:color="auto"/>
          </w:divBdr>
        </w:div>
        <w:div w:id="217326606">
          <w:marLeft w:val="0"/>
          <w:marRight w:val="0"/>
          <w:marTop w:val="0"/>
          <w:marBottom w:val="0"/>
          <w:divBdr>
            <w:top w:val="none" w:sz="0" w:space="0" w:color="auto"/>
            <w:left w:val="none" w:sz="0" w:space="0" w:color="auto"/>
            <w:bottom w:val="none" w:sz="0" w:space="0" w:color="auto"/>
            <w:right w:val="none" w:sz="0" w:space="0" w:color="auto"/>
          </w:divBdr>
        </w:div>
        <w:div w:id="217326609">
          <w:marLeft w:val="0"/>
          <w:marRight w:val="0"/>
          <w:marTop w:val="0"/>
          <w:marBottom w:val="0"/>
          <w:divBdr>
            <w:top w:val="none" w:sz="0" w:space="0" w:color="auto"/>
            <w:left w:val="none" w:sz="0" w:space="0" w:color="auto"/>
            <w:bottom w:val="none" w:sz="0" w:space="0" w:color="auto"/>
            <w:right w:val="none" w:sz="0" w:space="0" w:color="auto"/>
          </w:divBdr>
        </w:div>
        <w:div w:id="217326610">
          <w:marLeft w:val="0"/>
          <w:marRight w:val="0"/>
          <w:marTop w:val="0"/>
          <w:marBottom w:val="0"/>
          <w:divBdr>
            <w:top w:val="none" w:sz="0" w:space="0" w:color="auto"/>
            <w:left w:val="none" w:sz="0" w:space="0" w:color="auto"/>
            <w:bottom w:val="none" w:sz="0" w:space="0" w:color="auto"/>
            <w:right w:val="none" w:sz="0" w:space="0" w:color="auto"/>
          </w:divBdr>
        </w:div>
        <w:div w:id="217326611">
          <w:marLeft w:val="0"/>
          <w:marRight w:val="0"/>
          <w:marTop w:val="0"/>
          <w:marBottom w:val="0"/>
          <w:divBdr>
            <w:top w:val="none" w:sz="0" w:space="0" w:color="auto"/>
            <w:left w:val="none" w:sz="0" w:space="0" w:color="auto"/>
            <w:bottom w:val="none" w:sz="0" w:space="0" w:color="auto"/>
            <w:right w:val="none" w:sz="0" w:space="0" w:color="auto"/>
          </w:divBdr>
        </w:div>
        <w:div w:id="217326613">
          <w:marLeft w:val="0"/>
          <w:marRight w:val="0"/>
          <w:marTop w:val="0"/>
          <w:marBottom w:val="0"/>
          <w:divBdr>
            <w:top w:val="none" w:sz="0" w:space="0" w:color="auto"/>
            <w:left w:val="none" w:sz="0" w:space="0" w:color="auto"/>
            <w:bottom w:val="none" w:sz="0" w:space="0" w:color="auto"/>
            <w:right w:val="none" w:sz="0" w:space="0" w:color="auto"/>
          </w:divBdr>
        </w:div>
        <w:div w:id="217326619">
          <w:marLeft w:val="0"/>
          <w:marRight w:val="0"/>
          <w:marTop w:val="0"/>
          <w:marBottom w:val="0"/>
          <w:divBdr>
            <w:top w:val="none" w:sz="0" w:space="0" w:color="auto"/>
            <w:left w:val="none" w:sz="0" w:space="0" w:color="auto"/>
            <w:bottom w:val="none" w:sz="0" w:space="0" w:color="auto"/>
            <w:right w:val="none" w:sz="0" w:space="0" w:color="auto"/>
          </w:divBdr>
        </w:div>
        <w:div w:id="217326620">
          <w:marLeft w:val="0"/>
          <w:marRight w:val="0"/>
          <w:marTop w:val="0"/>
          <w:marBottom w:val="0"/>
          <w:divBdr>
            <w:top w:val="none" w:sz="0" w:space="0" w:color="auto"/>
            <w:left w:val="none" w:sz="0" w:space="0" w:color="auto"/>
            <w:bottom w:val="none" w:sz="0" w:space="0" w:color="auto"/>
            <w:right w:val="none" w:sz="0" w:space="0" w:color="auto"/>
          </w:divBdr>
        </w:div>
        <w:div w:id="217326622">
          <w:marLeft w:val="0"/>
          <w:marRight w:val="0"/>
          <w:marTop w:val="0"/>
          <w:marBottom w:val="0"/>
          <w:divBdr>
            <w:top w:val="none" w:sz="0" w:space="0" w:color="auto"/>
            <w:left w:val="none" w:sz="0" w:space="0" w:color="auto"/>
            <w:bottom w:val="none" w:sz="0" w:space="0" w:color="auto"/>
            <w:right w:val="none" w:sz="0" w:space="0" w:color="auto"/>
          </w:divBdr>
        </w:div>
        <w:div w:id="217326623">
          <w:marLeft w:val="0"/>
          <w:marRight w:val="0"/>
          <w:marTop w:val="0"/>
          <w:marBottom w:val="0"/>
          <w:divBdr>
            <w:top w:val="none" w:sz="0" w:space="0" w:color="auto"/>
            <w:left w:val="none" w:sz="0" w:space="0" w:color="auto"/>
            <w:bottom w:val="none" w:sz="0" w:space="0" w:color="auto"/>
            <w:right w:val="none" w:sz="0" w:space="0" w:color="auto"/>
          </w:divBdr>
        </w:div>
        <w:div w:id="217326625">
          <w:marLeft w:val="0"/>
          <w:marRight w:val="0"/>
          <w:marTop w:val="0"/>
          <w:marBottom w:val="0"/>
          <w:divBdr>
            <w:top w:val="none" w:sz="0" w:space="0" w:color="auto"/>
            <w:left w:val="none" w:sz="0" w:space="0" w:color="auto"/>
            <w:bottom w:val="none" w:sz="0" w:space="0" w:color="auto"/>
            <w:right w:val="none" w:sz="0" w:space="0" w:color="auto"/>
          </w:divBdr>
        </w:div>
        <w:div w:id="217326629">
          <w:marLeft w:val="0"/>
          <w:marRight w:val="0"/>
          <w:marTop w:val="0"/>
          <w:marBottom w:val="0"/>
          <w:divBdr>
            <w:top w:val="none" w:sz="0" w:space="0" w:color="auto"/>
            <w:left w:val="none" w:sz="0" w:space="0" w:color="auto"/>
            <w:bottom w:val="none" w:sz="0" w:space="0" w:color="auto"/>
            <w:right w:val="none" w:sz="0" w:space="0" w:color="auto"/>
          </w:divBdr>
        </w:div>
        <w:div w:id="217326631">
          <w:marLeft w:val="0"/>
          <w:marRight w:val="0"/>
          <w:marTop w:val="0"/>
          <w:marBottom w:val="0"/>
          <w:divBdr>
            <w:top w:val="none" w:sz="0" w:space="0" w:color="auto"/>
            <w:left w:val="none" w:sz="0" w:space="0" w:color="auto"/>
            <w:bottom w:val="none" w:sz="0" w:space="0" w:color="auto"/>
            <w:right w:val="none" w:sz="0" w:space="0" w:color="auto"/>
          </w:divBdr>
        </w:div>
        <w:div w:id="217326634">
          <w:marLeft w:val="0"/>
          <w:marRight w:val="0"/>
          <w:marTop w:val="0"/>
          <w:marBottom w:val="0"/>
          <w:divBdr>
            <w:top w:val="none" w:sz="0" w:space="0" w:color="auto"/>
            <w:left w:val="none" w:sz="0" w:space="0" w:color="auto"/>
            <w:bottom w:val="none" w:sz="0" w:space="0" w:color="auto"/>
            <w:right w:val="none" w:sz="0" w:space="0" w:color="auto"/>
          </w:divBdr>
        </w:div>
        <w:div w:id="217326638">
          <w:marLeft w:val="0"/>
          <w:marRight w:val="0"/>
          <w:marTop w:val="0"/>
          <w:marBottom w:val="0"/>
          <w:divBdr>
            <w:top w:val="none" w:sz="0" w:space="0" w:color="auto"/>
            <w:left w:val="none" w:sz="0" w:space="0" w:color="auto"/>
            <w:bottom w:val="none" w:sz="0" w:space="0" w:color="auto"/>
            <w:right w:val="none" w:sz="0" w:space="0" w:color="auto"/>
          </w:divBdr>
        </w:div>
        <w:div w:id="217326640">
          <w:marLeft w:val="0"/>
          <w:marRight w:val="0"/>
          <w:marTop w:val="0"/>
          <w:marBottom w:val="0"/>
          <w:divBdr>
            <w:top w:val="none" w:sz="0" w:space="0" w:color="auto"/>
            <w:left w:val="none" w:sz="0" w:space="0" w:color="auto"/>
            <w:bottom w:val="none" w:sz="0" w:space="0" w:color="auto"/>
            <w:right w:val="none" w:sz="0" w:space="0" w:color="auto"/>
          </w:divBdr>
        </w:div>
        <w:div w:id="217326642">
          <w:marLeft w:val="0"/>
          <w:marRight w:val="0"/>
          <w:marTop w:val="0"/>
          <w:marBottom w:val="0"/>
          <w:divBdr>
            <w:top w:val="none" w:sz="0" w:space="0" w:color="auto"/>
            <w:left w:val="none" w:sz="0" w:space="0" w:color="auto"/>
            <w:bottom w:val="none" w:sz="0" w:space="0" w:color="auto"/>
            <w:right w:val="none" w:sz="0" w:space="0" w:color="auto"/>
          </w:divBdr>
        </w:div>
        <w:div w:id="217326644">
          <w:marLeft w:val="0"/>
          <w:marRight w:val="0"/>
          <w:marTop w:val="0"/>
          <w:marBottom w:val="0"/>
          <w:divBdr>
            <w:top w:val="none" w:sz="0" w:space="0" w:color="auto"/>
            <w:left w:val="none" w:sz="0" w:space="0" w:color="auto"/>
            <w:bottom w:val="none" w:sz="0" w:space="0" w:color="auto"/>
            <w:right w:val="none" w:sz="0" w:space="0" w:color="auto"/>
          </w:divBdr>
        </w:div>
        <w:div w:id="217326647">
          <w:marLeft w:val="0"/>
          <w:marRight w:val="0"/>
          <w:marTop w:val="0"/>
          <w:marBottom w:val="0"/>
          <w:divBdr>
            <w:top w:val="none" w:sz="0" w:space="0" w:color="auto"/>
            <w:left w:val="none" w:sz="0" w:space="0" w:color="auto"/>
            <w:bottom w:val="none" w:sz="0" w:space="0" w:color="auto"/>
            <w:right w:val="none" w:sz="0" w:space="0" w:color="auto"/>
          </w:divBdr>
        </w:div>
        <w:div w:id="217326648">
          <w:marLeft w:val="0"/>
          <w:marRight w:val="0"/>
          <w:marTop w:val="0"/>
          <w:marBottom w:val="0"/>
          <w:divBdr>
            <w:top w:val="none" w:sz="0" w:space="0" w:color="auto"/>
            <w:left w:val="none" w:sz="0" w:space="0" w:color="auto"/>
            <w:bottom w:val="none" w:sz="0" w:space="0" w:color="auto"/>
            <w:right w:val="none" w:sz="0" w:space="0" w:color="auto"/>
          </w:divBdr>
        </w:div>
        <w:div w:id="217326651">
          <w:marLeft w:val="0"/>
          <w:marRight w:val="0"/>
          <w:marTop w:val="0"/>
          <w:marBottom w:val="0"/>
          <w:divBdr>
            <w:top w:val="none" w:sz="0" w:space="0" w:color="auto"/>
            <w:left w:val="none" w:sz="0" w:space="0" w:color="auto"/>
            <w:bottom w:val="none" w:sz="0" w:space="0" w:color="auto"/>
            <w:right w:val="none" w:sz="0" w:space="0" w:color="auto"/>
          </w:divBdr>
        </w:div>
        <w:div w:id="217326652">
          <w:marLeft w:val="0"/>
          <w:marRight w:val="0"/>
          <w:marTop w:val="0"/>
          <w:marBottom w:val="0"/>
          <w:divBdr>
            <w:top w:val="none" w:sz="0" w:space="0" w:color="auto"/>
            <w:left w:val="none" w:sz="0" w:space="0" w:color="auto"/>
            <w:bottom w:val="none" w:sz="0" w:space="0" w:color="auto"/>
            <w:right w:val="none" w:sz="0" w:space="0" w:color="auto"/>
          </w:divBdr>
        </w:div>
        <w:div w:id="217326659">
          <w:marLeft w:val="0"/>
          <w:marRight w:val="0"/>
          <w:marTop w:val="0"/>
          <w:marBottom w:val="0"/>
          <w:divBdr>
            <w:top w:val="none" w:sz="0" w:space="0" w:color="auto"/>
            <w:left w:val="none" w:sz="0" w:space="0" w:color="auto"/>
            <w:bottom w:val="none" w:sz="0" w:space="0" w:color="auto"/>
            <w:right w:val="none" w:sz="0" w:space="0" w:color="auto"/>
          </w:divBdr>
        </w:div>
        <w:div w:id="217326660">
          <w:marLeft w:val="0"/>
          <w:marRight w:val="0"/>
          <w:marTop w:val="0"/>
          <w:marBottom w:val="0"/>
          <w:divBdr>
            <w:top w:val="none" w:sz="0" w:space="0" w:color="auto"/>
            <w:left w:val="none" w:sz="0" w:space="0" w:color="auto"/>
            <w:bottom w:val="none" w:sz="0" w:space="0" w:color="auto"/>
            <w:right w:val="none" w:sz="0" w:space="0" w:color="auto"/>
          </w:divBdr>
        </w:div>
        <w:div w:id="217326661">
          <w:marLeft w:val="0"/>
          <w:marRight w:val="0"/>
          <w:marTop w:val="0"/>
          <w:marBottom w:val="0"/>
          <w:divBdr>
            <w:top w:val="none" w:sz="0" w:space="0" w:color="auto"/>
            <w:left w:val="none" w:sz="0" w:space="0" w:color="auto"/>
            <w:bottom w:val="none" w:sz="0" w:space="0" w:color="auto"/>
            <w:right w:val="none" w:sz="0" w:space="0" w:color="auto"/>
          </w:divBdr>
        </w:div>
        <w:div w:id="217326662">
          <w:marLeft w:val="0"/>
          <w:marRight w:val="0"/>
          <w:marTop w:val="0"/>
          <w:marBottom w:val="0"/>
          <w:divBdr>
            <w:top w:val="none" w:sz="0" w:space="0" w:color="auto"/>
            <w:left w:val="none" w:sz="0" w:space="0" w:color="auto"/>
            <w:bottom w:val="none" w:sz="0" w:space="0" w:color="auto"/>
            <w:right w:val="none" w:sz="0" w:space="0" w:color="auto"/>
          </w:divBdr>
        </w:div>
        <w:div w:id="217326665">
          <w:marLeft w:val="0"/>
          <w:marRight w:val="0"/>
          <w:marTop w:val="0"/>
          <w:marBottom w:val="0"/>
          <w:divBdr>
            <w:top w:val="none" w:sz="0" w:space="0" w:color="auto"/>
            <w:left w:val="none" w:sz="0" w:space="0" w:color="auto"/>
            <w:bottom w:val="none" w:sz="0" w:space="0" w:color="auto"/>
            <w:right w:val="none" w:sz="0" w:space="0" w:color="auto"/>
          </w:divBdr>
        </w:div>
        <w:div w:id="217326666">
          <w:marLeft w:val="0"/>
          <w:marRight w:val="0"/>
          <w:marTop w:val="0"/>
          <w:marBottom w:val="0"/>
          <w:divBdr>
            <w:top w:val="none" w:sz="0" w:space="0" w:color="auto"/>
            <w:left w:val="none" w:sz="0" w:space="0" w:color="auto"/>
            <w:bottom w:val="none" w:sz="0" w:space="0" w:color="auto"/>
            <w:right w:val="none" w:sz="0" w:space="0" w:color="auto"/>
          </w:divBdr>
        </w:div>
        <w:div w:id="217326667">
          <w:marLeft w:val="0"/>
          <w:marRight w:val="0"/>
          <w:marTop w:val="0"/>
          <w:marBottom w:val="0"/>
          <w:divBdr>
            <w:top w:val="none" w:sz="0" w:space="0" w:color="auto"/>
            <w:left w:val="none" w:sz="0" w:space="0" w:color="auto"/>
            <w:bottom w:val="none" w:sz="0" w:space="0" w:color="auto"/>
            <w:right w:val="none" w:sz="0" w:space="0" w:color="auto"/>
          </w:divBdr>
        </w:div>
        <w:div w:id="217326670">
          <w:marLeft w:val="0"/>
          <w:marRight w:val="0"/>
          <w:marTop w:val="0"/>
          <w:marBottom w:val="0"/>
          <w:divBdr>
            <w:top w:val="none" w:sz="0" w:space="0" w:color="auto"/>
            <w:left w:val="none" w:sz="0" w:space="0" w:color="auto"/>
            <w:bottom w:val="none" w:sz="0" w:space="0" w:color="auto"/>
            <w:right w:val="none" w:sz="0" w:space="0" w:color="auto"/>
          </w:divBdr>
        </w:div>
        <w:div w:id="217326671">
          <w:marLeft w:val="0"/>
          <w:marRight w:val="0"/>
          <w:marTop w:val="0"/>
          <w:marBottom w:val="0"/>
          <w:divBdr>
            <w:top w:val="none" w:sz="0" w:space="0" w:color="auto"/>
            <w:left w:val="none" w:sz="0" w:space="0" w:color="auto"/>
            <w:bottom w:val="none" w:sz="0" w:space="0" w:color="auto"/>
            <w:right w:val="none" w:sz="0" w:space="0" w:color="auto"/>
          </w:divBdr>
        </w:div>
        <w:div w:id="217326675">
          <w:marLeft w:val="0"/>
          <w:marRight w:val="0"/>
          <w:marTop w:val="0"/>
          <w:marBottom w:val="0"/>
          <w:divBdr>
            <w:top w:val="none" w:sz="0" w:space="0" w:color="auto"/>
            <w:left w:val="none" w:sz="0" w:space="0" w:color="auto"/>
            <w:bottom w:val="none" w:sz="0" w:space="0" w:color="auto"/>
            <w:right w:val="none" w:sz="0" w:space="0" w:color="auto"/>
          </w:divBdr>
        </w:div>
        <w:div w:id="217326676">
          <w:marLeft w:val="0"/>
          <w:marRight w:val="0"/>
          <w:marTop w:val="0"/>
          <w:marBottom w:val="0"/>
          <w:divBdr>
            <w:top w:val="none" w:sz="0" w:space="0" w:color="auto"/>
            <w:left w:val="none" w:sz="0" w:space="0" w:color="auto"/>
            <w:bottom w:val="none" w:sz="0" w:space="0" w:color="auto"/>
            <w:right w:val="none" w:sz="0" w:space="0" w:color="auto"/>
          </w:divBdr>
        </w:div>
        <w:div w:id="217326677">
          <w:marLeft w:val="0"/>
          <w:marRight w:val="0"/>
          <w:marTop w:val="0"/>
          <w:marBottom w:val="0"/>
          <w:divBdr>
            <w:top w:val="none" w:sz="0" w:space="0" w:color="auto"/>
            <w:left w:val="none" w:sz="0" w:space="0" w:color="auto"/>
            <w:bottom w:val="none" w:sz="0" w:space="0" w:color="auto"/>
            <w:right w:val="none" w:sz="0" w:space="0" w:color="auto"/>
          </w:divBdr>
        </w:div>
        <w:div w:id="217326680">
          <w:marLeft w:val="0"/>
          <w:marRight w:val="0"/>
          <w:marTop w:val="0"/>
          <w:marBottom w:val="0"/>
          <w:divBdr>
            <w:top w:val="none" w:sz="0" w:space="0" w:color="auto"/>
            <w:left w:val="none" w:sz="0" w:space="0" w:color="auto"/>
            <w:bottom w:val="none" w:sz="0" w:space="0" w:color="auto"/>
            <w:right w:val="none" w:sz="0" w:space="0" w:color="auto"/>
          </w:divBdr>
        </w:div>
        <w:div w:id="217326681">
          <w:marLeft w:val="0"/>
          <w:marRight w:val="0"/>
          <w:marTop w:val="0"/>
          <w:marBottom w:val="0"/>
          <w:divBdr>
            <w:top w:val="none" w:sz="0" w:space="0" w:color="auto"/>
            <w:left w:val="none" w:sz="0" w:space="0" w:color="auto"/>
            <w:bottom w:val="none" w:sz="0" w:space="0" w:color="auto"/>
            <w:right w:val="none" w:sz="0" w:space="0" w:color="auto"/>
          </w:divBdr>
        </w:div>
        <w:div w:id="217326682">
          <w:marLeft w:val="0"/>
          <w:marRight w:val="0"/>
          <w:marTop w:val="0"/>
          <w:marBottom w:val="0"/>
          <w:divBdr>
            <w:top w:val="none" w:sz="0" w:space="0" w:color="auto"/>
            <w:left w:val="none" w:sz="0" w:space="0" w:color="auto"/>
            <w:bottom w:val="none" w:sz="0" w:space="0" w:color="auto"/>
            <w:right w:val="none" w:sz="0" w:space="0" w:color="auto"/>
          </w:divBdr>
        </w:div>
        <w:div w:id="217326684">
          <w:marLeft w:val="0"/>
          <w:marRight w:val="0"/>
          <w:marTop w:val="0"/>
          <w:marBottom w:val="0"/>
          <w:divBdr>
            <w:top w:val="none" w:sz="0" w:space="0" w:color="auto"/>
            <w:left w:val="none" w:sz="0" w:space="0" w:color="auto"/>
            <w:bottom w:val="none" w:sz="0" w:space="0" w:color="auto"/>
            <w:right w:val="none" w:sz="0" w:space="0" w:color="auto"/>
          </w:divBdr>
        </w:div>
        <w:div w:id="217326685">
          <w:marLeft w:val="0"/>
          <w:marRight w:val="0"/>
          <w:marTop w:val="0"/>
          <w:marBottom w:val="0"/>
          <w:divBdr>
            <w:top w:val="none" w:sz="0" w:space="0" w:color="auto"/>
            <w:left w:val="none" w:sz="0" w:space="0" w:color="auto"/>
            <w:bottom w:val="none" w:sz="0" w:space="0" w:color="auto"/>
            <w:right w:val="none" w:sz="0" w:space="0" w:color="auto"/>
          </w:divBdr>
        </w:div>
        <w:div w:id="217326686">
          <w:marLeft w:val="0"/>
          <w:marRight w:val="0"/>
          <w:marTop w:val="0"/>
          <w:marBottom w:val="0"/>
          <w:divBdr>
            <w:top w:val="none" w:sz="0" w:space="0" w:color="auto"/>
            <w:left w:val="none" w:sz="0" w:space="0" w:color="auto"/>
            <w:bottom w:val="none" w:sz="0" w:space="0" w:color="auto"/>
            <w:right w:val="none" w:sz="0" w:space="0" w:color="auto"/>
          </w:divBdr>
        </w:div>
        <w:div w:id="217326689">
          <w:marLeft w:val="0"/>
          <w:marRight w:val="0"/>
          <w:marTop w:val="0"/>
          <w:marBottom w:val="0"/>
          <w:divBdr>
            <w:top w:val="none" w:sz="0" w:space="0" w:color="auto"/>
            <w:left w:val="none" w:sz="0" w:space="0" w:color="auto"/>
            <w:bottom w:val="none" w:sz="0" w:space="0" w:color="auto"/>
            <w:right w:val="none" w:sz="0" w:space="0" w:color="auto"/>
          </w:divBdr>
        </w:div>
        <w:div w:id="217326693">
          <w:marLeft w:val="0"/>
          <w:marRight w:val="0"/>
          <w:marTop w:val="0"/>
          <w:marBottom w:val="0"/>
          <w:divBdr>
            <w:top w:val="none" w:sz="0" w:space="0" w:color="auto"/>
            <w:left w:val="none" w:sz="0" w:space="0" w:color="auto"/>
            <w:bottom w:val="none" w:sz="0" w:space="0" w:color="auto"/>
            <w:right w:val="none" w:sz="0" w:space="0" w:color="auto"/>
          </w:divBdr>
        </w:div>
        <w:div w:id="217326694">
          <w:marLeft w:val="0"/>
          <w:marRight w:val="0"/>
          <w:marTop w:val="0"/>
          <w:marBottom w:val="0"/>
          <w:divBdr>
            <w:top w:val="none" w:sz="0" w:space="0" w:color="auto"/>
            <w:left w:val="none" w:sz="0" w:space="0" w:color="auto"/>
            <w:bottom w:val="none" w:sz="0" w:space="0" w:color="auto"/>
            <w:right w:val="none" w:sz="0" w:space="0" w:color="auto"/>
          </w:divBdr>
        </w:div>
        <w:div w:id="217326696">
          <w:marLeft w:val="0"/>
          <w:marRight w:val="0"/>
          <w:marTop w:val="0"/>
          <w:marBottom w:val="0"/>
          <w:divBdr>
            <w:top w:val="none" w:sz="0" w:space="0" w:color="auto"/>
            <w:left w:val="none" w:sz="0" w:space="0" w:color="auto"/>
            <w:bottom w:val="none" w:sz="0" w:space="0" w:color="auto"/>
            <w:right w:val="none" w:sz="0" w:space="0" w:color="auto"/>
          </w:divBdr>
        </w:div>
        <w:div w:id="217326697">
          <w:marLeft w:val="0"/>
          <w:marRight w:val="0"/>
          <w:marTop w:val="0"/>
          <w:marBottom w:val="0"/>
          <w:divBdr>
            <w:top w:val="none" w:sz="0" w:space="0" w:color="auto"/>
            <w:left w:val="none" w:sz="0" w:space="0" w:color="auto"/>
            <w:bottom w:val="none" w:sz="0" w:space="0" w:color="auto"/>
            <w:right w:val="none" w:sz="0" w:space="0" w:color="auto"/>
          </w:divBdr>
        </w:div>
        <w:div w:id="217326699">
          <w:marLeft w:val="0"/>
          <w:marRight w:val="0"/>
          <w:marTop w:val="0"/>
          <w:marBottom w:val="0"/>
          <w:divBdr>
            <w:top w:val="none" w:sz="0" w:space="0" w:color="auto"/>
            <w:left w:val="none" w:sz="0" w:space="0" w:color="auto"/>
            <w:bottom w:val="none" w:sz="0" w:space="0" w:color="auto"/>
            <w:right w:val="none" w:sz="0" w:space="0" w:color="auto"/>
          </w:divBdr>
        </w:div>
        <w:div w:id="217326701">
          <w:marLeft w:val="0"/>
          <w:marRight w:val="0"/>
          <w:marTop w:val="0"/>
          <w:marBottom w:val="0"/>
          <w:divBdr>
            <w:top w:val="none" w:sz="0" w:space="0" w:color="auto"/>
            <w:left w:val="none" w:sz="0" w:space="0" w:color="auto"/>
            <w:bottom w:val="none" w:sz="0" w:space="0" w:color="auto"/>
            <w:right w:val="none" w:sz="0" w:space="0" w:color="auto"/>
          </w:divBdr>
        </w:div>
        <w:div w:id="217326702">
          <w:marLeft w:val="0"/>
          <w:marRight w:val="0"/>
          <w:marTop w:val="0"/>
          <w:marBottom w:val="0"/>
          <w:divBdr>
            <w:top w:val="none" w:sz="0" w:space="0" w:color="auto"/>
            <w:left w:val="none" w:sz="0" w:space="0" w:color="auto"/>
            <w:bottom w:val="none" w:sz="0" w:space="0" w:color="auto"/>
            <w:right w:val="none" w:sz="0" w:space="0" w:color="auto"/>
          </w:divBdr>
        </w:div>
        <w:div w:id="217326703">
          <w:marLeft w:val="0"/>
          <w:marRight w:val="0"/>
          <w:marTop w:val="0"/>
          <w:marBottom w:val="0"/>
          <w:divBdr>
            <w:top w:val="none" w:sz="0" w:space="0" w:color="auto"/>
            <w:left w:val="none" w:sz="0" w:space="0" w:color="auto"/>
            <w:bottom w:val="none" w:sz="0" w:space="0" w:color="auto"/>
            <w:right w:val="none" w:sz="0" w:space="0" w:color="auto"/>
          </w:divBdr>
        </w:div>
        <w:div w:id="217326704">
          <w:marLeft w:val="0"/>
          <w:marRight w:val="0"/>
          <w:marTop w:val="0"/>
          <w:marBottom w:val="0"/>
          <w:divBdr>
            <w:top w:val="none" w:sz="0" w:space="0" w:color="auto"/>
            <w:left w:val="none" w:sz="0" w:space="0" w:color="auto"/>
            <w:bottom w:val="none" w:sz="0" w:space="0" w:color="auto"/>
            <w:right w:val="none" w:sz="0" w:space="0" w:color="auto"/>
          </w:divBdr>
        </w:div>
        <w:div w:id="217326705">
          <w:marLeft w:val="0"/>
          <w:marRight w:val="0"/>
          <w:marTop w:val="0"/>
          <w:marBottom w:val="0"/>
          <w:divBdr>
            <w:top w:val="none" w:sz="0" w:space="0" w:color="auto"/>
            <w:left w:val="none" w:sz="0" w:space="0" w:color="auto"/>
            <w:bottom w:val="none" w:sz="0" w:space="0" w:color="auto"/>
            <w:right w:val="none" w:sz="0" w:space="0" w:color="auto"/>
          </w:divBdr>
        </w:div>
        <w:div w:id="217326707">
          <w:marLeft w:val="0"/>
          <w:marRight w:val="0"/>
          <w:marTop w:val="0"/>
          <w:marBottom w:val="0"/>
          <w:divBdr>
            <w:top w:val="none" w:sz="0" w:space="0" w:color="auto"/>
            <w:left w:val="none" w:sz="0" w:space="0" w:color="auto"/>
            <w:bottom w:val="none" w:sz="0" w:space="0" w:color="auto"/>
            <w:right w:val="none" w:sz="0" w:space="0" w:color="auto"/>
          </w:divBdr>
        </w:div>
        <w:div w:id="217326708">
          <w:marLeft w:val="0"/>
          <w:marRight w:val="0"/>
          <w:marTop w:val="0"/>
          <w:marBottom w:val="0"/>
          <w:divBdr>
            <w:top w:val="none" w:sz="0" w:space="0" w:color="auto"/>
            <w:left w:val="none" w:sz="0" w:space="0" w:color="auto"/>
            <w:bottom w:val="none" w:sz="0" w:space="0" w:color="auto"/>
            <w:right w:val="none" w:sz="0" w:space="0" w:color="auto"/>
          </w:divBdr>
        </w:div>
        <w:div w:id="217326710">
          <w:marLeft w:val="0"/>
          <w:marRight w:val="0"/>
          <w:marTop w:val="0"/>
          <w:marBottom w:val="0"/>
          <w:divBdr>
            <w:top w:val="none" w:sz="0" w:space="0" w:color="auto"/>
            <w:left w:val="none" w:sz="0" w:space="0" w:color="auto"/>
            <w:bottom w:val="none" w:sz="0" w:space="0" w:color="auto"/>
            <w:right w:val="none" w:sz="0" w:space="0" w:color="auto"/>
          </w:divBdr>
        </w:div>
        <w:div w:id="217326712">
          <w:marLeft w:val="0"/>
          <w:marRight w:val="0"/>
          <w:marTop w:val="0"/>
          <w:marBottom w:val="0"/>
          <w:divBdr>
            <w:top w:val="none" w:sz="0" w:space="0" w:color="auto"/>
            <w:left w:val="none" w:sz="0" w:space="0" w:color="auto"/>
            <w:bottom w:val="none" w:sz="0" w:space="0" w:color="auto"/>
            <w:right w:val="none" w:sz="0" w:space="0" w:color="auto"/>
          </w:divBdr>
        </w:div>
        <w:div w:id="217326713">
          <w:marLeft w:val="0"/>
          <w:marRight w:val="0"/>
          <w:marTop w:val="0"/>
          <w:marBottom w:val="0"/>
          <w:divBdr>
            <w:top w:val="none" w:sz="0" w:space="0" w:color="auto"/>
            <w:left w:val="none" w:sz="0" w:space="0" w:color="auto"/>
            <w:bottom w:val="none" w:sz="0" w:space="0" w:color="auto"/>
            <w:right w:val="none" w:sz="0" w:space="0" w:color="auto"/>
          </w:divBdr>
        </w:div>
        <w:div w:id="217326715">
          <w:marLeft w:val="0"/>
          <w:marRight w:val="0"/>
          <w:marTop w:val="0"/>
          <w:marBottom w:val="0"/>
          <w:divBdr>
            <w:top w:val="none" w:sz="0" w:space="0" w:color="auto"/>
            <w:left w:val="none" w:sz="0" w:space="0" w:color="auto"/>
            <w:bottom w:val="none" w:sz="0" w:space="0" w:color="auto"/>
            <w:right w:val="none" w:sz="0" w:space="0" w:color="auto"/>
          </w:divBdr>
        </w:div>
        <w:div w:id="217326717">
          <w:marLeft w:val="0"/>
          <w:marRight w:val="0"/>
          <w:marTop w:val="0"/>
          <w:marBottom w:val="0"/>
          <w:divBdr>
            <w:top w:val="none" w:sz="0" w:space="0" w:color="auto"/>
            <w:left w:val="none" w:sz="0" w:space="0" w:color="auto"/>
            <w:bottom w:val="none" w:sz="0" w:space="0" w:color="auto"/>
            <w:right w:val="none" w:sz="0" w:space="0" w:color="auto"/>
          </w:divBdr>
        </w:div>
        <w:div w:id="217326721">
          <w:marLeft w:val="0"/>
          <w:marRight w:val="0"/>
          <w:marTop w:val="0"/>
          <w:marBottom w:val="0"/>
          <w:divBdr>
            <w:top w:val="none" w:sz="0" w:space="0" w:color="auto"/>
            <w:left w:val="none" w:sz="0" w:space="0" w:color="auto"/>
            <w:bottom w:val="none" w:sz="0" w:space="0" w:color="auto"/>
            <w:right w:val="none" w:sz="0" w:space="0" w:color="auto"/>
          </w:divBdr>
        </w:div>
        <w:div w:id="217326722">
          <w:marLeft w:val="0"/>
          <w:marRight w:val="0"/>
          <w:marTop w:val="0"/>
          <w:marBottom w:val="0"/>
          <w:divBdr>
            <w:top w:val="none" w:sz="0" w:space="0" w:color="auto"/>
            <w:left w:val="none" w:sz="0" w:space="0" w:color="auto"/>
            <w:bottom w:val="none" w:sz="0" w:space="0" w:color="auto"/>
            <w:right w:val="none" w:sz="0" w:space="0" w:color="auto"/>
          </w:divBdr>
        </w:div>
        <w:div w:id="217326724">
          <w:marLeft w:val="0"/>
          <w:marRight w:val="0"/>
          <w:marTop w:val="0"/>
          <w:marBottom w:val="0"/>
          <w:divBdr>
            <w:top w:val="none" w:sz="0" w:space="0" w:color="auto"/>
            <w:left w:val="none" w:sz="0" w:space="0" w:color="auto"/>
            <w:bottom w:val="none" w:sz="0" w:space="0" w:color="auto"/>
            <w:right w:val="none" w:sz="0" w:space="0" w:color="auto"/>
          </w:divBdr>
        </w:div>
        <w:div w:id="217326728">
          <w:marLeft w:val="0"/>
          <w:marRight w:val="0"/>
          <w:marTop w:val="0"/>
          <w:marBottom w:val="0"/>
          <w:divBdr>
            <w:top w:val="none" w:sz="0" w:space="0" w:color="auto"/>
            <w:left w:val="none" w:sz="0" w:space="0" w:color="auto"/>
            <w:bottom w:val="none" w:sz="0" w:space="0" w:color="auto"/>
            <w:right w:val="none" w:sz="0" w:space="0" w:color="auto"/>
          </w:divBdr>
        </w:div>
        <w:div w:id="217326731">
          <w:marLeft w:val="0"/>
          <w:marRight w:val="0"/>
          <w:marTop w:val="0"/>
          <w:marBottom w:val="0"/>
          <w:divBdr>
            <w:top w:val="none" w:sz="0" w:space="0" w:color="auto"/>
            <w:left w:val="none" w:sz="0" w:space="0" w:color="auto"/>
            <w:bottom w:val="none" w:sz="0" w:space="0" w:color="auto"/>
            <w:right w:val="none" w:sz="0" w:space="0" w:color="auto"/>
          </w:divBdr>
        </w:div>
        <w:div w:id="217326732">
          <w:marLeft w:val="0"/>
          <w:marRight w:val="0"/>
          <w:marTop w:val="0"/>
          <w:marBottom w:val="0"/>
          <w:divBdr>
            <w:top w:val="none" w:sz="0" w:space="0" w:color="auto"/>
            <w:left w:val="none" w:sz="0" w:space="0" w:color="auto"/>
            <w:bottom w:val="none" w:sz="0" w:space="0" w:color="auto"/>
            <w:right w:val="none" w:sz="0" w:space="0" w:color="auto"/>
          </w:divBdr>
        </w:div>
        <w:div w:id="217326734">
          <w:marLeft w:val="0"/>
          <w:marRight w:val="0"/>
          <w:marTop w:val="0"/>
          <w:marBottom w:val="0"/>
          <w:divBdr>
            <w:top w:val="none" w:sz="0" w:space="0" w:color="auto"/>
            <w:left w:val="none" w:sz="0" w:space="0" w:color="auto"/>
            <w:bottom w:val="none" w:sz="0" w:space="0" w:color="auto"/>
            <w:right w:val="none" w:sz="0" w:space="0" w:color="auto"/>
          </w:divBdr>
        </w:div>
        <w:div w:id="217326737">
          <w:marLeft w:val="0"/>
          <w:marRight w:val="0"/>
          <w:marTop w:val="0"/>
          <w:marBottom w:val="0"/>
          <w:divBdr>
            <w:top w:val="none" w:sz="0" w:space="0" w:color="auto"/>
            <w:left w:val="none" w:sz="0" w:space="0" w:color="auto"/>
            <w:bottom w:val="none" w:sz="0" w:space="0" w:color="auto"/>
            <w:right w:val="none" w:sz="0" w:space="0" w:color="auto"/>
          </w:divBdr>
        </w:div>
        <w:div w:id="217326738">
          <w:marLeft w:val="0"/>
          <w:marRight w:val="0"/>
          <w:marTop w:val="0"/>
          <w:marBottom w:val="0"/>
          <w:divBdr>
            <w:top w:val="none" w:sz="0" w:space="0" w:color="auto"/>
            <w:left w:val="none" w:sz="0" w:space="0" w:color="auto"/>
            <w:bottom w:val="none" w:sz="0" w:space="0" w:color="auto"/>
            <w:right w:val="none" w:sz="0" w:space="0" w:color="auto"/>
          </w:divBdr>
        </w:div>
        <w:div w:id="217326739">
          <w:marLeft w:val="0"/>
          <w:marRight w:val="0"/>
          <w:marTop w:val="0"/>
          <w:marBottom w:val="0"/>
          <w:divBdr>
            <w:top w:val="none" w:sz="0" w:space="0" w:color="auto"/>
            <w:left w:val="none" w:sz="0" w:space="0" w:color="auto"/>
            <w:bottom w:val="none" w:sz="0" w:space="0" w:color="auto"/>
            <w:right w:val="none" w:sz="0" w:space="0" w:color="auto"/>
          </w:divBdr>
        </w:div>
        <w:div w:id="217326741">
          <w:marLeft w:val="0"/>
          <w:marRight w:val="0"/>
          <w:marTop w:val="0"/>
          <w:marBottom w:val="0"/>
          <w:divBdr>
            <w:top w:val="none" w:sz="0" w:space="0" w:color="auto"/>
            <w:left w:val="none" w:sz="0" w:space="0" w:color="auto"/>
            <w:bottom w:val="none" w:sz="0" w:space="0" w:color="auto"/>
            <w:right w:val="none" w:sz="0" w:space="0" w:color="auto"/>
          </w:divBdr>
        </w:div>
        <w:div w:id="217326743">
          <w:marLeft w:val="0"/>
          <w:marRight w:val="0"/>
          <w:marTop w:val="0"/>
          <w:marBottom w:val="0"/>
          <w:divBdr>
            <w:top w:val="none" w:sz="0" w:space="0" w:color="auto"/>
            <w:left w:val="none" w:sz="0" w:space="0" w:color="auto"/>
            <w:bottom w:val="none" w:sz="0" w:space="0" w:color="auto"/>
            <w:right w:val="none" w:sz="0" w:space="0" w:color="auto"/>
          </w:divBdr>
        </w:div>
        <w:div w:id="217326745">
          <w:marLeft w:val="0"/>
          <w:marRight w:val="0"/>
          <w:marTop w:val="0"/>
          <w:marBottom w:val="0"/>
          <w:divBdr>
            <w:top w:val="none" w:sz="0" w:space="0" w:color="auto"/>
            <w:left w:val="none" w:sz="0" w:space="0" w:color="auto"/>
            <w:bottom w:val="none" w:sz="0" w:space="0" w:color="auto"/>
            <w:right w:val="none" w:sz="0" w:space="0" w:color="auto"/>
          </w:divBdr>
        </w:div>
        <w:div w:id="217326747">
          <w:marLeft w:val="0"/>
          <w:marRight w:val="0"/>
          <w:marTop w:val="0"/>
          <w:marBottom w:val="0"/>
          <w:divBdr>
            <w:top w:val="none" w:sz="0" w:space="0" w:color="auto"/>
            <w:left w:val="none" w:sz="0" w:space="0" w:color="auto"/>
            <w:bottom w:val="none" w:sz="0" w:space="0" w:color="auto"/>
            <w:right w:val="none" w:sz="0" w:space="0" w:color="auto"/>
          </w:divBdr>
        </w:div>
        <w:div w:id="217326748">
          <w:marLeft w:val="0"/>
          <w:marRight w:val="0"/>
          <w:marTop w:val="0"/>
          <w:marBottom w:val="0"/>
          <w:divBdr>
            <w:top w:val="none" w:sz="0" w:space="0" w:color="auto"/>
            <w:left w:val="none" w:sz="0" w:space="0" w:color="auto"/>
            <w:bottom w:val="none" w:sz="0" w:space="0" w:color="auto"/>
            <w:right w:val="none" w:sz="0" w:space="0" w:color="auto"/>
          </w:divBdr>
        </w:div>
        <w:div w:id="217326749">
          <w:marLeft w:val="0"/>
          <w:marRight w:val="0"/>
          <w:marTop w:val="0"/>
          <w:marBottom w:val="0"/>
          <w:divBdr>
            <w:top w:val="none" w:sz="0" w:space="0" w:color="auto"/>
            <w:left w:val="none" w:sz="0" w:space="0" w:color="auto"/>
            <w:bottom w:val="none" w:sz="0" w:space="0" w:color="auto"/>
            <w:right w:val="none" w:sz="0" w:space="0" w:color="auto"/>
          </w:divBdr>
        </w:div>
        <w:div w:id="217326750">
          <w:marLeft w:val="0"/>
          <w:marRight w:val="0"/>
          <w:marTop w:val="0"/>
          <w:marBottom w:val="0"/>
          <w:divBdr>
            <w:top w:val="none" w:sz="0" w:space="0" w:color="auto"/>
            <w:left w:val="none" w:sz="0" w:space="0" w:color="auto"/>
            <w:bottom w:val="none" w:sz="0" w:space="0" w:color="auto"/>
            <w:right w:val="none" w:sz="0" w:space="0" w:color="auto"/>
          </w:divBdr>
        </w:div>
        <w:div w:id="217326753">
          <w:marLeft w:val="0"/>
          <w:marRight w:val="0"/>
          <w:marTop w:val="0"/>
          <w:marBottom w:val="0"/>
          <w:divBdr>
            <w:top w:val="none" w:sz="0" w:space="0" w:color="auto"/>
            <w:left w:val="none" w:sz="0" w:space="0" w:color="auto"/>
            <w:bottom w:val="none" w:sz="0" w:space="0" w:color="auto"/>
            <w:right w:val="none" w:sz="0" w:space="0" w:color="auto"/>
          </w:divBdr>
        </w:div>
        <w:div w:id="217326754">
          <w:marLeft w:val="0"/>
          <w:marRight w:val="0"/>
          <w:marTop w:val="0"/>
          <w:marBottom w:val="0"/>
          <w:divBdr>
            <w:top w:val="none" w:sz="0" w:space="0" w:color="auto"/>
            <w:left w:val="none" w:sz="0" w:space="0" w:color="auto"/>
            <w:bottom w:val="none" w:sz="0" w:space="0" w:color="auto"/>
            <w:right w:val="none" w:sz="0" w:space="0" w:color="auto"/>
          </w:divBdr>
        </w:div>
        <w:div w:id="217326755">
          <w:marLeft w:val="0"/>
          <w:marRight w:val="0"/>
          <w:marTop w:val="0"/>
          <w:marBottom w:val="0"/>
          <w:divBdr>
            <w:top w:val="none" w:sz="0" w:space="0" w:color="auto"/>
            <w:left w:val="none" w:sz="0" w:space="0" w:color="auto"/>
            <w:bottom w:val="none" w:sz="0" w:space="0" w:color="auto"/>
            <w:right w:val="none" w:sz="0" w:space="0" w:color="auto"/>
          </w:divBdr>
        </w:div>
        <w:div w:id="217326756">
          <w:marLeft w:val="0"/>
          <w:marRight w:val="0"/>
          <w:marTop w:val="0"/>
          <w:marBottom w:val="0"/>
          <w:divBdr>
            <w:top w:val="none" w:sz="0" w:space="0" w:color="auto"/>
            <w:left w:val="none" w:sz="0" w:space="0" w:color="auto"/>
            <w:bottom w:val="none" w:sz="0" w:space="0" w:color="auto"/>
            <w:right w:val="none" w:sz="0" w:space="0" w:color="auto"/>
          </w:divBdr>
        </w:div>
        <w:div w:id="217326759">
          <w:marLeft w:val="0"/>
          <w:marRight w:val="0"/>
          <w:marTop w:val="0"/>
          <w:marBottom w:val="0"/>
          <w:divBdr>
            <w:top w:val="none" w:sz="0" w:space="0" w:color="auto"/>
            <w:left w:val="none" w:sz="0" w:space="0" w:color="auto"/>
            <w:bottom w:val="none" w:sz="0" w:space="0" w:color="auto"/>
            <w:right w:val="none" w:sz="0" w:space="0" w:color="auto"/>
          </w:divBdr>
        </w:div>
        <w:div w:id="217326760">
          <w:marLeft w:val="0"/>
          <w:marRight w:val="0"/>
          <w:marTop w:val="0"/>
          <w:marBottom w:val="0"/>
          <w:divBdr>
            <w:top w:val="none" w:sz="0" w:space="0" w:color="auto"/>
            <w:left w:val="none" w:sz="0" w:space="0" w:color="auto"/>
            <w:bottom w:val="none" w:sz="0" w:space="0" w:color="auto"/>
            <w:right w:val="none" w:sz="0" w:space="0" w:color="auto"/>
          </w:divBdr>
        </w:div>
        <w:div w:id="217326763">
          <w:marLeft w:val="0"/>
          <w:marRight w:val="0"/>
          <w:marTop w:val="0"/>
          <w:marBottom w:val="0"/>
          <w:divBdr>
            <w:top w:val="none" w:sz="0" w:space="0" w:color="auto"/>
            <w:left w:val="none" w:sz="0" w:space="0" w:color="auto"/>
            <w:bottom w:val="none" w:sz="0" w:space="0" w:color="auto"/>
            <w:right w:val="none" w:sz="0" w:space="0" w:color="auto"/>
          </w:divBdr>
        </w:div>
        <w:div w:id="217326764">
          <w:marLeft w:val="0"/>
          <w:marRight w:val="0"/>
          <w:marTop w:val="0"/>
          <w:marBottom w:val="0"/>
          <w:divBdr>
            <w:top w:val="none" w:sz="0" w:space="0" w:color="auto"/>
            <w:left w:val="none" w:sz="0" w:space="0" w:color="auto"/>
            <w:bottom w:val="none" w:sz="0" w:space="0" w:color="auto"/>
            <w:right w:val="none" w:sz="0" w:space="0" w:color="auto"/>
          </w:divBdr>
        </w:div>
        <w:div w:id="217326767">
          <w:marLeft w:val="0"/>
          <w:marRight w:val="0"/>
          <w:marTop w:val="0"/>
          <w:marBottom w:val="0"/>
          <w:divBdr>
            <w:top w:val="none" w:sz="0" w:space="0" w:color="auto"/>
            <w:left w:val="none" w:sz="0" w:space="0" w:color="auto"/>
            <w:bottom w:val="none" w:sz="0" w:space="0" w:color="auto"/>
            <w:right w:val="none" w:sz="0" w:space="0" w:color="auto"/>
          </w:divBdr>
        </w:div>
        <w:div w:id="217326770">
          <w:marLeft w:val="0"/>
          <w:marRight w:val="0"/>
          <w:marTop w:val="0"/>
          <w:marBottom w:val="0"/>
          <w:divBdr>
            <w:top w:val="none" w:sz="0" w:space="0" w:color="auto"/>
            <w:left w:val="none" w:sz="0" w:space="0" w:color="auto"/>
            <w:bottom w:val="none" w:sz="0" w:space="0" w:color="auto"/>
            <w:right w:val="none" w:sz="0" w:space="0" w:color="auto"/>
          </w:divBdr>
        </w:div>
        <w:div w:id="217326771">
          <w:marLeft w:val="0"/>
          <w:marRight w:val="0"/>
          <w:marTop w:val="0"/>
          <w:marBottom w:val="0"/>
          <w:divBdr>
            <w:top w:val="none" w:sz="0" w:space="0" w:color="auto"/>
            <w:left w:val="none" w:sz="0" w:space="0" w:color="auto"/>
            <w:bottom w:val="none" w:sz="0" w:space="0" w:color="auto"/>
            <w:right w:val="none" w:sz="0" w:space="0" w:color="auto"/>
          </w:divBdr>
        </w:div>
        <w:div w:id="217326772">
          <w:marLeft w:val="0"/>
          <w:marRight w:val="0"/>
          <w:marTop w:val="0"/>
          <w:marBottom w:val="0"/>
          <w:divBdr>
            <w:top w:val="none" w:sz="0" w:space="0" w:color="auto"/>
            <w:left w:val="none" w:sz="0" w:space="0" w:color="auto"/>
            <w:bottom w:val="none" w:sz="0" w:space="0" w:color="auto"/>
            <w:right w:val="none" w:sz="0" w:space="0" w:color="auto"/>
          </w:divBdr>
        </w:div>
        <w:div w:id="217326774">
          <w:marLeft w:val="0"/>
          <w:marRight w:val="0"/>
          <w:marTop w:val="0"/>
          <w:marBottom w:val="0"/>
          <w:divBdr>
            <w:top w:val="none" w:sz="0" w:space="0" w:color="auto"/>
            <w:left w:val="none" w:sz="0" w:space="0" w:color="auto"/>
            <w:bottom w:val="none" w:sz="0" w:space="0" w:color="auto"/>
            <w:right w:val="none" w:sz="0" w:space="0" w:color="auto"/>
          </w:divBdr>
        </w:div>
        <w:div w:id="217326776">
          <w:marLeft w:val="0"/>
          <w:marRight w:val="0"/>
          <w:marTop w:val="0"/>
          <w:marBottom w:val="0"/>
          <w:divBdr>
            <w:top w:val="none" w:sz="0" w:space="0" w:color="auto"/>
            <w:left w:val="none" w:sz="0" w:space="0" w:color="auto"/>
            <w:bottom w:val="none" w:sz="0" w:space="0" w:color="auto"/>
            <w:right w:val="none" w:sz="0" w:space="0" w:color="auto"/>
          </w:divBdr>
        </w:div>
        <w:div w:id="217326778">
          <w:marLeft w:val="0"/>
          <w:marRight w:val="0"/>
          <w:marTop w:val="0"/>
          <w:marBottom w:val="0"/>
          <w:divBdr>
            <w:top w:val="none" w:sz="0" w:space="0" w:color="auto"/>
            <w:left w:val="none" w:sz="0" w:space="0" w:color="auto"/>
            <w:bottom w:val="none" w:sz="0" w:space="0" w:color="auto"/>
            <w:right w:val="none" w:sz="0" w:space="0" w:color="auto"/>
          </w:divBdr>
        </w:div>
        <w:div w:id="217326781">
          <w:marLeft w:val="0"/>
          <w:marRight w:val="0"/>
          <w:marTop w:val="0"/>
          <w:marBottom w:val="0"/>
          <w:divBdr>
            <w:top w:val="none" w:sz="0" w:space="0" w:color="auto"/>
            <w:left w:val="none" w:sz="0" w:space="0" w:color="auto"/>
            <w:bottom w:val="none" w:sz="0" w:space="0" w:color="auto"/>
            <w:right w:val="none" w:sz="0" w:space="0" w:color="auto"/>
          </w:divBdr>
        </w:div>
        <w:div w:id="217326783">
          <w:marLeft w:val="0"/>
          <w:marRight w:val="0"/>
          <w:marTop w:val="0"/>
          <w:marBottom w:val="0"/>
          <w:divBdr>
            <w:top w:val="none" w:sz="0" w:space="0" w:color="auto"/>
            <w:left w:val="none" w:sz="0" w:space="0" w:color="auto"/>
            <w:bottom w:val="none" w:sz="0" w:space="0" w:color="auto"/>
            <w:right w:val="none" w:sz="0" w:space="0" w:color="auto"/>
          </w:divBdr>
        </w:div>
        <w:div w:id="217326786">
          <w:marLeft w:val="0"/>
          <w:marRight w:val="0"/>
          <w:marTop w:val="0"/>
          <w:marBottom w:val="0"/>
          <w:divBdr>
            <w:top w:val="none" w:sz="0" w:space="0" w:color="auto"/>
            <w:left w:val="none" w:sz="0" w:space="0" w:color="auto"/>
            <w:bottom w:val="none" w:sz="0" w:space="0" w:color="auto"/>
            <w:right w:val="none" w:sz="0" w:space="0" w:color="auto"/>
          </w:divBdr>
        </w:div>
        <w:div w:id="217326787">
          <w:marLeft w:val="0"/>
          <w:marRight w:val="0"/>
          <w:marTop w:val="0"/>
          <w:marBottom w:val="0"/>
          <w:divBdr>
            <w:top w:val="none" w:sz="0" w:space="0" w:color="auto"/>
            <w:left w:val="none" w:sz="0" w:space="0" w:color="auto"/>
            <w:bottom w:val="none" w:sz="0" w:space="0" w:color="auto"/>
            <w:right w:val="none" w:sz="0" w:space="0" w:color="auto"/>
          </w:divBdr>
        </w:div>
        <w:div w:id="217326789">
          <w:marLeft w:val="0"/>
          <w:marRight w:val="0"/>
          <w:marTop w:val="0"/>
          <w:marBottom w:val="0"/>
          <w:divBdr>
            <w:top w:val="none" w:sz="0" w:space="0" w:color="auto"/>
            <w:left w:val="none" w:sz="0" w:space="0" w:color="auto"/>
            <w:bottom w:val="none" w:sz="0" w:space="0" w:color="auto"/>
            <w:right w:val="none" w:sz="0" w:space="0" w:color="auto"/>
          </w:divBdr>
        </w:div>
        <w:div w:id="217326791">
          <w:marLeft w:val="0"/>
          <w:marRight w:val="0"/>
          <w:marTop w:val="0"/>
          <w:marBottom w:val="0"/>
          <w:divBdr>
            <w:top w:val="none" w:sz="0" w:space="0" w:color="auto"/>
            <w:left w:val="none" w:sz="0" w:space="0" w:color="auto"/>
            <w:bottom w:val="none" w:sz="0" w:space="0" w:color="auto"/>
            <w:right w:val="none" w:sz="0" w:space="0" w:color="auto"/>
          </w:divBdr>
        </w:div>
        <w:div w:id="217326793">
          <w:marLeft w:val="0"/>
          <w:marRight w:val="0"/>
          <w:marTop w:val="0"/>
          <w:marBottom w:val="0"/>
          <w:divBdr>
            <w:top w:val="none" w:sz="0" w:space="0" w:color="auto"/>
            <w:left w:val="none" w:sz="0" w:space="0" w:color="auto"/>
            <w:bottom w:val="none" w:sz="0" w:space="0" w:color="auto"/>
            <w:right w:val="none" w:sz="0" w:space="0" w:color="auto"/>
          </w:divBdr>
        </w:div>
        <w:div w:id="217326794">
          <w:marLeft w:val="0"/>
          <w:marRight w:val="0"/>
          <w:marTop w:val="0"/>
          <w:marBottom w:val="0"/>
          <w:divBdr>
            <w:top w:val="none" w:sz="0" w:space="0" w:color="auto"/>
            <w:left w:val="none" w:sz="0" w:space="0" w:color="auto"/>
            <w:bottom w:val="none" w:sz="0" w:space="0" w:color="auto"/>
            <w:right w:val="none" w:sz="0" w:space="0" w:color="auto"/>
          </w:divBdr>
        </w:div>
        <w:div w:id="217326795">
          <w:marLeft w:val="0"/>
          <w:marRight w:val="0"/>
          <w:marTop w:val="0"/>
          <w:marBottom w:val="0"/>
          <w:divBdr>
            <w:top w:val="none" w:sz="0" w:space="0" w:color="auto"/>
            <w:left w:val="none" w:sz="0" w:space="0" w:color="auto"/>
            <w:bottom w:val="none" w:sz="0" w:space="0" w:color="auto"/>
            <w:right w:val="none" w:sz="0" w:space="0" w:color="auto"/>
          </w:divBdr>
        </w:div>
        <w:div w:id="217326796">
          <w:marLeft w:val="0"/>
          <w:marRight w:val="0"/>
          <w:marTop w:val="0"/>
          <w:marBottom w:val="0"/>
          <w:divBdr>
            <w:top w:val="none" w:sz="0" w:space="0" w:color="auto"/>
            <w:left w:val="none" w:sz="0" w:space="0" w:color="auto"/>
            <w:bottom w:val="none" w:sz="0" w:space="0" w:color="auto"/>
            <w:right w:val="none" w:sz="0" w:space="0" w:color="auto"/>
          </w:divBdr>
        </w:div>
        <w:div w:id="217326802">
          <w:marLeft w:val="0"/>
          <w:marRight w:val="0"/>
          <w:marTop w:val="0"/>
          <w:marBottom w:val="0"/>
          <w:divBdr>
            <w:top w:val="none" w:sz="0" w:space="0" w:color="auto"/>
            <w:left w:val="none" w:sz="0" w:space="0" w:color="auto"/>
            <w:bottom w:val="none" w:sz="0" w:space="0" w:color="auto"/>
            <w:right w:val="none" w:sz="0" w:space="0" w:color="auto"/>
          </w:divBdr>
        </w:div>
        <w:div w:id="217326803">
          <w:marLeft w:val="0"/>
          <w:marRight w:val="0"/>
          <w:marTop w:val="0"/>
          <w:marBottom w:val="0"/>
          <w:divBdr>
            <w:top w:val="none" w:sz="0" w:space="0" w:color="auto"/>
            <w:left w:val="none" w:sz="0" w:space="0" w:color="auto"/>
            <w:bottom w:val="none" w:sz="0" w:space="0" w:color="auto"/>
            <w:right w:val="none" w:sz="0" w:space="0" w:color="auto"/>
          </w:divBdr>
        </w:div>
        <w:div w:id="217326804">
          <w:marLeft w:val="0"/>
          <w:marRight w:val="0"/>
          <w:marTop w:val="0"/>
          <w:marBottom w:val="0"/>
          <w:divBdr>
            <w:top w:val="none" w:sz="0" w:space="0" w:color="auto"/>
            <w:left w:val="none" w:sz="0" w:space="0" w:color="auto"/>
            <w:bottom w:val="none" w:sz="0" w:space="0" w:color="auto"/>
            <w:right w:val="none" w:sz="0" w:space="0" w:color="auto"/>
          </w:divBdr>
        </w:div>
        <w:div w:id="217326805">
          <w:marLeft w:val="0"/>
          <w:marRight w:val="0"/>
          <w:marTop w:val="0"/>
          <w:marBottom w:val="0"/>
          <w:divBdr>
            <w:top w:val="none" w:sz="0" w:space="0" w:color="auto"/>
            <w:left w:val="none" w:sz="0" w:space="0" w:color="auto"/>
            <w:bottom w:val="none" w:sz="0" w:space="0" w:color="auto"/>
            <w:right w:val="none" w:sz="0" w:space="0" w:color="auto"/>
          </w:divBdr>
        </w:div>
        <w:div w:id="217326806">
          <w:marLeft w:val="0"/>
          <w:marRight w:val="0"/>
          <w:marTop w:val="0"/>
          <w:marBottom w:val="0"/>
          <w:divBdr>
            <w:top w:val="none" w:sz="0" w:space="0" w:color="auto"/>
            <w:left w:val="none" w:sz="0" w:space="0" w:color="auto"/>
            <w:bottom w:val="none" w:sz="0" w:space="0" w:color="auto"/>
            <w:right w:val="none" w:sz="0" w:space="0" w:color="auto"/>
          </w:divBdr>
        </w:div>
        <w:div w:id="217326809">
          <w:marLeft w:val="0"/>
          <w:marRight w:val="0"/>
          <w:marTop w:val="0"/>
          <w:marBottom w:val="0"/>
          <w:divBdr>
            <w:top w:val="none" w:sz="0" w:space="0" w:color="auto"/>
            <w:left w:val="none" w:sz="0" w:space="0" w:color="auto"/>
            <w:bottom w:val="none" w:sz="0" w:space="0" w:color="auto"/>
            <w:right w:val="none" w:sz="0" w:space="0" w:color="auto"/>
          </w:divBdr>
        </w:div>
        <w:div w:id="217326810">
          <w:marLeft w:val="0"/>
          <w:marRight w:val="0"/>
          <w:marTop w:val="0"/>
          <w:marBottom w:val="0"/>
          <w:divBdr>
            <w:top w:val="none" w:sz="0" w:space="0" w:color="auto"/>
            <w:left w:val="none" w:sz="0" w:space="0" w:color="auto"/>
            <w:bottom w:val="none" w:sz="0" w:space="0" w:color="auto"/>
            <w:right w:val="none" w:sz="0" w:space="0" w:color="auto"/>
          </w:divBdr>
        </w:div>
        <w:div w:id="217326812">
          <w:marLeft w:val="0"/>
          <w:marRight w:val="0"/>
          <w:marTop w:val="0"/>
          <w:marBottom w:val="0"/>
          <w:divBdr>
            <w:top w:val="none" w:sz="0" w:space="0" w:color="auto"/>
            <w:left w:val="none" w:sz="0" w:space="0" w:color="auto"/>
            <w:bottom w:val="none" w:sz="0" w:space="0" w:color="auto"/>
            <w:right w:val="none" w:sz="0" w:space="0" w:color="auto"/>
          </w:divBdr>
        </w:div>
        <w:div w:id="217326815">
          <w:marLeft w:val="0"/>
          <w:marRight w:val="0"/>
          <w:marTop w:val="0"/>
          <w:marBottom w:val="0"/>
          <w:divBdr>
            <w:top w:val="none" w:sz="0" w:space="0" w:color="auto"/>
            <w:left w:val="none" w:sz="0" w:space="0" w:color="auto"/>
            <w:bottom w:val="none" w:sz="0" w:space="0" w:color="auto"/>
            <w:right w:val="none" w:sz="0" w:space="0" w:color="auto"/>
          </w:divBdr>
        </w:div>
        <w:div w:id="217326816">
          <w:marLeft w:val="0"/>
          <w:marRight w:val="0"/>
          <w:marTop w:val="0"/>
          <w:marBottom w:val="0"/>
          <w:divBdr>
            <w:top w:val="none" w:sz="0" w:space="0" w:color="auto"/>
            <w:left w:val="none" w:sz="0" w:space="0" w:color="auto"/>
            <w:bottom w:val="none" w:sz="0" w:space="0" w:color="auto"/>
            <w:right w:val="none" w:sz="0" w:space="0" w:color="auto"/>
          </w:divBdr>
        </w:div>
        <w:div w:id="217326817">
          <w:marLeft w:val="0"/>
          <w:marRight w:val="0"/>
          <w:marTop w:val="0"/>
          <w:marBottom w:val="0"/>
          <w:divBdr>
            <w:top w:val="none" w:sz="0" w:space="0" w:color="auto"/>
            <w:left w:val="none" w:sz="0" w:space="0" w:color="auto"/>
            <w:bottom w:val="none" w:sz="0" w:space="0" w:color="auto"/>
            <w:right w:val="none" w:sz="0" w:space="0" w:color="auto"/>
          </w:divBdr>
        </w:div>
        <w:div w:id="217326818">
          <w:marLeft w:val="0"/>
          <w:marRight w:val="0"/>
          <w:marTop w:val="0"/>
          <w:marBottom w:val="0"/>
          <w:divBdr>
            <w:top w:val="none" w:sz="0" w:space="0" w:color="auto"/>
            <w:left w:val="none" w:sz="0" w:space="0" w:color="auto"/>
            <w:bottom w:val="none" w:sz="0" w:space="0" w:color="auto"/>
            <w:right w:val="none" w:sz="0" w:space="0" w:color="auto"/>
          </w:divBdr>
        </w:div>
        <w:div w:id="217326819">
          <w:marLeft w:val="0"/>
          <w:marRight w:val="0"/>
          <w:marTop w:val="0"/>
          <w:marBottom w:val="0"/>
          <w:divBdr>
            <w:top w:val="none" w:sz="0" w:space="0" w:color="auto"/>
            <w:left w:val="none" w:sz="0" w:space="0" w:color="auto"/>
            <w:bottom w:val="none" w:sz="0" w:space="0" w:color="auto"/>
            <w:right w:val="none" w:sz="0" w:space="0" w:color="auto"/>
          </w:divBdr>
        </w:div>
        <w:div w:id="217326820">
          <w:marLeft w:val="0"/>
          <w:marRight w:val="0"/>
          <w:marTop w:val="0"/>
          <w:marBottom w:val="0"/>
          <w:divBdr>
            <w:top w:val="none" w:sz="0" w:space="0" w:color="auto"/>
            <w:left w:val="none" w:sz="0" w:space="0" w:color="auto"/>
            <w:bottom w:val="none" w:sz="0" w:space="0" w:color="auto"/>
            <w:right w:val="none" w:sz="0" w:space="0" w:color="auto"/>
          </w:divBdr>
        </w:div>
        <w:div w:id="217326821">
          <w:marLeft w:val="0"/>
          <w:marRight w:val="0"/>
          <w:marTop w:val="0"/>
          <w:marBottom w:val="0"/>
          <w:divBdr>
            <w:top w:val="none" w:sz="0" w:space="0" w:color="auto"/>
            <w:left w:val="none" w:sz="0" w:space="0" w:color="auto"/>
            <w:bottom w:val="none" w:sz="0" w:space="0" w:color="auto"/>
            <w:right w:val="none" w:sz="0" w:space="0" w:color="auto"/>
          </w:divBdr>
        </w:div>
        <w:div w:id="217326822">
          <w:marLeft w:val="0"/>
          <w:marRight w:val="0"/>
          <w:marTop w:val="0"/>
          <w:marBottom w:val="0"/>
          <w:divBdr>
            <w:top w:val="none" w:sz="0" w:space="0" w:color="auto"/>
            <w:left w:val="none" w:sz="0" w:space="0" w:color="auto"/>
            <w:bottom w:val="none" w:sz="0" w:space="0" w:color="auto"/>
            <w:right w:val="none" w:sz="0" w:space="0" w:color="auto"/>
          </w:divBdr>
        </w:div>
        <w:div w:id="217326824">
          <w:marLeft w:val="0"/>
          <w:marRight w:val="0"/>
          <w:marTop w:val="0"/>
          <w:marBottom w:val="0"/>
          <w:divBdr>
            <w:top w:val="none" w:sz="0" w:space="0" w:color="auto"/>
            <w:left w:val="none" w:sz="0" w:space="0" w:color="auto"/>
            <w:bottom w:val="none" w:sz="0" w:space="0" w:color="auto"/>
            <w:right w:val="none" w:sz="0" w:space="0" w:color="auto"/>
          </w:divBdr>
        </w:div>
        <w:div w:id="217326826">
          <w:marLeft w:val="0"/>
          <w:marRight w:val="0"/>
          <w:marTop w:val="0"/>
          <w:marBottom w:val="0"/>
          <w:divBdr>
            <w:top w:val="none" w:sz="0" w:space="0" w:color="auto"/>
            <w:left w:val="none" w:sz="0" w:space="0" w:color="auto"/>
            <w:bottom w:val="none" w:sz="0" w:space="0" w:color="auto"/>
            <w:right w:val="none" w:sz="0" w:space="0" w:color="auto"/>
          </w:divBdr>
        </w:div>
        <w:div w:id="217326828">
          <w:marLeft w:val="0"/>
          <w:marRight w:val="0"/>
          <w:marTop w:val="0"/>
          <w:marBottom w:val="0"/>
          <w:divBdr>
            <w:top w:val="none" w:sz="0" w:space="0" w:color="auto"/>
            <w:left w:val="none" w:sz="0" w:space="0" w:color="auto"/>
            <w:bottom w:val="none" w:sz="0" w:space="0" w:color="auto"/>
            <w:right w:val="none" w:sz="0" w:space="0" w:color="auto"/>
          </w:divBdr>
        </w:div>
        <w:div w:id="217326829">
          <w:marLeft w:val="0"/>
          <w:marRight w:val="0"/>
          <w:marTop w:val="0"/>
          <w:marBottom w:val="0"/>
          <w:divBdr>
            <w:top w:val="none" w:sz="0" w:space="0" w:color="auto"/>
            <w:left w:val="none" w:sz="0" w:space="0" w:color="auto"/>
            <w:bottom w:val="none" w:sz="0" w:space="0" w:color="auto"/>
            <w:right w:val="none" w:sz="0" w:space="0" w:color="auto"/>
          </w:divBdr>
        </w:div>
        <w:div w:id="217326831">
          <w:marLeft w:val="0"/>
          <w:marRight w:val="0"/>
          <w:marTop w:val="0"/>
          <w:marBottom w:val="0"/>
          <w:divBdr>
            <w:top w:val="none" w:sz="0" w:space="0" w:color="auto"/>
            <w:left w:val="none" w:sz="0" w:space="0" w:color="auto"/>
            <w:bottom w:val="none" w:sz="0" w:space="0" w:color="auto"/>
            <w:right w:val="none" w:sz="0" w:space="0" w:color="auto"/>
          </w:divBdr>
        </w:div>
        <w:div w:id="217326832">
          <w:marLeft w:val="0"/>
          <w:marRight w:val="0"/>
          <w:marTop w:val="0"/>
          <w:marBottom w:val="0"/>
          <w:divBdr>
            <w:top w:val="none" w:sz="0" w:space="0" w:color="auto"/>
            <w:left w:val="none" w:sz="0" w:space="0" w:color="auto"/>
            <w:bottom w:val="none" w:sz="0" w:space="0" w:color="auto"/>
            <w:right w:val="none" w:sz="0" w:space="0" w:color="auto"/>
          </w:divBdr>
        </w:div>
        <w:div w:id="217326833">
          <w:marLeft w:val="0"/>
          <w:marRight w:val="0"/>
          <w:marTop w:val="0"/>
          <w:marBottom w:val="0"/>
          <w:divBdr>
            <w:top w:val="none" w:sz="0" w:space="0" w:color="auto"/>
            <w:left w:val="none" w:sz="0" w:space="0" w:color="auto"/>
            <w:bottom w:val="none" w:sz="0" w:space="0" w:color="auto"/>
            <w:right w:val="none" w:sz="0" w:space="0" w:color="auto"/>
          </w:divBdr>
        </w:div>
        <w:div w:id="217326834">
          <w:marLeft w:val="0"/>
          <w:marRight w:val="0"/>
          <w:marTop w:val="0"/>
          <w:marBottom w:val="0"/>
          <w:divBdr>
            <w:top w:val="none" w:sz="0" w:space="0" w:color="auto"/>
            <w:left w:val="none" w:sz="0" w:space="0" w:color="auto"/>
            <w:bottom w:val="none" w:sz="0" w:space="0" w:color="auto"/>
            <w:right w:val="none" w:sz="0" w:space="0" w:color="auto"/>
          </w:divBdr>
        </w:div>
        <w:div w:id="217326836">
          <w:marLeft w:val="0"/>
          <w:marRight w:val="0"/>
          <w:marTop w:val="0"/>
          <w:marBottom w:val="0"/>
          <w:divBdr>
            <w:top w:val="none" w:sz="0" w:space="0" w:color="auto"/>
            <w:left w:val="none" w:sz="0" w:space="0" w:color="auto"/>
            <w:bottom w:val="none" w:sz="0" w:space="0" w:color="auto"/>
            <w:right w:val="none" w:sz="0" w:space="0" w:color="auto"/>
          </w:divBdr>
        </w:div>
        <w:div w:id="217326837">
          <w:marLeft w:val="0"/>
          <w:marRight w:val="0"/>
          <w:marTop w:val="0"/>
          <w:marBottom w:val="0"/>
          <w:divBdr>
            <w:top w:val="none" w:sz="0" w:space="0" w:color="auto"/>
            <w:left w:val="none" w:sz="0" w:space="0" w:color="auto"/>
            <w:bottom w:val="none" w:sz="0" w:space="0" w:color="auto"/>
            <w:right w:val="none" w:sz="0" w:space="0" w:color="auto"/>
          </w:divBdr>
        </w:div>
        <w:div w:id="217326838">
          <w:marLeft w:val="0"/>
          <w:marRight w:val="0"/>
          <w:marTop w:val="0"/>
          <w:marBottom w:val="0"/>
          <w:divBdr>
            <w:top w:val="none" w:sz="0" w:space="0" w:color="auto"/>
            <w:left w:val="none" w:sz="0" w:space="0" w:color="auto"/>
            <w:bottom w:val="none" w:sz="0" w:space="0" w:color="auto"/>
            <w:right w:val="none" w:sz="0" w:space="0" w:color="auto"/>
          </w:divBdr>
        </w:div>
        <w:div w:id="217326843">
          <w:marLeft w:val="0"/>
          <w:marRight w:val="0"/>
          <w:marTop w:val="0"/>
          <w:marBottom w:val="0"/>
          <w:divBdr>
            <w:top w:val="none" w:sz="0" w:space="0" w:color="auto"/>
            <w:left w:val="none" w:sz="0" w:space="0" w:color="auto"/>
            <w:bottom w:val="none" w:sz="0" w:space="0" w:color="auto"/>
            <w:right w:val="none" w:sz="0" w:space="0" w:color="auto"/>
          </w:divBdr>
        </w:div>
        <w:div w:id="217326846">
          <w:marLeft w:val="0"/>
          <w:marRight w:val="0"/>
          <w:marTop w:val="0"/>
          <w:marBottom w:val="0"/>
          <w:divBdr>
            <w:top w:val="none" w:sz="0" w:space="0" w:color="auto"/>
            <w:left w:val="none" w:sz="0" w:space="0" w:color="auto"/>
            <w:bottom w:val="none" w:sz="0" w:space="0" w:color="auto"/>
            <w:right w:val="none" w:sz="0" w:space="0" w:color="auto"/>
          </w:divBdr>
        </w:div>
        <w:div w:id="217326851">
          <w:marLeft w:val="0"/>
          <w:marRight w:val="0"/>
          <w:marTop w:val="0"/>
          <w:marBottom w:val="0"/>
          <w:divBdr>
            <w:top w:val="none" w:sz="0" w:space="0" w:color="auto"/>
            <w:left w:val="none" w:sz="0" w:space="0" w:color="auto"/>
            <w:bottom w:val="none" w:sz="0" w:space="0" w:color="auto"/>
            <w:right w:val="none" w:sz="0" w:space="0" w:color="auto"/>
          </w:divBdr>
        </w:div>
        <w:div w:id="217326853">
          <w:marLeft w:val="0"/>
          <w:marRight w:val="0"/>
          <w:marTop w:val="0"/>
          <w:marBottom w:val="0"/>
          <w:divBdr>
            <w:top w:val="none" w:sz="0" w:space="0" w:color="auto"/>
            <w:left w:val="none" w:sz="0" w:space="0" w:color="auto"/>
            <w:bottom w:val="none" w:sz="0" w:space="0" w:color="auto"/>
            <w:right w:val="none" w:sz="0" w:space="0" w:color="auto"/>
          </w:divBdr>
        </w:div>
        <w:div w:id="217326854">
          <w:marLeft w:val="0"/>
          <w:marRight w:val="0"/>
          <w:marTop w:val="0"/>
          <w:marBottom w:val="0"/>
          <w:divBdr>
            <w:top w:val="none" w:sz="0" w:space="0" w:color="auto"/>
            <w:left w:val="none" w:sz="0" w:space="0" w:color="auto"/>
            <w:bottom w:val="none" w:sz="0" w:space="0" w:color="auto"/>
            <w:right w:val="none" w:sz="0" w:space="0" w:color="auto"/>
          </w:divBdr>
        </w:div>
        <w:div w:id="217326855">
          <w:marLeft w:val="0"/>
          <w:marRight w:val="0"/>
          <w:marTop w:val="0"/>
          <w:marBottom w:val="0"/>
          <w:divBdr>
            <w:top w:val="none" w:sz="0" w:space="0" w:color="auto"/>
            <w:left w:val="none" w:sz="0" w:space="0" w:color="auto"/>
            <w:bottom w:val="none" w:sz="0" w:space="0" w:color="auto"/>
            <w:right w:val="none" w:sz="0" w:space="0" w:color="auto"/>
          </w:divBdr>
        </w:div>
        <w:div w:id="217326856">
          <w:marLeft w:val="0"/>
          <w:marRight w:val="0"/>
          <w:marTop w:val="0"/>
          <w:marBottom w:val="0"/>
          <w:divBdr>
            <w:top w:val="none" w:sz="0" w:space="0" w:color="auto"/>
            <w:left w:val="none" w:sz="0" w:space="0" w:color="auto"/>
            <w:bottom w:val="none" w:sz="0" w:space="0" w:color="auto"/>
            <w:right w:val="none" w:sz="0" w:space="0" w:color="auto"/>
          </w:divBdr>
        </w:div>
        <w:div w:id="217326857">
          <w:marLeft w:val="0"/>
          <w:marRight w:val="0"/>
          <w:marTop w:val="0"/>
          <w:marBottom w:val="0"/>
          <w:divBdr>
            <w:top w:val="none" w:sz="0" w:space="0" w:color="auto"/>
            <w:left w:val="none" w:sz="0" w:space="0" w:color="auto"/>
            <w:bottom w:val="none" w:sz="0" w:space="0" w:color="auto"/>
            <w:right w:val="none" w:sz="0" w:space="0" w:color="auto"/>
          </w:divBdr>
        </w:div>
        <w:div w:id="217326858">
          <w:marLeft w:val="0"/>
          <w:marRight w:val="0"/>
          <w:marTop w:val="0"/>
          <w:marBottom w:val="0"/>
          <w:divBdr>
            <w:top w:val="none" w:sz="0" w:space="0" w:color="auto"/>
            <w:left w:val="none" w:sz="0" w:space="0" w:color="auto"/>
            <w:bottom w:val="none" w:sz="0" w:space="0" w:color="auto"/>
            <w:right w:val="none" w:sz="0" w:space="0" w:color="auto"/>
          </w:divBdr>
        </w:div>
        <w:div w:id="217326862">
          <w:marLeft w:val="0"/>
          <w:marRight w:val="0"/>
          <w:marTop w:val="0"/>
          <w:marBottom w:val="0"/>
          <w:divBdr>
            <w:top w:val="none" w:sz="0" w:space="0" w:color="auto"/>
            <w:left w:val="none" w:sz="0" w:space="0" w:color="auto"/>
            <w:bottom w:val="none" w:sz="0" w:space="0" w:color="auto"/>
            <w:right w:val="none" w:sz="0" w:space="0" w:color="auto"/>
          </w:divBdr>
        </w:div>
        <w:div w:id="217326864">
          <w:marLeft w:val="0"/>
          <w:marRight w:val="0"/>
          <w:marTop w:val="0"/>
          <w:marBottom w:val="0"/>
          <w:divBdr>
            <w:top w:val="none" w:sz="0" w:space="0" w:color="auto"/>
            <w:left w:val="none" w:sz="0" w:space="0" w:color="auto"/>
            <w:bottom w:val="none" w:sz="0" w:space="0" w:color="auto"/>
            <w:right w:val="none" w:sz="0" w:space="0" w:color="auto"/>
          </w:divBdr>
        </w:div>
        <w:div w:id="217326865">
          <w:marLeft w:val="0"/>
          <w:marRight w:val="0"/>
          <w:marTop w:val="0"/>
          <w:marBottom w:val="0"/>
          <w:divBdr>
            <w:top w:val="none" w:sz="0" w:space="0" w:color="auto"/>
            <w:left w:val="none" w:sz="0" w:space="0" w:color="auto"/>
            <w:bottom w:val="none" w:sz="0" w:space="0" w:color="auto"/>
            <w:right w:val="none" w:sz="0" w:space="0" w:color="auto"/>
          </w:divBdr>
        </w:div>
        <w:div w:id="217326866">
          <w:marLeft w:val="0"/>
          <w:marRight w:val="0"/>
          <w:marTop w:val="0"/>
          <w:marBottom w:val="0"/>
          <w:divBdr>
            <w:top w:val="none" w:sz="0" w:space="0" w:color="auto"/>
            <w:left w:val="none" w:sz="0" w:space="0" w:color="auto"/>
            <w:bottom w:val="none" w:sz="0" w:space="0" w:color="auto"/>
            <w:right w:val="none" w:sz="0" w:space="0" w:color="auto"/>
          </w:divBdr>
        </w:div>
        <w:div w:id="217326870">
          <w:marLeft w:val="0"/>
          <w:marRight w:val="0"/>
          <w:marTop w:val="0"/>
          <w:marBottom w:val="0"/>
          <w:divBdr>
            <w:top w:val="none" w:sz="0" w:space="0" w:color="auto"/>
            <w:left w:val="none" w:sz="0" w:space="0" w:color="auto"/>
            <w:bottom w:val="none" w:sz="0" w:space="0" w:color="auto"/>
            <w:right w:val="none" w:sz="0" w:space="0" w:color="auto"/>
          </w:divBdr>
        </w:div>
        <w:div w:id="217326877">
          <w:marLeft w:val="0"/>
          <w:marRight w:val="0"/>
          <w:marTop w:val="0"/>
          <w:marBottom w:val="0"/>
          <w:divBdr>
            <w:top w:val="none" w:sz="0" w:space="0" w:color="auto"/>
            <w:left w:val="none" w:sz="0" w:space="0" w:color="auto"/>
            <w:bottom w:val="none" w:sz="0" w:space="0" w:color="auto"/>
            <w:right w:val="none" w:sz="0" w:space="0" w:color="auto"/>
          </w:divBdr>
        </w:div>
        <w:div w:id="217326878">
          <w:marLeft w:val="0"/>
          <w:marRight w:val="0"/>
          <w:marTop w:val="0"/>
          <w:marBottom w:val="0"/>
          <w:divBdr>
            <w:top w:val="none" w:sz="0" w:space="0" w:color="auto"/>
            <w:left w:val="none" w:sz="0" w:space="0" w:color="auto"/>
            <w:bottom w:val="none" w:sz="0" w:space="0" w:color="auto"/>
            <w:right w:val="none" w:sz="0" w:space="0" w:color="auto"/>
          </w:divBdr>
        </w:div>
        <w:div w:id="217326880">
          <w:marLeft w:val="0"/>
          <w:marRight w:val="0"/>
          <w:marTop w:val="0"/>
          <w:marBottom w:val="0"/>
          <w:divBdr>
            <w:top w:val="none" w:sz="0" w:space="0" w:color="auto"/>
            <w:left w:val="none" w:sz="0" w:space="0" w:color="auto"/>
            <w:bottom w:val="none" w:sz="0" w:space="0" w:color="auto"/>
            <w:right w:val="none" w:sz="0" w:space="0" w:color="auto"/>
          </w:divBdr>
        </w:div>
        <w:div w:id="217326883">
          <w:marLeft w:val="0"/>
          <w:marRight w:val="0"/>
          <w:marTop w:val="0"/>
          <w:marBottom w:val="0"/>
          <w:divBdr>
            <w:top w:val="none" w:sz="0" w:space="0" w:color="auto"/>
            <w:left w:val="none" w:sz="0" w:space="0" w:color="auto"/>
            <w:bottom w:val="none" w:sz="0" w:space="0" w:color="auto"/>
            <w:right w:val="none" w:sz="0" w:space="0" w:color="auto"/>
          </w:divBdr>
        </w:div>
        <w:div w:id="217326886">
          <w:marLeft w:val="0"/>
          <w:marRight w:val="0"/>
          <w:marTop w:val="0"/>
          <w:marBottom w:val="0"/>
          <w:divBdr>
            <w:top w:val="none" w:sz="0" w:space="0" w:color="auto"/>
            <w:left w:val="none" w:sz="0" w:space="0" w:color="auto"/>
            <w:bottom w:val="none" w:sz="0" w:space="0" w:color="auto"/>
            <w:right w:val="none" w:sz="0" w:space="0" w:color="auto"/>
          </w:divBdr>
        </w:div>
        <w:div w:id="217326887">
          <w:marLeft w:val="0"/>
          <w:marRight w:val="0"/>
          <w:marTop w:val="0"/>
          <w:marBottom w:val="0"/>
          <w:divBdr>
            <w:top w:val="none" w:sz="0" w:space="0" w:color="auto"/>
            <w:left w:val="none" w:sz="0" w:space="0" w:color="auto"/>
            <w:bottom w:val="none" w:sz="0" w:space="0" w:color="auto"/>
            <w:right w:val="none" w:sz="0" w:space="0" w:color="auto"/>
          </w:divBdr>
        </w:div>
        <w:div w:id="217326889">
          <w:marLeft w:val="0"/>
          <w:marRight w:val="0"/>
          <w:marTop w:val="0"/>
          <w:marBottom w:val="0"/>
          <w:divBdr>
            <w:top w:val="none" w:sz="0" w:space="0" w:color="auto"/>
            <w:left w:val="none" w:sz="0" w:space="0" w:color="auto"/>
            <w:bottom w:val="none" w:sz="0" w:space="0" w:color="auto"/>
            <w:right w:val="none" w:sz="0" w:space="0" w:color="auto"/>
          </w:divBdr>
        </w:div>
        <w:div w:id="217326891">
          <w:marLeft w:val="0"/>
          <w:marRight w:val="0"/>
          <w:marTop w:val="0"/>
          <w:marBottom w:val="0"/>
          <w:divBdr>
            <w:top w:val="none" w:sz="0" w:space="0" w:color="auto"/>
            <w:left w:val="none" w:sz="0" w:space="0" w:color="auto"/>
            <w:bottom w:val="none" w:sz="0" w:space="0" w:color="auto"/>
            <w:right w:val="none" w:sz="0" w:space="0" w:color="auto"/>
          </w:divBdr>
        </w:div>
        <w:div w:id="217326892">
          <w:marLeft w:val="0"/>
          <w:marRight w:val="0"/>
          <w:marTop w:val="0"/>
          <w:marBottom w:val="0"/>
          <w:divBdr>
            <w:top w:val="none" w:sz="0" w:space="0" w:color="auto"/>
            <w:left w:val="none" w:sz="0" w:space="0" w:color="auto"/>
            <w:bottom w:val="none" w:sz="0" w:space="0" w:color="auto"/>
            <w:right w:val="none" w:sz="0" w:space="0" w:color="auto"/>
          </w:divBdr>
        </w:div>
        <w:div w:id="217326894">
          <w:marLeft w:val="0"/>
          <w:marRight w:val="0"/>
          <w:marTop w:val="0"/>
          <w:marBottom w:val="0"/>
          <w:divBdr>
            <w:top w:val="none" w:sz="0" w:space="0" w:color="auto"/>
            <w:left w:val="none" w:sz="0" w:space="0" w:color="auto"/>
            <w:bottom w:val="none" w:sz="0" w:space="0" w:color="auto"/>
            <w:right w:val="none" w:sz="0" w:space="0" w:color="auto"/>
          </w:divBdr>
        </w:div>
        <w:div w:id="217326900">
          <w:marLeft w:val="0"/>
          <w:marRight w:val="0"/>
          <w:marTop w:val="0"/>
          <w:marBottom w:val="0"/>
          <w:divBdr>
            <w:top w:val="none" w:sz="0" w:space="0" w:color="auto"/>
            <w:left w:val="none" w:sz="0" w:space="0" w:color="auto"/>
            <w:bottom w:val="none" w:sz="0" w:space="0" w:color="auto"/>
            <w:right w:val="none" w:sz="0" w:space="0" w:color="auto"/>
          </w:divBdr>
        </w:div>
        <w:div w:id="217326903">
          <w:marLeft w:val="0"/>
          <w:marRight w:val="0"/>
          <w:marTop w:val="0"/>
          <w:marBottom w:val="0"/>
          <w:divBdr>
            <w:top w:val="none" w:sz="0" w:space="0" w:color="auto"/>
            <w:left w:val="none" w:sz="0" w:space="0" w:color="auto"/>
            <w:bottom w:val="none" w:sz="0" w:space="0" w:color="auto"/>
            <w:right w:val="none" w:sz="0" w:space="0" w:color="auto"/>
          </w:divBdr>
        </w:div>
        <w:div w:id="217326904">
          <w:marLeft w:val="0"/>
          <w:marRight w:val="0"/>
          <w:marTop w:val="0"/>
          <w:marBottom w:val="0"/>
          <w:divBdr>
            <w:top w:val="none" w:sz="0" w:space="0" w:color="auto"/>
            <w:left w:val="none" w:sz="0" w:space="0" w:color="auto"/>
            <w:bottom w:val="none" w:sz="0" w:space="0" w:color="auto"/>
            <w:right w:val="none" w:sz="0" w:space="0" w:color="auto"/>
          </w:divBdr>
        </w:div>
        <w:div w:id="217326907">
          <w:marLeft w:val="0"/>
          <w:marRight w:val="0"/>
          <w:marTop w:val="0"/>
          <w:marBottom w:val="0"/>
          <w:divBdr>
            <w:top w:val="none" w:sz="0" w:space="0" w:color="auto"/>
            <w:left w:val="none" w:sz="0" w:space="0" w:color="auto"/>
            <w:bottom w:val="none" w:sz="0" w:space="0" w:color="auto"/>
            <w:right w:val="none" w:sz="0" w:space="0" w:color="auto"/>
          </w:divBdr>
        </w:div>
        <w:div w:id="217326908">
          <w:marLeft w:val="0"/>
          <w:marRight w:val="0"/>
          <w:marTop w:val="0"/>
          <w:marBottom w:val="0"/>
          <w:divBdr>
            <w:top w:val="none" w:sz="0" w:space="0" w:color="auto"/>
            <w:left w:val="none" w:sz="0" w:space="0" w:color="auto"/>
            <w:bottom w:val="none" w:sz="0" w:space="0" w:color="auto"/>
            <w:right w:val="none" w:sz="0" w:space="0" w:color="auto"/>
          </w:divBdr>
        </w:div>
        <w:div w:id="217326914">
          <w:marLeft w:val="0"/>
          <w:marRight w:val="0"/>
          <w:marTop w:val="0"/>
          <w:marBottom w:val="0"/>
          <w:divBdr>
            <w:top w:val="none" w:sz="0" w:space="0" w:color="auto"/>
            <w:left w:val="none" w:sz="0" w:space="0" w:color="auto"/>
            <w:bottom w:val="none" w:sz="0" w:space="0" w:color="auto"/>
            <w:right w:val="none" w:sz="0" w:space="0" w:color="auto"/>
          </w:divBdr>
        </w:div>
        <w:div w:id="217326915">
          <w:marLeft w:val="0"/>
          <w:marRight w:val="0"/>
          <w:marTop w:val="0"/>
          <w:marBottom w:val="0"/>
          <w:divBdr>
            <w:top w:val="none" w:sz="0" w:space="0" w:color="auto"/>
            <w:left w:val="none" w:sz="0" w:space="0" w:color="auto"/>
            <w:bottom w:val="none" w:sz="0" w:space="0" w:color="auto"/>
            <w:right w:val="none" w:sz="0" w:space="0" w:color="auto"/>
          </w:divBdr>
        </w:div>
        <w:div w:id="217326918">
          <w:marLeft w:val="0"/>
          <w:marRight w:val="0"/>
          <w:marTop w:val="0"/>
          <w:marBottom w:val="0"/>
          <w:divBdr>
            <w:top w:val="none" w:sz="0" w:space="0" w:color="auto"/>
            <w:left w:val="none" w:sz="0" w:space="0" w:color="auto"/>
            <w:bottom w:val="none" w:sz="0" w:space="0" w:color="auto"/>
            <w:right w:val="none" w:sz="0" w:space="0" w:color="auto"/>
          </w:divBdr>
        </w:div>
        <w:div w:id="217326919">
          <w:marLeft w:val="0"/>
          <w:marRight w:val="0"/>
          <w:marTop w:val="0"/>
          <w:marBottom w:val="0"/>
          <w:divBdr>
            <w:top w:val="none" w:sz="0" w:space="0" w:color="auto"/>
            <w:left w:val="none" w:sz="0" w:space="0" w:color="auto"/>
            <w:bottom w:val="none" w:sz="0" w:space="0" w:color="auto"/>
            <w:right w:val="none" w:sz="0" w:space="0" w:color="auto"/>
          </w:divBdr>
        </w:div>
        <w:div w:id="217326921">
          <w:marLeft w:val="0"/>
          <w:marRight w:val="0"/>
          <w:marTop w:val="0"/>
          <w:marBottom w:val="0"/>
          <w:divBdr>
            <w:top w:val="none" w:sz="0" w:space="0" w:color="auto"/>
            <w:left w:val="none" w:sz="0" w:space="0" w:color="auto"/>
            <w:bottom w:val="none" w:sz="0" w:space="0" w:color="auto"/>
            <w:right w:val="none" w:sz="0" w:space="0" w:color="auto"/>
          </w:divBdr>
        </w:div>
        <w:div w:id="217326923">
          <w:marLeft w:val="0"/>
          <w:marRight w:val="0"/>
          <w:marTop w:val="0"/>
          <w:marBottom w:val="0"/>
          <w:divBdr>
            <w:top w:val="none" w:sz="0" w:space="0" w:color="auto"/>
            <w:left w:val="none" w:sz="0" w:space="0" w:color="auto"/>
            <w:bottom w:val="none" w:sz="0" w:space="0" w:color="auto"/>
            <w:right w:val="none" w:sz="0" w:space="0" w:color="auto"/>
          </w:divBdr>
        </w:div>
        <w:div w:id="217326924">
          <w:marLeft w:val="0"/>
          <w:marRight w:val="0"/>
          <w:marTop w:val="0"/>
          <w:marBottom w:val="0"/>
          <w:divBdr>
            <w:top w:val="none" w:sz="0" w:space="0" w:color="auto"/>
            <w:left w:val="none" w:sz="0" w:space="0" w:color="auto"/>
            <w:bottom w:val="none" w:sz="0" w:space="0" w:color="auto"/>
            <w:right w:val="none" w:sz="0" w:space="0" w:color="auto"/>
          </w:divBdr>
        </w:div>
        <w:div w:id="217326925">
          <w:marLeft w:val="0"/>
          <w:marRight w:val="0"/>
          <w:marTop w:val="0"/>
          <w:marBottom w:val="0"/>
          <w:divBdr>
            <w:top w:val="none" w:sz="0" w:space="0" w:color="auto"/>
            <w:left w:val="none" w:sz="0" w:space="0" w:color="auto"/>
            <w:bottom w:val="none" w:sz="0" w:space="0" w:color="auto"/>
            <w:right w:val="none" w:sz="0" w:space="0" w:color="auto"/>
          </w:divBdr>
        </w:div>
        <w:div w:id="217326928">
          <w:marLeft w:val="0"/>
          <w:marRight w:val="0"/>
          <w:marTop w:val="0"/>
          <w:marBottom w:val="0"/>
          <w:divBdr>
            <w:top w:val="none" w:sz="0" w:space="0" w:color="auto"/>
            <w:left w:val="none" w:sz="0" w:space="0" w:color="auto"/>
            <w:bottom w:val="none" w:sz="0" w:space="0" w:color="auto"/>
            <w:right w:val="none" w:sz="0" w:space="0" w:color="auto"/>
          </w:divBdr>
        </w:div>
        <w:div w:id="217326929">
          <w:marLeft w:val="0"/>
          <w:marRight w:val="0"/>
          <w:marTop w:val="0"/>
          <w:marBottom w:val="0"/>
          <w:divBdr>
            <w:top w:val="none" w:sz="0" w:space="0" w:color="auto"/>
            <w:left w:val="none" w:sz="0" w:space="0" w:color="auto"/>
            <w:bottom w:val="none" w:sz="0" w:space="0" w:color="auto"/>
            <w:right w:val="none" w:sz="0" w:space="0" w:color="auto"/>
          </w:divBdr>
        </w:div>
        <w:div w:id="217326930">
          <w:marLeft w:val="0"/>
          <w:marRight w:val="0"/>
          <w:marTop w:val="0"/>
          <w:marBottom w:val="0"/>
          <w:divBdr>
            <w:top w:val="none" w:sz="0" w:space="0" w:color="auto"/>
            <w:left w:val="none" w:sz="0" w:space="0" w:color="auto"/>
            <w:bottom w:val="none" w:sz="0" w:space="0" w:color="auto"/>
            <w:right w:val="none" w:sz="0" w:space="0" w:color="auto"/>
          </w:divBdr>
        </w:div>
        <w:div w:id="217326931">
          <w:marLeft w:val="0"/>
          <w:marRight w:val="0"/>
          <w:marTop w:val="0"/>
          <w:marBottom w:val="0"/>
          <w:divBdr>
            <w:top w:val="none" w:sz="0" w:space="0" w:color="auto"/>
            <w:left w:val="none" w:sz="0" w:space="0" w:color="auto"/>
            <w:bottom w:val="none" w:sz="0" w:space="0" w:color="auto"/>
            <w:right w:val="none" w:sz="0" w:space="0" w:color="auto"/>
          </w:divBdr>
        </w:div>
        <w:div w:id="217326932">
          <w:marLeft w:val="0"/>
          <w:marRight w:val="0"/>
          <w:marTop w:val="0"/>
          <w:marBottom w:val="0"/>
          <w:divBdr>
            <w:top w:val="none" w:sz="0" w:space="0" w:color="auto"/>
            <w:left w:val="none" w:sz="0" w:space="0" w:color="auto"/>
            <w:bottom w:val="none" w:sz="0" w:space="0" w:color="auto"/>
            <w:right w:val="none" w:sz="0" w:space="0" w:color="auto"/>
          </w:divBdr>
        </w:div>
        <w:div w:id="217326933">
          <w:marLeft w:val="0"/>
          <w:marRight w:val="0"/>
          <w:marTop w:val="0"/>
          <w:marBottom w:val="0"/>
          <w:divBdr>
            <w:top w:val="none" w:sz="0" w:space="0" w:color="auto"/>
            <w:left w:val="none" w:sz="0" w:space="0" w:color="auto"/>
            <w:bottom w:val="none" w:sz="0" w:space="0" w:color="auto"/>
            <w:right w:val="none" w:sz="0" w:space="0" w:color="auto"/>
          </w:divBdr>
        </w:div>
        <w:div w:id="217326934">
          <w:marLeft w:val="0"/>
          <w:marRight w:val="0"/>
          <w:marTop w:val="0"/>
          <w:marBottom w:val="0"/>
          <w:divBdr>
            <w:top w:val="none" w:sz="0" w:space="0" w:color="auto"/>
            <w:left w:val="none" w:sz="0" w:space="0" w:color="auto"/>
            <w:bottom w:val="none" w:sz="0" w:space="0" w:color="auto"/>
            <w:right w:val="none" w:sz="0" w:space="0" w:color="auto"/>
          </w:divBdr>
        </w:div>
        <w:div w:id="217326935">
          <w:marLeft w:val="0"/>
          <w:marRight w:val="0"/>
          <w:marTop w:val="0"/>
          <w:marBottom w:val="0"/>
          <w:divBdr>
            <w:top w:val="none" w:sz="0" w:space="0" w:color="auto"/>
            <w:left w:val="none" w:sz="0" w:space="0" w:color="auto"/>
            <w:bottom w:val="none" w:sz="0" w:space="0" w:color="auto"/>
            <w:right w:val="none" w:sz="0" w:space="0" w:color="auto"/>
          </w:divBdr>
        </w:div>
        <w:div w:id="217326942">
          <w:marLeft w:val="0"/>
          <w:marRight w:val="0"/>
          <w:marTop w:val="0"/>
          <w:marBottom w:val="0"/>
          <w:divBdr>
            <w:top w:val="none" w:sz="0" w:space="0" w:color="auto"/>
            <w:left w:val="none" w:sz="0" w:space="0" w:color="auto"/>
            <w:bottom w:val="none" w:sz="0" w:space="0" w:color="auto"/>
            <w:right w:val="none" w:sz="0" w:space="0" w:color="auto"/>
          </w:divBdr>
        </w:div>
        <w:div w:id="217326947">
          <w:marLeft w:val="0"/>
          <w:marRight w:val="0"/>
          <w:marTop w:val="0"/>
          <w:marBottom w:val="0"/>
          <w:divBdr>
            <w:top w:val="none" w:sz="0" w:space="0" w:color="auto"/>
            <w:left w:val="none" w:sz="0" w:space="0" w:color="auto"/>
            <w:bottom w:val="none" w:sz="0" w:space="0" w:color="auto"/>
            <w:right w:val="none" w:sz="0" w:space="0" w:color="auto"/>
          </w:divBdr>
        </w:div>
        <w:div w:id="217326949">
          <w:marLeft w:val="0"/>
          <w:marRight w:val="0"/>
          <w:marTop w:val="0"/>
          <w:marBottom w:val="0"/>
          <w:divBdr>
            <w:top w:val="none" w:sz="0" w:space="0" w:color="auto"/>
            <w:left w:val="none" w:sz="0" w:space="0" w:color="auto"/>
            <w:bottom w:val="none" w:sz="0" w:space="0" w:color="auto"/>
            <w:right w:val="none" w:sz="0" w:space="0" w:color="auto"/>
          </w:divBdr>
        </w:div>
        <w:div w:id="217326950">
          <w:marLeft w:val="0"/>
          <w:marRight w:val="0"/>
          <w:marTop w:val="0"/>
          <w:marBottom w:val="0"/>
          <w:divBdr>
            <w:top w:val="none" w:sz="0" w:space="0" w:color="auto"/>
            <w:left w:val="none" w:sz="0" w:space="0" w:color="auto"/>
            <w:bottom w:val="none" w:sz="0" w:space="0" w:color="auto"/>
            <w:right w:val="none" w:sz="0" w:space="0" w:color="auto"/>
          </w:divBdr>
        </w:div>
      </w:divsChild>
    </w:div>
    <w:div w:id="217326608">
      <w:marLeft w:val="0"/>
      <w:marRight w:val="0"/>
      <w:marTop w:val="0"/>
      <w:marBottom w:val="0"/>
      <w:divBdr>
        <w:top w:val="none" w:sz="0" w:space="0" w:color="auto"/>
        <w:left w:val="none" w:sz="0" w:space="0" w:color="auto"/>
        <w:bottom w:val="none" w:sz="0" w:space="0" w:color="auto"/>
        <w:right w:val="none" w:sz="0" w:space="0" w:color="auto"/>
      </w:divBdr>
      <w:divsChild>
        <w:div w:id="217326402">
          <w:marLeft w:val="0"/>
          <w:marRight w:val="0"/>
          <w:marTop w:val="0"/>
          <w:marBottom w:val="0"/>
          <w:divBdr>
            <w:top w:val="none" w:sz="0" w:space="0" w:color="auto"/>
            <w:left w:val="none" w:sz="0" w:space="0" w:color="auto"/>
            <w:bottom w:val="none" w:sz="0" w:space="0" w:color="auto"/>
            <w:right w:val="none" w:sz="0" w:space="0" w:color="auto"/>
          </w:divBdr>
        </w:div>
        <w:div w:id="217326404">
          <w:marLeft w:val="0"/>
          <w:marRight w:val="0"/>
          <w:marTop w:val="0"/>
          <w:marBottom w:val="0"/>
          <w:divBdr>
            <w:top w:val="none" w:sz="0" w:space="0" w:color="auto"/>
            <w:left w:val="none" w:sz="0" w:space="0" w:color="auto"/>
            <w:bottom w:val="none" w:sz="0" w:space="0" w:color="auto"/>
            <w:right w:val="none" w:sz="0" w:space="0" w:color="auto"/>
          </w:divBdr>
        </w:div>
        <w:div w:id="217326405">
          <w:marLeft w:val="0"/>
          <w:marRight w:val="0"/>
          <w:marTop w:val="0"/>
          <w:marBottom w:val="0"/>
          <w:divBdr>
            <w:top w:val="none" w:sz="0" w:space="0" w:color="auto"/>
            <w:left w:val="none" w:sz="0" w:space="0" w:color="auto"/>
            <w:bottom w:val="none" w:sz="0" w:space="0" w:color="auto"/>
            <w:right w:val="none" w:sz="0" w:space="0" w:color="auto"/>
          </w:divBdr>
        </w:div>
        <w:div w:id="217326407">
          <w:marLeft w:val="0"/>
          <w:marRight w:val="0"/>
          <w:marTop w:val="0"/>
          <w:marBottom w:val="0"/>
          <w:divBdr>
            <w:top w:val="none" w:sz="0" w:space="0" w:color="auto"/>
            <w:left w:val="none" w:sz="0" w:space="0" w:color="auto"/>
            <w:bottom w:val="none" w:sz="0" w:space="0" w:color="auto"/>
            <w:right w:val="none" w:sz="0" w:space="0" w:color="auto"/>
          </w:divBdr>
        </w:div>
        <w:div w:id="217326412">
          <w:marLeft w:val="0"/>
          <w:marRight w:val="0"/>
          <w:marTop w:val="0"/>
          <w:marBottom w:val="0"/>
          <w:divBdr>
            <w:top w:val="none" w:sz="0" w:space="0" w:color="auto"/>
            <w:left w:val="none" w:sz="0" w:space="0" w:color="auto"/>
            <w:bottom w:val="none" w:sz="0" w:space="0" w:color="auto"/>
            <w:right w:val="none" w:sz="0" w:space="0" w:color="auto"/>
          </w:divBdr>
        </w:div>
        <w:div w:id="217326413">
          <w:marLeft w:val="0"/>
          <w:marRight w:val="0"/>
          <w:marTop w:val="0"/>
          <w:marBottom w:val="0"/>
          <w:divBdr>
            <w:top w:val="none" w:sz="0" w:space="0" w:color="auto"/>
            <w:left w:val="none" w:sz="0" w:space="0" w:color="auto"/>
            <w:bottom w:val="none" w:sz="0" w:space="0" w:color="auto"/>
            <w:right w:val="none" w:sz="0" w:space="0" w:color="auto"/>
          </w:divBdr>
        </w:div>
        <w:div w:id="217326414">
          <w:marLeft w:val="0"/>
          <w:marRight w:val="0"/>
          <w:marTop w:val="0"/>
          <w:marBottom w:val="0"/>
          <w:divBdr>
            <w:top w:val="none" w:sz="0" w:space="0" w:color="auto"/>
            <w:left w:val="none" w:sz="0" w:space="0" w:color="auto"/>
            <w:bottom w:val="none" w:sz="0" w:space="0" w:color="auto"/>
            <w:right w:val="none" w:sz="0" w:space="0" w:color="auto"/>
          </w:divBdr>
        </w:div>
        <w:div w:id="217326418">
          <w:marLeft w:val="0"/>
          <w:marRight w:val="0"/>
          <w:marTop w:val="0"/>
          <w:marBottom w:val="0"/>
          <w:divBdr>
            <w:top w:val="none" w:sz="0" w:space="0" w:color="auto"/>
            <w:left w:val="none" w:sz="0" w:space="0" w:color="auto"/>
            <w:bottom w:val="none" w:sz="0" w:space="0" w:color="auto"/>
            <w:right w:val="none" w:sz="0" w:space="0" w:color="auto"/>
          </w:divBdr>
        </w:div>
        <w:div w:id="217326420">
          <w:marLeft w:val="0"/>
          <w:marRight w:val="0"/>
          <w:marTop w:val="0"/>
          <w:marBottom w:val="0"/>
          <w:divBdr>
            <w:top w:val="none" w:sz="0" w:space="0" w:color="auto"/>
            <w:left w:val="none" w:sz="0" w:space="0" w:color="auto"/>
            <w:bottom w:val="none" w:sz="0" w:space="0" w:color="auto"/>
            <w:right w:val="none" w:sz="0" w:space="0" w:color="auto"/>
          </w:divBdr>
        </w:div>
        <w:div w:id="217326422">
          <w:marLeft w:val="0"/>
          <w:marRight w:val="0"/>
          <w:marTop w:val="0"/>
          <w:marBottom w:val="0"/>
          <w:divBdr>
            <w:top w:val="none" w:sz="0" w:space="0" w:color="auto"/>
            <w:left w:val="none" w:sz="0" w:space="0" w:color="auto"/>
            <w:bottom w:val="none" w:sz="0" w:space="0" w:color="auto"/>
            <w:right w:val="none" w:sz="0" w:space="0" w:color="auto"/>
          </w:divBdr>
        </w:div>
        <w:div w:id="217326423">
          <w:marLeft w:val="0"/>
          <w:marRight w:val="0"/>
          <w:marTop w:val="0"/>
          <w:marBottom w:val="0"/>
          <w:divBdr>
            <w:top w:val="none" w:sz="0" w:space="0" w:color="auto"/>
            <w:left w:val="none" w:sz="0" w:space="0" w:color="auto"/>
            <w:bottom w:val="none" w:sz="0" w:space="0" w:color="auto"/>
            <w:right w:val="none" w:sz="0" w:space="0" w:color="auto"/>
          </w:divBdr>
        </w:div>
        <w:div w:id="217326426">
          <w:marLeft w:val="0"/>
          <w:marRight w:val="0"/>
          <w:marTop w:val="0"/>
          <w:marBottom w:val="0"/>
          <w:divBdr>
            <w:top w:val="none" w:sz="0" w:space="0" w:color="auto"/>
            <w:left w:val="none" w:sz="0" w:space="0" w:color="auto"/>
            <w:bottom w:val="none" w:sz="0" w:space="0" w:color="auto"/>
            <w:right w:val="none" w:sz="0" w:space="0" w:color="auto"/>
          </w:divBdr>
        </w:div>
        <w:div w:id="217326427">
          <w:marLeft w:val="0"/>
          <w:marRight w:val="0"/>
          <w:marTop w:val="0"/>
          <w:marBottom w:val="0"/>
          <w:divBdr>
            <w:top w:val="none" w:sz="0" w:space="0" w:color="auto"/>
            <w:left w:val="none" w:sz="0" w:space="0" w:color="auto"/>
            <w:bottom w:val="none" w:sz="0" w:space="0" w:color="auto"/>
            <w:right w:val="none" w:sz="0" w:space="0" w:color="auto"/>
          </w:divBdr>
        </w:div>
        <w:div w:id="217326429">
          <w:marLeft w:val="0"/>
          <w:marRight w:val="0"/>
          <w:marTop w:val="0"/>
          <w:marBottom w:val="0"/>
          <w:divBdr>
            <w:top w:val="none" w:sz="0" w:space="0" w:color="auto"/>
            <w:left w:val="none" w:sz="0" w:space="0" w:color="auto"/>
            <w:bottom w:val="none" w:sz="0" w:space="0" w:color="auto"/>
            <w:right w:val="none" w:sz="0" w:space="0" w:color="auto"/>
          </w:divBdr>
        </w:div>
        <w:div w:id="217326431">
          <w:marLeft w:val="0"/>
          <w:marRight w:val="0"/>
          <w:marTop w:val="0"/>
          <w:marBottom w:val="0"/>
          <w:divBdr>
            <w:top w:val="none" w:sz="0" w:space="0" w:color="auto"/>
            <w:left w:val="none" w:sz="0" w:space="0" w:color="auto"/>
            <w:bottom w:val="none" w:sz="0" w:space="0" w:color="auto"/>
            <w:right w:val="none" w:sz="0" w:space="0" w:color="auto"/>
          </w:divBdr>
        </w:div>
        <w:div w:id="217326435">
          <w:marLeft w:val="0"/>
          <w:marRight w:val="0"/>
          <w:marTop w:val="0"/>
          <w:marBottom w:val="0"/>
          <w:divBdr>
            <w:top w:val="none" w:sz="0" w:space="0" w:color="auto"/>
            <w:left w:val="none" w:sz="0" w:space="0" w:color="auto"/>
            <w:bottom w:val="none" w:sz="0" w:space="0" w:color="auto"/>
            <w:right w:val="none" w:sz="0" w:space="0" w:color="auto"/>
          </w:divBdr>
        </w:div>
        <w:div w:id="217326436">
          <w:marLeft w:val="0"/>
          <w:marRight w:val="0"/>
          <w:marTop w:val="0"/>
          <w:marBottom w:val="0"/>
          <w:divBdr>
            <w:top w:val="none" w:sz="0" w:space="0" w:color="auto"/>
            <w:left w:val="none" w:sz="0" w:space="0" w:color="auto"/>
            <w:bottom w:val="none" w:sz="0" w:space="0" w:color="auto"/>
            <w:right w:val="none" w:sz="0" w:space="0" w:color="auto"/>
          </w:divBdr>
        </w:div>
        <w:div w:id="217326438">
          <w:marLeft w:val="0"/>
          <w:marRight w:val="0"/>
          <w:marTop w:val="0"/>
          <w:marBottom w:val="0"/>
          <w:divBdr>
            <w:top w:val="none" w:sz="0" w:space="0" w:color="auto"/>
            <w:left w:val="none" w:sz="0" w:space="0" w:color="auto"/>
            <w:bottom w:val="none" w:sz="0" w:space="0" w:color="auto"/>
            <w:right w:val="none" w:sz="0" w:space="0" w:color="auto"/>
          </w:divBdr>
        </w:div>
        <w:div w:id="217326439">
          <w:marLeft w:val="0"/>
          <w:marRight w:val="0"/>
          <w:marTop w:val="0"/>
          <w:marBottom w:val="0"/>
          <w:divBdr>
            <w:top w:val="none" w:sz="0" w:space="0" w:color="auto"/>
            <w:left w:val="none" w:sz="0" w:space="0" w:color="auto"/>
            <w:bottom w:val="none" w:sz="0" w:space="0" w:color="auto"/>
            <w:right w:val="none" w:sz="0" w:space="0" w:color="auto"/>
          </w:divBdr>
        </w:div>
        <w:div w:id="217326440">
          <w:marLeft w:val="0"/>
          <w:marRight w:val="0"/>
          <w:marTop w:val="0"/>
          <w:marBottom w:val="0"/>
          <w:divBdr>
            <w:top w:val="none" w:sz="0" w:space="0" w:color="auto"/>
            <w:left w:val="none" w:sz="0" w:space="0" w:color="auto"/>
            <w:bottom w:val="none" w:sz="0" w:space="0" w:color="auto"/>
            <w:right w:val="none" w:sz="0" w:space="0" w:color="auto"/>
          </w:divBdr>
        </w:div>
        <w:div w:id="217326441">
          <w:marLeft w:val="0"/>
          <w:marRight w:val="0"/>
          <w:marTop w:val="0"/>
          <w:marBottom w:val="0"/>
          <w:divBdr>
            <w:top w:val="none" w:sz="0" w:space="0" w:color="auto"/>
            <w:left w:val="none" w:sz="0" w:space="0" w:color="auto"/>
            <w:bottom w:val="none" w:sz="0" w:space="0" w:color="auto"/>
            <w:right w:val="none" w:sz="0" w:space="0" w:color="auto"/>
          </w:divBdr>
        </w:div>
        <w:div w:id="217326444">
          <w:marLeft w:val="0"/>
          <w:marRight w:val="0"/>
          <w:marTop w:val="0"/>
          <w:marBottom w:val="0"/>
          <w:divBdr>
            <w:top w:val="none" w:sz="0" w:space="0" w:color="auto"/>
            <w:left w:val="none" w:sz="0" w:space="0" w:color="auto"/>
            <w:bottom w:val="none" w:sz="0" w:space="0" w:color="auto"/>
            <w:right w:val="none" w:sz="0" w:space="0" w:color="auto"/>
          </w:divBdr>
        </w:div>
        <w:div w:id="217326445">
          <w:marLeft w:val="0"/>
          <w:marRight w:val="0"/>
          <w:marTop w:val="0"/>
          <w:marBottom w:val="0"/>
          <w:divBdr>
            <w:top w:val="none" w:sz="0" w:space="0" w:color="auto"/>
            <w:left w:val="none" w:sz="0" w:space="0" w:color="auto"/>
            <w:bottom w:val="none" w:sz="0" w:space="0" w:color="auto"/>
            <w:right w:val="none" w:sz="0" w:space="0" w:color="auto"/>
          </w:divBdr>
        </w:div>
        <w:div w:id="217326449">
          <w:marLeft w:val="0"/>
          <w:marRight w:val="0"/>
          <w:marTop w:val="0"/>
          <w:marBottom w:val="0"/>
          <w:divBdr>
            <w:top w:val="none" w:sz="0" w:space="0" w:color="auto"/>
            <w:left w:val="none" w:sz="0" w:space="0" w:color="auto"/>
            <w:bottom w:val="none" w:sz="0" w:space="0" w:color="auto"/>
            <w:right w:val="none" w:sz="0" w:space="0" w:color="auto"/>
          </w:divBdr>
        </w:div>
        <w:div w:id="217326451">
          <w:marLeft w:val="0"/>
          <w:marRight w:val="0"/>
          <w:marTop w:val="0"/>
          <w:marBottom w:val="0"/>
          <w:divBdr>
            <w:top w:val="none" w:sz="0" w:space="0" w:color="auto"/>
            <w:left w:val="none" w:sz="0" w:space="0" w:color="auto"/>
            <w:bottom w:val="none" w:sz="0" w:space="0" w:color="auto"/>
            <w:right w:val="none" w:sz="0" w:space="0" w:color="auto"/>
          </w:divBdr>
        </w:div>
        <w:div w:id="217326453">
          <w:marLeft w:val="0"/>
          <w:marRight w:val="0"/>
          <w:marTop w:val="0"/>
          <w:marBottom w:val="0"/>
          <w:divBdr>
            <w:top w:val="none" w:sz="0" w:space="0" w:color="auto"/>
            <w:left w:val="none" w:sz="0" w:space="0" w:color="auto"/>
            <w:bottom w:val="none" w:sz="0" w:space="0" w:color="auto"/>
            <w:right w:val="none" w:sz="0" w:space="0" w:color="auto"/>
          </w:divBdr>
        </w:div>
        <w:div w:id="217326454">
          <w:marLeft w:val="0"/>
          <w:marRight w:val="0"/>
          <w:marTop w:val="0"/>
          <w:marBottom w:val="0"/>
          <w:divBdr>
            <w:top w:val="none" w:sz="0" w:space="0" w:color="auto"/>
            <w:left w:val="none" w:sz="0" w:space="0" w:color="auto"/>
            <w:bottom w:val="none" w:sz="0" w:space="0" w:color="auto"/>
            <w:right w:val="none" w:sz="0" w:space="0" w:color="auto"/>
          </w:divBdr>
        </w:div>
        <w:div w:id="217326455">
          <w:marLeft w:val="0"/>
          <w:marRight w:val="0"/>
          <w:marTop w:val="0"/>
          <w:marBottom w:val="0"/>
          <w:divBdr>
            <w:top w:val="none" w:sz="0" w:space="0" w:color="auto"/>
            <w:left w:val="none" w:sz="0" w:space="0" w:color="auto"/>
            <w:bottom w:val="none" w:sz="0" w:space="0" w:color="auto"/>
            <w:right w:val="none" w:sz="0" w:space="0" w:color="auto"/>
          </w:divBdr>
        </w:div>
        <w:div w:id="217326457">
          <w:marLeft w:val="0"/>
          <w:marRight w:val="0"/>
          <w:marTop w:val="0"/>
          <w:marBottom w:val="0"/>
          <w:divBdr>
            <w:top w:val="none" w:sz="0" w:space="0" w:color="auto"/>
            <w:left w:val="none" w:sz="0" w:space="0" w:color="auto"/>
            <w:bottom w:val="none" w:sz="0" w:space="0" w:color="auto"/>
            <w:right w:val="none" w:sz="0" w:space="0" w:color="auto"/>
          </w:divBdr>
        </w:div>
        <w:div w:id="217326458">
          <w:marLeft w:val="0"/>
          <w:marRight w:val="0"/>
          <w:marTop w:val="0"/>
          <w:marBottom w:val="0"/>
          <w:divBdr>
            <w:top w:val="none" w:sz="0" w:space="0" w:color="auto"/>
            <w:left w:val="none" w:sz="0" w:space="0" w:color="auto"/>
            <w:bottom w:val="none" w:sz="0" w:space="0" w:color="auto"/>
            <w:right w:val="none" w:sz="0" w:space="0" w:color="auto"/>
          </w:divBdr>
        </w:div>
        <w:div w:id="217326460">
          <w:marLeft w:val="0"/>
          <w:marRight w:val="0"/>
          <w:marTop w:val="0"/>
          <w:marBottom w:val="0"/>
          <w:divBdr>
            <w:top w:val="none" w:sz="0" w:space="0" w:color="auto"/>
            <w:left w:val="none" w:sz="0" w:space="0" w:color="auto"/>
            <w:bottom w:val="none" w:sz="0" w:space="0" w:color="auto"/>
            <w:right w:val="none" w:sz="0" w:space="0" w:color="auto"/>
          </w:divBdr>
        </w:div>
        <w:div w:id="217326462">
          <w:marLeft w:val="0"/>
          <w:marRight w:val="0"/>
          <w:marTop w:val="0"/>
          <w:marBottom w:val="0"/>
          <w:divBdr>
            <w:top w:val="none" w:sz="0" w:space="0" w:color="auto"/>
            <w:left w:val="none" w:sz="0" w:space="0" w:color="auto"/>
            <w:bottom w:val="none" w:sz="0" w:space="0" w:color="auto"/>
            <w:right w:val="none" w:sz="0" w:space="0" w:color="auto"/>
          </w:divBdr>
        </w:div>
        <w:div w:id="217326463">
          <w:marLeft w:val="0"/>
          <w:marRight w:val="0"/>
          <w:marTop w:val="0"/>
          <w:marBottom w:val="0"/>
          <w:divBdr>
            <w:top w:val="none" w:sz="0" w:space="0" w:color="auto"/>
            <w:left w:val="none" w:sz="0" w:space="0" w:color="auto"/>
            <w:bottom w:val="none" w:sz="0" w:space="0" w:color="auto"/>
            <w:right w:val="none" w:sz="0" w:space="0" w:color="auto"/>
          </w:divBdr>
        </w:div>
        <w:div w:id="217326465">
          <w:marLeft w:val="0"/>
          <w:marRight w:val="0"/>
          <w:marTop w:val="0"/>
          <w:marBottom w:val="0"/>
          <w:divBdr>
            <w:top w:val="none" w:sz="0" w:space="0" w:color="auto"/>
            <w:left w:val="none" w:sz="0" w:space="0" w:color="auto"/>
            <w:bottom w:val="none" w:sz="0" w:space="0" w:color="auto"/>
            <w:right w:val="none" w:sz="0" w:space="0" w:color="auto"/>
          </w:divBdr>
        </w:div>
        <w:div w:id="217326466">
          <w:marLeft w:val="0"/>
          <w:marRight w:val="0"/>
          <w:marTop w:val="0"/>
          <w:marBottom w:val="0"/>
          <w:divBdr>
            <w:top w:val="none" w:sz="0" w:space="0" w:color="auto"/>
            <w:left w:val="none" w:sz="0" w:space="0" w:color="auto"/>
            <w:bottom w:val="none" w:sz="0" w:space="0" w:color="auto"/>
            <w:right w:val="none" w:sz="0" w:space="0" w:color="auto"/>
          </w:divBdr>
        </w:div>
        <w:div w:id="217326467">
          <w:marLeft w:val="0"/>
          <w:marRight w:val="0"/>
          <w:marTop w:val="0"/>
          <w:marBottom w:val="0"/>
          <w:divBdr>
            <w:top w:val="none" w:sz="0" w:space="0" w:color="auto"/>
            <w:left w:val="none" w:sz="0" w:space="0" w:color="auto"/>
            <w:bottom w:val="none" w:sz="0" w:space="0" w:color="auto"/>
            <w:right w:val="none" w:sz="0" w:space="0" w:color="auto"/>
          </w:divBdr>
        </w:div>
        <w:div w:id="217326470">
          <w:marLeft w:val="0"/>
          <w:marRight w:val="0"/>
          <w:marTop w:val="0"/>
          <w:marBottom w:val="0"/>
          <w:divBdr>
            <w:top w:val="none" w:sz="0" w:space="0" w:color="auto"/>
            <w:left w:val="none" w:sz="0" w:space="0" w:color="auto"/>
            <w:bottom w:val="none" w:sz="0" w:space="0" w:color="auto"/>
            <w:right w:val="none" w:sz="0" w:space="0" w:color="auto"/>
          </w:divBdr>
        </w:div>
        <w:div w:id="217326471">
          <w:marLeft w:val="0"/>
          <w:marRight w:val="0"/>
          <w:marTop w:val="0"/>
          <w:marBottom w:val="0"/>
          <w:divBdr>
            <w:top w:val="none" w:sz="0" w:space="0" w:color="auto"/>
            <w:left w:val="none" w:sz="0" w:space="0" w:color="auto"/>
            <w:bottom w:val="none" w:sz="0" w:space="0" w:color="auto"/>
            <w:right w:val="none" w:sz="0" w:space="0" w:color="auto"/>
          </w:divBdr>
        </w:div>
        <w:div w:id="217326472">
          <w:marLeft w:val="0"/>
          <w:marRight w:val="0"/>
          <w:marTop w:val="0"/>
          <w:marBottom w:val="0"/>
          <w:divBdr>
            <w:top w:val="none" w:sz="0" w:space="0" w:color="auto"/>
            <w:left w:val="none" w:sz="0" w:space="0" w:color="auto"/>
            <w:bottom w:val="none" w:sz="0" w:space="0" w:color="auto"/>
            <w:right w:val="none" w:sz="0" w:space="0" w:color="auto"/>
          </w:divBdr>
        </w:div>
        <w:div w:id="217326474">
          <w:marLeft w:val="0"/>
          <w:marRight w:val="0"/>
          <w:marTop w:val="0"/>
          <w:marBottom w:val="0"/>
          <w:divBdr>
            <w:top w:val="none" w:sz="0" w:space="0" w:color="auto"/>
            <w:left w:val="none" w:sz="0" w:space="0" w:color="auto"/>
            <w:bottom w:val="none" w:sz="0" w:space="0" w:color="auto"/>
            <w:right w:val="none" w:sz="0" w:space="0" w:color="auto"/>
          </w:divBdr>
        </w:div>
        <w:div w:id="217326475">
          <w:marLeft w:val="0"/>
          <w:marRight w:val="0"/>
          <w:marTop w:val="0"/>
          <w:marBottom w:val="0"/>
          <w:divBdr>
            <w:top w:val="none" w:sz="0" w:space="0" w:color="auto"/>
            <w:left w:val="none" w:sz="0" w:space="0" w:color="auto"/>
            <w:bottom w:val="none" w:sz="0" w:space="0" w:color="auto"/>
            <w:right w:val="none" w:sz="0" w:space="0" w:color="auto"/>
          </w:divBdr>
        </w:div>
        <w:div w:id="217326477">
          <w:marLeft w:val="0"/>
          <w:marRight w:val="0"/>
          <w:marTop w:val="0"/>
          <w:marBottom w:val="0"/>
          <w:divBdr>
            <w:top w:val="none" w:sz="0" w:space="0" w:color="auto"/>
            <w:left w:val="none" w:sz="0" w:space="0" w:color="auto"/>
            <w:bottom w:val="none" w:sz="0" w:space="0" w:color="auto"/>
            <w:right w:val="none" w:sz="0" w:space="0" w:color="auto"/>
          </w:divBdr>
        </w:div>
        <w:div w:id="217326479">
          <w:marLeft w:val="0"/>
          <w:marRight w:val="0"/>
          <w:marTop w:val="0"/>
          <w:marBottom w:val="0"/>
          <w:divBdr>
            <w:top w:val="none" w:sz="0" w:space="0" w:color="auto"/>
            <w:left w:val="none" w:sz="0" w:space="0" w:color="auto"/>
            <w:bottom w:val="none" w:sz="0" w:space="0" w:color="auto"/>
            <w:right w:val="none" w:sz="0" w:space="0" w:color="auto"/>
          </w:divBdr>
        </w:div>
        <w:div w:id="217326480">
          <w:marLeft w:val="0"/>
          <w:marRight w:val="0"/>
          <w:marTop w:val="0"/>
          <w:marBottom w:val="0"/>
          <w:divBdr>
            <w:top w:val="none" w:sz="0" w:space="0" w:color="auto"/>
            <w:left w:val="none" w:sz="0" w:space="0" w:color="auto"/>
            <w:bottom w:val="none" w:sz="0" w:space="0" w:color="auto"/>
            <w:right w:val="none" w:sz="0" w:space="0" w:color="auto"/>
          </w:divBdr>
        </w:div>
        <w:div w:id="217326482">
          <w:marLeft w:val="0"/>
          <w:marRight w:val="0"/>
          <w:marTop w:val="0"/>
          <w:marBottom w:val="0"/>
          <w:divBdr>
            <w:top w:val="none" w:sz="0" w:space="0" w:color="auto"/>
            <w:left w:val="none" w:sz="0" w:space="0" w:color="auto"/>
            <w:bottom w:val="none" w:sz="0" w:space="0" w:color="auto"/>
            <w:right w:val="none" w:sz="0" w:space="0" w:color="auto"/>
          </w:divBdr>
        </w:div>
        <w:div w:id="217326483">
          <w:marLeft w:val="0"/>
          <w:marRight w:val="0"/>
          <w:marTop w:val="0"/>
          <w:marBottom w:val="0"/>
          <w:divBdr>
            <w:top w:val="none" w:sz="0" w:space="0" w:color="auto"/>
            <w:left w:val="none" w:sz="0" w:space="0" w:color="auto"/>
            <w:bottom w:val="none" w:sz="0" w:space="0" w:color="auto"/>
            <w:right w:val="none" w:sz="0" w:space="0" w:color="auto"/>
          </w:divBdr>
        </w:div>
        <w:div w:id="217326484">
          <w:marLeft w:val="0"/>
          <w:marRight w:val="0"/>
          <w:marTop w:val="0"/>
          <w:marBottom w:val="0"/>
          <w:divBdr>
            <w:top w:val="none" w:sz="0" w:space="0" w:color="auto"/>
            <w:left w:val="none" w:sz="0" w:space="0" w:color="auto"/>
            <w:bottom w:val="none" w:sz="0" w:space="0" w:color="auto"/>
            <w:right w:val="none" w:sz="0" w:space="0" w:color="auto"/>
          </w:divBdr>
        </w:div>
        <w:div w:id="217326485">
          <w:marLeft w:val="0"/>
          <w:marRight w:val="0"/>
          <w:marTop w:val="0"/>
          <w:marBottom w:val="0"/>
          <w:divBdr>
            <w:top w:val="none" w:sz="0" w:space="0" w:color="auto"/>
            <w:left w:val="none" w:sz="0" w:space="0" w:color="auto"/>
            <w:bottom w:val="none" w:sz="0" w:space="0" w:color="auto"/>
            <w:right w:val="none" w:sz="0" w:space="0" w:color="auto"/>
          </w:divBdr>
        </w:div>
        <w:div w:id="217326487">
          <w:marLeft w:val="0"/>
          <w:marRight w:val="0"/>
          <w:marTop w:val="0"/>
          <w:marBottom w:val="0"/>
          <w:divBdr>
            <w:top w:val="none" w:sz="0" w:space="0" w:color="auto"/>
            <w:left w:val="none" w:sz="0" w:space="0" w:color="auto"/>
            <w:bottom w:val="none" w:sz="0" w:space="0" w:color="auto"/>
            <w:right w:val="none" w:sz="0" w:space="0" w:color="auto"/>
          </w:divBdr>
        </w:div>
        <w:div w:id="217326490">
          <w:marLeft w:val="0"/>
          <w:marRight w:val="0"/>
          <w:marTop w:val="0"/>
          <w:marBottom w:val="0"/>
          <w:divBdr>
            <w:top w:val="none" w:sz="0" w:space="0" w:color="auto"/>
            <w:left w:val="none" w:sz="0" w:space="0" w:color="auto"/>
            <w:bottom w:val="none" w:sz="0" w:space="0" w:color="auto"/>
            <w:right w:val="none" w:sz="0" w:space="0" w:color="auto"/>
          </w:divBdr>
        </w:div>
        <w:div w:id="217326501">
          <w:marLeft w:val="0"/>
          <w:marRight w:val="0"/>
          <w:marTop w:val="0"/>
          <w:marBottom w:val="0"/>
          <w:divBdr>
            <w:top w:val="none" w:sz="0" w:space="0" w:color="auto"/>
            <w:left w:val="none" w:sz="0" w:space="0" w:color="auto"/>
            <w:bottom w:val="none" w:sz="0" w:space="0" w:color="auto"/>
            <w:right w:val="none" w:sz="0" w:space="0" w:color="auto"/>
          </w:divBdr>
        </w:div>
        <w:div w:id="217326502">
          <w:marLeft w:val="0"/>
          <w:marRight w:val="0"/>
          <w:marTop w:val="0"/>
          <w:marBottom w:val="0"/>
          <w:divBdr>
            <w:top w:val="none" w:sz="0" w:space="0" w:color="auto"/>
            <w:left w:val="none" w:sz="0" w:space="0" w:color="auto"/>
            <w:bottom w:val="none" w:sz="0" w:space="0" w:color="auto"/>
            <w:right w:val="none" w:sz="0" w:space="0" w:color="auto"/>
          </w:divBdr>
        </w:div>
        <w:div w:id="217326503">
          <w:marLeft w:val="0"/>
          <w:marRight w:val="0"/>
          <w:marTop w:val="0"/>
          <w:marBottom w:val="0"/>
          <w:divBdr>
            <w:top w:val="none" w:sz="0" w:space="0" w:color="auto"/>
            <w:left w:val="none" w:sz="0" w:space="0" w:color="auto"/>
            <w:bottom w:val="none" w:sz="0" w:space="0" w:color="auto"/>
            <w:right w:val="none" w:sz="0" w:space="0" w:color="auto"/>
          </w:divBdr>
        </w:div>
        <w:div w:id="217326505">
          <w:marLeft w:val="0"/>
          <w:marRight w:val="0"/>
          <w:marTop w:val="0"/>
          <w:marBottom w:val="0"/>
          <w:divBdr>
            <w:top w:val="none" w:sz="0" w:space="0" w:color="auto"/>
            <w:left w:val="none" w:sz="0" w:space="0" w:color="auto"/>
            <w:bottom w:val="none" w:sz="0" w:space="0" w:color="auto"/>
            <w:right w:val="none" w:sz="0" w:space="0" w:color="auto"/>
          </w:divBdr>
        </w:div>
        <w:div w:id="217326506">
          <w:marLeft w:val="0"/>
          <w:marRight w:val="0"/>
          <w:marTop w:val="0"/>
          <w:marBottom w:val="0"/>
          <w:divBdr>
            <w:top w:val="none" w:sz="0" w:space="0" w:color="auto"/>
            <w:left w:val="none" w:sz="0" w:space="0" w:color="auto"/>
            <w:bottom w:val="none" w:sz="0" w:space="0" w:color="auto"/>
            <w:right w:val="none" w:sz="0" w:space="0" w:color="auto"/>
          </w:divBdr>
        </w:div>
        <w:div w:id="217326510">
          <w:marLeft w:val="0"/>
          <w:marRight w:val="0"/>
          <w:marTop w:val="0"/>
          <w:marBottom w:val="0"/>
          <w:divBdr>
            <w:top w:val="none" w:sz="0" w:space="0" w:color="auto"/>
            <w:left w:val="none" w:sz="0" w:space="0" w:color="auto"/>
            <w:bottom w:val="none" w:sz="0" w:space="0" w:color="auto"/>
            <w:right w:val="none" w:sz="0" w:space="0" w:color="auto"/>
          </w:divBdr>
        </w:div>
        <w:div w:id="217326511">
          <w:marLeft w:val="0"/>
          <w:marRight w:val="0"/>
          <w:marTop w:val="0"/>
          <w:marBottom w:val="0"/>
          <w:divBdr>
            <w:top w:val="none" w:sz="0" w:space="0" w:color="auto"/>
            <w:left w:val="none" w:sz="0" w:space="0" w:color="auto"/>
            <w:bottom w:val="none" w:sz="0" w:space="0" w:color="auto"/>
            <w:right w:val="none" w:sz="0" w:space="0" w:color="auto"/>
          </w:divBdr>
        </w:div>
        <w:div w:id="217326512">
          <w:marLeft w:val="0"/>
          <w:marRight w:val="0"/>
          <w:marTop w:val="0"/>
          <w:marBottom w:val="0"/>
          <w:divBdr>
            <w:top w:val="none" w:sz="0" w:space="0" w:color="auto"/>
            <w:left w:val="none" w:sz="0" w:space="0" w:color="auto"/>
            <w:bottom w:val="none" w:sz="0" w:space="0" w:color="auto"/>
            <w:right w:val="none" w:sz="0" w:space="0" w:color="auto"/>
          </w:divBdr>
        </w:div>
        <w:div w:id="217326513">
          <w:marLeft w:val="0"/>
          <w:marRight w:val="0"/>
          <w:marTop w:val="0"/>
          <w:marBottom w:val="0"/>
          <w:divBdr>
            <w:top w:val="none" w:sz="0" w:space="0" w:color="auto"/>
            <w:left w:val="none" w:sz="0" w:space="0" w:color="auto"/>
            <w:bottom w:val="none" w:sz="0" w:space="0" w:color="auto"/>
            <w:right w:val="none" w:sz="0" w:space="0" w:color="auto"/>
          </w:divBdr>
        </w:div>
        <w:div w:id="217326515">
          <w:marLeft w:val="0"/>
          <w:marRight w:val="0"/>
          <w:marTop w:val="0"/>
          <w:marBottom w:val="0"/>
          <w:divBdr>
            <w:top w:val="none" w:sz="0" w:space="0" w:color="auto"/>
            <w:left w:val="none" w:sz="0" w:space="0" w:color="auto"/>
            <w:bottom w:val="none" w:sz="0" w:space="0" w:color="auto"/>
            <w:right w:val="none" w:sz="0" w:space="0" w:color="auto"/>
          </w:divBdr>
        </w:div>
        <w:div w:id="217326516">
          <w:marLeft w:val="0"/>
          <w:marRight w:val="0"/>
          <w:marTop w:val="0"/>
          <w:marBottom w:val="0"/>
          <w:divBdr>
            <w:top w:val="none" w:sz="0" w:space="0" w:color="auto"/>
            <w:left w:val="none" w:sz="0" w:space="0" w:color="auto"/>
            <w:bottom w:val="none" w:sz="0" w:space="0" w:color="auto"/>
            <w:right w:val="none" w:sz="0" w:space="0" w:color="auto"/>
          </w:divBdr>
        </w:div>
        <w:div w:id="217326518">
          <w:marLeft w:val="0"/>
          <w:marRight w:val="0"/>
          <w:marTop w:val="0"/>
          <w:marBottom w:val="0"/>
          <w:divBdr>
            <w:top w:val="none" w:sz="0" w:space="0" w:color="auto"/>
            <w:left w:val="none" w:sz="0" w:space="0" w:color="auto"/>
            <w:bottom w:val="none" w:sz="0" w:space="0" w:color="auto"/>
            <w:right w:val="none" w:sz="0" w:space="0" w:color="auto"/>
          </w:divBdr>
        </w:div>
        <w:div w:id="217326519">
          <w:marLeft w:val="0"/>
          <w:marRight w:val="0"/>
          <w:marTop w:val="0"/>
          <w:marBottom w:val="0"/>
          <w:divBdr>
            <w:top w:val="none" w:sz="0" w:space="0" w:color="auto"/>
            <w:left w:val="none" w:sz="0" w:space="0" w:color="auto"/>
            <w:bottom w:val="none" w:sz="0" w:space="0" w:color="auto"/>
            <w:right w:val="none" w:sz="0" w:space="0" w:color="auto"/>
          </w:divBdr>
        </w:div>
        <w:div w:id="217326521">
          <w:marLeft w:val="0"/>
          <w:marRight w:val="0"/>
          <w:marTop w:val="0"/>
          <w:marBottom w:val="0"/>
          <w:divBdr>
            <w:top w:val="none" w:sz="0" w:space="0" w:color="auto"/>
            <w:left w:val="none" w:sz="0" w:space="0" w:color="auto"/>
            <w:bottom w:val="none" w:sz="0" w:space="0" w:color="auto"/>
            <w:right w:val="none" w:sz="0" w:space="0" w:color="auto"/>
          </w:divBdr>
        </w:div>
        <w:div w:id="217326524">
          <w:marLeft w:val="0"/>
          <w:marRight w:val="0"/>
          <w:marTop w:val="0"/>
          <w:marBottom w:val="0"/>
          <w:divBdr>
            <w:top w:val="none" w:sz="0" w:space="0" w:color="auto"/>
            <w:left w:val="none" w:sz="0" w:space="0" w:color="auto"/>
            <w:bottom w:val="none" w:sz="0" w:space="0" w:color="auto"/>
            <w:right w:val="none" w:sz="0" w:space="0" w:color="auto"/>
          </w:divBdr>
        </w:div>
        <w:div w:id="217326526">
          <w:marLeft w:val="0"/>
          <w:marRight w:val="0"/>
          <w:marTop w:val="0"/>
          <w:marBottom w:val="0"/>
          <w:divBdr>
            <w:top w:val="none" w:sz="0" w:space="0" w:color="auto"/>
            <w:left w:val="none" w:sz="0" w:space="0" w:color="auto"/>
            <w:bottom w:val="none" w:sz="0" w:space="0" w:color="auto"/>
            <w:right w:val="none" w:sz="0" w:space="0" w:color="auto"/>
          </w:divBdr>
        </w:div>
        <w:div w:id="217326529">
          <w:marLeft w:val="0"/>
          <w:marRight w:val="0"/>
          <w:marTop w:val="0"/>
          <w:marBottom w:val="0"/>
          <w:divBdr>
            <w:top w:val="none" w:sz="0" w:space="0" w:color="auto"/>
            <w:left w:val="none" w:sz="0" w:space="0" w:color="auto"/>
            <w:bottom w:val="none" w:sz="0" w:space="0" w:color="auto"/>
            <w:right w:val="none" w:sz="0" w:space="0" w:color="auto"/>
          </w:divBdr>
        </w:div>
        <w:div w:id="217326535">
          <w:marLeft w:val="0"/>
          <w:marRight w:val="0"/>
          <w:marTop w:val="0"/>
          <w:marBottom w:val="0"/>
          <w:divBdr>
            <w:top w:val="none" w:sz="0" w:space="0" w:color="auto"/>
            <w:left w:val="none" w:sz="0" w:space="0" w:color="auto"/>
            <w:bottom w:val="none" w:sz="0" w:space="0" w:color="auto"/>
            <w:right w:val="none" w:sz="0" w:space="0" w:color="auto"/>
          </w:divBdr>
        </w:div>
        <w:div w:id="217326536">
          <w:marLeft w:val="0"/>
          <w:marRight w:val="0"/>
          <w:marTop w:val="0"/>
          <w:marBottom w:val="0"/>
          <w:divBdr>
            <w:top w:val="none" w:sz="0" w:space="0" w:color="auto"/>
            <w:left w:val="none" w:sz="0" w:space="0" w:color="auto"/>
            <w:bottom w:val="none" w:sz="0" w:space="0" w:color="auto"/>
            <w:right w:val="none" w:sz="0" w:space="0" w:color="auto"/>
          </w:divBdr>
        </w:div>
        <w:div w:id="217326538">
          <w:marLeft w:val="0"/>
          <w:marRight w:val="0"/>
          <w:marTop w:val="0"/>
          <w:marBottom w:val="0"/>
          <w:divBdr>
            <w:top w:val="none" w:sz="0" w:space="0" w:color="auto"/>
            <w:left w:val="none" w:sz="0" w:space="0" w:color="auto"/>
            <w:bottom w:val="none" w:sz="0" w:space="0" w:color="auto"/>
            <w:right w:val="none" w:sz="0" w:space="0" w:color="auto"/>
          </w:divBdr>
        </w:div>
        <w:div w:id="217326539">
          <w:marLeft w:val="0"/>
          <w:marRight w:val="0"/>
          <w:marTop w:val="0"/>
          <w:marBottom w:val="0"/>
          <w:divBdr>
            <w:top w:val="none" w:sz="0" w:space="0" w:color="auto"/>
            <w:left w:val="none" w:sz="0" w:space="0" w:color="auto"/>
            <w:bottom w:val="none" w:sz="0" w:space="0" w:color="auto"/>
            <w:right w:val="none" w:sz="0" w:space="0" w:color="auto"/>
          </w:divBdr>
        </w:div>
        <w:div w:id="217326540">
          <w:marLeft w:val="0"/>
          <w:marRight w:val="0"/>
          <w:marTop w:val="0"/>
          <w:marBottom w:val="0"/>
          <w:divBdr>
            <w:top w:val="none" w:sz="0" w:space="0" w:color="auto"/>
            <w:left w:val="none" w:sz="0" w:space="0" w:color="auto"/>
            <w:bottom w:val="none" w:sz="0" w:space="0" w:color="auto"/>
            <w:right w:val="none" w:sz="0" w:space="0" w:color="auto"/>
          </w:divBdr>
        </w:div>
        <w:div w:id="217326543">
          <w:marLeft w:val="0"/>
          <w:marRight w:val="0"/>
          <w:marTop w:val="0"/>
          <w:marBottom w:val="0"/>
          <w:divBdr>
            <w:top w:val="none" w:sz="0" w:space="0" w:color="auto"/>
            <w:left w:val="none" w:sz="0" w:space="0" w:color="auto"/>
            <w:bottom w:val="none" w:sz="0" w:space="0" w:color="auto"/>
            <w:right w:val="none" w:sz="0" w:space="0" w:color="auto"/>
          </w:divBdr>
        </w:div>
        <w:div w:id="217326544">
          <w:marLeft w:val="0"/>
          <w:marRight w:val="0"/>
          <w:marTop w:val="0"/>
          <w:marBottom w:val="0"/>
          <w:divBdr>
            <w:top w:val="none" w:sz="0" w:space="0" w:color="auto"/>
            <w:left w:val="none" w:sz="0" w:space="0" w:color="auto"/>
            <w:bottom w:val="none" w:sz="0" w:space="0" w:color="auto"/>
            <w:right w:val="none" w:sz="0" w:space="0" w:color="auto"/>
          </w:divBdr>
        </w:div>
        <w:div w:id="217326548">
          <w:marLeft w:val="0"/>
          <w:marRight w:val="0"/>
          <w:marTop w:val="0"/>
          <w:marBottom w:val="0"/>
          <w:divBdr>
            <w:top w:val="none" w:sz="0" w:space="0" w:color="auto"/>
            <w:left w:val="none" w:sz="0" w:space="0" w:color="auto"/>
            <w:bottom w:val="none" w:sz="0" w:space="0" w:color="auto"/>
            <w:right w:val="none" w:sz="0" w:space="0" w:color="auto"/>
          </w:divBdr>
        </w:div>
        <w:div w:id="217326550">
          <w:marLeft w:val="0"/>
          <w:marRight w:val="0"/>
          <w:marTop w:val="0"/>
          <w:marBottom w:val="0"/>
          <w:divBdr>
            <w:top w:val="none" w:sz="0" w:space="0" w:color="auto"/>
            <w:left w:val="none" w:sz="0" w:space="0" w:color="auto"/>
            <w:bottom w:val="none" w:sz="0" w:space="0" w:color="auto"/>
            <w:right w:val="none" w:sz="0" w:space="0" w:color="auto"/>
          </w:divBdr>
        </w:div>
        <w:div w:id="217326551">
          <w:marLeft w:val="0"/>
          <w:marRight w:val="0"/>
          <w:marTop w:val="0"/>
          <w:marBottom w:val="0"/>
          <w:divBdr>
            <w:top w:val="none" w:sz="0" w:space="0" w:color="auto"/>
            <w:left w:val="none" w:sz="0" w:space="0" w:color="auto"/>
            <w:bottom w:val="none" w:sz="0" w:space="0" w:color="auto"/>
            <w:right w:val="none" w:sz="0" w:space="0" w:color="auto"/>
          </w:divBdr>
        </w:div>
        <w:div w:id="217326552">
          <w:marLeft w:val="0"/>
          <w:marRight w:val="0"/>
          <w:marTop w:val="0"/>
          <w:marBottom w:val="0"/>
          <w:divBdr>
            <w:top w:val="none" w:sz="0" w:space="0" w:color="auto"/>
            <w:left w:val="none" w:sz="0" w:space="0" w:color="auto"/>
            <w:bottom w:val="none" w:sz="0" w:space="0" w:color="auto"/>
            <w:right w:val="none" w:sz="0" w:space="0" w:color="auto"/>
          </w:divBdr>
        </w:div>
        <w:div w:id="217326554">
          <w:marLeft w:val="0"/>
          <w:marRight w:val="0"/>
          <w:marTop w:val="0"/>
          <w:marBottom w:val="0"/>
          <w:divBdr>
            <w:top w:val="none" w:sz="0" w:space="0" w:color="auto"/>
            <w:left w:val="none" w:sz="0" w:space="0" w:color="auto"/>
            <w:bottom w:val="none" w:sz="0" w:space="0" w:color="auto"/>
            <w:right w:val="none" w:sz="0" w:space="0" w:color="auto"/>
          </w:divBdr>
        </w:div>
        <w:div w:id="217326555">
          <w:marLeft w:val="0"/>
          <w:marRight w:val="0"/>
          <w:marTop w:val="0"/>
          <w:marBottom w:val="0"/>
          <w:divBdr>
            <w:top w:val="none" w:sz="0" w:space="0" w:color="auto"/>
            <w:left w:val="none" w:sz="0" w:space="0" w:color="auto"/>
            <w:bottom w:val="none" w:sz="0" w:space="0" w:color="auto"/>
            <w:right w:val="none" w:sz="0" w:space="0" w:color="auto"/>
          </w:divBdr>
        </w:div>
        <w:div w:id="217326556">
          <w:marLeft w:val="0"/>
          <w:marRight w:val="0"/>
          <w:marTop w:val="0"/>
          <w:marBottom w:val="0"/>
          <w:divBdr>
            <w:top w:val="none" w:sz="0" w:space="0" w:color="auto"/>
            <w:left w:val="none" w:sz="0" w:space="0" w:color="auto"/>
            <w:bottom w:val="none" w:sz="0" w:space="0" w:color="auto"/>
            <w:right w:val="none" w:sz="0" w:space="0" w:color="auto"/>
          </w:divBdr>
        </w:div>
        <w:div w:id="217326560">
          <w:marLeft w:val="0"/>
          <w:marRight w:val="0"/>
          <w:marTop w:val="0"/>
          <w:marBottom w:val="0"/>
          <w:divBdr>
            <w:top w:val="none" w:sz="0" w:space="0" w:color="auto"/>
            <w:left w:val="none" w:sz="0" w:space="0" w:color="auto"/>
            <w:bottom w:val="none" w:sz="0" w:space="0" w:color="auto"/>
            <w:right w:val="none" w:sz="0" w:space="0" w:color="auto"/>
          </w:divBdr>
        </w:div>
        <w:div w:id="217326561">
          <w:marLeft w:val="0"/>
          <w:marRight w:val="0"/>
          <w:marTop w:val="0"/>
          <w:marBottom w:val="0"/>
          <w:divBdr>
            <w:top w:val="none" w:sz="0" w:space="0" w:color="auto"/>
            <w:left w:val="none" w:sz="0" w:space="0" w:color="auto"/>
            <w:bottom w:val="none" w:sz="0" w:space="0" w:color="auto"/>
            <w:right w:val="none" w:sz="0" w:space="0" w:color="auto"/>
          </w:divBdr>
        </w:div>
        <w:div w:id="217326562">
          <w:marLeft w:val="0"/>
          <w:marRight w:val="0"/>
          <w:marTop w:val="0"/>
          <w:marBottom w:val="0"/>
          <w:divBdr>
            <w:top w:val="none" w:sz="0" w:space="0" w:color="auto"/>
            <w:left w:val="none" w:sz="0" w:space="0" w:color="auto"/>
            <w:bottom w:val="none" w:sz="0" w:space="0" w:color="auto"/>
            <w:right w:val="none" w:sz="0" w:space="0" w:color="auto"/>
          </w:divBdr>
        </w:div>
        <w:div w:id="217326563">
          <w:marLeft w:val="0"/>
          <w:marRight w:val="0"/>
          <w:marTop w:val="0"/>
          <w:marBottom w:val="0"/>
          <w:divBdr>
            <w:top w:val="none" w:sz="0" w:space="0" w:color="auto"/>
            <w:left w:val="none" w:sz="0" w:space="0" w:color="auto"/>
            <w:bottom w:val="none" w:sz="0" w:space="0" w:color="auto"/>
            <w:right w:val="none" w:sz="0" w:space="0" w:color="auto"/>
          </w:divBdr>
        </w:div>
        <w:div w:id="217326567">
          <w:marLeft w:val="0"/>
          <w:marRight w:val="0"/>
          <w:marTop w:val="0"/>
          <w:marBottom w:val="0"/>
          <w:divBdr>
            <w:top w:val="none" w:sz="0" w:space="0" w:color="auto"/>
            <w:left w:val="none" w:sz="0" w:space="0" w:color="auto"/>
            <w:bottom w:val="none" w:sz="0" w:space="0" w:color="auto"/>
            <w:right w:val="none" w:sz="0" w:space="0" w:color="auto"/>
          </w:divBdr>
        </w:div>
        <w:div w:id="217326568">
          <w:marLeft w:val="0"/>
          <w:marRight w:val="0"/>
          <w:marTop w:val="0"/>
          <w:marBottom w:val="0"/>
          <w:divBdr>
            <w:top w:val="none" w:sz="0" w:space="0" w:color="auto"/>
            <w:left w:val="none" w:sz="0" w:space="0" w:color="auto"/>
            <w:bottom w:val="none" w:sz="0" w:space="0" w:color="auto"/>
            <w:right w:val="none" w:sz="0" w:space="0" w:color="auto"/>
          </w:divBdr>
        </w:div>
        <w:div w:id="217326569">
          <w:marLeft w:val="0"/>
          <w:marRight w:val="0"/>
          <w:marTop w:val="0"/>
          <w:marBottom w:val="0"/>
          <w:divBdr>
            <w:top w:val="none" w:sz="0" w:space="0" w:color="auto"/>
            <w:left w:val="none" w:sz="0" w:space="0" w:color="auto"/>
            <w:bottom w:val="none" w:sz="0" w:space="0" w:color="auto"/>
            <w:right w:val="none" w:sz="0" w:space="0" w:color="auto"/>
          </w:divBdr>
        </w:div>
        <w:div w:id="217326571">
          <w:marLeft w:val="0"/>
          <w:marRight w:val="0"/>
          <w:marTop w:val="0"/>
          <w:marBottom w:val="0"/>
          <w:divBdr>
            <w:top w:val="none" w:sz="0" w:space="0" w:color="auto"/>
            <w:left w:val="none" w:sz="0" w:space="0" w:color="auto"/>
            <w:bottom w:val="none" w:sz="0" w:space="0" w:color="auto"/>
            <w:right w:val="none" w:sz="0" w:space="0" w:color="auto"/>
          </w:divBdr>
        </w:div>
        <w:div w:id="217326572">
          <w:marLeft w:val="0"/>
          <w:marRight w:val="0"/>
          <w:marTop w:val="0"/>
          <w:marBottom w:val="0"/>
          <w:divBdr>
            <w:top w:val="none" w:sz="0" w:space="0" w:color="auto"/>
            <w:left w:val="none" w:sz="0" w:space="0" w:color="auto"/>
            <w:bottom w:val="none" w:sz="0" w:space="0" w:color="auto"/>
            <w:right w:val="none" w:sz="0" w:space="0" w:color="auto"/>
          </w:divBdr>
        </w:div>
        <w:div w:id="217326574">
          <w:marLeft w:val="0"/>
          <w:marRight w:val="0"/>
          <w:marTop w:val="0"/>
          <w:marBottom w:val="0"/>
          <w:divBdr>
            <w:top w:val="none" w:sz="0" w:space="0" w:color="auto"/>
            <w:left w:val="none" w:sz="0" w:space="0" w:color="auto"/>
            <w:bottom w:val="none" w:sz="0" w:space="0" w:color="auto"/>
            <w:right w:val="none" w:sz="0" w:space="0" w:color="auto"/>
          </w:divBdr>
        </w:div>
        <w:div w:id="217326575">
          <w:marLeft w:val="0"/>
          <w:marRight w:val="0"/>
          <w:marTop w:val="0"/>
          <w:marBottom w:val="0"/>
          <w:divBdr>
            <w:top w:val="none" w:sz="0" w:space="0" w:color="auto"/>
            <w:left w:val="none" w:sz="0" w:space="0" w:color="auto"/>
            <w:bottom w:val="none" w:sz="0" w:space="0" w:color="auto"/>
            <w:right w:val="none" w:sz="0" w:space="0" w:color="auto"/>
          </w:divBdr>
        </w:div>
        <w:div w:id="217326576">
          <w:marLeft w:val="0"/>
          <w:marRight w:val="0"/>
          <w:marTop w:val="0"/>
          <w:marBottom w:val="0"/>
          <w:divBdr>
            <w:top w:val="none" w:sz="0" w:space="0" w:color="auto"/>
            <w:left w:val="none" w:sz="0" w:space="0" w:color="auto"/>
            <w:bottom w:val="none" w:sz="0" w:space="0" w:color="auto"/>
            <w:right w:val="none" w:sz="0" w:space="0" w:color="auto"/>
          </w:divBdr>
        </w:div>
        <w:div w:id="217326577">
          <w:marLeft w:val="0"/>
          <w:marRight w:val="0"/>
          <w:marTop w:val="0"/>
          <w:marBottom w:val="0"/>
          <w:divBdr>
            <w:top w:val="none" w:sz="0" w:space="0" w:color="auto"/>
            <w:left w:val="none" w:sz="0" w:space="0" w:color="auto"/>
            <w:bottom w:val="none" w:sz="0" w:space="0" w:color="auto"/>
            <w:right w:val="none" w:sz="0" w:space="0" w:color="auto"/>
          </w:divBdr>
        </w:div>
        <w:div w:id="217326579">
          <w:marLeft w:val="0"/>
          <w:marRight w:val="0"/>
          <w:marTop w:val="0"/>
          <w:marBottom w:val="0"/>
          <w:divBdr>
            <w:top w:val="none" w:sz="0" w:space="0" w:color="auto"/>
            <w:left w:val="none" w:sz="0" w:space="0" w:color="auto"/>
            <w:bottom w:val="none" w:sz="0" w:space="0" w:color="auto"/>
            <w:right w:val="none" w:sz="0" w:space="0" w:color="auto"/>
          </w:divBdr>
        </w:div>
        <w:div w:id="217326581">
          <w:marLeft w:val="0"/>
          <w:marRight w:val="0"/>
          <w:marTop w:val="0"/>
          <w:marBottom w:val="0"/>
          <w:divBdr>
            <w:top w:val="none" w:sz="0" w:space="0" w:color="auto"/>
            <w:left w:val="none" w:sz="0" w:space="0" w:color="auto"/>
            <w:bottom w:val="none" w:sz="0" w:space="0" w:color="auto"/>
            <w:right w:val="none" w:sz="0" w:space="0" w:color="auto"/>
          </w:divBdr>
        </w:div>
        <w:div w:id="217326582">
          <w:marLeft w:val="0"/>
          <w:marRight w:val="0"/>
          <w:marTop w:val="0"/>
          <w:marBottom w:val="0"/>
          <w:divBdr>
            <w:top w:val="none" w:sz="0" w:space="0" w:color="auto"/>
            <w:left w:val="none" w:sz="0" w:space="0" w:color="auto"/>
            <w:bottom w:val="none" w:sz="0" w:space="0" w:color="auto"/>
            <w:right w:val="none" w:sz="0" w:space="0" w:color="auto"/>
          </w:divBdr>
        </w:div>
        <w:div w:id="217326585">
          <w:marLeft w:val="0"/>
          <w:marRight w:val="0"/>
          <w:marTop w:val="0"/>
          <w:marBottom w:val="0"/>
          <w:divBdr>
            <w:top w:val="none" w:sz="0" w:space="0" w:color="auto"/>
            <w:left w:val="none" w:sz="0" w:space="0" w:color="auto"/>
            <w:bottom w:val="none" w:sz="0" w:space="0" w:color="auto"/>
            <w:right w:val="none" w:sz="0" w:space="0" w:color="auto"/>
          </w:divBdr>
        </w:div>
        <w:div w:id="217326590">
          <w:marLeft w:val="0"/>
          <w:marRight w:val="0"/>
          <w:marTop w:val="0"/>
          <w:marBottom w:val="0"/>
          <w:divBdr>
            <w:top w:val="none" w:sz="0" w:space="0" w:color="auto"/>
            <w:left w:val="none" w:sz="0" w:space="0" w:color="auto"/>
            <w:bottom w:val="none" w:sz="0" w:space="0" w:color="auto"/>
            <w:right w:val="none" w:sz="0" w:space="0" w:color="auto"/>
          </w:divBdr>
        </w:div>
        <w:div w:id="217326592">
          <w:marLeft w:val="0"/>
          <w:marRight w:val="0"/>
          <w:marTop w:val="0"/>
          <w:marBottom w:val="0"/>
          <w:divBdr>
            <w:top w:val="none" w:sz="0" w:space="0" w:color="auto"/>
            <w:left w:val="none" w:sz="0" w:space="0" w:color="auto"/>
            <w:bottom w:val="none" w:sz="0" w:space="0" w:color="auto"/>
            <w:right w:val="none" w:sz="0" w:space="0" w:color="auto"/>
          </w:divBdr>
        </w:div>
        <w:div w:id="217326595">
          <w:marLeft w:val="0"/>
          <w:marRight w:val="0"/>
          <w:marTop w:val="0"/>
          <w:marBottom w:val="0"/>
          <w:divBdr>
            <w:top w:val="none" w:sz="0" w:space="0" w:color="auto"/>
            <w:left w:val="none" w:sz="0" w:space="0" w:color="auto"/>
            <w:bottom w:val="none" w:sz="0" w:space="0" w:color="auto"/>
            <w:right w:val="none" w:sz="0" w:space="0" w:color="auto"/>
          </w:divBdr>
        </w:div>
        <w:div w:id="217326597">
          <w:marLeft w:val="0"/>
          <w:marRight w:val="0"/>
          <w:marTop w:val="0"/>
          <w:marBottom w:val="0"/>
          <w:divBdr>
            <w:top w:val="none" w:sz="0" w:space="0" w:color="auto"/>
            <w:left w:val="none" w:sz="0" w:space="0" w:color="auto"/>
            <w:bottom w:val="none" w:sz="0" w:space="0" w:color="auto"/>
            <w:right w:val="none" w:sz="0" w:space="0" w:color="auto"/>
          </w:divBdr>
        </w:div>
        <w:div w:id="217326600">
          <w:marLeft w:val="0"/>
          <w:marRight w:val="0"/>
          <w:marTop w:val="0"/>
          <w:marBottom w:val="0"/>
          <w:divBdr>
            <w:top w:val="none" w:sz="0" w:space="0" w:color="auto"/>
            <w:left w:val="none" w:sz="0" w:space="0" w:color="auto"/>
            <w:bottom w:val="none" w:sz="0" w:space="0" w:color="auto"/>
            <w:right w:val="none" w:sz="0" w:space="0" w:color="auto"/>
          </w:divBdr>
        </w:div>
        <w:div w:id="217326603">
          <w:marLeft w:val="0"/>
          <w:marRight w:val="0"/>
          <w:marTop w:val="0"/>
          <w:marBottom w:val="0"/>
          <w:divBdr>
            <w:top w:val="none" w:sz="0" w:space="0" w:color="auto"/>
            <w:left w:val="none" w:sz="0" w:space="0" w:color="auto"/>
            <w:bottom w:val="none" w:sz="0" w:space="0" w:color="auto"/>
            <w:right w:val="none" w:sz="0" w:space="0" w:color="auto"/>
          </w:divBdr>
        </w:div>
        <w:div w:id="217326605">
          <w:marLeft w:val="0"/>
          <w:marRight w:val="0"/>
          <w:marTop w:val="0"/>
          <w:marBottom w:val="0"/>
          <w:divBdr>
            <w:top w:val="none" w:sz="0" w:space="0" w:color="auto"/>
            <w:left w:val="none" w:sz="0" w:space="0" w:color="auto"/>
            <w:bottom w:val="none" w:sz="0" w:space="0" w:color="auto"/>
            <w:right w:val="none" w:sz="0" w:space="0" w:color="auto"/>
          </w:divBdr>
        </w:div>
        <w:div w:id="217326607">
          <w:marLeft w:val="0"/>
          <w:marRight w:val="0"/>
          <w:marTop w:val="0"/>
          <w:marBottom w:val="0"/>
          <w:divBdr>
            <w:top w:val="none" w:sz="0" w:space="0" w:color="auto"/>
            <w:left w:val="none" w:sz="0" w:space="0" w:color="auto"/>
            <w:bottom w:val="none" w:sz="0" w:space="0" w:color="auto"/>
            <w:right w:val="none" w:sz="0" w:space="0" w:color="auto"/>
          </w:divBdr>
        </w:div>
        <w:div w:id="217326612">
          <w:marLeft w:val="0"/>
          <w:marRight w:val="0"/>
          <w:marTop w:val="0"/>
          <w:marBottom w:val="0"/>
          <w:divBdr>
            <w:top w:val="none" w:sz="0" w:space="0" w:color="auto"/>
            <w:left w:val="none" w:sz="0" w:space="0" w:color="auto"/>
            <w:bottom w:val="none" w:sz="0" w:space="0" w:color="auto"/>
            <w:right w:val="none" w:sz="0" w:space="0" w:color="auto"/>
          </w:divBdr>
        </w:div>
        <w:div w:id="217326614">
          <w:marLeft w:val="0"/>
          <w:marRight w:val="0"/>
          <w:marTop w:val="0"/>
          <w:marBottom w:val="0"/>
          <w:divBdr>
            <w:top w:val="none" w:sz="0" w:space="0" w:color="auto"/>
            <w:left w:val="none" w:sz="0" w:space="0" w:color="auto"/>
            <w:bottom w:val="none" w:sz="0" w:space="0" w:color="auto"/>
            <w:right w:val="none" w:sz="0" w:space="0" w:color="auto"/>
          </w:divBdr>
        </w:div>
        <w:div w:id="217326615">
          <w:marLeft w:val="0"/>
          <w:marRight w:val="0"/>
          <w:marTop w:val="0"/>
          <w:marBottom w:val="0"/>
          <w:divBdr>
            <w:top w:val="none" w:sz="0" w:space="0" w:color="auto"/>
            <w:left w:val="none" w:sz="0" w:space="0" w:color="auto"/>
            <w:bottom w:val="none" w:sz="0" w:space="0" w:color="auto"/>
            <w:right w:val="none" w:sz="0" w:space="0" w:color="auto"/>
          </w:divBdr>
        </w:div>
        <w:div w:id="217326616">
          <w:marLeft w:val="0"/>
          <w:marRight w:val="0"/>
          <w:marTop w:val="0"/>
          <w:marBottom w:val="0"/>
          <w:divBdr>
            <w:top w:val="none" w:sz="0" w:space="0" w:color="auto"/>
            <w:left w:val="none" w:sz="0" w:space="0" w:color="auto"/>
            <w:bottom w:val="none" w:sz="0" w:space="0" w:color="auto"/>
            <w:right w:val="none" w:sz="0" w:space="0" w:color="auto"/>
          </w:divBdr>
        </w:div>
        <w:div w:id="217326617">
          <w:marLeft w:val="0"/>
          <w:marRight w:val="0"/>
          <w:marTop w:val="0"/>
          <w:marBottom w:val="0"/>
          <w:divBdr>
            <w:top w:val="none" w:sz="0" w:space="0" w:color="auto"/>
            <w:left w:val="none" w:sz="0" w:space="0" w:color="auto"/>
            <w:bottom w:val="none" w:sz="0" w:space="0" w:color="auto"/>
            <w:right w:val="none" w:sz="0" w:space="0" w:color="auto"/>
          </w:divBdr>
        </w:div>
        <w:div w:id="217326618">
          <w:marLeft w:val="0"/>
          <w:marRight w:val="0"/>
          <w:marTop w:val="0"/>
          <w:marBottom w:val="0"/>
          <w:divBdr>
            <w:top w:val="none" w:sz="0" w:space="0" w:color="auto"/>
            <w:left w:val="none" w:sz="0" w:space="0" w:color="auto"/>
            <w:bottom w:val="none" w:sz="0" w:space="0" w:color="auto"/>
            <w:right w:val="none" w:sz="0" w:space="0" w:color="auto"/>
          </w:divBdr>
        </w:div>
        <w:div w:id="217326621">
          <w:marLeft w:val="0"/>
          <w:marRight w:val="0"/>
          <w:marTop w:val="0"/>
          <w:marBottom w:val="0"/>
          <w:divBdr>
            <w:top w:val="none" w:sz="0" w:space="0" w:color="auto"/>
            <w:left w:val="none" w:sz="0" w:space="0" w:color="auto"/>
            <w:bottom w:val="none" w:sz="0" w:space="0" w:color="auto"/>
            <w:right w:val="none" w:sz="0" w:space="0" w:color="auto"/>
          </w:divBdr>
        </w:div>
        <w:div w:id="217326624">
          <w:marLeft w:val="0"/>
          <w:marRight w:val="0"/>
          <w:marTop w:val="0"/>
          <w:marBottom w:val="0"/>
          <w:divBdr>
            <w:top w:val="none" w:sz="0" w:space="0" w:color="auto"/>
            <w:left w:val="none" w:sz="0" w:space="0" w:color="auto"/>
            <w:bottom w:val="none" w:sz="0" w:space="0" w:color="auto"/>
            <w:right w:val="none" w:sz="0" w:space="0" w:color="auto"/>
          </w:divBdr>
        </w:div>
        <w:div w:id="217326626">
          <w:marLeft w:val="0"/>
          <w:marRight w:val="0"/>
          <w:marTop w:val="0"/>
          <w:marBottom w:val="0"/>
          <w:divBdr>
            <w:top w:val="none" w:sz="0" w:space="0" w:color="auto"/>
            <w:left w:val="none" w:sz="0" w:space="0" w:color="auto"/>
            <w:bottom w:val="none" w:sz="0" w:space="0" w:color="auto"/>
            <w:right w:val="none" w:sz="0" w:space="0" w:color="auto"/>
          </w:divBdr>
        </w:div>
        <w:div w:id="217326627">
          <w:marLeft w:val="0"/>
          <w:marRight w:val="0"/>
          <w:marTop w:val="0"/>
          <w:marBottom w:val="0"/>
          <w:divBdr>
            <w:top w:val="none" w:sz="0" w:space="0" w:color="auto"/>
            <w:left w:val="none" w:sz="0" w:space="0" w:color="auto"/>
            <w:bottom w:val="none" w:sz="0" w:space="0" w:color="auto"/>
            <w:right w:val="none" w:sz="0" w:space="0" w:color="auto"/>
          </w:divBdr>
        </w:div>
        <w:div w:id="217326628">
          <w:marLeft w:val="0"/>
          <w:marRight w:val="0"/>
          <w:marTop w:val="0"/>
          <w:marBottom w:val="0"/>
          <w:divBdr>
            <w:top w:val="none" w:sz="0" w:space="0" w:color="auto"/>
            <w:left w:val="none" w:sz="0" w:space="0" w:color="auto"/>
            <w:bottom w:val="none" w:sz="0" w:space="0" w:color="auto"/>
            <w:right w:val="none" w:sz="0" w:space="0" w:color="auto"/>
          </w:divBdr>
        </w:div>
        <w:div w:id="217326630">
          <w:marLeft w:val="0"/>
          <w:marRight w:val="0"/>
          <w:marTop w:val="0"/>
          <w:marBottom w:val="0"/>
          <w:divBdr>
            <w:top w:val="none" w:sz="0" w:space="0" w:color="auto"/>
            <w:left w:val="none" w:sz="0" w:space="0" w:color="auto"/>
            <w:bottom w:val="none" w:sz="0" w:space="0" w:color="auto"/>
            <w:right w:val="none" w:sz="0" w:space="0" w:color="auto"/>
          </w:divBdr>
        </w:div>
        <w:div w:id="217326632">
          <w:marLeft w:val="0"/>
          <w:marRight w:val="0"/>
          <w:marTop w:val="0"/>
          <w:marBottom w:val="0"/>
          <w:divBdr>
            <w:top w:val="none" w:sz="0" w:space="0" w:color="auto"/>
            <w:left w:val="none" w:sz="0" w:space="0" w:color="auto"/>
            <w:bottom w:val="none" w:sz="0" w:space="0" w:color="auto"/>
            <w:right w:val="none" w:sz="0" w:space="0" w:color="auto"/>
          </w:divBdr>
        </w:div>
        <w:div w:id="217326633">
          <w:marLeft w:val="0"/>
          <w:marRight w:val="0"/>
          <w:marTop w:val="0"/>
          <w:marBottom w:val="0"/>
          <w:divBdr>
            <w:top w:val="none" w:sz="0" w:space="0" w:color="auto"/>
            <w:left w:val="none" w:sz="0" w:space="0" w:color="auto"/>
            <w:bottom w:val="none" w:sz="0" w:space="0" w:color="auto"/>
            <w:right w:val="none" w:sz="0" w:space="0" w:color="auto"/>
          </w:divBdr>
        </w:div>
        <w:div w:id="217326635">
          <w:marLeft w:val="0"/>
          <w:marRight w:val="0"/>
          <w:marTop w:val="0"/>
          <w:marBottom w:val="0"/>
          <w:divBdr>
            <w:top w:val="none" w:sz="0" w:space="0" w:color="auto"/>
            <w:left w:val="none" w:sz="0" w:space="0" w:color="auto"/>
            <w:bottom w:val="none" w:sz="0" w:space="0" w:color="auto"/>
            <w:right w:val="none" w:sz="0" w:space="0" w:color="auto"/>
          </w:divBdr>
        </w:div>
        <w:div w:id="217326636">
          <w:marLeft w:val="0"/>
          <w:marRight w:val="0"/>
          <w:marTop w:val="0"/>
          <w:marBottom w:val="0"/>
          <w:divBdr>
            <w:top w:val="none" w:sz="0" w:space="0" w:color="auto"/>
            <w:left w:val="none" w:sz="0" w:space="0" w:color="auto"/>
            <w:bottom w:val="none" w:sz="0" w:space="0" w:color="auto"/>
            <w:right w:val="none" w:sz="0" w:space="0" w:color="auto"/>
          </w:divBdr>
        </w:div>
        <w:div w:id="217326637">
          <w:marLeft w:val="0"/>
          <w:marRight w:val="0"/>
          <w:marTop w:val="0"/>
          <w:marBottom w:val="0"/>
          <w:divBdr>
            <w:top w:val="none" w:sz="0" w:space="0" w:color="auto"/>
            <w:left w:val="none" w:sz="0" w:space="0" w:color="auto"/>
            <w:bottom w:val="none" w:sz="0" w:space="0" w:color="auto"/>
            <w:right w:val="none" w:sz="0" w:space="0" w:color="auto"/>
          </w:divBdr>
        </w:div>
        <w:div w:id="217326639">
          <w:marLeft w:val="0"/>
          <w:marRight w:val="0"/>
          <w:marTop w:val="0"/>
          <w:marBottom w:val="0"/>
          <w:divBdr>
            <w:top w:val="none" w:sz="0" w:space="0" w:color="auto"/>
            <w:left w:val="none" w:sz="0" w:space="0" w:color="auto"/>
            <w:bottom w:val="none" w:sz="0" w:space="0" w:color="auto"/>
            <w:right w:val="none" w:sz="0" w:space="0" w:color="auto"/>
          </w:divBdr>
        </w:div>
        <w:div w:id="217326641">
          <w:marLeft w:val="0"/>
          <w:marRight w:val="0"/>
          <w:marTop w:val="0"/>
          <w:marBottom w:val="0"/>
          <w:divBdr>
            <w:top w:val="none" w:sz="0" w:space="0" w:color="auto"/>
            <w:left w:val="none" w:sz="0" w:space="0" w:color="auto"/>
            <w:bottom w:val="none" w:sz="0" w:space="0" w:color="auto"/>
            <w:right w:val="none" w:sz="0" w:space="0" w:color="auto"/>
          </w:divBdr>
        </w:div>
        <w:div w:id="217326643">
          <w:marLeft w:val="0"/>
          <w:marRight w:val="0"/>
          <w:marTop w:val="0"/>
          <w:marBottom w:val="0"/>
          <w:divBdr>
            <w:top w:val="none" w:sz="0" w:space="0" w:color="auto"/>
            <w:left w:val="none" w:sz="0" w:space="0" w:color="auto"/>
            <w:bottom w:val="none" w:sz="0" w:space="0" w:color="auto"/>
            <w:right w:val="none" w:sz="0" w:space="0" w:color="auto"/>
          </w:divBdr>
        </w:div>
        <w:div w:id="217326645">
          <w:marLeft w:val="0"/>
          <w:marRight w:val="0"/>
          <w:marTop w:val="0"/>
          <w:marBottom w:val="0"/>
          <w:divBdr>
            <w:top w:val="none" w:sz="0" w:space="0" w:color="auto"/>
            <w:left w:val="none" w:sz="0" w:space="0" w:color="auto"/>
            <w:bottom w:val="none" w:sz="0" w:space="0" w:color="auto"/>
            <w:right w:val="none" w:sz="0" w:space="0" w:color="auto"/>
          </w:divBdr>
        </w:div>
        <w:div w:id="217326646">
          <w:marLeft w:val="0"/>
          <w:marRight w:val="0"/>
          <w:marTop w:val="0"/>
          <w:marBottom w:val="0"/>
          <w:divBdr>
            <w:top w:val="none" w:sz="0" w:space="0" w:color="auto"/>
            <w:left w:val="none" w:sz="0" w:space="0" w:color="auto"/>
            <w:bottom w:val="none" w:sz="0" w:space="0" w:color="auto"/>
            <w:right w:val="none" w:sz="0" w:space="0" w:color="auto"/>
          </w:divBdr>
        </w:div>
        <w:div w:id="217326649">
          <w:marLeft w:val="0"/>
          <w:marRight w:val="0"/>
          <w:marTop w:val="0"/>
          <w:marBottom w:val="0"/>
          <w:divBdr>
            <w:top w:val="none" w:sz="0" w:space="0" w:color="auto"/>
            <w:left w:val="none" w:sz="0" w:space="0" w:color="auto"/>
            <w:bottom w:val="none" w:sz="0" w:space="0" w:color="auto"/>
            <w:right w:val="none" w:sz="0" w:space="0" w:color="auto"/>
          </w:divBdr>
        </w:div>
        <w:div w:id="217326650">
          <w:marLeft w:val="0"/>
          <w:marRight w:val="0"/>
          <w:marTop w:val="0"/>
          <w:marBottom w:val="0"/>
          <w:divBdr>
            <w:top w:val="none" w:sz="0" w:space="0" w:color="auto"/>
            <w:left w:val="none" w:sz="0" w:space="0" w:color="auto"/>
            <w:bottom w:val="none" w:sz="0" w:space="0" w:color="auto"/>
            <w:right w:val="none" w:sz="0" w:space="0" w:color="auto"/>
          </w:divBdr>
        </w:div>
        <w:div w:id="217326653">
          <w:marLeft w:val="0"/>
          <w:marRight w:val="0"/>
          <w:marTop w:val="0"/>
          <w:marBottom w:val="0"/>
          <w:divBdr>
            <w:top w:val="none" w:sz="0" w:space="0" w:color="auto"/>
            <w:left w:val="none" w:sz="0" w:space="0" w:color="auto"/>
            <w:bottom w:val="none" w:sz="0" w:space="0" w:color="auto"/>
            <w:right w:val="none" w:sz="0" w:space="0" w:color="auto"/>
          </w:divBdr>
        </w:div>
        <w:div w:id="217326654">
          <w:marLeft w:val="0"/>
          <w:marRight w:val="0"/>
          <w:marTop w:val="0"/>
          <w:marBottom w:val="0"/>
          <w:divBdr>
            <w:top w:val="none" w:sz="0" w:space="0" w:color="auto"/>
            <w:left w:val="none" w:sz="0" w:space="0" w:color="auto"/>
            <w:bottom w:val="none" w:sz="0" w:space="0" w:color="auto"/>
            <w:right w:val="none" w:sz="0" w:space="0" w:color="auto"/>
          </w:divBdr>
        </w:div>
        <w:div w:id="217326655">
          <w:marLeft w:val="0"/>
          <w:marRight w:val="0"/>
          <w:marTop w:val="0"/>
          <w:marBottom w:val="0"/>
          <w:divBdr>
            <w:top w:val="none" w:sz="0" w:space="0" w:color="auto"/>
            <w:left w:val="none" w:sz="0" w:space="0" w:color="auto"/>
            <w:bottom w:val="none" w:sz="0" w:space="0" w:color="auto"/>
            <w:right w:val="none" w:sz="0" w:space="0" w:color="auto"/>
          </w:divBdr>
        </w:div>
        <w:div w:id="217326656">
          <w:marLeft w:val="0"/>
          <w:marRight w:val="0"/>
          <w:marTop w:val="0"/>
          <w:marBottom w:val="0"/>
          <w:divBdr>
            <w:top w:val="none" w:sz="0" w:space="0" w:color="auto"/>
            <w:left w:val="none" w:sz="0" w:space="0" w:color="auto"/>
            <w:bottom w:val="none" w:sz="0" w:space="0" w:color="auto"/>
            <w:right w:val="none" w:sz="0" w:space="0" w:color="auto"/>
          </w:divBdr>
        </w:div>
        <w:div w:id="217326657">
          <w:marLeft w:val="0"/>
          <w:marRight w:val="0"/>
          <w:marTop w:val="0"/>
          <w:marBottom w:val="0"/>
          <w:divBdr>
            <w:top w:val="none" w:sz="0" w:space="0" w:color="auto"/>
            <w:left w:val="none" w:sz="0" w:space="0" w:color="auto"/>
            <w:bottom w:val="none" w:sz="0" w:space="0" w:color="auto"/>
            <w:right w:val="none" w:sz="0" w:space="0" w:color="auto"/>
          </w:divBdr>
        </w:div>
        <w:div w:id="217326658">
          <w:marLeft w:val="0"/>
          <w:marRight w:val="0"/>
          <w:marTop w:val="0"/>
          <w:marBottom w:val="0"/>
          <w:divBdr>
            <w:top w:val="none" w:sz="0" w:space="0" w:color="auto"/>
            <w:left w:val="none" w:sz="0" w:space="0" w:color="auto"/>
            <w:bottom w:val="none" w:sz="0" w:space="0" w:color="auto"/>
            <w:right w:val="none" w:sz="0" w:space="0" w:color="auto"/>
          </w:divBdr>
        </w:div>
        <w:div w:id="217326663">
          <w:marLeft w:val="0"/>
          <w:marRight w:val="0"/>
          <w:marTop w:val="0"/>
          <w:marBottom w:val="0"/>
          <w:divBdr>
            <w:top w:val="none" w:sz="0" w:space="0" w:color="auto"/>
            <w:left w:val="none" w:sz="0" w:space="0" w:color="auto"/>
            <w:bottom w:val="none" w:sz="0" w:space="0" w:color="auto"/>
            <w:right w:val="none" w:sz="0" w:space="0" w:color="auto"/>
          </w:divBdr>
        </w:div>
        <w:div w:id="217326664">
          <w:marLeft w:val="0"/>
          <w:marRight w:val="0"/>
          <w:marTop w:val="0"/>
          <w:marBottom w:val="0"/>
          <w:divBdr>
            <w:top w:val="none" w:sz="0" w:space="0" w:color="auto"/>
            <w:left w:val="none" w:sz="0" w:space="0" w:color="auto"/>
            <w:bottom w:val="none" w:sz="0" w:space="0" w:color="auto"/>
            <w:right w:val="none" w:sz="0" w:space="0" w:color="auto"/>
          </w:divBdr>
        </w:div>
        <w:div w:id="217326668">
          <w:marLeft w:val="0"/>
          <w:marRight w:val="0"/>
          <w:marTop w:val="0"/>
          <w:marBottom w:val="0"/>
          <w:divBdr>
            <w:top w:val="none" w:sz="0" w:space="0" w:color="auto"/>
            <w:left w:val="none" w:sz="0" w:space="0" w:color="auto"/>
            <w:bottom w:val="none" w:sz="0" w:space="0" w:color="auto"/>
            <w:right w:val="none" w:sz="0" w:space="0" w:color="auto"/>
          </w:divBdr>
        </w:div>
        <w:div w:id="217326669">
          <w:marLeft w:val="0"/>
          <w:marRight w:val="0"/>
          <w:marTop w:val="0"/>
          <w:marBottom w:val="0"/>
          <w:divBdr>
            <w:top w:val="none" w:sz="0" w:space="0" w:color="auto"/>
            <w:left w:val="none" w:sz="0" w:space="0" w:color="auto"/>
            <w:bottom w:val="none" w:sz="0" w:space="0" w:color="auto"/>
            <w:right w:val="none" w:sz="0" w:space="0" w:color="auto"/>
          </w:divBdr>
        </w:div>
        <w:div w:id="217326672">
          <w:marLeft w:val="0"/>
          <w:marRight w:val="0"/>
          <w:marTop w:val="0"/>
          <w:marBottom w:val="0"/>
          <w:divBdr>
            <w:top w:val="none" w:sz="0" w:space="0" w:color="auto"/>
            <w:left w:val="none" w:sz="0" w:space="0" w:color="auto"/>
            <w:bottom w:val="none" w:sz="0" w:space="0" w:color="auto"/>
            <w:right w:val="none" w:sz="0" w:space="0" w:color="auto"/>
          </w:divBdr>
        </w:div>
        <w:div w:id="217326673">
          <w:marLeft w:val="0"/>
          <w:marRight w:val="0"/>
          <w:marTop w:val="0"/>
          <w:marBottom w:val="0"/>
          <w:divBdr>
            <w:top w:val="none" w:sz="0" w:space="0" w:color="auto"/>
            <w:left w:val="none" w:sz="0" w:space="0" w:color="auto"/>
            <w:bottom w:val="none" w:sz="0" w:space="0" w:color="auto"/>
            <w:right w:val="none" w:sz="0" w:space="0" w:color="auto"/>
          </w:divBdr>
        </w:div>
        <w:div w:id="217326674">
          <w:marLeft w:val="0"/>
          <w:marRight w:val="0"/>
          <w:marTop w:val="0"/>
          <w:marBottom w:val="0"/>
          <w:divBdr>
            <w:top w:val="none" w:sz="0" w:space="0" w:color="auto"/>
            <w:left w:val="none" w:sz="0" w:space="0" w:color="auto"/>
            <w:bottom w:val="none" w:sz="0" w:space="0" w:color="auto"/>
            <w:right w:val="none" w:sz="0" w:space="0" w:color="auto"/>
          </w:divBdr>
        </w:div>
        <w:div w:id="217326678">
          <w:marLeft w:val="0"/>
          <w:marRight w:val="0"/>
          <w:marTop w:val="0"/>
          <w:marBottom w:val="0"/>
          <w:divBdr>
            <w:top w:val="none" w:sz="0" w:space="0" w:color="auto"/>
            <w:left w:val="none" w:sz="0" w:space="0" w:color="auto"/>
            <w:bottom w:val="none" w:sz="0" w:space="0" w:color="auto"/>
            <w:right w:val="none" w:sz="0" w:space="0" w:color="auto"/>
          </w:divBdr>
        </w:div>
        <w:div w:id="217326679">
          <w:marLeft w:val="0"/>
          <w:marRight w:val="0"/>
          <w:marTop w:val="0"/>
          <w:marBottom w:val="0"/>
          <w:divBdr>
            <w:top w:val="none" w:sz="0" w:space="0" w:color="auto"/>
            <w:left w:val="none" w:sz="0" w:space="0" w:color="auto"/>
            <w:bottom w:val="none" w:sz="0" w:space="0" w:color="auto"/>
            <w:right w:val="none" w:sz="0" w:space="0" w:color="auto"/>
          </w:divBdr>
        </w:div>
        <w:div w:id="217326683">
          <w:marLeft w:val="0"/>
          <w:marRight w:val="0"/>
          <w:marTop w:val="0"/>
          <w:marBottom w:val="0"/>
          <w:divBdr>
            <w:top w:val="none" w:sz="0" w:space="0" w:color="auto"/>
            <w:left w:val="none" w:sz="0" w:space="0" w:color="auto"/>
            <w:bottom w:val="none" w:sz="0" w:space="0" w:color="auto"/>
            <w:right w:val="none" w:sz="0" w:space="0" w:color="auto"/>
          </w:divBdr>
        </w:div>
        <w:div w:id="217326687">
          <w:marLeft w:val="0"/>
          <w:marRight w:val="0"/>
          <w:marTop w:val="0"/>
          <w:marBottom w:val="0"/>
          <w:divBdr>
            <w:top w:val="none" w:sz="0" w:space="0" w:color="auto"/>
            <w:left w:val="none" w:sz="0" w:space="0" w:color="auto"/>
            <w:bottom w:val="none" w:sz="0" w:space="0" w:color="auto"/>
            <w:right w:val="none" w:sz="0" w:space="0" w:color="auto"/>
          </w:divBdr>
        </w:div>
        <w:div w:id="217326688">
          <w:marLeft w:val="0"/>
          <w:marRight w:val="0"/>
          <w:marTop w:val="0"/>
          <w:marBottom w:val="0"/>
          <w:divBdr>
            <w:top w:val="none" w:sz="0" w:space="0" w:color="auto"/>
            <w:left w:val="none" w:sz="0" w:space="0" w:color="auto"/>
            <w:bottom w:val="none" w:sz="0" w:space="0" w:color="auto"/>
            <w:right w:val="none" w:sz="0" w:space="0" w:color="auto"/>
          </w:divBdr>
        </w:div>
        <w:div w:id="217326690">
          <w:marLeft w:val="0"/>
          <w:marRight w:val="0"/>
          <w:marTop w:val="0"/>
          <w:marBottom w:val="0"/>
          <w:divBdr>
            <w:top w:val="none" w:sz="0" w:space="0" w:color="auto"/>
            <w:left w:val="none" w:sz="0" w:space="0" w:color="auto"/>
            <w:bottom w:val="none" w:sz="0" w:space="0" w:color="auto"/>
            <w:right w:val="none" w:sz="0" w:space="0" w:color="auto"/>
          </w:divBdr>
        </w:div>
        <w:div w:id="217326691">
          <w:marLeft w:val="0"/>
          <w:marRight w:val="0"/>
          <w:marTop w:val="0"/>
          <w:marBottom w:val="0"/>
          <w:divBdr>
            <w:top w:val="none" w:sz="0" w:space="0" w:color="auto"/>
            <w:left w:val="none" w:sz="0" w:space="0" w:color="auto"/>
            <w:bottom w:val="none" w:sz="0" w:space="0" w:color="auto"/>
            <w:right w:val="none" w:sz="0" w:space="0" w:color="auto"/>
          </w:divBdr>
        </w:div>
        <w:div w:id="217326692">
          <w:marLeft w:val="0"/>
          <w:marRight w:val="0"/>
          <w:marTop w:val="0"/>
          <w:marBottom w:val="0"/>
          <w:divBdr>
            <w:top w:val="none" w:sz="0" w:space="0" w:color="auto"/>
            <w:left w:val="none" w:sz="0" w:space="0" w:color="auto"/>
            <w:bottom w:val="none" w:sz="0" w:space="0" w:color="auto"/>
            <w:right w:val="none" w:sz="0" w:space="0" w:color="auto"/>
          </w:divBdr>
        </w:div>
        <w:div w:id="217326695">
          <w:marLeft w:val="0"/>
          <w:marRight w:val="0"/>
          <w:marTop w:val="0"/>
          <w:marBottom w:val="0"/>
          <w:divBdr>
            <w:top w:val="none" w:sz="0" w:space="0" w:color="auto"/>
            <w:left w:val="none" w:sz="0" w:space="0" w:color="auto"/>
            <w:bottom w:val="none" w:sz="0" w:space="0" w:color="auto"/>
            <w:right w:val="none" w:sz="0" w:space="0" w:color="auto"/>
          </w:divBdr>
        </w:div>
        <w:div w:id="217326698">
          <w:marLeft w:val="0"/>
          <w:marRight w:val="0"/>
          <w:marTop w:val="0"/>
          <w:marBottom w:val="0"/>
          <w:divBdr>
            <w:top w:val="none" w:sz="0" w:space="0" w:color="auto"/>
            <w:left w:val="none" w:sz="0" w:space="0" w:color="auto"/>
            <w:bottom w:val="none" w:sz="0" w:space="0" w:color="auto"/>
            <w:right w:val="none" w:sz="0" w:space="0" w:color="auto"/>
          </w:divBdr>
        </w:div>
        <w:div w:id="217326700">
          <w:marLeft w:val="0"/>
          <w:marRight w:val="0"/>
          <w:marTop w:val="0"/>
          <w:marBottom w:val="0"/>
          <w:divBdr>
            <w:top w:val="none" w:sz="0" w:space="0" w:color="auto"/>
            <w:left w:val="none" w:sz="0" w:space="0" w:color="auto"/>
            <w:bottom w:val="none" w:sz="0" w:space="0" w:color="auto"/>
            <w:right w:val="none" w:sz="0" w:space="0" w:color="auto"/>
          </w:divBdr>
        </w:div>
        <w:div w:id="217326706">
          <w:marLeft w:val="0"/>
          <w:marRight w:val="0"/>
          <w:marTop w:val="0"/>
          <w:marBottom w:val="0"/>
          <w:divBdr>
            <w:top w:val="none" w:sz="0" w:space="0" w:color="auto"/>
            <w:left w:val="none" w:sz="0" w:space="0" w:color="auto"/>
            <w:bottom w:val="none" w:sz="0" w:space="0" w:color="auto"/>
            <w:right w:val="none" w:sz="0" w:space="0" w:color="auto"/>
          </w:divBdr>
        </w:div>
        <w:div w:id="217326709">
          <w:marLeft w:val="0"/>
          <w:marRight w:val="0"/>
          <w:marTop w:val="0"/>
          <w:marBottom w:val="0"/>
          <w:divBdr>
            <w:top w:val="none" w:sz="0" w:space="0" w:color="auto"/>
            <w:left w:val="none" w:sz="0" w:space="0" w:color="auto"/>
            <w:bottom w:val="none" w:sz="0" w:space="0" w:color="auto"/>
            <w:right w:val="none" w:sz="0" w:space="0" w:color="auto"/>
          </w:divBdr>
        </w:div>
        <w:div w:id="217326711">
          <w:marLeft w:val="0"/>
          <w:marRight w:val="0"/>
          <w:marTop w:val="0"/>
          <w:marBottom w:val="0"/>
          <w:divBdr>
            <w:top w:val="none" w:sz="0" w:space="0" w:color="auto"/>
            <w:left w:val="none" w:sz="0" w:space="0" w:color="auto"/>
            <w:bottom w:val="none" w:sz="0" w:space="0" w:color="auto"/>
            <w:right w:val="none" w:sz="0" w:space="0" w:color="auto"/>
          </w:divBdr>
        </w:div>
        <w:div w:id="217326714">
          <w:marLeft w:val="0"/>
          <w:marRight w:val="0"/>
          <w:marTop w:val="0"/>
          <w:marBottom w:val="0"/>
          <w:divBdr>
            <w:top w:val="none" w:sz="0" w:space="0" w:color="auto"/>
            <w:left w:val="none" w:sz="0" w:space="0" w:color="auto"/>
            <w:bottom w:val="none" w:sz="0" w:space="0" w:color="auto"/>
            <w:right w:val="none" w:sz="0" w:space="0" w:color="auto"/>
          </w:divBdr>
        </w:div>
        <w:div w:id="217326716">
          <w:marLeft w:val="0"/>
          <w:marRight w:val="0"/>
          <w:marTop w:val="0"/>
          <w:marBottom w:val="0"/>
          <w:divBdr>
            <w:top w:val="none" w:sz="0" w:space="0" w:color="auto"/>
            <w:left w:val="none" w:sz="0" w:space="0" w:color="auto"/>
            <w:bottom w:val="none" w:sz="0" w:space="0" w:color="auto"/>
            <w:right w:val="none" w:sz="0" w:space="0" w:color="auto"/>
          </w:divBdr>
        </w:div>
        <w:div w:id="217326718">
          <w:marLeft w:val="0"/>
          <w:marRight w:val="0"/>
          <w:marTop w:val="0"/>
          <w:marBottom w:val="0"/>
          <w:divBdr>
            <w:top w:val="none" w:sz="0" w:space="0" w:color="auto"/>
            <w:left w:val="none" w:sz="0" w:space="0" w:color="auto"/>
            <w:bottom w:val="none" w:sz="0" w:space="0" w:color="auto"/>
            <w:right w:val="none" w:sz="0" w:space="0" w:color="auto"/>
          </w:divBdr>
        </w:div>
        <w:div w:id="217326719">
          <w:marLeft w:val="0"/>
          <w:marRight w:val="0"/>
          <w:marTop w:val="0"/>
          <w:marBottom w:val="0"/>
          <w:divBdr>
            <w:top w:val="none" w:sz="0" w:space="0" w:color="auto"/>
            <w:left w:val="none" w:sz="0" w:space="0" w:color="auto"/>
            <w:bottom w:val="none" w:sz="0" w:space="0" w:color="auto"/>
            <w:right w:val="none" w:sz="0" w:space="0" w:color="auto"/>
          </w:divBdr>
        </w:div>
        <w:div w:id="217326720">
          <w:marLeft w:val="0"/>
          <w:marRight w:val="0"/>
          <w:marTop w:val="0"/>
          <w:marBottom w:val="0"/>
          <w:divBdr>
            <w:top w:val="none" w:sz="0" w:space="0" w:color="auto"/>
            <w:left w:val="none" w:sz="0" w:space="0" w:color="auto"/>
            <w:bottom w:val="none" w:sz="0" w:space="0" w:color="auto"/>
            <w:right w:val="none" w:sz="0" w:space="0" w:color="auto"/>
          </w:divBdr>
        </w:div>
        <w:div w:id="217326723">
          <w:marLeft w:val="0"/>
          <w:marRight w:val="0"/>
          <w:marTop w:val="0"/>
          <w:marBottom w:val="0"/>
          <w:divBdr>
            <w:top w:val="none" w:sz="0" w:space="0" w:color="auto"/>
            <w:left w:val="none" w:sz="0" w:space="0" w:color="auto"/>
            <w:bottom w:val="none" w:sz="0" w:space="0" w:color="auto"/>
            <w:right w:val="none" w:sz="0" w:space="0" w:color="auto"/>
          </w:divBdr>
        </w:div>
        <w:div w:id="217326725">
          <w:marLeft w:val="0"/>
          <w:marRight w:val="0"/>
          <w:marTop w:val="0"/>
          <w:marBottom w:val="0"/>
          <w:divBdr>
            <w:top w:val="none" w:sz="0" w:space="0" w:color="auto"/>
            <w:left w:val="none" w:sz="0" w:space="0" w:color="auto"/>
            <w:bottom w:val="none" w:sz="0" w:space="0" w:color="auto"/>
            <w:right w:val="none" w:sz="0" w:space="0" w:color="auto"/>
          </w:divBdr>
        </w:div>
        <w:div w:id="217326726">
          <w:marLeft w:val="0"/>
          <w:marRight w:val="0"/>
          <w:marTop w:val="0"/>
          <w:marBottom w:val="0"/>
          <w:divBdr>
            <w:top w:val="none" w:sz="0" w:space="0" w:color="auto"/>
            <w:left w:val="none" w:sz="0" w:space="0" w:color="auto"/>
            <w:bottom w:val="none" w:sz="0" w:space="0" w:color="auto"/>
            <w:right w:val="none" w:sz="0" w:space="0" w:color="auto"/>
          </w:divBdr>
        </w:div>
        <w:div w:id="217326727">
          <w:marLeft w:val="0"/>
          <w:marRight w:val="0"/>
          <w:marTop w:val="0"/>
          <w:marBottom w:val="0"/>
          <w:divBdr>
            <w:top w:val="none" w:sz="0" w:space="0" w:color="auto"/>
            <w:left w:val="none" w:sz="0" w:space="0" w:color="auto"/>
            <w:bottom w:val="none" w:sz="0" w:space="0" w:color="auto"/>
            <w:right w:val="none" w:sz="0" w:space="0" w:color="auto"/>
          </w:divBdr>
        </w:div>
        <w:div w:id="217326729">
          <w:marLeft w:val="0"/>
          <w:marRight w:val="0"/>
          <w:marTop w:val="0"/>
          <w:marBottom w:val="0"/>
          <w:divBdr>
            <w:top w:val="none" w:sz="0" w:space="0" w:color="auto"/>
            <w:left w:val="none" w:sz="0" w:space="0" w:color="auto"/>
            <w:bottom w:val="none" w:sz="0" w:space="0" w:color="auto"/>
            <w:right w:val="none" w:sz="0" w:space="0" w:color="auto"/>
          </w:divBdr>
        </w:div>
        <w:div w:id="217326730">
          <w:marLeft w:val="0"/>
          <w:marRight w:val="0"/>
          <w:marTop w:val="0"/>
          <w:marBottom w:val="0"/>
          <w:divBdr>
            <w:top w:val="none" w:sz="0" w:space="0" w:color="auto"/>
            <w:left w:val="none" w:sz="0" w:space="0" w:color="auto"/>
            <w:bottom w:val="none" w:sz="0" w:space="0" w:color="auto"/>
            <w:right w:val="none" w:sz="0" w:space="0" w:color="auto"/>
          </w:divBdr>
        </w:div>
        <w:div w:id="217326733">
          <w:marLeft w:val="0"/>
          <w:marRight w:val="0"/>
          <w:marTop w:val="0"/>
          <w:marBottom w:val="0"/>
          <w:divBdr>
            <w:top w:val="none" w:sz="0" w:space="0" w:color="auto"/>
            <w:left w:val="none" w:sz="0" w:space="0" w:color="auto"/>
            <w:bottom w:val="none" w:sz="0" w:space="0" w:color="auto"/>
            <w:right w:val="none" w:sz="0" w:space="0" w:color="auto"/>
          </w:divBdr>
        </w:div>
        <w:div w:id="217326735">
          <w:marLeft w:val="0"/>
          <w:marRight w:val="0"/>
          <w:marTop w:val="0"/>
          <w:marBottom w:val="0"/>
          <w:divBdr>
            <w:top w:val="none" w:sz="0" w:space="0" w:color="auto"/>
            <w:left w:val="none" w:sz="0" w:space="0" w:color="auto"/>
            <w:bottom w:val="none" w:sz="0" w:space="0" w:color="auto"/>
            <w:right w:val="none" w:sz="0" w:space="0" w:color="auto"/>
          </w:divBdr>
        </w:div>
        <w:div w:id="217326736">
          <w:marLeft w:val="0"/>
          <w:marRight w:val="0"/>
          <w:marTop w:val="0"/>
          <w:marBottom w:val="0"/>
          <w:divBdr>
            <w:top w:val="none" w:sz="0" w:space="0" w:color="auto"/>
            <w:left w:val="none" w:sz="0" w:space="0" w:color="auto"/>
            <w:bottom w:val="none" w:sz="0" w:space="0" w:color="auto"/>
            <w:right w:val="none" w:sz="0" w:space="0" w:color="auto"/>
          </w:divBdr>
        </w:div>
        <w:div w:id="217326740">
          <w:marLeft w:val="0"/>
          <w:marRight w:val="0"/>
          <w:marTop w:val="0"/>
          <w:marBottom w:val="0"/>
          <w:divBdr>
            <w:top w:val="none" w:sz="0" w:space="0" w:color="auto"/>
            <w:left w:val="none" w:sz="0" w:space="0" w:color="auto"/>
            <w:bottom w:val="none" w:sz="0" w:space="0" w:color="auto"/>
            <w:right w:val="none" w:sz="0" w:space="0" w:color="auto"/>
          </w:divBdr>
        </w:div>
        <w:div w:id="217326742">
          <w:marLeft w:val="0"/>
          <w:marRight w:val="0"/>
          <w:marTop w:val="0"/>
          <w:marBottom w:val="0"/>
          <w:divBdr>
            <w:top w:val="none" w:sz="0" w:space="0" w:color="auto"/>
            <w:left w:val="none" w:sz="0" w:space="0" w:color="auto"/>
            <w:bottom w:val="none" w:sz="0" w:space="0" w:color="auto"/>
            <w:right w:val="none" w:sz="0" w:space="0" w:color="auto"/>
          </w:divBdr>
        </w:div>
        <w:div w:id="217326744">
          <w:marLeft w:val="0"/>
          <w:marRight w:val="0"/>
          <w:marTop w:val="0"/>
          <w:marBottom w:val="0"/>
          <w:divBdr>
            <w:top w:val="none" w:sz="0" w:space="0" w:color="auto"/>
            <w:left w:val="none" w:sz="0" w:space="0" w:color="auto"/>
            <w:bottom w:val="none" w:sz="0" w:space="0" w:color="auto"/>
            <w:right w:val="none" w:sz="0" w:space="0" w:color="auto"/>
          </w:divBdr>
        </w:div>
        <w:div w:id="217326746">
          <w:marLeft w:val="0"/>
          <w:marRight w:val="0"/>
          <w:marTop w:val="0"/>
          <w:marBottom w:val="0"/>
          <w:divBdr>
            <w:top w:val="none" w:sz="0" w:space="0" w:color="auto"/>
            <w:left w:val="none" w:sz="0" w:space="0" w:color="auto"/>
            <w:bottom w:val="none" w:sz="0" w:space="0" w:color="auto"/>
            <w:right w:val="none" w:sz="0" w:space="0" w:color="auto"/>
          </w:divBdr>
        </w:div>
        <w:div w:id="217326751">
          <w:marLeft w:val="0"/>
          <w:marRight w:val="0"/>
          <w:marTop w:val="0"/>
          <w:marBottom w:val="0"/>
          <w:divBdr>
            <w:top w:val="none" w:sz="0" w:space="0" w:color="auto"/>
            <w:left w:val="none" w:sz="0" w:space="0" w:color="auto"/>
            <w:bottom w:val="none" w:sz="0" w:space="0" w:color="auto"/>
            <w:right w:val="none" w:sz="0" w:space="0" w:color="auto"/>
          </w:divBdr>
        </w:div>
        <w:div w:id="217326752">
          <w:marLeft w:val="0"/>
          <w:marRight w:val="0"/>
          <w:marTop w:val="0"/>
          <w:marBottom w:val="0"/>
          <w:divBdr>
            <w:top w:val="none" w:sz="0" w:space="0" w:color="auto"/>
            <w:left w:val="none" w:sz="0" w:space="0" w:color="auto"/>
            <w:bottom w:val="none" w:sz="0" w:space="0" w:color="auto"/>
            <w:right w:val="none" w:sz="0" w:space="0" w:color="auto"/>
          </w:divBdr>
        </w:div>
        <w:div w:id="217326757">
          <w:marLeft w:val="0"/>
          <w:marRight w:val="0"/>
          <w:marTop w:val="0"/>
          <w:marBottom w:val="0"/>
          <w:divBdr>
            <w:top w:val="none" w:sz="0" w:space="0" w:color="auto"/>
            <w:left w:val="none" w:sz="0" w:space="0" w:color="auto"/>
            <w:bottom w:val="none" w:sz="0" w:space="0" w:color="auto"/>
            <w:right w:val="none" w:sz="0" w:space="0" w:color="auto"/>
          </w:divBdr>
        </w:div>
        <w:div w:id="217326758">
          <w:marLeft w:val="0"/>
          <w:marRight w:val="0"/>
          <w:marTop w:val="0"/>
          <w:marBottom w:val="0"/>
          <w:divBdr>
            <w:top w:val="none" w:sz="0" w:space="0" w:color="auto"/>
            <w:left w:val="none" w:sz="0" w:space="0" w:color="auto"/>
            <w:bottom w:val="none" w:sz="0" w:space="0" w:color="auto"/>
            <w:right w:val="none" w:sz="0" w:space="0" w:color="auto"/>
          </w:divBdr>
        </w:div>
        <w:div w:id="217326761">
          <w:marLeft w:val="0"/>
          <w:marRight w:val="0"/>
          <w:marTop w:val="0"/>
          <w:marBottom w:val="0"/>
          <w:divBdr>
            <w:top w:val="none" w:sz="0" w:space="0" w:color="auto"/>
            <w:left w:val="none" w:sz="0" w:space="0" w:color="auto"/>
            <w:bottom w:val="none" w:sz="0" w:space="0" w:color="auto"/>
            <w:right w:val="none" w:sz="0" w:space="0" w:color="auto"/>
          </w:divBdr>
        </w:div>
        <w:div w:id="217326762">
          <w:marLeft w:val="0"/>
          <w:marRight w:val="0"/>
          <w:marTop w:val="0"/>
          <w:marBottom w:val="0"/>
          <w:divBdr>
            <w:top w:val="none" w:sz="0" w:space="0" w:color="auto"/>
            <w:left w:val="none" w:sz="0" w:space="0" w:color="auto"/>
            <w:bottom w:val="none" w:sz="0" w:space="0" w:color="auto"/>
            <w:right w:val="none" w:sz="0" w:space="0" w:color="auto"/>
          </w:divBdr>
        </w:div>
        <w:div w:id="217326765">
          <w:marLeft w:val="0"/>
          <w:marRight w:val="0"/>
          <w:marTop w:val="0"/>
          <w:marBottom w:val="0"/>
          <w:divBdr>
            <w:top w:val="none" w:sz="0" w:space="0" w:color="auto"/>
            <w:left w:val="none" w:sz="0" w:space="0" w:color="auto"/>
            <w:bottom w:val="none" w:sz="0" w:space="0" w:color="auto"/>
            <w:right w:val="none" w:sz="0" w:space="0" w:color="auto"/>
          </w:divBdr>
        </w:div>
        <w:div w:id="217326766">
          <w:marLeft w:val="0"/>
          <w:marRight w:val="0"/>
          <w:marTop w:val="0"/>
          <w:marBottom w:val="0"/>
          <w:divBdr>
            <w:top w:val="none" w:sz="0" w:space="0" w:color="auto"/>
            <w:left w:val="none" w:sz="0" w:space="0" w:color="auto"/>
            <w:bottom w:val="none" w:sz="0" w:space="0" w:color="auto"/>
            <w:right w:val="none" w:sz="0" w:space="0" w:color="auto"/>
          </w:divBdr>
        </w:div>
        <w:div w:id="217326768">
          <w:marLeft w:val="0"/>
          <w:marRight w:val="0"/>
          <w:marTop w:val="0"/>
          <w:marBottom w:val="0"/>
          <w:divBdr>
            <w:top w:val="none" w:sz="0" w:space="0" w:color="auto"/>
            <w:left w:val="none" w:sz="0" w:space="0" w:color="auto"/>
            <w:bottom w:val="none" w:sz="0" w:space="0" w:color="auto"/>
            <w:right w:val="none" w:sz="0" w:space="0" w:color="auto"/>
          </w:divBdr>
        </w:div>
        <w:div w:id="217326769">
          <w:marLeft w:val="0"/>
          <w:marRight w:val="0"/>
          <w:marTop w:val="0"/>
          <w:marBottom w:val="0"/>
          <w:divBdr>
            <w:top w:val="none" w:sz="0" w:space="0" w:color="auto"/>
            <w:left w:val="none" w:sz="0" w:space="0" w:color="auto"/>
            <w:bottom w:val="none" w:sz="0" w:space="0" w:color="auto"/>
            <w:right w:val="none" w:sz="0" w:space="0" w:color="auto"/>
          </w:divBdr>
        </w:div>
        <w:div w:id="217326773">
          <w:marLeft w:val="0"/>
          <w:marRight w:val="0"/>
          <w:marTop w:val="0"/>
          <w:marBottom w:val="0"/>
          <w:divBdr>
            <w:top w:val="none" w:sz="0" w:space="0" w:color="auto"/>
            <w:left w:val="none" w:sz="0" w:space="0" w:color="auto"/>
            <w:bottom w:val="none" w:sz="0" w:space="0" w:color="auto"/>
            <w:right w:val="none" w:sz="0" w:space="0" w:color="auto"/>
          </w:divBdr>
        </w:div>
        <w:div w:id="217326775">
          <w:marLeft w:val="0"/>
          <w:marRight w:val="0"/>
          <w:marTop w:val="0"/>
          <w:marBottom w:val="0"/>
          <w:divBdr>
            <w:top w:val="none" w:sz="0" w:space="0" w:color="auto"/>
            <w:left w:val="none" w:sz="0" w:space="0" w:color="auto"/>
            <w:bottom w:val="none" w:sz="0" w:space="0" w:color="auto"/>
            <w:right w:val="none" w:sz="0" w:space="0" w:color="auto"/>
          </w:divBdr>
        </w:div>
        <w:div w:id="217326777">
          <w:marLeft w:val="0"/>
          <w:marRight w:val="0"/>
          <w:marTop w:val="0"/>
          <w:marBottom w:val="0"/>
          <w:divBdr>
            <w:top w:val="none" w:sz="0" w:space="0" w:color="auto"/>
            <w:left w:val="none" w:sz="0" w:space="0" w:color="auto"/>
            <w:bottom w:val="none" w:sz="0" w:space="0" w:color="auto"/>
            <w:right w:val="none" w:sz="0" w:space="0" w:color="auto"/>
          </w:divBdr>
        </w:div>
        <w:div w:id="217326779">
          <w:marLeft w:val="0"/>
          <w:marRight w:val="0"/>
          <w:marTop w:val="0"/>
          <w:marBottom w:val="0"/>
          <w:divBdr>
            <w:top w:val="none" w:sz="0" w:space="0" w:color="auto"/>
            <w:left w:val="none" w:sz="0" w:space="0" w:color="auto"/>
            <w:bottom w:val="none" w:sz="0" w:space="0" w:color="auto"/>
            <w:right w:val="none" w:sz="0" w:space="0" w:color="auto"/>
          </w:divBdr>
        </w:div>
        <w:div w:id="217326780">
          <w:marLeft w:val="0"/>
          <w:marRight w:val="0"/>
          <w:marTop w:val="0"/>
          <w:marBottom w:val="0"/>
          <w:divBdr>
            <w:top w:val="none" w:sz="0" w:space="0" w:color="auto"/>
            <w:left w:val="none" w:sz="0" w:space="0" w:color="auto"/>
            <w:bottom w:val="none" w:sz="0" w:space="0" w:color="auto"/>
            <w:right w:val="none" w:sz="0" w:space="0" w:color="auto"/>
          </w:divBdr>
        </w:div>
        <w:div w:id="217326782">
          <w:marLeft w:val="0"/>
          <w:marRight w:val="0"/>
          <w:marTop w:val="0"/>
          <w:marBottom w:val="0"/>
          <w:divBdr>
            <w:top w:val="none" w:sz="0" w:space="0" w:color="auto"/>
            <w:left w:val="none" w:sz="0" w:space="0" w:color="auto"/>
            <w:bottom w:val="none" w:sz="0" w:space="0" w:color="auto"/>
            <w:right w:val="none" w:sz="0" w:space="0" w:color="auto"/>
          </w:divBdr>
        </w:div>
        <w:div w:id="217326784">
          <w:marLeft w:val="0"/>
          <w:marRight w:val="0"/>
          <w:marTop w:val="0"/>
          <w:marBottom w:val="0"/>
          <w:divBdr>
            <w:top w:val="none" w:sz="0" w:space="0" w:color="auto"/>
            <w:left w:val="none" w:sz="0" w:space="0" w:color="auto"/>
            <w:bottom w:val="none" w:sz="0" w:space="0" w:color="auto"/>
            <w:right w:val="none" w:sz="0" w:space="0" w:color="auto"/>
          </w:divBdr>
        </w:div>
        <w:div w:id="217326785">
          <w:marLeft w:val="0"/>
          <w:marRight w:val="0"/>
          <w:marTop w:val="0"/>
          <w:marBottom w:val="0"/>
          <w:divBdr>
            <w:top w:val="none" w:sz="0" w:space="0" w:color="auto"/>
            <w:left w:val="none" w:sz="0" w:space="0" w:color="auto"/>
            <w:bottom w:val="none" w:sz="0" w:space="0" w:color="auto"/>
            <w:right w:val="none" w:sz="0" w:space="0" w:color="auto"/>
          </w:divBdr>
        </w:div>
        <w:div w:id="217326788">
          <w:marLeft w:val="0"/>
          <w:marRight w:val="0"/>
          <w:marTop w:val="0"/>
          <w:marBottom w:val="0"/>
          <w:divBdr>
            <w:top w:val="none" w:sz="0" w:space="0" w:color="auto"/>
            <w:left w:val="none" w:sz="0" w:space="0" w:color="auto"/>
            <w:bottom w:val="none" w:sz="0" w:space="0" w:color="auto"/>
            <w:right w:val="none" w:sz="0" w:space="0" w:color="auto"/>
          </w:divBdr>
        </w:div>
        <w:div w:id="217326790">
          <w:marLeft w:val="0"/>
          <w:marRight w:val="0"/>
          <w:marTop w:val="0"/>
          <w:marBottom w:val="0"/>
          <w:divBdr>
            <w:top w:val="none" w:sz="0" w:space="0" w:color="auto"/>
            <w:left w:val="none" w:sz="0" w:space="0" w:color="auto"/>
            <w:bottom w:val="none" w:sz="0" w:space="0" w:color="auto"/>
            <w:right w:val="none" w:sz="0" w:space="0" w:color="auto"/>
          </w:divBdr>
        </w:div>
        <w:div w:id="217326792">
          <w:marLeft w:val="0"/>
          <w:marRight w:val="0"/>
          <w:marTop w:val="0"/>
          <w:marBottom w:val="0"/>
          <w:divBdr>
            <w:top w:val="none" w:sz="0" w:space="0" w:color="auto"/>
            <w:left w:val="none" w:sz="0" w:space="0" w:color="auto"/>
            <w:bottom w:val="none" w:sz="0" w:space="0" w:color="auto"/>
            <w:right w:val="none" w:sz="0" w:space="0" w:color="auto"/>
          </w:divBdr>
        </w:div>
        <w:div w:id="217326797">
          <w:marLeft w:val="0"/>
          <w:marRight w:val="0"/>
          <w:marTop w:val="0"/>
          <w:marBottom w:val="0"/>
          <w:divBdr>
            <w:top w:val="none" w:sz="0" w:space="0" w:color="auto"/>
            <w:left w:val="none" w:sz="0" w:space="0" w:color="auto"/>
            <w:bottom w:val="none" w:sz="0" w:space="0" w:color="auto"/>
            <w:right w:val="none" w:sz="0" w:space="0" w:color="auto"/>
          </w:divBdr>
        </w:div>
        <w:div w:id="217326798">
          <w:marLeft w:val="0"/>
          <w:marRight w:val="0"/>
          <w:marTop w:val="0"/>
          <w:marBottom w:val="0"/>
          <w:divBdr>
            <w:top w:val="none" w:sz="0" w:space="0" w:color="auto"/>
            <w:left w:val="none" w:sz="0" w:space="0" w:color="auto"/>
            <w:bottom w:val="none" w:sz="0" w:space="0" w:color="auto"/>
            <w:right w:val="none" w:sz="0" w:space="0" w:color="auto"/>
          </w:divBdr>
        </w:div>
        <w:div w:id="217326799">
          <w:marLeft w:val="0"/>
          <w:marRight w:val="0"/>
          <w:marTop w:val="0"/>
          <w:marBottom w:val="0"/>
          <w:divBdr>
            <w:top w:val="none" w:sz="0" w:space="0" w:color="auto"/>
            <w:left w:val="none" w:sz="0" w:space="0" w:color="auto"/>
            <w:bottom w:val="none" w:sz="0" w:space="0" w:color="auto"/>
            <w:right w:val="none" w:sz="0" w:space="0" w:color="auto"/>
          </w:divBdr>
        </w:div>
        <w:div w:id="217326800">
          <w:marLeft w:val="0"/>
          <w:marRight w:val="0"/>
          <w:marTop w:val="0"/>
          <w:marBottom w:val="0"/>
          <w:divBdr>
            <w:top w:val="none" w:sz="0" w:space="0" w:color="auto"/>
            <w:left w:val="none" w:sz="0" w:space="0" w:color="auto"/>
            <w:bottom w:val="none" w:sz="0" w:space="0" w:color="auto"/>
            <w:right w:val="none" w:sz="0" w:space="0" w:color="auto"/>
          </w:divBdr>
        </w:div>
        <w:div w:id="217326801">
          <w:marLeft w:val="0"/>
          <w:marRight w:val="0"/>
          <w:marTop w:val="0"/>
          <w:marBottom w:val="0"/>
          <w:divBdr>
            <w:top w:val="none" w:sz="0" w:space="0" w:color="auto"/>
            <w:left w:val="none" w:sz="0" w:space="0" w:color="auto"/>
            <w:bottom w:val="none" w:sz="0" w:space="0" w:color="auto"/>
            <w:right w:val="none" w:sz="0" w:space="0" w:color="auto"/>
          </w:divBdr>
        </w:div>
        <w:div w:id="217326807">
          <w:marLeft w:val="0"/>
          <w:marRight w:val="0"/>
          <w:marTop w:val="0"/>
          <w:marBottom w:val="0"/>
          <w:divBdr>
            <w:top w:val="none" w:sz="0" w:space="0" w:color="auto"/>
            <w:left w:val="none" w:sz="0" w:space="0" w:color="auto"/>
            <w:bottom w:val="none" w:sz="0" w:space="0" w:color="auto"/>
            <w:right w:val="none" w:sz="0" w:space="0" w:color="auto"/>
          </w:divBdr>
        </w:div>
        <w:div w:id="217326808">
          <w:marLeft w:val="0"/>
          <w:marRight w:val="0"/>
          <w:marTop w:val="0"/>
          <w:marBottom w:val="0"/>
          <w:divBdr>
            <w:top w:val="none" w:sz="0" w:space="0" w:color="auto"/>
            <w:left w:val="none" w:sz="0" w:space="0" w:color="auto"/>
            <w:bottom w:val="none" w:sz="0" w:space="0" w:color="auto"/>
            <w:right w:val="none" w:sz="0" w:space="0" w:color="auto"/>
          </w:divBdr>
        </w:div>
        <w:div w:id="217326811">
          <w:marLeft w:val="0"/>
          <w:marRight w:val="0"/>
          <w:marTop w:val="0"/>
          <w:marBottom w:val="0"/>
          <w:divBdr>
            <w:top w:val="none" w:sz="0" w:space="0" w:color="auto"/>
            <w:left w:val="none" w:sz="0" w:space="0" w:color="auto"/>
            <w:bottom w:val="none" w:sz="0" w:space="0" w:color="auto"/>
            <w:right w:val="none" w:sz="0" w:space="0" w:color="auto"/>
          </w:divBdr>
        </w:div>
        <w:div w:id="217326813">
          <w:marLeft w:val="0"/>
          <w:marRight w:val="0"/>
          <w:marTop w:val="0"/>
          <w:marBottom w:val="0"/>
          <w:divBdr>
            <w:top w:val="none" w:sz="0" w:space="0" w:color="auto"/>
            <w:left w:val="none" w:sz="0" w:space="0" w:color="auto"/>
            <w:bottom w:val="none" w:sz="0" w:space="0" w:color="auto"/>
            <w:right w:val="none" w:sz="0" w:space="0" w:color="auto"/>
          </w:divBdr>
        </w:div>
        <w:div w:id="217326814">
          <w:marLeft w:val="0"/>
          <w:marRight w:val="0"/>
          <w:marTop w:val="0"/>
          <w:marBottom w:val="0"/>
          <w:divBdr>
            <w:top w:val="none" w:sz="0" w:space="0" w:color="auto"/>
            <w:left w:val="none" w:sz="0" w:space="0" w:color="auto"/>
            <w:bottom w:val="none" w:sz="0" w:space="0" w:color="auto"/>
            <w:right w:val="none" w:sz="0" w:space="0" w:color="auto"/>
          </w:divBdr>
        </w:div>
        <w:div w:id="217326823">
          <w:marLeft w:val="0"/>
          <w:marRight w:val="0"/>
          <w:marTop w:val="0"/>
          <w:marBottom w:val="0"/>
          <w:divBdr>
            <w:top w:val="none" w:sz="0" w:space="0" w:color="auto"/>
            <w:left w:val="none" w:sz="0" w:space="0" w:color="auto"/>
            <w:bottom w:val="none" w:sz="0" w:space="0" w:color="auto"/>
            <w:right w:val="none" w:sz="0" w:space="0" w:color="auto"/>
          </w:divBdr>
        </w:div>
        <w:div w:id="217326825">
          <w:marLeft w:val="0"/>
          <w:marRight w:val="0"/>
          <w:marTop w:val="0"/>
          <w:marBottom w:val="0"/>
          <w:divBdr>
            <w:top w:val="none" w:sz="0" w:space="0" w:color="auto"/>
            <w:left w:val="none" w:sz="0" w:space="0" w:color="auto"/>
            <w:bottom w:val="none" w:sz="0" w:space="0" w:color="auto"/>
            <w:right w:val="none" w:sz="0" w:space="0" w:color="auto"/>
          </w:divBdr>
        </w:div>
        <w:div w:id="217326827">
          <w:marLeft w:val="0"/>
          <w:marRight w:val="0"/>
          <w:marTop w:val="0"/>
          <w:marBottom w:val="0"/>
          <w:divBdr>
            <w:top w:val="none" w:sz="0" w:space="0" w:color="auto"/>
            <w:left w:val="none" w:sz="0" w:space="0" w:color="auto"/>
            <w:bottom w:val="none" w:sz="0" w:space="0" w:color="auto"/>
            <w:right w:val="none" w:sz="0" w:space="0" w:color="auto"/>
          </w:divBdr>
        </w:div>
        <w:div w:id="217326830">
          <w:marLeft w:val="0"/>
          <w:marRight w:val="0"/>
          <w:marTop w:val="0"/>
          <w:marBottom w:val="0"/>
          <w:divBdr>
            <w:top w:val="none" w:sz="0" w:space="0" w:color="auto"/>
            <w:left w:val="none" w:sz="0" w:space="0" w:color="auto"/>
            <w:bottom w:val="none" w:sz="0" w:space="0" w:color="auto"/>
            <w:right w:val="none" w:sz="0" w:space="0" w:color="auto"/>
          </w:divBdr>
        </w:div>
        <w:div w:id="217326835">
          <w:marLeft w:val="0"/>
          <w:marRight w:val="0"/>
          <w:marTop w:val="0"/>
          <w:marBottom w:val="0"/>
          <w:divBdr>
            <w:top w:val="none" w:sz="0" w:space="0" w:color="auto"/>
            <w:left w:val="none" w:sz="0" w:space="0" w:color="auto"/>
            <w:bottom w:val="none" w:sz="0" w:space="0" w:color="auto"/>
            <w:right w:val="none" w:sz="0" w:space="0" w:color="auto"/>
          </w:divBdr>
        </w:div>
        <w:div w:id="217326839">
          <w:marLeft w:val="0"/>
          <w:marRight w:val="0"/>
          <w:marTop w:val="0"/>
          <w:marBottom w:val="0"/>
          <w:divBdr>
            <w:top w:val="none" w:sz="0" w:space="0" w:color="auto"/>
            <w:left w:val="none" w:sz="0" w:space="0" w:color="auto"/>
            <w:bottom w:val="none" w:sz="0" w:space="0" w:color="auto"/>
            <w:right w:val="none" w:sz="0" w:space="0" w:color="auto"/>
          </w:divBdr>
        </w:div>
        <w:div w:id="217326840">
          <w:marLeft w:val="0"/>
          <w:marRight w:val="0"/>
          <w:marTop w:val="0"/>
          <w:marBottom w:val="0"/>
          <w:divBdr>
            <w:top w:val="none" w:sz="0" w:space="0" w:color="auto"/>
            <w:left w:val="none" w:sz="0" w:space="0" w:color="auto"/>
            <w:bottom w:val="none" w:sz="0" w:space="0" w:color="auto"/>
            <w:right w:val="none" w:sz="0" w:space="0" w:color="auto"/>
          </w:divBdr>
        </w:div>
        <w:div w:id="217326841">
          <w:marLeft w:val="0"/>
          <w:marRight w:val="0"/>
          <w:marTop w:val="0"/>
          <w:marBottom w:val="0"/>
          <w:divBdr>
            <w:top w:val="none" w:sz="0" w:space="0" w:color="auto"/>
            <w:left w:val="none" w:sz="0" w:space="0" w:color="auto"/>
            <w:bottom w:val="none" w:sz="0" w:space="0" w:color="auto"/>
            <w:right w:val="none" w:sz="0" w:space="0" w:color="auto"/>
          </w:divBdr>
        </w:div>
        <w:div w:id="217326842">
          <w:marLeft w:val="0"/>
          <w:marRight w:val="0"/>
          <w:marTop w:val="0"/>
          <w:marBottom w:val="0"/>
          <w:divBdr>
            <w:top w:val="none" w:sz="0" w:space="0" w:color="auto"/>
            <w:left w:val="none" w:sz="0" w:space="0" w:color="auto"/>
            <w:bottom w:val="none" w:sz="0" w:space="0" w:color="auto"/>
            <w:right w:val="none" w:sz="0" w:space="0" w:color="auto"/>
          </w:divBdr>
        </w:div>
        <w:div w:id="217326844">
          <w:marLeft w:val="0"/>
          <w:marRight w:val="0"/>
          <w:marTop w:val="0"/>
          <w:marBottom w:val="0"/>
          <w:divBdr>
            <w:top w:val="none" w:sz="0" w:space="0" w:color="auto"/>
            <w:left w:val="none" w:sz="0" w:space="0" w:color="auto"/>
            <w:bottom w:val="none" w:sz="0" w:space="0" w:color="auto"/>
            <w:right w:val="none" w:sz="0" w:space="0" w:color="auto"/>
          </w:divBdr>
        </w:div>
        <w:div w:id="217326845">
          <w:marLeft w:val="0"/>
          <w:marRight w:val="0"/>
          <w:marTop w:val="0"/>
          <w:marBottom w:val="0"/>
          <w:divBdr>
            <w:top w:val="none" w:sz="0" w:space="0" w:color="auto"/>
            <w:left w:val="none" w:sz="0" w:space="0" w:color="auto"/>
            <w:bottom w:val="none" w:sz="0" w:space="0" w:color="auto"/>
            <w:right w:val="none" w:sz="0" w:space="0" w:color="auto"/>
          </w:divBdr>
        </w:div>
        <w:div w:id="217326847">
          <w:marLeft w:val="0"/>
          <w:marRight w:val="0"/>
          <w:marTop w:val="0"/>
          <w:marBottom w:val="0"/>
          <w:divBdr>
            <w:top w:val="none" w:sz="0" w:space="0" w:color="auto"/>
            <w:left w:val="none" w:sz="0" w:space="0" w:color="auto"/>
            <w:bottom w:val="none" w:sz="0" w:space="0" w:color="auto"/>
            <w:right w:val="none" w:sz="0" w:space="0" w:color="auto"/>
          </w:divBdr>
        </w:div>
        <w:div w:id="217326848">
          <w:marLeft w:val="0"/>
          <w:marRight w:val="0"/>
          <w:marTop w:val="0"/>
          <w:marBottom w:val="0"/>
          <w:divBdr>
            <w:top w:val="none" w:sz="0" w:space="0" w:color="auto"/>
            <w:left w:val="none" w:sz="0" w:space="0" w:color="auto"/>
            <w:bottom w:val="none" w:sz="0" w:space="0" w:color="auto"/>
            <w:right w:val="none" w:sz="0" w:space="0" w:color="auto"/>
          </w:divBdr>
        </w:div>
        <w:div w:id="217326849">
          <w:marLeft w:val="0"/>
          <w:marRight w:val="0"/>
          <w:marTop w:val="0"/>
          <w:marBottom w:val="0"/>
          <w:divBdr>
            <w:top w:val="none" w:sz="0" w:space="0" w:color="auto"/>
            <w:left w:val="none" w:sz="0" w:space="0" w:color="auto"/>
            <w:bottom w:val="none" w:sz="0" w:space="0" w:color="auto"/>
            <w:right w:val="none" w:sz="0" w:space="0" w:color="auto"/>
          </w:divBdr>
        </w:div>
        <w:div w:id="217326850">
          <w:marLeft w:val="0"/>
          <w:marRight w:val="0"/>
          <w:marTop w:val="0"/>
          <w:marBottom w:val="0"/>
          <w:divBdr>
            <w:top w:val="none" w:sz="0" w:space="0" w:color="auto"/>
            <w:left w:val="none" w:sz="0" w:space="0" w:color="auto"/>
            <w:bottom w:val="none" w:sz="0" w:space="0" w:color="auto"/>
            <w:right w:val="none" w:sz="0" w:space="0" w:color="auto"/>
          </w:divBdr>
        </w:div>
        <w:div w:id="217326852">
          <w:marLeft w:val="0"/>
          <w:marRight w:val="0"/>
          <w:marTop w:val="0"/>
          <w:marBottom w:val="0"/>
          <w:divBdr>
            <w:top w:val="none" w:sz="0" w:space="0" w:color="auto"/>
            <w:left w:val="none" w:sz="0" w:space="0" w:color="auto"/>
            <w:bottom w:val="none" w:sz="0" w:space="0" w:color="auto"/>
            <w:right w:val="none" w:sz="0" w:space="0" w:color="auto"/>
          </w:divBdr>
        </w:div>
        <w:div w:id="217326859">
          <w:marLeft w:val="0"/>
          <w:marRight w:val="0"/>
          <w:marTop w:val="0"/>
          <w:marBottom w:val="0"/>
          <w:divBdr>
            <w:top w:val="none" w:sz="0" w:space="0" w:color="auto"/>
            <w:left w:val="none" w:sz="0" w:space="0" w:color="auto"/>
            <w:bottom w:val="none" w:sz="0" w:space="0" w:color="auto"/>
            <w:right w:val="none" w:sz="0" w:space="0" w:color="auto"/>
          </w:divBdr>
        </w:div>
        <w:div w:id="217326860">
          <w:marLeft w:val="0"/>
          <w:marRight w:val="0"/>
          <w:marTop w:val="0"/>
          <w:marBottom w:val="0"/>
          <w:divBdr>
            <w:top w:val="none" w:sz="0" w:space="0" w:color="auto"/>
            <w:left w:val="none" w:sz="0" w:space="0" w:color="auto"/>
            <w:bottom w:val="none" w:sz="0" w:space="0" w:color="auto"/>
            <w:right w:val="none" w:sz="0" w:space="0" w:color="auto"/>
          </w:divBdr>
        </w:div>
        <w:div w:id="217326861">
          <w:marLeft w:val="0"/>
          <w:marRight w:val="0"/>
          <w:marTop w:val="0"/>
          <w:marBottom w:val="0"/>
          <w:divBdr>
            <w:top w:val="none" w:sz="0" w:space="0" w:color="auto"/>
            <w:left w:val="none" w:sz="0" w:space="0" w:color="auto"/>
            <w:bottom w:val="none" w:sz="0" w:space="0" w:color="auto"/>
            <w:right w:val="none" w:sz="0" w:space="0" w:color="auto"/>
          </w:divBdr>
        </w:div>
        <w:div w:id="217326863">
          <w:marLeft w:val="0"/>
          <w:marRight w:val="0"/>
          <w:marTop w:val="0"/>
          <w:marBottom w:val="0"/>
          <w:divBdr>
            <w:top w:val="none" w:sz="0" w:space="0" w:color="auto"/>
            <w:left w:val="none" w:sz="0" w:space="0" w:color="auto"/>
            <w:bottom w:val="none" w:sz="0" w:space="0" w:color="auto"/>
            <w:right w:val="none" w:sz="0" w:space="0" w:color="auto"/>
          </w:divBdr>
        </w:div>
        <w:div w:id="217326867">
          <w:marLeft w:val="0"/>
          <w:marRight w:val="0"/>
          <w:marTop w:val="0"/>
          <w:marBottom w:val="0"/>
          <w:divBdr>
            <w:top w:val="none" w:sz="0" w:space="0" w:color="auto"/>
            <w:left w:val="none" w:sz="0" w:space="0" w:color="auto"/>
            <w:bottom w:val="none" w:sz="0" w:space="0" w:color="auto"/>
            <w:right w:val="none" w:sz="0" w:space="0" w:color="auto"/>
          </w:divBdr>
        </w:div>
        <w:div w:id="217326868">
          <w:marLeft w:val="0"/>
          <w:marRight w:val="0"/>
          <w:marTop w:val="0"/>
          <w:marBottom w:val="0"/>
          <w:divBdr>
            <w:top w:val="none" w:sz="0" w:space="0" w:color="auto"/>
            <w:left w:val="none" w:sz="0" w:space="0" w:color="auto"/>
            <w:bottom w:val="none" w:sz="0" w:space="0" w:color="auto"/>
            <w:right w:val="none" w:sz="0" w:space="0" w:color="auto"/>
          </w:divBdr>
        </w:div>
        <w:div w:id="217326869">
          <w:marLeft w:val="0"/>
          <w:marRight w:val="0"/>
          <w:marTop w:val="0"/>
          <w:marBottom w:val="0"/>
          <w:divBdr>
            <w:top w:val="none" w:sz="0" w:space="0" w:color="auto"/>
            <w:left w:val="none" w:sz="0" w:space="0" w:color="auto"/>
            <w:bottom w:val="none" w:sz="0" w:space="0" w:color="auto"/>
            <w:right w:val="none" w:sz="0" w:space="0" w:color="auto"/>
          </w:divBdr>
        </w:div>
        <w:div w:id="217326871">
          <w:marLeft w:val="0"/>
          <w:marRight w:val="0"/>
          <w:marTop w:val="0"/>
          <w:marBottom w:val="0"/>
          <w:divBdr>
            <w:top w:val="none" w:sz="0" w:space="0" w:color="auto"/>
            <w:left w:val="none" w:sz="0" w:space="0" w:color="auto"/>
            <w:bottom w:val="none" w:sz="0" w:space="0" w:color="auto"/>
            <w:right w:val="none" w:sz="0" w:space="0" w:color="auto"/>
          </w:divBdr>
        </w:div>
        <w:div w:id="217326872">
          <w:marLeft w:val="0"/>
          <w:marRight w:val="0"/>
          <w:marTop w:val="0"/>
          <w:marBottom w:val="0"/>
          <w:divBdr>
            <w:top w:val="none" w:sz="0" w:space="0" w:color="auto"/>
            <w:left w:val="none" w:sz="0" w:space="0" w:color="auto"/>
            <w:bottom w:val="none" w:sz="0" w:space="0" w:color="auto"/>
            <w:right w:val="none" w:sz="0" w:space="0" w:color="auto"/>
          </w:divBdr>
        </w:div>
        <w:div w:id="217326873">
          <w:marLeft w:val="0"/>
          <w:marRight w:val="0"/>
          <w:marTop w:val="0"/>
          <w:marBottom w:val="0"/>
          <w:divBdr>
            <w:top w:val="none" w:sz="0" w:space="0" w:color="auto"/>
            <w:left w:val="none" w:sz="0" w:space="0" w:color="auto"/>
            <w:bottom w:val="none" w:sz="0" w:space="0" w:color="auto"/>
            <w:right w:val="none" w:sz="0" w:space="0" w:color="auto"/>
          </w:divBdr>
        </w:div>
        <w:div w:id="217326874">
          <w:marLeft w:val="0"/>
          <w:marRight w:val="0"/>
          <w:marTop w:val="0"/>
          <w:marBottom w:val="0"/>
          <w:divBdr>
            <w:top w:val="none" w:sz="0" w:space="0" w:color="auto"/>
            <w:left w:val="none" w:sz="0" w:space="0" w:color="auto"/>
            <w:bottom w:val="none" w:sz="0" w:space="0" w:color="auto"/>
            <w:right w:val="none" w:sz="0" w:space="0" w:color="auto"/>
          </w:divBdr>
        </w:div>
        <w:div w:id="217326875">
          <w:marLeft w:val="0"/>
          <w:marRight w:val="0"/>
          <w:marTop w:val="0"/>
          <w:marBottom w:val="0"/>
          <w:divBdr>
            <w:top w:val="none" w:sz="0" w:space="0" w:color="auto"/>
            <w:left w:val="none" w:sz="0" w:space="0" w:color="auto"/>
            <w:bottom w:val="none" w:sz="0" w:space="0" w:color="auto"/>
            <w:right w:val="none" w:sz="0" w:space="0" w:color="auto"/>
          </w:divBdr>
        </w:div>
        <w:div w:id="217326876">
          <w:marLeft w:val="0"/>
          <w:marRight w:val="0"/>
          <w:marTop w:val="0"/>
          <w:marBottom w:val="0"/>
          <w:divBdr>
            <w:top w:val="none" w:sz="0" w:space="0" w:color="auto"/>
            <w:left w:val="none" w:sz="0" w:space="0" w:color="auto"/>
            <w:bottom w:val="none" w:sz="0" w:space="0" w:color="auto"/>
            <w:right w:val="none" w:sz="0" w:space="0" w:color="auto"/>
          </w:divBdr>
        </w:div>
        <w:div w:id="217326879">
          <w:marLeft w:val="0"/>
          <w:marRight w:val="0"/>
          <w:marTop w:val="0"/>
          <w:marBottom w:val="0"/>
          <w:divBdr>
            <w:top w:val="none" w:sz="0" w:space="0" w:color="auto"/>
            <w:left w:val="none" w:sz="0" w:space="0" w:color="auto"/>
            <w:bottom w:val="none" w:sz="0" w:space="0" w:color="auto"/>
            <w:right w:val="none" w:sz="0" w:space="0" w:color="auto"/>
          </w:divBdr>
        </w:div>
        <w:div w:id="217326881">
          <w:marLeft w:val="0"/>
          <w:marRight w:val="0"/>
          <w:marTop w:val="0"/>
          <w:marBottom w:val="0"/>
          <w:divBdr>
            <w:top w:val="none" w:sz="0" w:space="0" w:color="auto"/>
            <w:left w:val="none" w:sz="0" w:space="0" w:color="auto"/>
            <w:bottom w:val="none" w:sz="0" w:space="0" w:color="auto"/>
            <w:right w:val="none" w:sz="0" w:space="0" w:color="auto"/>
          </w:divBdr>
        </w:div>
        <w:div w:id="217326882">
          <w:marLeft w:val="0"/>
          <w:marRight w:val="0"/>
          <w:marTop w:val="0"/>
          <w:marBottom w:val="0"/>
          <w:divBdr>
            <w:top w:val="none" w:sz="0" w:space="0" w:color="auto"/>
            <w:left w:val="none" w:sz="0" w:space="0" w:color="auto"/>
            <w:bottom w:val="none" w:sz="0" w:space="0" w:color="auto"/>
            <w:right w:val="none" w:sz="0" w:space="0" w:color="auto"/>
          </w:divBdr>
        </w:div>
        <w:div w:id="217326884">
          <w:marLeft w:val="0"/>
          <w:marRight w:val="0"/>
          <w:marTop w:val="0"/>
          <w:marBottom w:val="0"/>
          <w:divBdr>
            <w:top w:val="none" w:sz="0" w:space="0" w:color="auto"/>
            <w:left w:val="none" w:sz="0" w:space="0" w:color="auto"/>
            <w:bottom w:val="none" w:sz="0" w:space="0" w:color="auto"/>
            <w:right w:val="none" w:sz="0" w:space="0" w:color="auto"/>
          </w:divBdr>
        </w:div>
        <w:div w:id="217326885">
          <w:marLeft w:val="0"/>
          <w:marRight w:val="0"/>
          <w:marTop w:val="0"/>
          <w:marBottom w:val="0"/>
          <w:divBdr>
            <w:top w:val="none" w:sz="0" w:space="0" w:color="auto"/>
            <w:left w:val="none" w:sz="0" w:space="0" w:color="auto"/>
            <w:bottom w:val="none" w:sz="0" w:space="0" w:color="auto"/>
            <w:right w:val="none" w:sz="0" w:space="0" w:color="auto"/>
          </w:divBdr>
        </w:div>
        <w:div w:id="217326888">
          <w:marLeft w:val="0"/>
          <w:marRight w:val="0"/>
          <w:marTop w:val="0"/>
          <w:marBottom w:val="0"/>
          <w:divBdr>
            <w:top w:val="none" w:sz="0" w:space="0" w:color="auto"/>
            <w:left w:val="none" w:sz="0" w:space="0" w:color="auto"/>
            <w:bottom w:val="none" w:sz="0" w:space="0" w:color="auto"/>
            <w:right w:val="none" w:sz="0" w:space="0" w:color="auto"/>
          </w:divBdr>
        </w:div>
        <w:div w:id="217326890">
          <w:marLeft w:val="0"/>
          <w:marRight w:val="0"/>
          <w:marTop w:val="0"/>
          <w:marBottom w:val="0"/>
          <w:divBdr>
            <w:top w:val="none" w:sz="0" w:space="0" w:color="auto"/>
            <w:left w:val="none" w:sz="0" w:space="0" w:color="auto"/>
            <w:bottom w:val="none" w:sz="0" w:space="0" w:color="auto"/>
            <w:right w:val="none" w:sz="0" w:space="0" w:color="auto"/>
          </w:divBdr>
        </w:div>
        <w:div w:id="217326893">
          <w:marLeft w:val="0"/>
          <w:marRight w:val="0"/>
          <w:marTop w:val="0"/>
          <w:marBottom w:val="0"/>
          <w:divBdr>
            <w:top w:val="none" w:sz="0" w:space="0" w:color="auto"/>
            <w:left w:val="none" w:sz="0" w:space="0" w:color="auto"/>
            <w:bottom w:val="none" w:sz="0" w:space="0" w:color="auto"/>
            <w:right w:val="none" w:sz="0" w:space="0" w:color="auto"/>
          </w:divBdr>
        </w:div>
        <w:div w:id="217326895">
          <w:marLeft w:val="0"/>
          <w:marRight w:val="0"/>
          <w:marTop w:val="0"/>
          <w:marBottom w:val="0"/>
          <w:divBdr>
            <w:top w:val="none" w:sz="0" w:space="0" w:color="auto"/>
            <w:left w:val="none" w:sz="0" w:space="0" w:color="auto"/>
            <w:bottom w:val="none" w:sz="0" w:space="0" w:color="auto"/>
            <w:right w:val="none" w:sz="0" w:space="0" w:color="auto"/>
          </w:divBdr>
        </w:div>
        <w:div w:id="217326896">
          <w:marLeft w:val="0"/>
          <w:marRight w:val="0"/>
          <w:marTop w:val="0"/>
          <w:marBottom w:val="0"/>
          <w:divBdr>
            <w:top w:val="none" w:sz="0" w:space="0" w:color="auto"/>
            <w:left w:val="none" w:sz="0" w:space="0" w:color="auto"/>
            <w:bottom w:val="none" w:sz="0" w:space="0" w:color="auto"/>
            <w:right w:val="none" w:sz="0" w:space="0" w:color="auto"/>
          </w:divBdr>
        </w:div>
        <w:div w:id="217326897">
          <w:marLeft w:val="0"/>
          <w:marRight w:val="0"/>
          <w:marTop w:val="0"/>
          <w:marBottom w:val="0"/>
          <w:divBdr>
            <w:top w:val="none" w:sz="0" w:space="0" w:color="auto"/>
            <w:left w:val="none" w:sz="0" w:space="0" w:color="auto"/>
            <w:bottom w:val="none" w:sz="0" w:space="0" w:color="auto"/>
            <w:right w:val="none" w:sz="0" w:space="0" w:color="auto"/>
          </w:divBdr>
        </w:div>
        <w:div w:id="217326898">
          <w:marLeft w:val="0"/>
          <w:marRight w:val="0"/>
          <w:marTop w:val="0"/>
          <w:marBottom w:val="0"/>
          <w:divBdr>
            <w:top w:val="none" w:sz="0" w:space="0" w:color="auto"/>
            <w:left w:val="none" w:sz="0" w:space="0" w:color="auto"/>
            <w:bottom w:val="none" w:sz="0" w:space="0" w:color="auto"/>
            <w:right w:val="none" w:sz="0" w:space="0" w:color="auto"/>
          </w:divBdr>
        </w:div>
        <w:div w:id="217326899">
          <w:marLeft w:val="0"/>
          <w:marRight w:val="0"/>
          <w:marTop w:val="0"/>
          <w:marBottom w:val="0"/>
          <w:divBdr>
            <w:top w:val="none" w:sz="0" w:space="0" w:color="auto"/>
            <w:left w:val="none" w:sz="0" w:space="0" w:color="auto"/>
            <w:bottom w:val="none" w:sz="0" w:space="0" w:color="auto"/>
            <w:right w:val="none" w:sz="0" w:space="0" w:color="auto"/>
          </w:divBdr>
        </w:div>
        <w:div w:id="217326901">
          <w:marLeft w:val="0"/>
          <w:marRight w:val="0"/>
          <w:marTop w:val="0"/>
          <w:marBottom w:val="0"/>
          <w:divBdr>
            <w:top w:val="none" w:sz="0" w:space="0" w:color="auto"/>
            <w:left w:val="none" w:sz="0" w:space="0" w:color="auto"/>
            <w:bottom w:val="none" w:sz="0" w:space="0" w:color="auto"/>
            <w:right w:val="none" w:sz="0" w:space="0" w:color="auto"/>
          </w:divBdr>
        </w:div>
        <w:div w:id="217326902">
          <w:marLeft w:val="0"/>
          <w:marRight w:val="0"/>
          <w:marTop w:val="0"/>
          <w:marBottom w:val="0"/>
          <w:divBdr>
            <w:top w:val="none" w:sz="0" w:space="0" w:color="auto"/>
            <w:left w:val="none" w:sz="0" w:space="0" w:color="auto"/>
            <w:bottom w:val="none" w:sz="0" w:space="0" w:color="auto"/>
            <w:right w:val="none" w:sz="0" w:space="0" w:color="auto"/>
          </w:divBdr>
        </w:div>
        <w:div w:id="217326905">
          <w:marLeft w:val="0"/>
          <w:marRight w:val="0"/>
          <w:marTop w:val="0"/>
          <w:marBottom w:val="0"/>
          <w:divBdr>
            <w:top w:val="none" w:sz="0" w:space="0" w:color="auto"/>
            <w:left w:val="none" w:sz="0" w:space="0" w:color="auto"/>
            <w:bottom w:val="none" w:sz="0" w:space="0" w:color="auto"/>
            <w:right w:val="none" w:sz="0" w:space="0" w:color="auto"/>
          </w:divBdr>
        </w:div>
        <w:div w:id="217326906">
          <w:marLeft w:val="0"/>
          <w:marRight w:val="0"/>
          <w:marTop w:val="0"/>
          <w:marBottom w:val="0"/>
          <w:divBdr>
            <w:top w:val="none" w:sz="0" w:space="0" w:color="auto"/>
            <w:left w:val="none" w:sz="0" w:space="0" w:color="auto"/>
            <w:bottom w:val="none" w:sz="0" w:space="0" w:color="auto"/>
            <w:right w:val="none" w:sz="0" w:space="0" w:color="auto"/>
          </w:divBdr>
        </w:div>
        <w:div w:id="217326909">
          <w:marLeft w:val="0"/>
          <w:marRight w:val="0"/>
          <w:marTop w:val="0"/>
          <w:marBottom w:val="0"/>
          <w:divBdr>
            <w:top w:val="none" w:sz="0" w:space="0" w:color="auto"/>
            <w:left w:val="none" w:sz="0" w:space="0" w:color="auto"/>
            <w:bottom w:val="none" w:sz="0" w:space="0" w:color="auto"/>
            <w:right w:val="none" w:sz="0" w:space="0" w:color="auto"/>
          </w:divBdr>
        </w:div>
        <w:div w:id="217326910">
          <w:marLeft w:val="0"/>
          <w:marRight w:val="0"/>
          <w:marTop w:val="0"/>
          <w:marBottom w:val="0"/>
          <w:divBdr>
            <w:top w:val="none" w:sz="0" w:space="0" w:color="auto"/>
            <w:left w:val="none" w:sz="0" w:space="0" w:color="auto"/>
            <w:bottom w:val="none" w:sz="0" w:space="0" w:color="auto"/>
            <w:right w:val="none" w:sz="0" w:space="0" w:color="auto"/>
          </w:divBdr>
        </w:div>
        <w:div w:id="217326911">
          <w:marLeft w:val="0"/>
          <w:marRight w:val="0"/>
          <w:marTop w:val="0"/>
          <w:marBottom w:val="0"/>
          <w:divBdr>
            <w:top w:val="none" w:sz="0" w:space="0" w:color="auto"/>
            <w:left w:val="none" w:sz="0" w:space="0" w:color="auto"/>
            <w:bottom w:val="none" w:sz="0" w:space="0" w:color="auto"/>
            <w:right w:val="none" w:sz="0" w:space="0" w:color="auto"/>
          </w:divBdr>
        </w:div>
        <w:div w:id="217326912">
          <w:marLeft w:val="0"/>
          <w:marRight w:val="0"/>
          <w:marTop w:val="0"/>
          <w:marBottom w:val="0"/>
          <w:divBdr>
            <w:top w:val="none" w:sz="0" w:space="0" w:color="auto"/>
            <w:left w:val="none" w:sz="0" w:space="0" w:color="auto"/>
            <w:bottom w:val="none" w:sz="0" w:space="0" w:color="auto"/>
            <w:right w:val="none" w:sz="0" w:space="0" w:color="auto"/>
          </w:divBdr>
        </w:div>
        <w:div w:id="217326913">
          <w:marLeft w:val="0"/>
          <w:marRight w:val="0"/>
          <w:marTop w:val="0"/>
          <w:marBottom w:val="0"/>
          <w:divBdr>
            <w:top w:val="none" w:sz="0" w:space="0" w:color="auto"/>
            <w:left w:val="none" w:sz="0" w:space="0" w:color="auto"/>
            <w:bottom w:val="none" w:sz="0" w:space="0" w:color="auto"/>
            <w:right w:val="none" w:sz="0" w:space="0" w:color="auto"/>
          </w:divBdr>
        </w:div>
        <w:div w:id="217326916">
          <w:marLeft w:val="0"/>
          <w:marRight w:val="0"/>
          <w:marTop w:val="0"/>
          <w:marBottom w:val="0"/>
          <w:divBdr>
            <w:top w:val="none" w:sz="0" w:space="0" w:color="auto"/>
            <w:left w:val="none" w:sz="0" w:space="0" w:color="auto"/>
            <w:bottom w:val="none" w:sz="0" w:space="0" w:color="auto"/>
            <w:right w:val="none" w:sz="0" w:space="0" w:color="auto"/>
          </w:divBdr>
        </w:div>
        <w:div w:id="217326917">
          <w:marLeft w:val="0"/>
          <w:marRight w:val="0"/>
          <w:marTop w:val="0"/>
          <w:marBottom w:val="0"/>
          <w:divBdr>
            <w:top w:val="none" w:sz="0" w:space="0" w:color="auto"/>
            <w:left w:val="none" w:sz="0" w:space="0" w:color="auto"/>
            <w:bottom w:val="none" w:sz="0" w:space="0" w:color="auto"/>
            <w:right w:val="none" w:sz="0" w:space="0" w:color="auto"/>
          </w:divBdr>
        </w:div>
        <w:div w:id="217326920">
          <w:marLeft w:val="0"/>
          <w:marRight w:val="0"/>
          <w:marTop w:val="0"/>
          <w:marBottom w:val="0"/>
          <w:divBdr>
            <w:top w:val="none" w:sz="0" w:space="0" w:color="auto"/>
            <w:left w:val="none" w:sz="0" w:space="0" w:color="auto"/>
            <w:bottom w:val="none" w:sz="0" w:space="0" w:color="auto"/>
            <w:right w:val="none" w:sz="0" w:space="0" w:color="auto"/>
          </w:divBdr>
        </w:div>
        <w:div w:id="217326922">
          <w:marLeft w:val="0"/>
          <w:marRight w:val="0"/>
          <w:marTop w:val="0"/>
          <w:marBottom w:val="0"/>
          <w:divBdr>
            <w:top w:val="none" w:sz="0" w:space="0" w:color="auto"/>
            <w:left w:val="none" w:sz="0" w:space="0" w:color="auto"/>
            <w:bottom w:val="none" w:sz="0" w:space="0" w:color="auto"/>
            <w:right w:val="none" w:sz="0" w:space="0" w:color="auto"/>
          </w:divBdr>
        </w:div>
        <w:div w:id="217326926">
          <w:marLeft w:val="0"/>
          <w:marRight w:val="0"/>
          <w:marTop w:val="0"/>
          <w:marBottom w:val="0"/>
          <w:divBdr>
            <w:top w:val="none" w:sz="0" w:space="0" w:color="auto"/>
            <w:left w:val="none" w:sz="0" w:space="0" w:color="auto"/>
            <w:bottom w:val="none" w:sz="0" w:space="0" w:color="auto"/>
            <w:right w:val="none" w:sz="0" w:space="0" w:color="auto"/>
          </w:divBdr>
        </w:div>
        <w:div w:id="217326927">
          <w:marLeft w:val="0"/>
          <w:marRight w:val="0"/>
          <w:marTop w:val="0"/>
          <w:marBottom w:val="0"/>
          <w:divBdr>
            <w:top w:val="none" w:sz="0" w:space="0" w:color="auto"/>
            <w:left w:val="none" w:sz="0" w:space="0" w:color="auto"/>
            <w:bottom w:val="none" w:sz="0" w:space="0" w:color="auto"/>
            <w:right w:val="none" w:sz="0" w:space="0" w:color="auto"/>
          </w:divBdr>
        </w:div>
        <w:div w:id="217326936">
          <w:marLeft w:val="0"/>
          <w:marRight w:val="0"/>
          <w:marTop w:val="0"/>
          <w:marBottom w:val="0"/>
          <w:divBdr>
            <w:top w:val="none" w:sz="0" w:space="0" w:color="auto"/>
            <w:left w:val="none" w:sz="0" w:space="0" w:color="auto"/>
            <w:bottom w:val="none" w:sz="0" w:space="0" w:color="auto"/>
            <w:right w:val="none" w:sz="0" w:space="0" w:color="auto"/>
          </w:divBdr>
        </w:div>
        <w:div w:id="217326937">
          <w:marLeft w:val="0"/>
          <w:marRight w:val="0"/>
          <w:marTop w:val="0"/>
          <w:marBottom w:val="0"/>
          <w:divBdr>
            <w:top w:val="none" w:sz="0" w:space="0" w:color="auto"/>
            <w:left w:val="none" w:sz="0" w:space="0" w:color="auto"/>
            <w:bottom w:val="none" w:sz="0" w:space="0" w:color="auto"/>
            <w:right w:val="none" w:sz="0" w:space="0" w:color="auto"/>
          </w:divBdr>
        </w:div>
        <w:div w:id="217326938">
          <w:marLeft w:val="0"/>
          <w:marRight w:val="0"/>
          <w:marTop w:val="0"/>
          <w:marBottom w:val="0"/>
          <w:divBdr>
            <w:top w:val="none" w:sz="0" w:space="0" w:color="auto"/>
            <w:left w:val="none" w:sz="0" w:space="0" w:color="auto"/>
            <w:bottom w:val="none" w:sz="0" w:space="0" w:color="auto"/>
            <w:right w:val="none" w:sz="0" w:space="0" w:color="auto"/>
          </w:divBdr>
        </w:div>
        <w:div w:id="217326939">
          <w:marLeft w:val="0"/>
          <w:marRight w:val="0"/>
          <w:marTop w:val="0"/>
          <w:marBottom w:val="0"/>
          <w:divBdr>
            <w:top w:val="none" w:sz="0" w:space="0" w:color="auto"/>
            <w:left w:val="none" w:sz="0" w:space="0" w:color="auto"/>
            <w:bottom w:val="none" w:sz="0" w:space="0" w:color="auto"/>
            <w:right w:val="none" w:sz="0" w:space="0" w:color="auto"/>
          </w:divBdr>
        </w:div>
        <w:div w:id="217326940">
          <w:marLeft w:val="0"/>
          <w:marRight w:val="0"/>
          <w:marTop w:val="0"/>
          <w:marBottom w:val="0"/>
          <w:divBdr>
            <w:top w:val="none" w:sz="0" w:space="0" w:color="auto"/>
            <w:left w:val="none" w:sz="0" w:space="0" w:color="auto"/>
            <w:bottom w:val="none" w:sz="0" w:space="0" w:color="auto"/>
            <w:right w:val="none" w:sz="0" w:space="0" w:color="auto"/>
          </w:divBdr>
        </w:div>
        <w:div w:id="217326941">
          <w:marLeft w:val="0"/>
          <w:marRight w:val="0"/>
          <w:marTop w:val="0"/>
          <w:marBottom w:val="0"/>
          <w:divBdr>
            <w:top w:val="none" w:sz="0" w:space="0" w:color="auto"/>
            <w:left w:val="none" w:sz="0" w:space="0" w:color="auto"/>
            <w:bottom w:val="none" w:sz="0" w:space="0" w:color="auto"/>
            <w:right w:val="none" w:sz="0" w:space="0" w:color="auto"/>
          </w:divBdr>
        </w:div>
        <w:div w:id="217326943">
          <w:marLeft w:val="0"/>
          <w:marRight w:val="0"/>
          <w:marTop w:val="0"/>
          <w:marBottom w:val="0"/>
          <w:divBdr>
            <w:top w:val="none" w:sz="0" w:space="0" w:color="auto"/>
            <w:left w:val="none" w:sz="0" w:space="0" w:color="auto"/>
            <w:bottom w:val="none" w:sz="0" w:space="0" w:color="auto"/>
            <w:right w:val="none" w:sz="0" w:space="0" w:color="auto"/>
          </w:divBdr>
        </w:div>
        <w:div w:id="217326944">
          <w:marLeft w:val="0"/>
          <w:marRight w:val="0"/>
          <w:marTop w:val="0"/>
          <w:marBottom w:val="0"/>
          <w:divBdr>
            <w:top w:val="none" w:sz="0" w:space="0" w:color="auto"/>
            <w:left w:val="none" w:sz="0" w:space="0" w:color="auto"/>
            <w:bottom w:val="none" w:sz="0" w:space="0" w:color="auto"/>
            <w:right w:val="none" w:sz="0" w:space="0" w:color="auto"/>
          </w:divBdr>
        </w:div>
        <w:div w:id="217326945">
          <w:marLeft w:val="0"/>
          <w:marRight w:val="0"/>
          <w:marTop w:val="0"/>
          <w:marBottom w:val="0"/>
          <w:divBdr>
            <w:top w:val="none" w:sz="0" w:space="0" w:color="auto"/>
            <w:left w:val="none" w:sz="0" w:space="0" w:color="auto"/>
            <w:bottom w:val="none" w:sz="0" w:space="0" w:color="auto"/>
            <w:right w:val="none" w:sz="0" w:space="0" w:color="auto"/>
          </w:divBdr>
        </w:div>
        <w:div w:id="217326946">
          <w:marLeft w:val="0"/>
          <w:marRight w:val="0"/>
          <w:marTop w:val="0"/>
          <w:marBottom w:val="0"/>
          <w:divBdr>
            <w:top w:val="none" w:sz="0" w:space="0" w:color="auto"/>
            <w:left w:val="none" w:sz="0" w:space="0" w:color="auto"/>
            <w:bottom w:val="none" w:sz="0" w:space="0" w:color="auto"/>
            <w:right w:val="none" w:sz="0" w:space="0" w:color="auto"/>
          </w:divBdr>
        </w:div>
        <w:div w:id="217326948">
          <w:marLeft w:val="0"/>
          <w:marRight w:val="0"/>
          <w:marTop w:val="0"/>
          <w:marBottom w:val="0"/>
          <w:divBdr>
            <w:top w:val="none" w:sz="0" w:space="0" w:color="auto"/>
            <w:left w:val="none" w:sz="0" w:space="0" w:color="auto"/>
            <w:bottom w:val="none" w:sz="0" w:space="0" w:color="auto"/>
            <w:right w:val="none" w:sz="0" w:space="0" w:color="auto"/>
          </w:divBdr>
        </w:div>
      </w:divsChild>
    </w:div>
    <w:div w:id="276523441">
      <w:bodyDiv w:val="1"/>
      <w:marLeft w:val="0"/>
      <w:marRight w:val="0"/>
      <w:marTop w:val="0"/>
      <w:marBottom w:val="0"/>
      <w:divBdr>
        <w:top w:val="none" w:sz="0" w:space="0" w:color="auto"/>
        <w:left w:val="none" w:sz="0" w:space="0" w:color="auto"/>
        <w:bottom w:val="none" w:sz="0" w:space="0" w:color="auto"/>
        <w:right w:val="none" w:sz="0" w:space="0" w:color="auto"/>
      </w:divBdr>
    </w:div>
    <w:div w:id="284192228">
      <w:bodyDiv w:val="1"/>
      <w:marLeft w:val="0"/>
      <w:marRight w:val="0"/>
      <w:marTop w:val="0"/>
      <w:marBottom w:val="0"/>
      <w:divBdr>
        <w:top w:val="none" w:sz="0" w:space="0" w:color="auto"/>
        <w:left w:val="none" w:sz="0" w:space="0" w:color="auto"/>
        <w:bottom w:val="none" w:sz="0" w:space="0" w:color="auto"/>
        <w:right w:val="none" w:sz="0" w:space="0" w:color="auto"/>
      </w:divBdr>
      <w:divsChild>
        <w:div w:id="760761139">
          <w:marLeft w:val="0"/>
          <w:marRight w:val="0"/>
          <w:marTop w:val="0"/>
          <w:marBottom w:val="0"/>
          <w:divBdr>
            <w:top w:val="none" w:sz="0" w:space="0" w:color="auto"/>
            <w:left w:val="none" w:sz="0" w:space="0" w:color="auto"/>
            <w:bottom w:val="none" w:sz="0" w:space="0" w:color="auto"/>
            <w:right w:val="none" w:sz="0" w:space="0" w:color="auto"/>
          </w:divBdr>
          <w:divsChild>
            <w:div w:id="1249464132">
              <w:marLeft w:val="0"/>
              <w:marRight w:val="0"/>
              <w:marTop w:val="0"/>
              <w:marBottom w:val="0"/>
              <w:divBdr>
                <w:top w:val="none" w:sz="0" w:space="0" w:color="auto"/>
                <w:left w:val="none" w:sz="0" w:space="0" w:color="auto"/>
                <w:bottom w:val="none" w:sz="0" w:space="0" w:color="auto"/>
                <w:right w:val="none" w:sz="0" w:space="0" w:color="auto"/>
              </w:divBdr>
            </w:div>
            <w:div w:id="193621313">
              <w:marLeft w:val="0"/>
              <w:marRight w:val="0"/>
              <w:marTop w:val="0"/>
              <w:marBottom w:val="0"/>
              <w:divBdr>
                <w:top w:val="none" w:sz="0" w:space="0" w:color="auto"/>
                <w:left w:val="none" w:sz="0" w:space="0" w:color="auto"/>
                <w:bottom w:val="none" w:sz="0" w:space="0" w:color="auto"/>
                <w:right w:val="none" w:sz="0" w:space="0" w:color="auto"/>
              </w:divBdr>
            </w:div>
            <w:div w:id="250117639">
              <w:marLeft w:val="0"/>
              <w:marRight w:val="0"/>
              <w:marTop w:val="0"/>
              <w:marBottom w:val="0"/>
              <w:divBdr>
                <w:top w:val="none" w:sz="0" w:space="0" w:color="auto"/>
                <w:left w:val="none" w:sz="0" w:space="0" w:color="auto"/>
                <w:bottom w:val="none" w:sz="0" w:space="0" w:color="auto"/>
                <w:right w:val="none" w:sz="0" w:space="0" w:color="auto"/>
              </w:divBdr>
            </w:div>
            <w:div w:id="1948658300">
              <w:marLeft w:val="0"/>
              <w:marRight w:val="0"/>
              <w:marTop w:val="0"/>
              <w:marBottom w:val="0"/>
              <w:divBdr>
                <w:top w:val="none" w:sz="0" w:space="0" w:color="auto"/>
                <w:left w:val="none" w:sz="0" w:space="0" w:color="auto"/>
                <w:bottom w:val="none" w:sz="0" w:space="0" w:color="auto"/>
                <w:right w:val="none" w:sz="0" w:space="0" w:color="auto"/>
              </w:divBdr>
            </w:div>
            <w:div w:id="1704985145">
              <w:marLeft w:val="0"/>
              <w:marRight w:val="0"/>
              <w:marTop w:val="0"/>
              <w:marBottom w:val="0"/>
              <w:divBdr>
                <w:top w:val="none" w:sz="0" w:space="0" w:color="auto"/>
                <w:left w:val="none" w:sz="0" w:space="0" w:color="auto"/>
                <w:bottom w:val="none" w:sz="0" w:space="0" w:color="auto"/>
                <w:right w:val="none" w:sz="0" w:space="0" w:color="auto"/>
              </w:divBdr>
            </w:div>
            <w:div w:id="1293949986">
              <w:marLeft w:val="0"/>
              <w:marRight w:val="0"/>
              <w:marTop w:val="0"/>
              <w:marBottom w:val="0"/>
              <w:divBdr>
                <w:top w:val="none" w:sz="0" w:space="0" w:color="auto"/>
                <w:left w:val="none" w:sz="0" w:space="0" w:color="auto"/>
                <w:bottom w:val="none" w:sz="0" w:space="0" w:color="auto"/>
                <w:right w:val="none" w:sz="0" w:space="0" w:color="auto"/>
              </w:divBdr>
            </w:div>
            <w:div w:id="1690984154">
              <w:marLeft w:val="0"/>
              <w:marRight w:val="0"/>
              <w:marTop w:val="0"/>
              <w:marBottom w:val="0"/>
              <w:divBdr>
                <w:top w:val="none" w:sz="0" w:space="0" w:color="auto"/>
                <w:left w:val="none" w:sz="0" w:space="0" w:color="auto"/>
                <w:bottom w:val="none" w:sz="0" w:space="0" w:color="auto"/>
                <w:right w:val="none" w:sz="0" w:space="0" w:color="auto"/>
              </w:divBdr>
            </w:div>
            <w:div w:id="1933082272">
              <w:marLeft w:val="0"/>
              <w:marRight w:val="0"/>
              <w:marTop w:val="0"/>
              <w:marBottom w:val="0"/>
              <w:divBdr>
                <w:top w:val="none" w:sz="0" w:space="0" w:color="auto"/>
                <w:left w:val="none" w:sz="0" w:space="0" w:color="auto"/>
                <w:bottom w:val="none" w:sz="0" w:space="0" w:color="auto"/>
                <w:right w:val="none" w:sz="0" w:space="0" w:color="auto"/>
              </w:divBdr>
            </w:div>
            <w:div w:id="1887642697">
              <w:marLeft w:val="0"/>
              <w:marRight w:val="0"/>
              <w:marTop w:val="0"/>
              <w:marBottom w:val="0"/>
              <w:divBdr>
                <w:top w:val="none" w:sz="0" w:space="0" w:color="auto"/>
                <w:left w:val="none" w:sz="0" w:space="0" w:color="auto"/>
                <w:bottom w:val="none" w:sz="0" w:space="0" w:color="auto"/>
                <w:right w:val="none" w:sz="0" w:space="0" w:color="auto"/>
              </w:divBdr>
            </w:div>
            <w:div w:id="351538663">
              <w:marLeft w:val="0"/>
              <w:marRight w:val="0"/>
              <w:marTop w:val="0"/>
              <w:marBottom w:val="0"/>
              <w:divBdr>
                <w:top w:val="none" w:sz="0" w:space="0" w:color="auto"/>
                <w:left w:val="none" w:sz="0" w:space="0" w:color="auto"/>
                <w:bottom w:val="none" w:sz="0" w:space="0" w:color="auto"/>
                <w:right w:val="none" w:sz="0" w:space="0" w:color="auto"/>
              </w:divBdr>
            </w:div>
            <w:div w:id="1596014468">
              <w:marLeft w:val="0"/>
              <w:marRight w:val="0"/>
              <w:marTop w:val="0"/>
              <w:marBottom w:val="0"/>
              <w:divBdr>
                <w:top w:val="none" w:sz="0" w:space="0" w:color="auto"/>
                <w:left w:val="none" w:sz="0" w:space="0" w:color="auto"/>
                <w:bottom w:val="none" w:sz="0" w:space="0" w:color="auto"/>
                <w:right w:val="none" w:sz="0" w:space="0" w:color="auto"/>
              </w:divBdr>
            </w:div>
            <w:div w:id="982851105">
              <w:marLeft w:val="0"/>
              <w:marRight w:val="0"/>
              <w:marTop w:val="0"/>
              <w:marBottom w:val="0"/>
              <w:divBdr>
                <w:top w:val="none" w:sz="0" w:space="0" w:color="auto"/>
                <w:left w:val="none" w:sz="0" w:space="0" w:color="auto"/>
                <w:bottom w:val="none" w:sz="0" w:space="0" w:color="auto"/>
                <w:right w:val="none" w:sz="0" w:space="0" w:color="auto"/>
              </w:divBdr>
            </w:div>
            <w:div w:id="1685934694">
              <w:marLeft w:val="0"/>
              <w:marRight w:val="0"/>
              <w:marTop w:val="0"/>
              <w:marBottom w:val="0"/>
              <w:divBdr>
                <w:top w:val="none" w:sz="0" w:space="0" w:color="auto"/>
                <w:left w:val="none" w:sz="0" w:space="0" w:color="auto"/>
                <w:bottom w:val="none" w:sz="0" w:space="0" w:color="auto"/>
                <w:right w:val="none" w:sz="0" w:space="0" w:color="auto"/>
              </w:divBdr>
            </w:div>
            <w:div w:id="1029992276">
              <w:marLeft w:val="0"/>
              <w:marRight w:val="0"/>
              <w:marTop w:val="0"/>
              <w:marBottom w:val="0"/>
              <w:divBdr>
                <w:top w:val="none" w:sz="0" w:space="0" w:color="auto"/>
                <w:left w:val="none" w:sz="0" w:space="0" w:color="auto"/>
                <w:bottom w:val="none" w:sz="0" w:space="0" w:color="auto"/>
                <w:right w:val="none" w:sz="0" w:space="0" w:color="auto"/>
              </w:divBdr>
            </w:div>
            <w:div w:id="514803481">
              <w:marLeft w:val="0"/>
              <w:marRight w:val="0"/>
              <w:marTop w:val="0"/>
              <w:marBottom w:val="0"/>
              <w:divBdr>
                <w:top w:val="none" w:sz="0" w:space="0" w:color="auto"/>
                <w:left w:val="none" w:sz="0" w:space="0" w:color="auto"/>
                <w:bottom w:val="none" w:sz="0" w:space="0" w:color="auto"/>
                <w:right w:val="none" w:sz="0" w:space="0" w:color="auto"/>
              </w:divBdr>
            </w:div>
            <w:div w:id="492532141">
              <w:marLeft w:val="0"/>
              <w:marRight w:val="0"/>
              <w:marTop w:val="0"/>
              <w:marBottom w:val="0"/>
              <w:divBdr>
                <w:top w:val="none" w:sz="0" w:space="0" w:color="auto"/>
                <w:left w:val="none" w:sz="0" w:space="0" w:color="auto"/>
                <w:bottom w:val="none" w:sz="0" w:space="0" w:color="auto"/>
                <w:right w:val="none" w:sz="0" w:space="0" w:color="auto"/>
              </w:divBdr>
            </w:div>
            <w:div w:id="369570969">
              <w:marLeft w:val="0"/>
              <w:marRight w:val="0"/>
              <w:marTop w:val="0"/>
              <w:marBottom w:val="0"/>
              <w:divBdr>
                <w:top w:val="none" w:sz="0" w:space="0" w:color="auto"/>
                <w:left w:val="none" w:sz="0" w:space="0" w:color="auto"/>
                <w:bottom w:val="none" w:sz="0" w:space="0" w:color="auto"/>
                <w:right w:val="none" w:sz="0" w:space="0" w:color="auto"/>
              </w:divBdr>
            </w:div>
            <w:div w:id="1662151362">
              <w:marLeft w:val="0"/>
              <w:marRight w:val="0"/>
              <w:marTop w:val="0"/>
              <w:marBottom w:val="0"/>
              <w:divBdr>
                <w:top w:val="none" w:sz="0" w:space="0" w:color="auto"/>
                <w:left w:val="none" w:sz="0" w:space="0" w:color="auto"/>
                <w:bottom w:val="none" w:sz="0" w:space="0" w:color="auto"/>
                <w:right w:val="none" w:sz="0" w:space="0" w:color="auto"/>
              </w:divBdr>
            </w:div>
            <w:div w:id="962881524">
              <w:marLeft w:val="0"/>
              <w:marRight w:val="0"/>
              <w:marTop w:val="0"/>
              <w:marBottom w:val="0"/>
              <w:divBdr>
                <w:top w:val="none" w:sz="0" w:space="0" w:color="auto"/>
                <w:left w:val="none" w:sz="0" w:space="0" w:color="auto"/>
                <w:bottom w:val="none" w:sz="0" w:space="0" w:color="auto"/>
                <w:right w:val="none" w:sz="0" w:space="0" w:color="auto"/>
              </w:divBdr>
            </w:div>
            <w:div w:id="450901594">
              <w:marLeft w:val="0"/>
              <w:marRight w:val="0"/>
              <w:marTop w:val="0"/>
              <w:marBottom w:val="0"/>
              <w:divBdr>
                <w:top w:val="none" w:sz="0" w:space="0" w:color="auto"/>
                <w:left w:val="none" w:sz="0" w:space="0" w:color="auto"/>
                <w:bottom w:val="none" w:sz="0" w:space="0" w:color="auto"/>
                <w:right w:val="none" w:sz="0" w:space="0" w:color="auto"/>
              </w:divBdr>
            </w:div>
            <w:div w:id="657392350">
              <w:marLeft w:val="0"/>
              <w:marRight w:val="0"/>
              <w:marTop w:val="0"/>
              <w:marBottom w:val="0"/>
              <w:divBdr>
                <w:top w:val="none" w:sz="0" w:space="0" w:color="auto"/>
                <w:left w:val="none" w:sz="0" w:space="0" w:color="auto"/>
                <w:bottom w:val="none" w:sz="0" w:space="0" w:color="auto"/>
                <w:right w:val="none" w:sz="0" w:space="0" w:color="auto"/>
              </w:divBdr>
            </w:div>
            <w:div w:id="2102679192">
              <w:marLeft w:val="0"/>
              <w:marRight w:val="0"/>
              <w:marTop w:val="0"/>
              <w:marBottom w:val="0"/>
              <w:divBdr>
                <w:top w:val="none" w:sz="0" w:space="0" w:color="auto"/>
                <w:left w:val="none" w:sz="0" w:space="0" w:color="auto"/>
                <w:bottom w:val="none" w:sz="0" w:space="0" w:color="auto"/>
                <w:right w:val="none" w:sz="0" w:space="0" w:color="auto"/>
              </w:divBdr>
            </w:div>
            <w:div w:id="503516772">
              <w:marLeft w:val="0"/>
              <w:marRight w:val="0"/>
              <w:marTop w:val="0"/>
              <w:marBottom w:val="0"/>
              <w:divBdr>
                <w:top w:val="none" w:sz="0" w:space="0" w:color="auto"/>
                <w:left w:val="none" w:sz="0" w:space="0" w:color="auto"/>
                <w:bottom w:val="none" w:sz="0" w:space="0" w:color="auto"/>
                <w:right w:val="none" w:sz="0" w:space="0" w:color="auto"/>
              </w:divBdr>
            </w:div>
            <w:div w:id="476340887">
              <w:marLeft w:val="0"/>
              <w:marRight w:val="0"/>
              <w:marTop w:val="0"/>
              <w:marBottom w:val="0"/>
              <w:divBdr>
                <w:top w:val="none" w:sz="0" w:space="0" w:color="auto"/>
                <w:left w:val="none" w:sz="0" w:space="0" w:color="auto"/>
                <w:bottom w:val="none" w:sz="0" w:space="0" w:color="auto"/>
                <w:right w:val="none" w:sz="0" w:space="0" w:color="auto"/>
              </w:divBdr>
            </w:div>
            <w:div w:id="1320424703">
              <w:marLeft w:val="0"/>
              <w:marRight w:val="0"/>
              <w:marTop w:val="0"/>
              <w:marBottom w:val="0"/>
              <w:divBdr>
                <w:top w:val="none" w:sz="0" w:space="0" w:color="auto"/>
                <w:left w:val="none" w:sz="0" w:space="0" w:color="auto"/>
                <w:bottom w:val="none" w:sz="0" w:space="0" w:color="auto"/>
                <w:right w:val="none" w:sz="0" w:space="0" w:color="auto"/>
              </w:divBdr>
            </w:div>
            <w:div w:id="2146847310">
              <w:marLeft w:val="0"/>
              <w:marRight w:val="0"/>
              <w:marTop w:val="0"/>
              <w:marBottom w:val="0"/>
              <w:divBdr>
                <w:top w:val="none" w:sz="0" w:space="0" w:color="auto"/>
                <w:left w:val="none" w:sz="0" w:space="0" w:color="auto"/>
                <w:bottom w:val="none" w:sz="0" w:space="0" w:color="auto"/>
                <w:right w:val="none" w:sz="0" w:space="0" w:color="auto"/>
              </w:divBdr>
            </w:div>
            <w:div w:id="915473692">
              <w:marLeft w:val="0"/>
              <w:marRight w:val="0"/>
              <w:marTop w:val="0"/>
              <w:marBottom w:val="0"/>
              <w:divBdr>
                <w:top w:val="none" w:sz="0" w:space="0" w:color="auto"/>
                <w:left w:val="none" w:sz="0" w:space="0" w:color="auto"/>
                <w:bottom w:val="none" w:sz="0" w:space="0" w:color="auto"/>
                <w:right w:val="none" w:sz="0" w:space="0" w:color="auto"/>
              </w:divBdr>
            </w:div>
            <w:div w:id="19163958">
              <w:marLeft w:val="0"/>
              <w:marRight w:val="0"/>
              <w:marTop w:val="0"/>
              <w:marBottom w:val="0"/>
              <w:divBdr>
                <w:top w:val="none" w:sz="0" w:space="0" w:color="auto"/>
                <w:left w:val="none" w:sz="0" w:space="0" w:color="auto"/>
                <w:bottom w:val="none" w:sz="0" w:space="0" w:color="auto"/>
                <w:right w:val="none" w:sz="0" w:space="0" w:color="auto"/>
              </w:divBdr>
            </w:div>
            <w:div w:id="466554534">
              <w:marLeft w:val="0"/>
              <w:marRight w:val="0"/>
              <w:marTop w:val="0"/>
              <w:marBottom w:val="0"/>
              <w:divBdr>
                <w:top w:val="none" w:sz="0" w:space="0" w:color="auto"/>
                <w:left w:val="none" w:sz="0" w:space="0" w:color="auto"/>
                <w:bottom w:val="none" w:sz="0" w:space="0" w:color="auto"/>
                <w:right w:val="none" w:sz="0" w:space="0" w:color="auto"/>
              </w:divBdr>
            </w:div>
            <w:div w:id="9181325">
              <w:marLeft w:val="0"/>
              <w:marRight w:val="0"/>
              <w:marTop w:val="0"/>
              <w:marBottom w:val="0"/>
              <w:divBdr>
                <w:top w:val="none" w:sz="0" w:space="0" w:color="auto"/>
                <w:left w:val="none" w:sz="0" w:space="0" w:color="auto"/>
                <w:bottom w:val="none" w:sz="0" w:space="0" w:color="auto"/>
                <w:right w:val="none" w:sz="0" w:space="0" w:color="auto"/>
              </w:divBdr>
            </w:div>
            <w:div w:id="1517573533">
              <w:marLeft w:val="0"/>
              <w:marRight w:val="0"/>
              <w:marTop w:val="0"/>
              <w:marBottom w:val="0"/>
              <w:divBdr>
                <w:top w:val="none" w:sz="0" w:space="0" w:color="auto"/>
                <w:left w:val="none" w:sz="0" w:space="0" w:color="auto"/>
                <w:bottom w:val="none" w:sz="0" w:space="0" w:color="auto"/>
                <w:right w:val="none" w:sz="0" w:space="0" w:color="auto"/>
              </w:divBdr>
            </w:div>
            <w:div w:id="298347478">
              <w:marLeft w:val="0"/>
              <w:marRight w:val="0"/>
              <w:marTop w:val="0"/>
              <w:marBottom w:val="0"/>
              <w:divBdr>
                <w:top w:val="none" w:sz="0" w:space="0" w:color="auto"/>
                <w:left w:val="none" w:sz="0" w:space="0" w:color="auto"/>
                <w:bottom w:val="none" w:sz="0" w:space="0" w:color="auto"/>
                <w:right w:val="none" w:sz="0" w:space="0" w:color="auto"/>
              </w:divBdr>
            </w:div>
            <w:div w:id="425074276">
              <w:marLeft w:val="0"/>
              <w:marRight w:val="0"/>
              <w:marTop w:val="0"/>
              <w:marBottom w:val="0"/>
              <w:divBdr>
                <w:top w:val="none" w:sz="0" w:space="0" w:color="auto"/>
                <w:left w:val="none" w:sz="0" w:space="0" w:color="auto"/>
                <w:bottom w:val="none" w:sz="0" w:space="0" w:color="auto"/>
                <w:right w:val="none" w:sz="0" w:space="0" w:color="auto"/>
              </w:divBdr>
            </w:div>
            <w:div w:id="1919048989">
              <w:marLeft w:val="0"/>
              <w:marRight w:val="0"/>
              <w:marTop w:val="0"/>
              <w:marBottom w:val="0"/>
              <w:divBdr>
                <w:top w:val="none" w:sz="0" w:space="0" w:color="auto"/>
                <w:left w:val="none" w:sz="0" w:space="0" w:color="auto"/>
                <w:bottom w:val="none" w:sz="0" w:space="0" w:color="auto"/>
                <w:right w:val="none" w:sz="0" w:space="0" w:color="auto"/>
              </w:divBdr>
            </w:div>
            <w:div w:id="1398894799">
              <w:marLeft w:val="0"/>
              <w:marRight w:val="0"/>
              <w:marTop w:val="0"/>
              <w:marBottom w:val="0"/>
              <w:divBdr>
                <w:top w:val="none" w:sz="0" w:space="0" w:color="auto"/>
                <w:left w:val="none" w:sz="0" w:space="0" w:color="auto"/>
                <w:bottom w:val="none" w:sz="0" w:space="0" w:color="auto"/>
                <w:right w:val="none" w:sz="0" w:space="0" w:color="auto"/>
              </w:divBdr>
            </w:div>
            <w:div w:id="1663042114">
              <w:marLeft w:val="0"/>
              <w:marRight w:val="0"/>
              <w:marTop w:val="0"/>
              <w:marBottom w:val="0"/>
              <w:divBdr>
                <w:top w:val="none" w:sz="0" w:space="0" w:color="auto"/>
                <w:left w:val="none" w:sz="0" w:space="0" w:color="auto"/>
                <w:bottom w:val="none" w:sz="0" w:space="0" w:color="auto"/>
                <w:right w:val="none" w:sz="0" w:space="0" w:color="auto"/>
              </w:divBdr>
            </w:div>
            <w:div w:id="607929331">
              <w:marLeft w:val="0"/>
              <w:marRight w:val="0"/>
              <w:marTop w:val="0"/>
              <w:marBottom w:val="0"/>
              <w:divBdr>
                <w:top w:val="none" w:sz="0" w:space="0" w:color="auto"/>
                <w:left w:val="none" w:sz="0" w:space="0" w:color="auto"/>
                <w:bottom w:val="none" w:sz="0" w:space="0" w:color="auto"/>
                <w:right w:val="none" w:sz="0" w:space="0" w:color="auto"/>
              </w:divBdr>
            </w:div>
            <w:div w:id="1337616005">
              <w:marLeft w:val="0"/>
              <w:marRight w:val="0"/>
              <w:marTop w:val="0"/>
              <w:marBottom w:val="0"/>
              <w:divBdr>
                <w:top w:val="none" w:sz="0" w:space="0" w:color="auto"/>
                <w:left w:val="none" w:sz="0" w:space="0" w:color="auto"/>
                <w:bottom w:val="none" w:sz="0" w:space="0" w:color="auto"/>
                <w:right w:val="none" w:sz="0" w:space="0" w:color="auto"/>
              </w:divBdr>
            </w:div>
            <w:div w:id="465247687">
              <w:marLeft w:val="0"/>
              <w:marRight w:val="0"/>
              <w:marTop w:val="0"/>
              <w:marBottom w:val="0"/>
              <w:divBdr>
                <w:top w:val="none" w:sz="0" w:space="0" w:color="auto"/>
                <w:left w:val="none" w:sz="0" w:space="0" w:color="auto"/>
                <w:bottom w:val="none" w:sz="0" w:space="0" w:color="auto"/>
                <w:right w:val="none" w:sz="0" w:space="0" w:color="auto"/>
              </w:divBdr>
            </w:div>
            <w:div w:id="1577323019">
              <w:marLeft w:val="0"/>
              <w:marRight w:val="0"/>
              <w:marTop w:val="0"/>
              <w:marBottom w:val="0"/>
              <w:divBdr>
                <w:top w:val="none" w:sz="0" w:space="0" w:color="auto"/>
                <w:left w:val="none" w:sz="0" w:space="0" w:color="auto"/>
                <w:bottom w:val="none" w:sz="0" w:space="0" w:color="auto"/>
                <w:right w:val="none" w:sz="0" w:space="0" w:color="auto"/>
              </w:divBdr>
            </w:div>
            <w:div w:id="1322467579">
              <w:marLeft w:val="0"/>
              <w:marRight w:val="0"/>
              <w:marTop w:val="0"/>
              <w:marBottom w:val="0"/>
              <w:divBdr>
                <w:top w:val="none" w:sz="0" w:space="0" w:color="auto"/>
                <w:left w:val="none" w:sz="0" w:space="0" w:color="auto"/>
                <w:bottom w:val="none" w:sz="0" w:space="0" w:color="auto"/>
                <w:right w:val="none" w:sz="0" w:space="0" w:color="auto"/>
              </w:divBdr>
            </w:div>
            <w:div w:id="2096633824">
              <w:marLeft w:val="0"/>
              <w:marRight w:val="0"/>
              <w:marTop w:val="0"/>
              <w:marBottom w:val="0"/>
              <w:divBdr>
                <w:top w:val="none" w:sz="0" w:space="0" w:color="auto"/>
                <w:left w:val="none" w:sz="0" w:space="0" w:color="auto"/>
                <w:bottom w:val="none" w:sz="0" w:space="0" w:color="auto"/>
                <w:right w:val="none" w:sz="0" w:space="0" w:color="auto"/>
              </w:divBdr>
            </w:div>
            <w:div w:id="1965888126">
              <w:marLeft w:val="0"/>
              <w:marRight w:val="0"/>
              <w:marTop w:val="0"/>
              <w:marBottom w:val="0"/>
              <w:divBdr>
                <w:top w:val="none" w:sz="0" w:space="0" w:color="auto"/>
                <w:left w:val="none" w:sz="0" w:space="0" w:color="auto"/>
                <w:bottom w:val="none" w:sz="0" w:space="0" w:color="auto"/>
                <w:right w:val="none" w:sz="0" w:space="0" w:color="auto"/>
              </w:divBdr>
            </w:div>
            <w:div w:id="1901091669">
              <w:marLeft w:val="0"/>
              <w:marRight w:val="0"/>
              <w:marTop w:val="0"/>
              <w:marBottom w:val="0"/>
              <w:divBdr>
                <w:top w:val="none" w:sz="0" w:space="0" w:color="auto"/>
                <w:left w:val="none" w:sz="0" w:space="0" w:color="auto"/>
                <w:bottom w:val="none" w:sz="0" w:space="0" w:color="auto"/>
                <w:right w:val="none" w:sz="0" w:space="0" w:color="auto"/>
              </w:divBdr>
            </w:div>
            <w:div w:id="1874683932">
              <w:marLeft w:val="0"/>
              <w:marRight w:val="0"/>
              <w:marTop w:val="0"/>
              <w:marBottom w:val="0"/>
              <w:divBdr>
                <w:top w:val="none" w:sz="0" w:space="0" w:color="auto"/>
                <w:left w:val="none" w:sz="0" w:space="0" w:color="auto"/>
                <w:bottom w:val="none" w:sz="0" w:space="0" w:color="auto"/>
                <w:right w:val="none" w:sz="0" w:space="0" w:color="auto"/>
              </w:divBdr>
            </w:div>
            <w:div w:id="498159490">
              <w:marLeft w:val="0"/>
              <w:marRight w:val="0"/>
              <w:marTop w:val="0"/>
              <w:marBottom w:val="0"/>
              <w:divBdr>
                <w:top w:val="none" w:sz="0" w:space="0" w:color="auto"/>
                <w:left w:val="none" w:sz="0" w:space="0" w:color="auto"/>
                <w:bottom w:val="none" w:sz="0" w:space="0" w:color="auto"/>
                <w:right w:val="none" w:sz="0" w:space="0" w:color="auto"/>
              </w:divBdr>
            </w:div>
            <w:div w:id="1218660160">
              <w:marLeft w:val="0"/>
              <w:marRight w:val="0"/>
              <w:marTop w:val="0"/>
              <w:marBottom w:val="0"/>
              <w:divBdr>
                <w:top w:val="none" w:sz="0" w:space="0" w:color="auto"/>
                <w:left w:val="none" w:sz="0" w:space="0" w:color="auto"/>
                <w:bottom w:val="none" w:sz="0" w:space="0" w:color="auto"/>
                <w:right w:val="none" w:sz="0" w:space="0" w:color="auto"/>
              </w:divBdr>
            </w:div>
            <w:div w:id="206991252">
              <w:marLeft w:val="0"/>
              <w:marRight w:val="0"/>
              <w:marTop w:val="0"/>
              <w:marBottom w:val="0"/>
              <w:divBdr>
                <w:top w:val="none" w:sz="0" w:space="0" w:color="auto"/>
                <w:left w:val="none" w:sz="0" w:space="0" w:color="auto"/>
                <w:bottom w:val="none" w:sz="0" w:space="0" w:color="auto"/>
                <w:right w:val="none" w:sz="0" w:space="0" w:color="auto"/>
              </w:divBdr>
            </w:div>
            <w:div w:id="980967101">
              <w:marLeft w:val="0"/>
              <w:marRight w:val="0"/>
              <w:marTop w:val="0"/>
              <w:marBottom w:val="0"/>
              <w:divBdr>
                <w:top w:val="none" w:sz="0" w:space="0" w:color="auto"/>
                <w:left w:val="none" w:sz="0" w:space="0" w:color="auto"/>
                <w:bottom w:val="none" w:sz="0" w:space="0" w:color="auto"/>
                <w:right w:val="none" w:sz="0" w:space="0" w:color="auto"/>
              </w:divBdr>
            </w:div>
            <w:div w:id="680859502">
              <w:marLeft w:val="0"/>
              <w:marRight w:val="0"/>
              <w:marTop w:val="0"/>
              <w:marBottom w:val="0"/>
              <w:divBdr>
                <w:top w:val="none" w:sz="0" w:space="0" w:color="auto"/>
                <w:left w:val="none" w:sz="0" w:space="0" w:color="auto"/>
                <w:bottom w:val="none" w:sz="0" w:space="0" w:color="auto"/>
                <w:right w:val="none" w:sz="0" w:space="0" w:color="auto"/>
              </w:divBdr>
            </w:div>
            <w:div w:id="1619291272">
              <w:marLeft w:val="0"/>
              <w:marRight w:val="0"/>
              <w:marTop w:val="0"/>
              <w:marBottom w:val="0"/>
              <w:divBdr>
                <w:top w:val="none" w:sz="0" w:space="0" w:color="auto"/>
                <w:left w:val="none" w:sz="0" w:space="0" w:color="auto"/>
                <w:bottom w:val="none" w:sz="0" w:space="0" w:color="auto"/>
                <w:right w:val="none" w:sz="0" w:space="0" w:color="auto"/>
              </w:divBdr>
            </w:div>
            <w:div w:id="1334912549">
              <w:marLeft w:val="0"/>
              <w:marRight w:val="0"/>
              <w:marTop w:val="0"/>
              <w:marBottom w:val="0"/>
              <w:divBdr>
                <w:top w:val="none" w:sz="0" w:space="0" w:color="auto"/>
                <w:left w:val="none" w:sz="0" w:space="0" w:color="auto"/>
                <w:bottom w:val="none" w:sz="0" w:space="0" w:color="auto"/>
                <w:right w:val="none" w:sz="0" w:space="0" w:color="auto"/>
              </w:divBdr>
            </w:div>
            <w:div w:id="2067608764">
              <w:marLeft w:val="0"/>
              <w:marRight w:val="0"/>
              <w:marTop w:val="0"/>
              <w:marBottom w:val="0"/>
              <w:divBdr>
                <w:top w:val="none" w:sz="0" w:space="0" w:color="auto"/>
                <w:left w:val="none" w:sz="0" w:space="0" w:color="auto"/>
                <w:bottom w:val="none" w:sz="0" w:space="0" w:color="auto"/>
                <w:right w:val="none" w:sz="0" w:space="0" w:color="auto"/>
              </w:divBdr>
            </w:div>
            <w:div w:id="901673687">
              <w:marLeft w:val="0"/>
              <w:marRight w:val="0"/>
              <w:marTop w:val="0"/>
              <w:marBottom w:val="0"/>
              <w:divBdr>
                <w:top w:val="none" w:sz="0" w:space="0" w:color="auto"/>
                <w:left w:val="none" w:sz="0" w:space="0" w:color="auto"/>
                <w:bottom w:val="none" w:sz="0" w:space="0" w:color="auto"/>
                <w:right w:val="none" w:sz="0" w:space="0" w:color="auto"/>
              </w:divBdr>
            </w:div>
            <w:div w:id="1444379794">
              <w:marLeft w:val="0"/>
              <w:marRight w:val="0"/>
              <w:marTop w:val="0"/>
              <w:marBottom w:val="0"/>
              <w:divBdr>
                <w:top w:val="none" w:sz="0" w:space="0" w:color="auto"/>
                <w:left w:val="none" w:sz="0" w:space="0" w:color="auto"/>
                <w:bottom w:val="none" w:sz="0" w:space="0" w:color="auto"/>
                <w:right w:val="none" w:sz="0" w:space="0" w:color="auto"/>
              </w:divBdr>
            </w:div>
            <w:div w:id="375786495">
              <w:marLeft w:val="0"/>
              <w:marRight w:val="0"/>
              <w:marTop w:val="0"/>
              <w:marBottom w:val="0"/>
              <w:divBdr>
                <w:top w:val="none" w:sz="0" w:space="0" w:color="auto"/>
                <w:left w:val="none" w:sz="0" w:space="0" w:color="auto"/>
                <w:bottom w:val="none" w:sz="0" w:space="0" w:color="auto"/>
                <w:right w:val="none" w:sz="0" w:space="0" w:color="auto"/>
              </w:divBdr>
            </w:div>
            <w:div w:id="1053116170">
              <w:marLeft w:val="0"/>
              <w:marRight w:val="0"/>
              <w:marTop w:val="0"/>
              <w:marBottom w:val="0"/>
              <w:divBdr>
                <w:top w:val="none" w:sz="0" w:space="0" w:color="auto"/>
                <w:left w:val="none" w:sz="0" w:space="0" w:color="auto"/>
                <w:bottom w:val="none" w:sz="0" w:space="0" w:color="auto"/>
                <w:right w:val="none" w:sz="0" w:space="0" w:color="auto"/>
              </w:divBdr>
            </w:div>
            <w:div w:id="1654220133">
              <w:marLeft w:val="0"/>
              <w:marRight w:val="0"/>
              <w:marTop w:val="0"/>
              <w:marBottom w:val="0"/>
              <w:divBdr>
                <w:top w:val="none" w:sz="0" w:space="0" w:color="auto"/>
                <w:left w:val="none" w:sz="0" w:space="0" w:color="auto"/>
                <w:bottom w:val="none" w:sz="0" w:space="0" w:color="auto"/>
                <w:right w:val="none" w:sz="0" w:space="0" w:color="auto"/>
              </w:divBdr>
            </w:div>
            <w:div w:id="45448595">
              <w:marLeft w:val="0"/>
              <w:marRight w:val="0"/>
              <w:marTop w:val="0"/>
              <w:marBottom w:val="0"/>
              <w:divBdr>
                <w:top w:val="none" w:sz="0" w:space="0" w:color="auto"/>
                <w:left w:val="none" w:sz="0" w:space="0" w:color="auto"/>
                <w:bottom w:val="none" w:sz="0" w:space="0" w:color="auto"/>
                <w:right w:val="none" w:sz="0" w:space="0" w:color="auto"/>
              </w:divBdr>
            </w:div>
            <w:div w:id="694886927">
              <w:marLeft w:val="0"/>
              <w:marRight w:val="0"/>
              <w:marTop w:val="0"/>
              <w:marBottom w:val="0"/>
              <w:divBdr>
                <w:top w:val="none" w:sz="0" w:space="0" w:color="auto"/>
                <w:left w:val="none" w:sz="0" w:space="0" w:color="auto"/>
                <w:bottom w:val="none" w:sz="0" w:space="0" w:color="auto"/>
                <w:right w:val="none" w:sz="0" w:space="0" w:color="auto"/>
              </w:divBdr>
            </w:div>
            <w:div w:id="454176484">
              <w:marLeft w:val="0"/>
              <w:marRight w:val="0"/>
              <w:marTop w:val="0"/>
              <w:marBottom w:val="0"/>
              <w:divBdr>
                <w:top w:val="none" w:sz="0" w:space="0" w:color="auto"/>
                <w:left w:val="none" w:sz="0" w:space="0" w:color="auto"/>
                <w:bottom w:val="none" w:sz="0" w:space="0" w:color="auto"/>
                <w:right w:val="none" w:sz="0" w:space="0" w:color="auto"/>
              </w:divBdr>
            </w:div>
            <w:div w:id="23557116">
              <w:marLeft w:val="0"/>
              <w:marRight w:val="0"/>
              <w:marTop w:val="0"/>
              <w:marBottom w:val="0"/>
              <w:divBdr>
                <w:top w:val="none" w:sz="0" w:space="0" w:color="auto"/>
                <w:left w:val="none" w:sz="0" w:space="0" w:color="auto"/>
                <w:bottom w:val="none" w:sz="0" w:space="0" w:color="auto"/>
                <w:right w:val="none" w:sz="0" w:space="0" w:color="auto"/>
              </w:divBdr>
            </w:div>
            <w:div w:id="867181600">
              <w:marLeft w:val="0"/>
              <w:marRight w:val="0"/>
              <w:marTop w:val="0"/>
              <w:marBottom w:val="0"/>
              <w:divBdr>
                <w:top w:val="none" w:sz="0" w:space="0" w:color="auto"/>
                <w:left w:val="none" w:sz="0" w:space="0" w:color="auto"/>
                <w:bottom w:val="none" w:sz="0" w:space="0" w:color="auto"/>
                <w:right w:val="none" w:sz="0" w:space="0" w:color="auto"/>
              </w:divBdr>
            </w:div>
            <w:div w:id="2110852981">
              <w:marLeft w:val="0"/>
              <w:marRight w:val="0"/>
              <w:marTop w:val="0"/>
              <w:marBottom w:val="0"/>
              <w:divBdr>
                <w:top w:val="none" w:sz="0" w:space="0" w:color="auto"/>
                <w:left w:val="none" w:sz="0" w:space="0" w:color="auto"/>
                <w:bottom w:val="none" w:sz="0" w:space="0" w:color="auto"/>
                <w:right w:val="none" w:sz="0" w:space="0" w:color="auto"/>
              </w:divBdr>
            </w:div>
            <w:div w:id="25452097">
              <w:marLeft w:val="0"/>
              <w:marRight w:val="0"/>
              <w:marTop w:val="0"/>
              <w:marBottom w:val="0"/>
              <w:divBdr>
                <w:top w:val="none" w:sz="0" w:space="0" w:color="auto"/>
                <w:left w:val="none" w:sz="0" w:space="0" w:color="auto"/>
                <w:bottom w:val="none" w:sz="0" w:space="0" w:color="auto"/>
                <w:right w:val="none" w:sz="0" w:space="0" w:color="auto"/>
              </w:divBdr>
            </w:div>
            <w:div w:id="114447622">
              <w:marLeft w:val="0"/>
              <w:marRight w:val="0"/>
              <w:marTop w:val="0"/>
              <w:marBottom w:val="0"/>
              <w:divBdr>
                <w:top w:val="none" w:sz="0" w:space="0" w:color="auto"/>
                <w:left w:val="none" w:sz="0" w:space="0" w:color="auto"/>
                <w:bottom w:val="none" w:sz="0" w:space="0" w:color="auto"/>
                <w:right w:val="none" w:sz="0" w:space="0" w:color="auto"/>
              </w:divBdr>
            </w:div>
            <w:div w:id="1901405172">
              <w:marLeft w:val="0"/>
              <w:marRight w:val="0"/>
              <w:marTop w:val="0"/>
              <w:marBottom w:val="0"/>
              <w:divBdr>
                <w:top w:val="none" w:sz="0" w:space="0" w:color="auto"/>
                <w:left w:val="none" w:sz="0" w:space="0" w:color="auto"/>
                <w:bottom w:val="none" w:sz="0" w:space="0" w:color="auto"/>
                <w:right w:val="none" w:sz="0" w:space="0" w:color="auto"/>
              </w:divBdr>
            </w:div>
            <w:div w:id="1465545371">
              <w:marLeft w:val="0"/>
              <w:marRight w:val="0"/>
              <w:marTop w:val="0"/>
              <w:marBottom w:val="0"/>
              <w:divBdr>
                <w:top w:val="none" w:sz="0" w:space="0" w:color="auto"/>
                <w:left w:val="none" w:sz="0" w:space="0" w:color="auto"/>
                <w:bottom w:val="none" w:sz="0" w:space="0" w:color="auto"/>
                <w:right w:val="none" w:sz="0" w:space="0" w:color="auto"/>
              </w:divBdr>
            </w:div>
            <w:div w:id="14195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688">
      <w:bodyDiv w:val="1"/>
      <w:marLeft w:val="0"/>
      <w:marRight w:val="0"/>
      <w:marTop w:val="0"/>
      <w:marBottom w:val="0"/>
      <w:divBdr>
        <w:top w:val="none" w:sz="0" w:space="0" w:color="auto"/>
        <w:left w:val="none" w:sz="0" w:space="0" w:color="auto"/>
        <w:bottom w:val="none" w:sz="0" w:space="0" w:color="auto"/>
        <w:right w:val="none" w:sz="0" w:space="0" w:color="auto"/>
      </w:divBdr>
      <w:divsChild>
        <w:div w:id="1285575491">
          <w:marLeft w:val="0"/>
          <w:marRight w:val="0"/>
          <w:marTop w:val="0"/>
          <w:marBottom w:val="0"/>
          <w:divBdr>
            <w:top w:val="none" w:sz="0" w:space="0" w:color="auto"/>
            <w:left w:val="none" w:sz="0" w:space="0" w:color="auto"/>
            <w:bottom w:val="none" w:sz="0" w:space="0" w:color="auto"/>
            <w:right w:val="none" w:sz="0" w:space="0" w:color="auto"/>
          </w:divBdr>
          <w:divsChild>
            <w:div w:id="429159975">
              <w:marLeft w:val="0"/>
              <w:marRight w:val="0"/>
              <w:marTop w:val="0"/>
              <w:marBottom w:val="0"/>
              <w:divBdr>
                <w:top w:val="none" w:sz="0" w:space="0" w:color="auto"/>
                <w:left w:val="none" w:sz="0" w:space="0" w:color="auto"/>
                <w:bottom w:val="none" w:sz="0" w:space="0" w:color="auto"/>
                <w:right w:val="none" w:sz="0" w:space="0" w:color="auto"/>
              </w:divBdr>
            </w:div>
            <w:div w:id="1328172601">
              <w:marLeft w:val="0"/>
              <w:marRight w:val="0"/>
              <w:marTop w:val="0"/>
              <w:marBottom w:val="0"/>
              <w:divBdr>
                <w:top w:val="none" w:sz="0" w:space="0" w:color="auto"/>
                <w:left w:val="none" w:sz="0" w:space="0" w:color="auto"/>
                <w:bottom w:val="none" w:sz="0" w:space="0" w:color="auto"/>
                <w:right w:val="none" w:sz="0" w:space="0" w:color="auto"/>
              </w:divBdr>
            </w:div>
            <w:div w:id="1983583417">
              <w:marLeft w:val="0"/>
              <w:marRight w:val="0"/>
              <w:marTop w:val="0"/>
              <w:marBottom w:val="0"/>
              <w:divBdr>
                <w:top w:val="none" w:sz="0" w:space="0" w:color="auto"/>
                <w:left w:val="none" w:sz="0" w:space="0" w:color="auto"/>
                <w:bottom w:val="none" w:sz="0" w:space="0" w:color="auto"/>
                <w:right w:val="none" w:sz="0" w:space="0" w:color="auto"/>
              </w:divBdr>
            </w:div>
            <w:div w:id="214662730">
              <w:marLeft w:val="0"/>
              <w:marRight w:val="0"/>
              <w:marTop w:val="0"/>
              <w:marBottom w:val="0"/>
              <w:divBdr>
                <w:top w:val="none" w:sz="0" w:space="0" w:color="auto"/>
                <w:left w:val="none" w:sz="0" w:space="0" w:color="auto"/>
                <w:bottom w:val="none" w:sz="0" w:space="0" w:color="auto"/>
                <w:right w:val="none" w:sz="0" w:space="0" w:color="auto"/>
              </w:divBdr>
            </w:div>
            <w:div w:id="297229252">
              <w:marLeft w:val="0"/>
              <w:marRight w:val="0"/>
              <w:marTop w:val="0"/>
              <w:marBottom w:val="0"/>
              <w:divBdr>
                <w:top w:val="none" w:sz="0" w:space="0" w:color="auto"/>
                <w:left w:val="none" w:sz="0" w:space="0" w:color="auto"/>
                <w:bottom w:val="none" w:sz="0" w:space="0" w:color="auto"/>
                <w:right w:val="none" w:sz="0" w:space="0" w:color="auto"/>
              </w:divBdr>
            </w:div>
            <w:div w:id="495609704">
              <w:marLeft w:val="0"/>
              <w:marRight w:val="0"/>
              <w:marTop w:val="0"/>
              <w:marBottom w:val="0"/>
              <w:divBdr>
                <w:top w:val="none" w:sz="0" w:space="0" w:color="auto"/>
                <w:left w:val="none" w:sz="0" w:space="0" w:color="auto"/>
                <w:bottom w:val="none" w:sz="0" w:space="0" w:color="auto"/>
                <w:right w:val="none" w:sz="0" w:space="0" w:color="auto"/>
              </w:divBdr>
            </w:div>
            <w:div w:id="427894493">
              <w:marLeft w:val="0"/>
              <w:marRight w:val="0"/>
              <w:marTop w:val="0"/>
              <w:marBottom w:val="0"/>
              <w:divBdr>
                <w:top w:val="none" w:sz="0" w:space="0" w:color="auto"/>
                <w:left w:val="none" w:sz="0" w:space="0" w:color="auto"/>
                <w:bottom w:val="none" w:sz="0" w:space="0" w:color="auto"/>
                <w:right w:val="none" w:sz="0" w:space="0" w:color="auto"/>
              </w:divBdr>
            </w:div>
            <w:div w:id="61101342">
              <w:marLeft w:val="0"/>
              <w:marRight w:val="0"/>
              <w:marTop w:val="0"/>
              <w:marBottom w:val="0"/>
              <w:divBdr>
                <w:top w:val="none" w:sz="0" w:space="0" w:color="auto"/>
                <w:left w:val="none" w:sz="0" w:space="0" w:color="auto"/>
                <w:bottom w:val="none" w:sz="0" w:space="0" w:color="auto"/>
                <w:right w:val="none" w:sz="0" w:space="0" w:color="auto"/>
              </w:divBdr>
            </w:div>
            <w:div w:id="290139403">
              <w:marLeft w:val="0"/>
              <w:marRight w:val="0"/>
              <w:marTop w:val="0"/>
              <w:marBottom w:val="0"/>
              <w:divBdr>
                <w:top w:val="none" w:sz="0" w:space="0" w:color="auto"/>
                <w:left w:val="none" w:sz="0" w:space="0" w:color="auto"/>
                <w:bottom w:val="none" w:sz="0" w:space="0" w:color="auto"/>
                <w:right w:val="none" w:sz="0" w:space="0" w:color="auto"/>
              </w:divBdr>
            </w:div>
            <w:div w:id="280232550">
              <w:marLeft w:val="0"/>
              <w:marRight w:val="0"/>
              <w:marTop w:val="0"/>
              <w:marBottom w:val="0"/>
              <w:divBdr>
                <w:top w:val="none" w:sz="0" w:space="0" w:color="auto"/>
                <w:left w:val="none" w:sz="0" w:space="0" w:color="auto"/>
                <w:bottom w:val="none" w:sz="0" w:space="0" w:color="auto"/>
                <w:right w:val="none" w:sz="0" w:space="0" w:color="auto"/>
              </w:divBdr>
            </w:div>
            <w:div w:id="3677711">
              <w:marLeft w:val="0"/>
              <w:marRight w:val="0"/>
              <w:marTop w:val="0"/>
              <w:marBottom w:val="0"/>
              <w:divBdr>
                <w:top w:val="none" w:sz="0" w:space="0" w:color="auto"/>
                <w:left w:val="none" w:sz="0" w:space="0" w:color="auto"/>
                <w:bottom w:val="none" w:sz="0" w:space="0" w:color="auto"/>
                <w:right w:val="none" w:sz="0" w:space="0" w:color="auto"/>
              </w:divBdr>
            </w:div>
            <w:div w:id="1048917223">
              <w:marLeft w:val="0"/>
              <w:marRight w:val="0"/>
              <w:marTop w:val="0"/>
              <w:marBottom w:val="0"/>
              <w:divBdr>
                <w:top w:val="none" w:sz="0" w:space="0" w:color="auto"/>
                <w:left w:val="none" w:sz="0" w:space="0" w:color="auto"/>
                <w:bottom w:val="none" w:sz="0" w:space="0" w:color="auto"/>
                <w:right w:val="none" w:sz="0" w:space="0" w:color="auto"/>
              </w:divBdr>
            </w:div>
            <w:div w:id="672807251">
              <w:marLeft w:val="0"/>
              <w:marRight w:val="0"/>
              <w:marTop w:val="0"/>
              <w:marBottom w:val="0"/>
              <w:divBdr>
                <w:top w:val="none" w:sz="0" w:space="0" w:color="auto"/>
                <w:left w:val="none" w:sz="0" w:space="0" w:color="auto"/>
                <w:bottom w:val="none" w:sz="0" w:space="0" w:color="auto"/>
                <w:right w:val="none" w:sz="0" w:space="0" w:color="auto"/>
              </w:divBdr>
            </w:div>
            <w:div w:id="1208644933">
              <w:marLeft w:val="0"/>
              <w:marRight w:val="0"/>
              <w:marTop w:val="0"/>
              <w:marBottom w:val="0"/>
              <w:divBdr>
                <w:top w:val="none" w:sz="0" w:space="0" w:color="auto"/>
                <w:left w:val="none" w:sz="0" w:space="0" w:color="auto"/>
                <w:bottom w:val="none" w:sz="0" w:space="0" w:color="auto"/>
                <w:right w:val="none" w:sz="0" w:space="0" w:color="auto"/>
              </w:divBdr>
            </w:div>
            <w:div w:id="179857734">
              <w:marLeft w:val="0"/>
              <w:marRight w:val="0"/>
              <w:marTop w:val="0"/>
              <w:marBottom w:val="0"/>
              <w:divBdr>
                <w:top w:val="none" w:sz="0" w:space="0" w:color="auto"/>
                <w:left w:val="none" w:sz="0" w:space="0" w:color="auto"/>
                <w:bottom w:val="none" w:sz="0" w:space="0" w:color="auto"/>
                <w:right w:val="none" w:sz="0" w:space="0" w:color="auto"/>
              </w:divBdr>
            </w:div>
            <w:div w:id="1277516766">
              <w:marLeft w:val="0"/>
              <w:marRight w:val="0"/>
              <w:marTop w:val="0"/>
              <w:marBottom w:val="0"/>
              <w:divBdr>
                <w:top w:val="none" w:sz="0" w:space="0" w:color="auto"/>
                <w:left w:val="none" w:sz="0" w:space="0" w:color="auto"/>
                <w:bottom w:val="none" w:sz="0" w:space="0" w:color="auto"/>
                <w:right w:val="none" w:sz="0" w:space="0" w:color="auto"/>
              </w:divBdr>
            </w:div>
            <w:div w:id="1992173858">
              <w:marLeft w:val="0"/>
              <w:marRight w:val="0"/>
              <w:marTop w:val="0"/>
              <w:marBottom w:val="0"/>
              <w:divBdr>
                <w:top w:val="none" w:sz="0" w:space="0" w:color="auto"/>
                <w:left w:val="none" w:sz="0" w:space="0" w:color="auto"/>
                <w:bottom w:val="none" w:sz="0" w:space="0" w:color="auto"/>
                <w:right w:val="none" w:sz="0" w:space="0" w:color="auto"/>
              </w:divBdr>
            </w:div>
            <w:div w:id="529337892">
              <w:marLeft w:val="0"/>
              <w:marRight w:val="0"/>
              <w:marTop w:val="0"/>
              <w:marBottom w:val="0"/>
              <w:divBdr>
                <w:top w:val="none" w:sz="0" w:space="0" w:color="auto"/>
                <w:left w:val="none" w:sz="0" w:space="0" w:color="auto"/>
                <w:bottom w:val="none" w:sz="0" w:space="0" w:color="auto"/>
                <w:right w:val="none" w:sz="0" w:space="0" w:color="auto"/>
              </w:divBdr>
            </w:div>
            <w:div w:id="289213352">
              <w:marLeft w:val="0"/>
              <w:marRight w:val="0"/>
              <w:marTop w:val="0"/>
              <w:marBottom w:val="0"/>
              <w:divBdr>
                <w:top w:val="none" w:sz="0" w:space="0" w:color="auto"/>
                <w:left w:val="none" w:sz="0" w:space="0" w:color="auto"/>
                <w:bottom w:val="none" w:sz="0" w:space="0" w:color="auto"/>
                <w:right w:val="none" w:sz="0" w:space="0" w:color="auto"/>
              </w:divBdr>
            </w:div>
            <w:div w:id="802700614">
              <w:marLeft w:val="0"/>
              <w:marRight w:val="0"/>
              <w:marTop w:val="0"/>
              <w:marBottom w:val="0"/>
              <w:divBdr>
                <w:top w:val="none" w:sz="0" w:space="0" w:color="auto"/>
                <w:left w:val="none" w:sz="0" w:space="0" w:color="auto"/>
                <w:bottom w:val="none" w:sz="0" w:space="0" w:color="auto"/>
                <w:right w:val="none" w:sz="0" w:space="0" w:color="auto"/>
              </w:divBdr>
            </w:div>
            <w:div w:id="1333726766">
              <w:marLeft w:val="0"/>
              <w:marRight w:val="0"/>
              <w:marTop w:val="0"/>
              <w:marBottom w:val="0"/>
              <w:divBdr>
                <w:top w:val="none" w:sz="0" w:space="0" w:color="auto"/>
                <w:left w:val="none" w:sz="0" w:space="0" w:color="auto"/>
                <w:bottom w:val="none" w:sz="0" w:space="0" w:color="auto"/>
                <w:right w:val="none" w:sz="0" w:space="0" w:color="auto"/>
              </w:divBdr>
            </w:div>
            <w:div w:id="347412103">
              <w:marLeft w:val="0"/>
              <w:marRight w:val="0"/>
              <w:marTop w:val="0"/>
              <w:marBottom w:val="0"/>
              <w:divBdr>
                <w:top w:val="none" w:sz="0" w:space="0" w:color="auto"/>
                <w:left w:val="none" w:sz="0" w:space="0" w:color="auto"/>
                <w:bottom w:val="none" w:sz="0" w:space="0" w:color="auto"/>
                <w:right w:val="none" w:sz="0" w:space="0" w:color="auto"/>
              </w:divBdr>
            </w:div>
            <w:div w:id="1452171319">
              <w:marLeft w:val="0"/>
              <w:marRight w:val="0"/>
              <w:marTop w:val="0"/>
              <w:marBottom w:val="0"/>
              <w:divBdr>
                <w:top w:val="none" w:sz="0" w:space="0" w:color="auto"/>
                <w:left w:val="none" w:sz="0" w:space="0" w:color="auto"/>
                <w:bottom w:val="none" w:sz="0" w:space="0" w:color="auto"/>
                <w:right w:val="none" w:sz="0" w:space="0" w:color="auto"/>
              </w:divBdr>
            </w:div>
            <w:div w:id="1359236107">
              <w:marLeft w:val="0"/>
              <w:marRight w:val="0"/>
              <w:marTop w:val="0"/>
              <w:marBottom w:val="0"/>
              <w:divBdr>
                <w:top w:val="none" w:sz="0" w:space="0" w:color="auto"/>
                <w:left w:val="none" w:sz="0" w:space="0" w:color="auto"/>
                <w:bottom w:val="none" w:sz="0" w:space="0" w:color="auto"/>
                <w:right w:val="none" w:sz="0" w:space="0" w:color="auto"/>
              </w:divBdr>
            </w:div>
            <w:div w:id="1617517941">
              <w:marLeft w:val="0"/>
              <w:marRight w:val="0"/>
              <w:marTop w:val="0"/>
              <w:marBottom w:val="0"/>
              <w:divBdr>
                <w:top w:val="none" w:sz="0" w:space="0" w:color="auto"/>
                <w:left w:val="none" w:sz="0" w:space="0" w:color="auto"/>
                <w:bottom w:val="none" w:sz="0" w:space="0" w:color="auto"/>
                <w:right w:val="none" w:sz="0" w:space="0" w:color="auto"/>
              </w:divBdr>
            </w:div>
            <w:div w:id="33778329">
              <w:marLeft w:val="0"/>
              <w:marRight w:val="0"/>
              <w:marTop w:val="0"/>
              <w:marBottom w:val="0"/>
              <w:divBdr>
                <w:top w:val="none" w:sz="0" w:space="0" w:color="auto"/>
                <w:left w:val="none" w:sz="0" w:space="0" w:color="auto"/>
                <w:bottom w:val="none" w:sz="0" w:space="0" w:color="auto"/>
                <w:right w:val="none" w:sz="0" w:space="0" w:color="auto"/>
              </w:divBdr>
            </w:div>
            <w:div w:id="609776929">
              <w:marLeft w:val="0"/>
              <w:marRight w:val="0"/>
              <w:marTop w:val="0"/>
              <w:marBottom w:val="0"/>
              <w:divBdr>
                <w:top w:val="none" w:sz="0" w:space="0" w:color="auto"/>
                <w:left w:val="none" w:sz="0" w:space="0" w:color="auto"/>
                <w:bottom w:val="none" w:sz="0" w:space="0" w:color="auto"/>
                <w:right w:val="none" w:sz="0" w:space="0" w:color="auto"/>
              </w:divBdr>
            </w:div>
            <w:div w:id="529496496">
              <w:marLeft w:val="0"/>
              <w:marRight w:val="0"/>
              <w:marTop w:val="0"/>
              <w:marBottom w:val="0"/>
              <w:divBdr>
                <w:top w:val="none" w:sz="0" w:space="0" w:color="auto"/>
                <w:left w:val="none" w:sz="0" w:space="0" w:color="auto"/>
                <w:bottom w:val="none" w:sz="0" w:space="0" w:color="auto"/>
                <w:right w:val="none" w:sz="0" w:space="0" w:color="auto"/>
              </w:divBdr>
            </w:div>
            <w:div w:id="113597418">
              <w:marLeft w:val="0"/>
              <w:marRight w:val="0"/>
              <w:marTop w:val="0"/>
              <w:marBottom w:val="0"/>
              <w:divBdr>
                <w:top w:val="none" w:sz="0" w:space="0" w:color="auto"/>
                <w:left w:val="none" w:sz="0" w:space="0" w:color="auto"/>
                <w:bottom w:val="none" w:sz="0" w:space="0" w:color="auto"/>
                <w:right w:val="none" w:sz="0" w:space="0" w:color="auto"/>
              </w:divBdr>
            </w:div>
            <w:div w:id="1399783503">
              <w:marLeft w:val="0"/>
              <w:marRight w:val="0"/>
              <w:marTop w:val="0"/>
              <w:marBottom w:val="0"/>
              <w:divBdr>
                <w:top w:val="none" w:sz="0" w:space="0" w:color="auto"/>
                <w:left w:val="none" w:sz="0" w:space="0" w:color="auto"/>
                <w:bottom w:val="none" w:sz="0" w:space="0" w:color="auto"/>
                <w:right w:val="none" w:sz="0" w:space="0" w:color="auto"/>
              </w:divBdr>
            </w:div>
            <w:div w:id="1438796084">
              <w:marLeft w:val="0"/>
              <w:marRight w:val="0"/>
              <w:marTop w:val="0"/>
              <w:marBottom w:val="0"/>
              <w:divBdr>
                <w:top w:val="none" w:sz="0" w:space="0" w:color="auto"/>
                <w:left w:val="none" w:sz="0" w:space="0" w:color="auto"/>
                <w:bottom w:val="none" w:sz="0" w:space="0" w:color="auto"/>
                <w:right w:val="none" w:sz="0" w:space="0" w:color="auto"/>
              </w:divBdr>
            </w:div>
            <w:div w:id="2006712449">
              <w:marLeft w:val="0"/>
              <w:marRight w:val="0"/>
              <w:marTop w:val="0"/>
              <w:marBottom w:val="0"/>
              <w:divBdr>
                <w:top w:val="none" w:sz="0" w:space="0" w:color="auto"/>
                <w:left w:val="none" w:sz="0" w:space="0" w:color="auto"/>
                <w:bottom w:val="none" w:sz="0" w:space="0" w:color="auto"/>
                <w:right w:val="none" w:sz="0" w:space="0" w:color="auto"/>
              </w:divBdr>
            </w:div>
            <w:div w:id="1565800430">
              <w:marLeft w:val="0"/>
              <w:marRight w:val="0"/>
              <w:marTop w:val="0"/>
              <w:marBottom w:val="0"/>
              <w:divBdr>
                <w:top w:val="none" w:sz="0" w:space="0" w:color="auto"/>
                <w:left w:val="none" w:sz="0" w:space="0" w:color="auto"/>
                <w:bottom w:val="none" w:sz="0" w:space="0" w:color="auto"/>
                <w:right w:val="none" w:sz="0" w:space="0" w:color="auto"/>
              </w:divBdr>
            </w:div>
            <w:div w:id="1331833806">
              <w:marLeft w:val="0"/>
              <w:marRight w:val="0"/>
              <w:marTop w:val="0"/>
              <w:marBottom w:val="0"/>
              <w:divBdr>
                <w:top w:val="none" w:sz="0" w:space="0" w:color="auto"/>
                <w:left w:val="none" w:sz="0" w:space="0" w:color="auto"/>
                <w:bottom w:val="none" w:sz="0" w:space="0" w:color="auto"/>
                <w:right w:val="none" w:sz="0" w:space="0" w:color="auto"/>
              </w:divBdr>
            </w:div>
            <w:div w:id="126169473">
              <w:marLeft w:val="0"/>
              <w:marRight w:val="0"/>
              <w:marTop w:val="0"/>
              <w:marBottom w:val="0"/>
              <w:divBdr>
                <w:top w:val="none" w:sz="0" w:space="0" w:color="auto"/>
                <w:left w:val="none" w:sz="0" w:space="0" w:color="auto"/>
                <w:bottom w:val="none" w:sz="0" w:space="0" w:color="auto"/>
                <w:right w:val="none" w:sz="0" w:space="0" w:color="auto"/>
              </w:divBdr>
            </w:div>
            <w:div w:id="830291318">
              <w:marLeft w:val="0"/>
              <w:marRight w:val="0"/>
              <w:marTop w:val="0"/>
              <w:marBottom w:val="0"/>
              <w:divBdr>
                <w:top w:val="none" w:sz="0" w:space="0" w:color="auto"/>
                <w:left w:val="none" w:sz="0" w:space="0" w:color="auto"/>
                <w:bottom w:val="none" w:sz="0" w:space="0" w:color="auto"/>
                <w:right w:val="none" w:sz="0" w:space="0" w:color="auto"/>
              </w:divBdr>
            </w:div>
            <w:div w:id="8603455">
              <w:marLeft w:val="0"/>
              <w:marRight w:val="0"/>
              <w:marTop w:val="0"/>
              <w:marBottom w:val="0"/>
              <w:divBdr>
                <w:top w:val="none" w:sz="0" w:space="0" w:color="auto"/>
                <w:left w:val="none" w:sz="0" w:space="0" w:color="auto"/>
                <w:bottom w:val="none" w:sz="0" w:space="0" w:color="auto"/>
                <w:right w:val="none" w:sz="0" w:space="0" w:color="auto"/>
              </w:divBdr>
            </w:div>
            <w:div w:id="1327901550">
              <w:marLeft w:val="0"/>
              <w:marRight w:val="0"/>
              <w:marTop w:val="0"/>
              <w:marBottom w:val="0"/>
              <w:divBdr>
                <w:top w:val="none" w:sz="0" w:space="0" w:color="auto"/>
                <w:left w:val="none" w:sz="0" w:space="0" w:color="auto"/>
                <w:bottom w:val="none" w:sz="0" w:space="0" w:color="auto"/>
                <w:right w:val="none" w:sz="0" w:space="0" w:color="auto"/>
              </w:divBdr>
            </w:div>
            <w:div w:id="1039278341">
              <w:marLeft w:val="0"/>
              <w:marRight w:val="0"/>
              <w:marTop w:val="0"/>
              <w:marBottom w:val="0"/>
              <w:divBdr>
                <w:top w:val="none" w:sz="0" w:space="0" w:color="auto"/>
                <w:left w:val="none" w:sz="0" w:space="0" w:color="auto"/>
                <w:bottom w:val="none" w:sz="0" w:space="0" w:color="auto"/>
                <w:right w:val="none" w:sz="0" w:space="0" w:color="auto"/>
              </w:divBdr>
            </w:div>
            <w:div w:id="1467157901">
              <w:marLeft w:val="0"/>
              <w:marRight w:val="0"/>
              <w:marTop w:val="0"/>
              <w:marBottom w:val="0"/>
              <w:divBdr>
                <w:top w:val="none" w:sz="0" w:space="0" w:color="auto"/>
                <w:left w:val="none" w:sz="0" w:space="0" w:color="auto"/>
                <w:bottom w:val="none" w:sz="0" w:space="0" w:color="auto"/>
                <w:right w:val="none" w:sz="0" w:space="0" w:color="auto"/>
              </w:divBdr>
            </w:div>
            <w:div w:id="1836913633">
              <w:marLeft w:val="0"/>
              <w:marRight w:val="0"/>
              <w:marTop w:val="0"/>
              <w:marBottom w:val="0"/>
              <w:divBdr>
                <w:top w:val="none" w:sz="0" w:space="0" w:color="auto"/>
                <w:left w:val="none" w:sz="0" w:space="0" w:color="auto"/>
                <w:bottom w:val="none" w:sz="0" w:space="0" w:color="auto"/>
                <w:right w:val="none" w:sz="0" w:space="0" w:color="auto"/>
              </w:divBdr>
            </w:div>
            <w:div w:id="572542478">
              <w:marLeft w:val="0"/>
              <w:marRight w:val="0"/>
              <w:marTop w:val="0"/>
              <w:marBottom w:val="0"/>
              <w:divBdr>
                <w:top w:val="none" w:sz="0" w:space="0" w:color="auto"/>
                <w:left w:val="none" w:sz="0" w:space="0" w:color="auto"/>
                <w:bottom w:val="none" w:sz="0" w:space="0" w:color="auto"/>
                <w:right w:val="none" w:sz="0" w:space="0" w:color="auto"/>
              </w:divBdr>
            </w:div>
            <w:div w:id="228346299">
              <w:marLeft w:val="0"/>
              <w:marRight w:val="0"/>
              <w:marTop w:val="0"/>
              <w:marBottom w:val="0"/>
              <w:divBdr>
                <w:top w:val="none" w:sz="0" w:space="0" w:color="auto"/>
                <w:left w:val="none" w:sz="0" w:space="0" w:color="auto"/>
                <w:bottom w:val="none" w:sz="0" w:space="0" w:color="auto"/>
                <w:right w:val="none" w:sz="0" w:space="0" w:color="auto"/>
              </w:divBdr>
            </w:div>
            <w:div w:id="642346878">
              <w:marLeft w:val="0"/>
              <w:marRight w:val="0"/>
              <w:marTop w:val="0"/>
              <w:marBottom w:val="0"/>
              <w:divBdr>
                <w:top w:val="none" w:sz="0" w:space="0" w:color="auto"/>
                <w:left w:val="none" w:sz="0" w:space="0" w:color="auto"/>
                <w:bottom w:val="none" w:sz="0" w:space="0" w:color="auto"/>
                <w:right w:val="none" w:sz="0" w:space="0" w:color="auto"/>
              </w:divBdr>
            </w:div>
            <w:div w:id="1483962277">
              <w:marLeft w:val="0"/>
              <w:marRight w:val="0"/>
              <w:marTop w:val="0"/>
              <w:marBottom w:val="0"/>
              <w:divBdr>
                <w:top w:val="none" w:sz="0" w:space="0" w:color="auto"/>
                <w:left w:val="none" w:sz="0" w:space="0" w:color="auto"/>
                <w:bottom w:val="none" w:sz="0" w:space="0" w:color="auto"/>
                <w:right w:val="none" w:sz="0" w:space="0" w:color="auto"/>
              </w:divBdr>
            </w:div>
            <w:div w:id="287050007">
              <w:marLeft w:val="0"/>
              <w:marRight w:val="0"/>
              <w:marTop w:val="0"/>
              <w:marBottom w:val="0"/>
              <w:divBdr>
                <w:top w:val="none" w:sz="0" w:space="0" w:color="auto"/>
                <w:left w:val="none" w:sz="0" w:space="0" w:color="auto"/>
                <w:bottom w:val="none" w:sz="0" w:space="0" w:color="auto"/>
                <w:right w:val="none" w:sz="0" w:space="0" w:color="auto"/>
              </w:divBdr>
            </w:div>
            <w:div w:id="1179320471">
              <w:marLeft w:val="0"/>
              <w:marRight w:val="0"/>
              <w:marTop w:val="0"/>
              <w:marBottom w:val="0"/>
              <w:divBdr>
                <w:top w:val="none" w:sz="0" w:space="0" w:color="auto"/>
                <w:left w:val="none" w:sz="0" w:space="0" w:color="auto"/>
                <w:bottom w:val="none" w:sz="0" w:space="0" w:color="auto"/>
                <w:right w:val="none" w:sz="0" w:space="0" w:color="auto"/>
              </w:divBdr>
            </w:div>
            <w:div w:id="636107948">
              <w:marLeft w:val="0"/>
              <w:marRight w:val="0"/>
              <w:marTop w:val="0"/>
              <w:marBottom w:val="0"/>
              <w:divBdr>
                <w:top w:val="none" w:sz="0" w:space="0" w:color="auto"/>
                <w:left w:val="none" w:sz="0" w:space="0" w:color="auto"/>
                <w:bottom w:val="none" w:sz="0" w:space="0" w:color="auto"/>
                <w:right w:val="none" w:sz="0" w:space="0" w:color="auto"/>
              </w:divBdr>
            </w:div>
            <w:div w:id="1033657475">
              <w:marLeft w:val="0"/>
              <w:marRight w:val="0"/>
              <w:marTop w:val="0"/>
              <w:marBottom w:val="0"/>
              <w:divBdr>
                <w:top w:val="none" w:sz="0" w:space="0" w:color="auto"/>
                <w:left w:val="none" w:sz="0" w:space="0" w:color="auto"/>
                <w:bottom w:val="none" w:sz="0" w:space="0" w:color="auto"/>
                <w:right w:val="none" w:sz="0" w:space="0" w:color="auto"/>
              </w:divBdr>
            </w:div>
            <w:div w:id="1048265508">
              <w:marLeft w:val="0"/>
              <w:marRight w:val="0"/>
              <w:marTop w:val="0"/>
              <w:marBottom w:val="0"/>
              <w:divBdr>
                <w:top w:val="none" w:sz="0" w:space="0" w:color="auto"/>
                <w:left w:val="none" w:sz="0" w:space="0" w:color="auto"/>
                <w:bottom w:val="none" w:sz="0" w:space="0" w:color="auto"/>
                <w:right w:val="none" w:sz="0" w:space="0" w:color="auto"/>
              </w:divBdr>
            </w:div>
            <w:div w:id="1307469546">
              <w:marLeft w:val="0"/>
              <w:marRight w:val="0"/>
              <w:marTop w:val="0"/>
              <w:marBottom w:val="0"/>
              <w:divBdr>
                <w:top w:val="none" w:sz="0" w:space="0" w:color="auto"/>
                <w:left w:val="none" w:sz="0" w:space="0" w:color="auto"/>
                <w:bottom w:val="none" w:sz="0" w:space="0" w:color="auto"/>
                <w:right w:val="none" w:sz="0" w:space="0" w:color="auto"/>
              </w:divBdr>
            </w:div>
            <w:div w:id="1465734108">
              <w:marLeft w:val="0"/>
              <w:marRight w:val="0"/>
              <w:marTop w:val="0"/>
              <w:marBottom w:val="0"/>
              <w:divBdr>
                <w:top w:val="none" w:sz="0" w:space="0" w:color="auto"/>
                <w:left w:val="none" w:sz="0" w:space="0" w:color="auto"/>
                <w:bottom w:val="none" w:sz="0" w:space="0" w:color="auto"/>
                <w:right w:val="none" w:sz="0" w:space="0" w:color="auto"/>
              </w:divBdr>
            </w:div>
            <w:div w:id="1053239022">
              <w:marLeft w:val="0"/>
              <w:marRight w:val="0"/>
              <w:marTop w:val="0"/>
              <w:marBottom w:val="0"/>
              <w:divBdr>
                <w:top w:val="none" w:sz="0" w:space="0" w:color="auto"/>
                <w:left w:val="none" w:sz="0" w:space="0" w:color="auto"/>
                <w:bottom w:val="none" w:sz="0" w:space="0" w:color="auto"/>
                <w:right w:val="none" w:sz="0" w:space="0" w:color="auto"/>
              </w:divBdr>
            </w:div>
            <w:div w:id="370956717">
              <w:marLeft w:val="0"/>
              <w:marRight w:val="0"/>
              <w:marTop w:val="0"/>
              <w:marBottom w:val="0"/>
              <w:divBdr>
                <w:top w:val="none" w:sz="0" w:space="0" w:color="auto"/>
                <w:left w:val="none" w:sz="0" w:space="0" w:color="auto"/>
                <w:bottom w:val="none" w:sz="0" w:space="0" w:color="auto"/>
                <w:right w:val="none" w:sz="0" w:space="0" w:color="auto"/>
              </w:divBdr>
            </w:div>
            <w:div w:id="1993365991">
              <w:marLeft w:val="0"/>
              <w:marRight w:val="0"/>
              <w:marTop w:val="0"/>
              <w:marBottom w:val="0"/>
              <w:divBdr>
                <w:top w:val="none" w:sz="0" w:space="0" w:color="auto"/>
                <w:left w:val="none" w:sz="0" w:space="0" w:color="auto"/>
                <w:bottom w:val="none" w:sz="0" w:space="0" w:color="auto"/>
                <w:right w:val="none" w:sz="0" w:space="0" w:color="auto"/>
              </w:divBdr>
            </w:div>
            <w:div w:id="371006342">
              <w:marLeft w:val="0"/>
              <w:marRight w:val="0"/>
              <w:marTop w:val="0"/>
              <w:marBottom w:val="0"/>
              <w:divBdr>
                <w:top w:val="none" w:sz="0" w:space="0" w:color="auto"/>
                <w:left w:val="none" w:sz="0" w:space="0" w:color="auto"/>
                <w:bottom w:val="none" w:sz="0" w:space="0" w:color="auto"/>
                <w:right w:val="none" w:sz="0" w:space="0" w:color="auto"/>
              </w:divBdr>
            </w:div>
            <w:div w:id="2142729142">
              <w:marLeft w:val="0"/>
              <w:marRight w:val="0"/>
              <w:marTop w:val="0"/>
              <w:marBottom w:val="0"/>
              <w:divBdr>
                <w:top w:val="none" w:sz="0" w:space="0" w:color="auto"/>
                <w:left w:val="none" w:sz="0" w:space="0" w:color="auto"/>
                <w:bottom w:val="none" w:sz="0" w:space="0" w:color="auto"/>
                <w:right w:val="none" w:sz="0" w:space="0" w:color="auto"/>
              </w:divBdr>
            </w:div>
            <w:div w:id="750856437">
              <w:marLeft w:val="0"/>
              <w:marRight w:val="0"/>
              <w:marTop w:val="0"/>
              <w:marBottom w:val="0"/>
              <w:divBdr>
                <w:top w:val="none" w:sz="0" w:space="0" w:color="auto"/>
                <w:left w:val="none" w:sz="0" w:space="0" w:color="auto"/>
                <w:bottom w:val="none" w:sz="0" w:space="0" w:color="auto"/>
                <w:right w:val="none" w:sz="0" w:space="0" w:color="auto"/>
              </w:divBdr>
            </w:div>
            <w:div w:id="1571503007">
              <w:marLeft w:val="0"/>
              <w:marRight w:val="0"/>
              <w:marTop w:val="0"/>
              <w:marBottom w:val="0"/>
              <w:divBdr>
                <w:top w:val="none" w:sz="0" w:space="0" w:color="auto"/>
                <w:left w:val="none" w:sz="0" w:space="0" w:color="auto"/>
                <w:bottom w:val="none" w:sz="0" w:space="0" w:color="auto"/>
                <w:right w:val="none" w:sz="0" w:space="0" w:color="auto"/>
              </w:divBdr>
            </w:div>
            <w:div w:id="1700935144">
              <w:marLeft w:val="0"/>
              <w:marRight w:val="0"/>
              <w:marTop w:val="0"/>
              <w:marBottom w:val="0"/>
              <w:divBdr>
                <w:top w:val="none" w:sz="0" w:space="0" w:color="auto"/>
                <w:left w:val="none" w:sz="0" w:space="0" w:color="auto"/>
                <w:bottom w:val="none" w:sz="0" w:space="0" w:color="auto"/>
                <w:right w:val="none" w:sz="0" w:space="0" w:color="auto"/>
              </w:divBdr>
            </w:div>
            <w:div w:id="792135150">
              <w:marLeft w:val="0"/>
              <w:marRight w:val="0"/>
              <w:marTop w:val="0"/>
              <w:marBottom w:val="0"/>
              <w:divBdr>
                <w:top w:val="none" w:sz="0" w:space="0" w:color="auto"/>
                <w:left w:val="none" w:sz="0" w:space="0" w:color="auto"/>
                <w:bottom w:val="none" w:sz="0" w:space="0" w:color="auto"/>
                <w:right w:val="none" w:sz="0" w:space="0" w:color="auto"/>
              </w:divBdr>
            </w:div>
            <w:div w:id="75591768">
              <w:marLeft w:val="0"/>
              <w:marRight w:val="0"/>
              <w:marTop w:val="0"/>
              <w:marBottom w:val="0"/>
              <w:divBdr>
                <w:top w:val="none" w:sz="0" w:space="0" w:color="auto"/>
                <w:left w:val="none" w:sz="0" w:space="0" w:color="auto"/>
                <w:bottom w:val="none" w:sz="0" w:space="0" w:color="auto"/>
                <w:right w:val="none" w:sz="0" w:space="0" w:color="auto"/>
              </w:divBdr>
            </w:div>
            <w:div w:id="410011828">
              <w:marLeft w:val="0"/>
              <w:marRight w:val="0"/>
              <w:marTop w:val="0"/>
              <w:marBottom w:val="0"/>
              <w:divBdr>
                <w:top w:val="none" w:sz="0" w:space="0" w:color="auto"/>
                <w:left w:val="none" w:sz="0" w:space="0" w:color="auto"/>
                <w:bottom w:val="none" w:sz="0" w:space="0" w:color="auto"/>
                <w:right w:val="none" w:sz="0" w:space="0" w:color="auto"/>
              </w:divBdr>
            </w:div>
            <w:div w:id="849755441">
              <w:marLeft w:val="0"/>
              <w:marRight w:val="0"/>
              <w:marTop w:val="0"/>
              <w:marBottom w:val="0"/>
              <w:divBdr>
                <w:top w:val="none" w:sz="0" w:space="0" w:color="auto"/>
                <w:left w:val="none" w:sz="0" w:space="0" w:color="auto"/>
                <w:bottom w:val="none" w:sz="0" w:space="0" w:color="auto"/>
                <w:right w:val="none" w:sz="0" w:space="0" w:color="auto"/>
              </w:divBdr>
            </w:div>
            <w:div w:id="297222110">
              <w:marLeft w:val="0"/>
              <w:marRight w:val="0"/>
              <w:marTop w:val="0"/>
              <w:marBottom w:val="0"/>
              <w:divBdr>
                <w:top w:val="none" w:sz="0" w:space="0" w:color="auto"/>
                <w:left w:val="none" w:sz="0" w:space="0" w:color="auto"/>
                <w:bottom w:val="none" w:sz="0" w:space="0" w:color="auto"/>
                <w:right w:val="none" w:sz="0" w:space="0" w:color="auto"/>
              </w:divBdr>
            </w:div>
            <w:div w:id="1077630067">
              <w:marLeft w:val="0"/>
              <w:marRight w:val="0"/>
              <w:marTop w:val="0"/>
              <w:marBottom w:val="0"/>
              <w:divBdr>
                <w:top w:val="none" w:sz="0" w:space="0" w:color="auto"/>
                <w:left w:val="none" w:sz="0" w:space="0" w:color="auto"/>
                <w:bottom w:val="none" w:sz="0" w:space="0" w:color="auto"/>
                <w:right w:val="none" w:sz="0" w:space="0" w:color="auto"/>
              </w:divBdr>
            </w:div>
            <w:div w:id="1870557823">
              <w:marLeft w:val="0"/>
              <w:marRight w:val="0"/>
              <w:marTop w:val="0"/>
              <w:marBottom w:val="0"/>
              <w:divBdr>
                <w:top w:val="none" w:sz="0" w:space="0" w:color="auto"/>
                <w:left w:val="none" w:sz="0" w:space="0" w:color="auto"/>
                <w:bottom w:val="none" w:sz="0" w:space="0" w:color="auto"/>
                <w:right w:val="none" w:sz="0" w:space="0" w:color="auto"/>
              </w:divBdr>
            </w:div>
            <w:div w:id="165094602">
              <w:marLeft w:val="0"/>
              <w:marRight w:val="0"/>
              <w:marTop w:val="0"/>
              <w:marBottom w:val="0"/>
              <w:divBdr>
                <w:top w:val="none" w:sz="0" w:space="0" w:color="auto"/>
                <w:left w:val="none" w:sz="0" w:space="0" w:color="auto"/>
                <w:bottom w:val="none" w:sz="0" w:space="0" w:color="auto"/>
                <w:right w:val="none" w:sz="0" w:space="0" w:color="auto"/>
              </w:divBdr>
            </w:div>
            <w:div w:id="2096709337">
              <w:marLeft w:val="0"/>
              <w:marRight w:val="0"/>
              <w:marTop w:val="0"/>
              <w:marBottom w:val="0"/>
              <w:divBdr>
                <w:top w:val="none" w:sz="0" w:space="0" w:color="auto"/>
                <w:left w:val="none" w:sz="0" w:space="0" w:color="auto"/>
                <w:bottom w:val="none" w:sz="0" w:space="0" w:color="auto"/>
                <w:right w:val="none" w:sz="0" w:space="0" w:color="auto"/>
              </w:divBdr>
            </w:div>
            <w:div w:id="315381890">
              <w:marLeft w:val="0"/>
              <w:marRight w:val="0"/>
              <w:marTop w:val="0"/>
              <w:marBottom w:val="0"/>
              <w:divBdr>
                <w:top w:val="none" w:sz="0" w:space="0" w:color="auto"/>
                <w:left w:val="none" w:sz="0" w:space="0" w:color="auto"/>
                <w:bottom w:val="none" w:sz="0" w:space="0" w:color="auto"/>
                <w:right w:val="none" w:sz="0" w:space="0" w:color="auto"/>
              </w:divBdr>
            </w:div>
            <w:div w:id="288173598">
              <w:marLeft w:val="0"/>
              <w:marRight w:val="0"/>
              <w:marTop w:val="0"/>
              <w:marBottom w:val="0"/>
              <w:divBdr>
                <w:top w:val="none" w:sz="0" w:space="0" w:color="auto"/>
                <w:left w:val="none" w:sz="0" w:space="0" w:color="auto"/>
                <w:bottom w:val="none" w:sz="0" w:space="0" w:color="auto"/>
                <w:right w:val="none" w:sz="0" w:space="0" w:color="auto"/>
              </w:divBdr>
            </w:div>
            <w:div w:id="1107895729">
              <w:marLeft w:val="0"/>
              <w:marRight w:val="0"/>
              <w:marTop w:val="0"/>
              <w:marBottom w:val="0"/>
              <w:divBdr>
                <w:top w:val="none" w:sz="0" w:space="0" w:color="auto"/>
                <w:left w:val="none" w:sz="0" w:space="0" w:color="auto"/>
                <w:bottom w:val="none" w:sz="0" w:space="0" w:color="auto"/>
                <w:right w:val="none" w:sz="0" w:space="0" w:color="auto"/>
              </w:divBdr>
            </w:div>
            <w:div w:id="2047948410">
              <w:marLeft w:val="0"/>
              <w:marRight w:val="0"/>
              <w:marTop w:val="0"/>
              <w:marBottom w:val="0"/>
              <w:divBdr>
                <w:top w:val="none" w:sz="0" w:space="0" w:color="auto"/>
                <w:left w:val="none" w:sz="0" w:space="0" w:color="auto"/>
                <w:bottom w:val="none" w:sz="0" w:space="0" w:color="auto"/>
                <w:right w:val="none" w:sz="0" w:space="0" w:color="auto"/>
              </w:divBdr>
            </w:div>
            <w:div w:id="261113976">
              <w:marLeft w:val="0"/>
              <w:marRight w:val="0"/>
              <w:marTop w:val="0"/>
              <w:marBottom w:val="0"/>
              <w:divBdr>
                <w:top w:val="none" w:sz="0" w:space="0" w:color="auto"/>
                <w:left w:val="none" w:sz="0" w:space="0" w:color="auto"/>
                <w:bottom w:val="none" w:sz="0" w:space="0" w:color="auto"/>
                <w:right w:val="none" w:sz="0" w:space="0" w:color="auto"/>
              </w:divBdr>
            </w:div>
            <w:div w:id="959262952">
              <w:marLeft w:val="0"/>
              <w:marRight w:val="0"/>
              <w:marTop w:val="0"/>
              <w:marBottom w:val="0"/>
              <w:divBdr>
                <w:top w:val="none" w:sz="0" w:space="0" w:color="auto"/>
                <w:left w:val="none" w:sz="0" w:space="0" w:color="auto"/>
                <w:bottom w:val="none" w:sz="0" w:space="0" w:color="auto"/>
                <w:right w:val="none" w:sz="0" w:space="0" w:color="auto"/>
              </w:divBdr>
            </w:div>
            <w:div w:id="1140339070">
              <w:marLeft w:val="0"/>
              <w:marRight w:val="0"/>
              <w:marTop w:val="0"/>
              <w:marBottom w:val="0"/>
              <w:divBdr>
                <w:top w:val="none" w:sz="0" w:space="0" w:color="auto"/>
                <w:left w:val="none" w:sz="0" w:space="0" w:color="auto"/>
                <w:bottom w:val="none" w:sz="0" w:space="0" w:color="auto"/>
                <w:right w:val="none" w:sz="0" w:space="0" w:color="auto"/>
              </w:divBdr>
            </w:div>
            <w:div w:id="963586174">
              <w:marLeft w:val="0"/>
              <w:marRight w:val="0"/>
              <w:marTop w:val="0"/>
              <w:marBottom w:val="0"/>
              <w:divBdr>
                <w:top w:val="none" w:sz="0" w:space="0" w:color="auto"/>
                <w:left w:val="none" w:sz="0" w:space="0" w:color="auto"/>
                <w:bottom w:val="none" w:sz="0" w:space="0" w:color="auto"/>
                <w:right w:val="none" w:sz="0" w:space="0" w:color="auto"/>
              </w:divBdr>
            </w:div>
            <w:div w:id="212470658">
              <w:marLeft w:val="0"/>
              <w:marRight w:val="0"/>
              <w:marTop w:val="0"/>
              <w:marBottom w:val="0"/>
              <w:divBdr>
                <w:top w:val="none" w:sz="0" w:space="0" w:color="auto"/>
                <w:left w:val="none" w:sz="0" w:space="0" w:color="auto"/>
                <w:bottom w:val="none" w:sz="0" w:space="0" w:color="auto"/>
                <w:right w:val="none" w:sz="0" w:space="0" w:color="auto"/>
              </w:divBdr>
            </w:div>
            <w:div w:id="253367202">
              <w:marLeft w:val="0"/>
              <w:marRight w:val="0"/>
              <w:marTop w:val="0"/>
              <w:marBottom w:val="0"/>
              <w:divBdr>
                <w:top w:val="none" w:sz="0" w:space="0" w:color="auto"/>
                <w:left w:val="none" w:sz="0" w:space="0" w:color="auto"/>
                <w:bottom w:val="none" w:sz="0" w:space="0" w:color="auto"/>
                <w:right w:val="none" w:sz="0" w:space="0" w:color="auto"/>
              </w:divBdr>
            </w:div>
            <w:div w:id="718287352">
              <w:marLeft w:val="0"/>
              <w:marRight w:val="0"/>
              <w:marTop w:val="0"/>
              <w:marBottom w:val="0"/>
              <w:divBdr>
                <w:top w:val="none" w:sz="0" w:space="0" w:color="auto"/>
                <w:left w:val="none" w:sz="0" w:space="0" w:color="auto"/>
                <w:bottom w:val="none" w:sz="0" w:space="0" w:color="auto"/>
                <w:right w:val="none" w:sz="0" w:space="0" w:color="auto"/>
              </w:divBdr>
            </w:div>
            <w:div w:id="364989723">
              <w:marLeft w:val="0"/>
              <w:marRight w:val="0"/>
              <w:marTop w:val="0"/>
              <w:marBottom w:val="0"/>
              <w:divBdr>
                <w:top w:val="none" w:sz="0" w:space="0" w:color="auto"/>
                <w:left w:val="none" w:sz="0" w:space="0" w:color="auto"/>
                <w:bottom w:val="none" w:sz="0" w:space="0" w:color="auto"/>
                <w:right w:val="none" w:sz="0" w:space="0" w:color="auto"/>
              </w:divBdr>
            </w:div>
            <w:div w:id="458032509">
              <w:marLeft w:val="0"/>
              <w:marRight w:val="0"/>
              <w:marTop w:val="0"/>
              <w:marBottom w:val="0"/>
              <w:divBdr>
                <w:top w:val="none" w:sz="0" w:space="0" w:color="auto"/>
                <w:left w:val="none" w:sz="0" w:space="0" w:color="auto"/>
                <w:bottom w:val="none" w:sz="0" w:space="0" w:color="auto"/>
                <w:right w:val="none" w:sz="0" w:space="0" w:color="auto"/>
              </w:divBdr>
            </w:div>
            <w:div w:id="381249526">
              <w:marLeft w:val="0"/>
              <w:marRight w:val="0"/>
              <w:marTop w:val="0"/>
              <w:marBottom w:val="0"/>
              <w:divBdr>
                <w:top w:val="none" w:sz="0" w:space="0" w:color="auto"/>
                <w:left w:val="none" w:sz="0" w:space="0" w:color="auto"/>
                <w:bottom w:val="none" w:sz="0" w:space="0" w:color="auto"/>
                <w:right w:val="none" w:sz="0" w:space="0" w:color="auto"/>
              </w:divBdr>
            </w:div>
            <w:div w:id="20056600">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943798894">
              <w:marLeft w:val="0"/>
              <w:marRight w:val="0"/>
              <w:marTop w:val="0"/>
              <w:marBottom w:val="0"/>
              <w:divBdr>
                <w:top w:val="none" w:sz="0" w:space="0" w:color="auto"/>
                <w:left w:val="none" w:sz="0" w:space="0" w:color="auto"/>
                <w:bottom w:val="none" w:sz="0" w:space="0" w:color="auto"/>
                <w:right w:val="none" w:sz="0" w:space="0" w:color="auto"/>
              </w:divBdr>
            </w:div>
            <w:div w:id="81413542">
              <w:marLeft w:val="0"/>
              <w:marRight w:val="0"/>
              <w:marTop w:val="0"/>
              <w:marBottom w:val="0"/>
              <w:divBdr>
                <w:top w:val="none" w:sz="0" w:space="0" w:color="auto"/>
                <w:left w:val="none" w:sz="0" w:space="0" w:color="auto"/>
                <w:bottom w:val="none" w:sz="0" w:space="0" w:color="auto"/>
                <w:right w:val="none" w:sz="0" w:space="0" w:color="auto"/>
              </w:divBdr>
            </w:div>
            <w:div w:id="42870315">
              <w:marLeft w:val="0"/>
              <w:marRight w:val="0"/>
              <w:marTop w:val="0"/>
              <w:marBottom w:val="0"/>
              <w:divBdr>
                <w:top w:val="none" w:sz="0" w:space="0" w:color="auto"/>
                <w:left w:val="none" w:sz="0" w:space="0" w:color="auto"/>
                <w:bottom w:val="none" w:sz="0" w:space="0" w:color="auto"/>
                <w:right w:val="none" w:sz="0" w:space="0" w:color="auto"/>
              </w:divBdr>
            </w:div>
            <w:div w:id="1653943744">
              <w:marLeft w:val="0"/>
              <w:marRight w:val="0"/>
              <w:marTop w:val="0"/>
              <w:marBottom w:val="0"/>
              <w:divBdr>
                <w:top w:val="none" w:sz="0" w:space="0" w:color="auto"/>
                <w:left w:val="none" w:sz="0" w:space="0" w:color="auto"/>
                <w:bottom w:val="none" w:sz="0" w:space="0" w:color="auto"/>
                <w:right w:val="none" w:sz="0" w:space="0" w:color="auto"/>
              </w:divBdr>
            </w:div>
            <w:div w:id="1077094430">
              <w:marLeft w:val="0"/>
              <w:marRight w:val="0"/>
              <w:marTop w:val="0"/>
              <w:marBottom w:val="0"/>
              <w:divBdr>
                <w:top w:val="none" w:sz="0" w:space="0" w:color="auto"/>
                <w:left w:val="none" w:sz="0" w:space="0" w:color="auto"/>
                <w:bottom w:val="none" w:sz="0" w:space="0" w:color="auto"/>
                <w:right w:val="none" w:sz="0" w:space="0" w:color="auto"/>
              </w:divBdr>
            </w:div>
            <w:div w:id="398139434">
              <w:marLeft w:val="0"/>
              <w:marRight w:val="0"/>
              <w:marTop w:val="0"/>
              <w:marBottom w:val="0"/>
              <w:divBdr>
                <w:top w:val="none" w:sz="0" w:space="0" w:color="auto"/>
                <w:left w:val="none" w:sz="0" w:space="0" w:color="auto"/>
                <w:bottom w:val="none" w:sz="0" w:space="0" w:color="auto"/>
                <w:right w:val="none" w:sz="0" w:space="0" w:color="auto"/>
              </w:divBdr>
            </w:div>
            <w:div w:id="146940504">
              <w:marLeft w:val="0"/>
              <w:marRight w:val="0"/>
              <w:marTop w:val="0"/>
              <w:marBottom w:val="0"/>
              <w:divBdr>
                <w:top w:val="none" w:sz="0" w:space="0" w:color="auto"/>
                <w:left w:val="none" w:sz="0" w:space="0" w:color="auto"/>
                <w:bottom w:val="none" w:sz="0" w:space="0" w:color="auto"/>
                <w:right w:val="none" w:sz="0" w:space="0" w:color="auto"/>
              </w:divBdr>
            </w:div>
            <w:div w:id="275018470">
              <w:marLeft w:val="0"/>
              <w:marRight w:val="0"/>
              <w:marTop w:val="0"/>
              <w:marBottom w:val="0"/>
              <w:divBdr>
                <w:top w:val="none" w:sz="0" w:space="0" w:color="auto"/>
                <w:left w:val="none" w:sz="0" w:space="0" w:color="auto"/>
                <w:bottom w:val="none" w:sz="0" w:space="0" w:color="auto"/>
                <w:right w:val="none" w:sz="0" w:space="0" w:color="auto"/>
              </w:divBdr>
            </w:div>
            <w:div w:id="233200122">
              <w:marLeft w:val="0"/>
              <w:marRight w:val="0"/>
              <w:marTop w:val="0"/>
              <w:marBottom w:val="0"/>
              <w:divBdr>
                <w:top w:val="none" w:sz="0" w:space="0" w:color="auto"/>
                <w:left w:val="none" w:sz="0" w:space="0" w:color="auto"/>
                <w:bottom w:val="none" w:sz="0" w:space="0" w:color="auto"/>
                <w:right w:val="none" w:sz="0" w:space="0" w:color="auto"/>
              </w:divBdr>
            </w:div>
            <w:div w:id="1797023027">
              <w:marLeft w:val="0"/>
              <w:marRight w:val="0"/>
              <w:marTop w:val="0"/>
              <w:marBottom w:val="0"/>
              <w:divBdr>
                <w:top w:val="none" w:sz="0" w:space="0" w:color="auto"/>
                <w:left w:val="none" w:sz="0" w:space="0" w:color="auto"/>
                <w:bottom w:val="none" w:sz="0" w:space="0" w:color="auto"/>
                <w:right w:val="none" w:sz="0" w:space="0" w:color="auto"/>
              </w:divBdr>
            </w:div>
            <w:div w:id="1869097994">
              <w:marLeft w:val="0"/>
              <w:marRight w:val="0"/>
              <w:marTop w:val="0"/>
              <w:marBottom w:val="0"/>
              <w:divBdr>
                <w:top w:val="none" w:sz="0" w:space="0" w:color="auto"/>
                <w:left w:val="none" w:sz="0" w:space="0" w:color="auto"/>
                <w:bottom w:val="none" w:sz="0" w:space="0" w:color="auto"/>
                <w:right w:val="none" w:sz="0" w:space="0" w:color="auto"/>
              </w:divBdr>
            </w:div>
            <w:div w:id="285628257">
              <w:marLeft w:val="0"/>
              <w:marRight w:val="0"/>
              <w:marTop w:val="0"/>
              <w:marBottom w:val="0"/>
              <w:divBdr>
                <w:top w:val="none" w:sz="0" w:space="0" w:color="auto"/>
                <w:left w:val="none" w:sz="0" w:space="0" w:color="auto"/>
                <w:bottom w:val="none" w:sz="0" w:space="0" w:color="auto"/>
                <w:right w:val="none" w:sz="0" w:space="0" w:color="auto"/>
              </w:divBdr>
            </w:div>
            <w:div w:id="887227968">
              <w:marLeft w:val="0"/>
              <w:marRight w:val="0"/>
              <w:marTop w:val="0"/>
              <w:marBottom w:val="0"/>
              <w:divBdr>
                <w:top w:val="none" w:sz="0" w:space="0" w:color="auto"/>
                <w:left w:val="none" w:sz="0" w:space="0" w:color="auto"/>
                <w:bottom w:val="none" w:sz="0" w:space="0" w:color="auto"/>
                <w:right w:val="none" w:sz="0" w:space="0" w:color="auto"/>
              </w:divBdr>
            </w:div>
            <w:div w:id="1335886669">
              <w:marLeft w:val="0"/>
              <w:marRight w:val="0"/>
              <w:marTop w:val="0"/>
              <w:marBottom w:val="0"/>
              <w:divBdr>
                <w:top w:val="none" w:sz="0" w:space="0" w:color="auto"/>
                <w:left w:val="none" w:sz="0" w:space="0" w:color="auto"/>
                <w:bottom w:val="none" w:sz="0" w:space="0" w:color="auto"/>
                <w:right w:val="none" w:sz="0" w:space="0" w:color="auto"/>
              </w:divBdr>
            </w:div>
            <w:div w:id="831213933">
              <w:marLeft w:val="0"/>
              <w:marRight w:val="0"/>
              <w:marTop w:val="0"/>
              <w:marBottom w:val="0"/>
              <w:divBdr>
                <w:top w:val="none" w:sz="0" w:space="0" w:color="auto"/>
                <w:left w:val="none" w:sz="0" w:space="0" w:color="auto"/>
                <w:bottom w:val="none" w:sz="0" w:space="0" w:color="auto"/>
                <w:right w:val="none" w:sz="0" w:space="0" w:color="auto"/>
              </w:divBdr>
            </w:div>
            <w:div w:id="1422414453">
              <w:marLeft w:val="0"/>
              <w:marRight w:val="0"/>
              <w:marTop w:val="0"/>
              <w:marBottom w:val="0"/>
              <w:divBdr>
                <w:top w:val="none" w:sz="0" w:space="0" w:color="auto"/>
                <w:left w:val="none" w:sz="0" w:space="0" w:color="auto"/>
                <w:bottom w:val="none" w:sz="0" w:space="0" w:color="auto"/>
                <w:right w:val="none" w:sz="0" w:space="0" w:color="auto"/>
              </w:divBdr>
            </w:div>
            <w:div w:id="79254968">
              <w:marLeft w:val="0"/>
              <w:marRight w:val="0"/>
              <w:marTop w:val="0"/>
              <w:marBottom w:val="0"/>
              <w:divBdr>
                <w:top w:val="none" w:sz="0" w:space="0" w:color="auto"/>
                <w:left w:val="none" w:sz="0" w:space="0" w:color="auto"/>
                <w:bottom w:val="none" w:sz="0" w:space="0" w:color="auto"/>
                <w:right w:val="none" w:sz="0" w:space="0" w:color="auto"/>
              </w:divBdr>
            </w:div>
            <w:div w:id="574240740">
              <w:marLeft w:val="0"/>
              <w:marRight w:val="0"/>
              <w:marTop w:val="0"/>
              <w:marBottom w:val="0"/>
              <w:divBdr>
                <w:top w:val="none" w:sz="0" w:space="0" w:color="auto"/>
                <w:left w:val="none" w:sz="0" w:space="0" w:color="auto"/>
                <w:bottom w:val="none" w:sz="0" w:space="0" w:color="auto"/>
                <w:right w:val="none" w:sz="0" w:space="0" w:color="auto"/>
              </w:divBdr>
            </w:div>
            <w:div w:id="1080448816">
              <w:marLeft w:val="0"/>
              <w:marRight w:val="0"/>
              <w:marTop w:val="0"/>
              <w:marBottom w:val="0"/>
              <w:divBdr>
                <w:top w:val="none" w:sz="0" w:space="0" w:color="auto"/>
                <w:left w:val="none" w:sz="0" w:space="0" w:color="auto"/>
                <w:bottom w:val="none" w:sz="0" w:space="0" w:color="auto"/>
                <w:right w:val="none" w:sz="0" w:space="0" w:color="auto"/>
              </w:divBdr>
            </w:div>
            <w:div w:id="2049573481">
              <w:marLeft w:val="0"/>
              <w:marRight w:val="0"/>
              <w:marTop w:val="0"/>
              <w:marBottom w:val="0"/>
              <w:divBdr>
                <w:top w:val="none" w:sz="0" w:space="0" w:color="auto"/>
                <w:left w:val="none" w:sz="0" w:space="0" w:color="auto"/>
                <w:bottom w:val="none" w:sz="0" w:space="0" w:color="auto"/>
                <w:right w:val="none" w:sz="0" w:space="0" w:color="auto"/>
              </w:divBdr>
            </w:div>
            <w:div w:id="237249613">
              <w:marLeft w:val="0"/>
              <w:marRight w:val="0"/>
              <w:marTop w:val="0"/>
              <w:marBottom w:val="0"/>
              <w:divBdr>
                <w:top w:val="none" w:sz="0" w:space="0" w:color="auto"/>
                <w:left w:val="none" w:sz="0" w:space="0" w:color="auto"/>
                <w:bottom w:val="none" w:sz="0" w:space="0" w:color="auto"/>
                <w:right w:val="none" w:sz="0" w:space="0" w:color="auto"/>
              </w:divBdr>
            </w:div>
            <w:div w:id="926842169">
              <w:marLeft w:val="0"/>
              <w:marRight w:val="0"/>
              <w:marTop w:val="0"/>
              <w:marBottom w:val="0"/>
              <w:divBdr>
                <w:top w:val="none" w:sz="0" w:space="0" w:color="auto"/>
                <w:left w:val="none" w:sz="0" w:space="0" w:color="auto"/>
                <w:bottom w:val="none" w:sz="0" w:space="0" w:color="auto"/>
                <w:right w:val="none" w:sz="0" w:space="0" w:color="auto"/>
              </w:divBdr>
            </w:div>
            <w:div w:id="249393710">
              <w:marLeft w:val="0"/>
              <w:marRight w:val="0"/>
              <w:marTop w:val="0"/>
              <w:marBottom w:val="0"/>
              <w:divBdr>
                <w:top w:val="none" w:sz="0" w:space="0" w:color="auto"/>
                <w:left w:val="none" w:sz="0" w:space="0" w:color="auto"/>
                <w:bottom w:val="none" w:sz="0" w:space="0" w:color="auto"/>
                <w:right w:val="none" w:sz="0" w:space="0" w:color="auto"/>
              </w:divBdr>
            </w:div>
            <w:div w:id="153497960">
              <w:marLeft w:val="0"/>
              <w:marRight w:val="0"/>
              <w:marTop w:val="0"/>
              <w:marBottom w:val="0"/>
              <w:divBdr>
                <w:top w:val="none" w:sz="0" w:space="0" w:color="auto"/>
                <w:left w:val="none" w:sz="0" w:space="0" w:color="auto"/>
                <w:bottom w:val="none" w:sz="0" w:space="0" w:color="auto"/>
                <w:right w:val="none" w:sz="0" w:space="0" w:color="auto"/>
              </w:divBdr>
            </w:div>
            <w:div w:id="2076664567">
              <w:marLeft w:val="0"/>
              <w:marRight w:val="0"/>
              <w:marTop w:val="0"/>
              <w:marBottom w:val="0"/>
              <w:divBdr>
                <w:top w:val="none" w:sz="0" w:space="0" w:color="auto"/>
                <w:left w:val="none" w:sz="0" w:space="0" w:color="auto"/>
                <w:bottom w:val="none" w:sz="0" w:space="0" w:color="auto"/>
                <w:right w:val="none" w:sz="0" w:space="0" w:color="auto"/>
              </w:divBdr>
            </w:div>
            <w:div w:id="910196384">
              <w:marLeft w:val="0"/>
              <w:marRight w:val="0"/>
              <w:marTop w:val="0"/>
              <w:marBottom w:val="0"/>
              <w:divBdr>
                <w:top w:val="none" w:sz="0" w:space="0" w:color="auto"/>
                <w:left w:val="none" w:sz="0" w:space="0" w:color="auto"/>
                <w:bottom w:val="none" w:sz="0" w:space="0" w:color="auto"/>
                <w:right w:val="none" w:sz="0" w:space="0" w:color="auto"/>
              </w:divBdr>
            </w:div>
            <w:div w:id="1673531967">
              <w:marLeft w:val="0"/>
              <w:marRight w:val="0"/>
              <w:marTop w:val="0"/>
              <w:marBottom w:val="0"/>
              <w:divBdr>
                <w:top w:val="none" w:sz="0" w:space="0" w:color="auto"/>
                <w:left w:val="none" w:sz="0" w:space="0" w:color="auto"/>
                <w:bottom w:val="none" w:sz="0" w:space="0" w:color="auto"/>
                <w:right w:val="none" w:sz="0" w:space="0" w:color="auto"/>
              </w:divBdr>
            </w:div>
            <w:div w:id="2144736130">
              <w:marLeft w:val="0"/>
              <w:marRight w:val="0"/>
              <w:marTop w:val="0"/>
              <w:marBottom w:val="0"/>
              <w:divBdr>
                <w:top w:val="none" w:sz="0" w:space="0" w:color="auto"/>
                <w:left w:val="none" w:sz="0" w:space="0" w:color="auto"/>
                <w:bottom w:val="none" w:sz="0" w:space="0" w:color="auto"/>
                <w:right w:val="none" w:sz="0" w:space="0" w:color="auto"/>
              </w:divBdr>
            </w:div>
            <w:div w:id="1698189241">
              <w:marLeft w:val="0"/>
              <w:marRight w:val="0"/>
              <w:marTop w:val="0"/>
              <w:marBottom w:val="0"/>
              <w:divBdr>
                <w:top w:val="none" w:sz="0" w:space="0" w:color="auto"/>
                <w:left w:val="none" w:sz="0" w:space="0" w:color="auto"/>
                <w:bottom w:val="none" w:sz="0" w:space="0" w:color="auto"/>
                <w:right w:val="none" w:sz="0" w:space="0" w:color="auto"/>
              </w:divBdr>
            </w:div>
            <w:div w:id="352463563">
              <w:marLeft w:val="0"/>
              <w:marRight w:val="0"/>
              <w:marTop w:val="0"/>
              <w:marBottom w:val="0"/>
              <w:divBdr>
                <w:top w:val="none" w:sz="0" w:space="0" w:color="auto"/>
                <w:left w:val="none" w:sz="0" w:space="0" w:color="auto"/>
                <w:bottom w:val="none" w:sz="0" w:space="0" w:color="auto"/>
                <w:right w:val="none" w:sz="0" w:space="0" w:color="auto"/>
              </w:divBdr>
            </w:div>
            <w:div w:id="1272123658">
              <w:marLeft w:val="0"/>
              <w:marRight w:val="0"/>
              <w:marTop w:val="0"/>
              <w:marBottom w:val="0"/>
              <w:divBdr>
                <w:top w:val="none" w:sz="0" w:space="0" w:color="auto"/>
                <w:left w:val="none" w:sz="0" w:space="0" w:color="auto"/>
                <w:bottom w:val="none" w:sz="0" w:space="0" w:color="auto"/>
                <w:right w:val="none" w:sz="0" w:space="0" w:color="auto"/>
              </w:divBdr>
            </w:div>
            <w:div w:id="1280842224">
              <w:marLeft w:val="0"/>
              <w:marRight w:val="0"/>
              <w:marTop w:val="0"/>
              <w:marBottom w:val="0"/>
              <w:divBdr>
                <w:top w:val="none" w:sz="0" w:space="0" w:color="auto"/>
                <w:left w:val="none" w:sz="0" w:space="0" w:color="auto"/>
                <w:bottom w:val="none" w:sz="0" w:space="0" w:color="auto"/>
                <w:right w:val="none" w:sz="0" w:space="0" w:color="auto"/>
              </w:divBdr>
            </w:div>
            <w:div w:id="149711484">
              <w:marLeft w:val="0"/>
              <w:marRight w:val="0"/>
              <w:marTop w:val="0"/>
              <w:marBottom w:val="0"/>
              <w:divBdr>
                <w:top w:val="none" w:sz="0" w:space="0" w:color="auto"/>
                <w:left w:val="none" w:sz="0" w:space="0" w:color="auto"/>
                <w:bottom w:val="none" w:sz="0" w:space="0" w:color="auto"/>
                <w:right w:val="none" w:sz="0" w:space="0" w:color="auto"/>
              </w:divBdr>
            </w:div>
            <w:div w:id="1082526283">
              <w:marLeft w:val="0"/>
              <w:marRight w:val="0"/>
              <w:marTop w:val="0"/>
              <w:marBottom w:val="0"/>
              <w:divBdr>
                <w:top w:val="none" w:sz="0" w:space="0" w:color="auto"/>
                <w:left w:val="none" w:sz="0" w:space="0" w:color="auto"/>
                <w:bottom w:val="none" w:sz="0" w:space="0" w:color="auto"/>
                <w:right w:val="none" w:sz="0" w:space="0" w:color="auto"/>
              </w:divBdr>
            </w:div>
            <w:div w:id="1934047015">
              <w:marLeft w:val="0"/>
              <w:marRight w:val="0"/>
              <w:marTop w:val="0"/>
              <w:marBottom w:val="0"/>
              <w:divBdr>
                <w:top w:val="none" w:sz="0" w:space="0" w:color="auto"/>
                <w:left w:val="none" w:sz="0" w:space="0" w:color="auto"/>
                <w:bottom w:val="none" w:sz="0" w:space="0" w:color="auto"/>
                <w:right w:val="none" w:sz="0" w:space="0" w:color="auto"/>
              </w:divBdr>
            </w:div>
            <w:div w:id="2015111787">
              <w:marLeft w:val="0"/>
              <w:marRight w:val="0"/>
              <w:marTop w:val="0"/>
              <w:marBottom w:val="0"/>
              <w:divBdr>
                <w:top w:val="none" w:sz="0" w:space="0" w:color="auto"/>
                <w:left w:val="none" w:sz="0" w:space="0" w:color="auto"/>
                <w:bottom w:val="none" w:sz="0" w:space="0" w:color="auto"/>
                <w:right w:val="none" w:sz="0" w:space="0" w:color="auto"/>
              </w:divBdr>
            </w:div>
            <w:div w:id="1889802039">
              <w:marLeft w:val="0"/>
              <w:marRight w:val="0"/>
              <w:marTop w:val="0"/>
              <w:marBottom w:val="0"/>
              <w:divBdr>
                <w:top w:val="none" w:sz="0" w:space="0" w:color="auto"/>
                <w:left w:val="none" w:sz="0" w:space="0" w:color="auto"/>
                <w:bottom w:val="none" w:sz="0" w:space="0" w:color="auto"/>
                <w:right w:val="none" w:sz="0" w:space="0" w:color="auto"/>
              </w:divBdr>
            </w:div>
            <w:div w:id="509878678">
              <w:marLeft w:val="0"/>
              <w:marRight w:val="0"/>
              <w:marTop w:val="0"/>
              <w:marBottom w:val="0"/>
              <w:divBdr>
                <w:top w:val="none" w:sz="0" w:space="0" w:color="auto"/>
                <w:left w:val="none" w:sz="0" w:space="0" w:color="auto"/>
                <w:bottom w:val="none" w:sz="0" w:space="0" w:color="auto"/>
                <w:right w:val="none" w:sz="0" w:space="0" w:color="auto"/>
              </w:divBdr>
            </w:div>
            <w:div w:id="309754349">
              <w:marLeft w:val="0"/>
              <w:marRight w:val="0"/>
              <w:marTop w:val="0"/>
              <w:marBottom w:val="0"/>
              <w:divBdr>
                <w:top w:val="none" w:sz="0" w:space="0" w:color="auto"/>
                <w:left w:val="none" w:sz="0" w:space="0" w:color="auto"/>
                <w:bottom w:val="none" w:sz="0" w:space="0" w:color="auto"/>
                <w:right w:val="none" w:sz="0" w:space="0" w:color="auto"/>
              </w:divBdr>
            </w:div>
            <w:div w:id="916398103">
              <w:marLeft w:val="0"/>
              <w:marRight w:val="0"/>
              <w:marTop w:val="0"/>
              <w:marBottom w:val="0"/>
              <w:divBdr>
                <w:top w:val="none" w:sz="0" w:space="0" w:color="auto"/>
                <w:left w:val="none" w:sz="0" w:space="0" w:color="auto"/>
                <w:bottom w:val="none" w:sz="0" w:space="0" w:color="auto"/>
                <w:right w:val="none" w:sz="0" w:space="0" w:color="auto"/>
              </w:divBdr>
            </w:div>
            <w:div w:id="335234160">
              <w:marLeft w:val="0"/>
              <w:marRight w:val="0"/>
              <w:marTop w:val="0"/>
              <w:marBottom w:val="0"/>
              <w:divBdr>
                <w:top w:val="none" w:sz="0" w:space="0" w:color="auto"/>
                <w:left w:val="none" w:sz="0" w:space="0" w:color="auto"/>
                <w:bottom w:val="none" w:sz="0" w:space="0" w:color="auto"/>
                <w:right w:val="none" w:sz="0" w:space="0" w:color="auto"/>
              </w:divBdr>
            </w:div>
            <w:div w:id="441730258">
              <w:marLeft w:val="0"/>
              <w:marRight w:val="0"/>
              <w:marTop w:val="0"/>
              <w:marBottom w:val="0"/>
              <w:divBdr>
                <w:top w:val="none" w:sz="0" w:space="0" w:color="auto"/>
                <w:left w:val="none" w:sz="0" w:space="0" w:color="auto"/>
                <w:bottom w:val="none" w:sz="0" w:space="0" w:color="auto"/>
                <w:right w:val="none" w:sz="0" w:space="0" w:color="auto"/>
              </w:divBdr>
            </w:div>
            <w:div w:id="1297762341">
              <w:marLeft w:val="0"/>
              <w:marRight w:val="0"/>
              <w:marTop w:val="0"/>
              <w:marBottom w:val="0"/>
              <w:divBdr>
                <w:top w:val="none" w:sz="0" w:space="0" w:color="auto"/>
                <w:left w:val="none" w:sz="0" w:space="0" w:color="auto"/>
                <w:bottom w:val="none" w:sz="0" w:space="0" w:color="auto"/>
                <w:right w:val="none" w:sz="0" w:space="0" w:color="auto"/>
              </w:divBdr>
            </w:div>
            <w:div w:id="1277368426">
              <w:marLeft w:val="0"/>
              <w:marRight w:val="0"/>
              <w:marTop w:val="0"/>
              <w:marBottom w:val="0"/>
              <w:divBdr>
                <w:top w:val="none" w:sz="0" w:space="0" w:color="auto"/>
                <w:left w:val="none" w:sz="0" w:space="0" w:color="auto"/>
                <w:bottom w:val="none" w:sz="0" w:space="0" w:color="auto"/>
                <w:right w:val="none" w:sz="0" w:space="0" w:color="auto"/>
              </w:divBdr>
            </w:div>
            <w:div w:id="708184467">
              <w:marLeft w:val="0"/>
              <w:marRight w:val="0"/>
              <w:marTop w:val="0"/>
              <w:marBottom w:val="0"/>
              <w:divBdr>
                <w:top w:val="none" w:sz="0" w:space="0" w:color="auto"/>
                <w:left w:val="none" w:sz="0" w:space="0" w:color="auto"/>
                <w:bottom w:val="none" w:sz="0" w:space="0" w:color="auto"/>
                <w:right w:val="none" w:sz="0" w:space="0" w:color="auto"/>
              </w:divBdr>
            </w:div>
            <w:div w:id="1293944530">
              <w:marLeft w:val="0"/>
              <w:marRight w:val="0"/>
              <w:marTop w:val="0"/>
              <w:marBottom w:val="0"/>
              <w:divBdr>
                <w:top w:val="none" w:sz="0" w:space="0" w:color="auto"/>
                <w:left w:val="none" w:sz="0" w:space="0" w:color="auto"/>
                <w:bottom w:val="none" w:sz="0" w:space="0" w:color="auto"/>
                <w:right w:val="none" w:sz="0" w:space="0" w:color="auto"/>
              </w:divBdr>
            </w:div>
            <w:div w:id="732701344">
              <w:marLeft w:val="0"/>
              <w:marRight w:val="0"/>
              <w:marTop w:val="0"/>
              <w:marBottom w:val="0"/>
              <w:divBdr>
                <w:top w:val="none" w:sz="0" w:space="0" w:color="auto"/>
                <w:left w:val="none" w:sz="0" w:space="0" w:color="auto"/>
                <w:bottom w:val="none" w:sz="0" w:space="0" w:color="auto"/>
                <w:right w:val="none" w:sz="0" w:space="0" w:color="auto"/>
              </w:divBdr>
            </w:div>
            <w:div w:id="1414817741">
              <w:marLeft w:val="0"/>
              <w:marRight w:val="0"/>
              <w:marTop w:val="0"/>
              <w:marBottom w:val="0"/>
              <w:divBdr>
                <w:top w:val="none" w:sz="0" w:space="0" w:color="auto"/>
                <w:left w:val="none" w:sz="0" w:space="0" w:color="auto"/>
                <w:bottom w:val="none" w:sz="0" w:space="0" w:color="auto"/>
                <w:right w:val="none" w:sz="0" w:space="0" w:color="auto"/>
              </w:divBdr>
            </w:div>
            <w:div w:id="1044795719">
              <w:marLeft w:val="0"/>
              <w:marRight w:val="0"/>
              <w:marTop w:val="0"/>
              <w:marBottom w:val="0"/>
              <w:divBdr>
                <w:top w:val="none" w:sz="0" w:space="0" w:color="auto"/>
                <w:left w:val="none" w:sz="0" w:space="0" w:color="auto"/>
                <w:bottom w:val="none" w:sz="0" w:space="0" w:color="auto"/>
                <w:right w:val="none" w:sz="0" w:space="0" w:color="auto"/>
              </w:divBdr>
            </w:div>
            <w:div w:id="1003358116">
              <w:marLeft w:val="0"/>
              <w:marRight w:val="0"/>
              <w:marTop w:val="0"/>
              <w:marBottom w:val="0"/>
              <w:divBdr>
                <w:top w:val="none" w:sz="0" w:space="0" w:color="auto"/>
                <w:left w:val="none" w:sz="0" w:space="0" w:color="auto"/>
                <w:bottom w:val="none" w:sz="0" w:space="0" w:color="auto"/>
                <w:right w:val="none" w:sz="0" w:space="0" w:color="auto"/>
              </w:divBdr>
            </w:div>
            <w:div w:id="443888252">
              <w:marLeft w:val="0"/>
              <w:marRight w:val="0"/>
              <w:marTop w:val="0"/>
              <w:marBottom w:val="0"/>
              <w:divBdr>
                <w:top w:val="none" w:sz="0" w:space="0" w:color="auto"/>
                <w:left w:val="none" w:sz="0" w:space="0" w:color="auto"/>
                <w:bottom w:val="none" w:sz="0" w:space="0" w:color="auto"/>
                <w:right w:val="none" w:sz="0" w:space="0" w:color="auto"/>
              </w:divBdr>
            </w:div>
            <w:div w:id="1433627555">
              <w:marLeft w:val="0"/>
              <w:marRight w:val="0"/>
              <w:marTop w:val="0"/>
              <w:marBottom w:val="0"/>
              <w:divBdr>
                <w:top w:val="none" w:sz="0" w:space="0" w:color="auto"/>
                <w:left w:val="none" w:sz="0" w:space="0" w:color="auto"/>
                <w:bottom w:val="none" w:sz="0" w:space="0" w:color="auto"/>
                <w:right w:val="none" w:sz="0" w:space="0" w:color="auto"/>
              </w:divBdr>
            </w:div>
            <w:div w:id="1791244503">
              <w:marLeft w:val="0"/>
              <w:marRight w:val="0"/>
              <w:marTop w:val="0"/>
              <w:marBottom w:val="0"/>
              <w:divBdr>
                <w:top w:val="none" w:sz="0" w:space="0" w:color="auto"/>
                <w:left w:val="none" w:sz="0" w:space="0" w:color="auto"/>
                <w:bottom w:val="none" w:sz="0" w:space="0" w:color="auto"/>
                <w:right w:val="none" w:sz="0" w:space="0" w:color="auto"/>
              </w:divBdr>
            </w:div>
            <w:div w:id="737438932">
              <w:marLeft w:val="0"/>
              <w:marRight w:val="0"/>
              <w:marTop w:val="0"/>
              <w:marBottom w:val="0"/>
              <w:divBdr>
                <w:top w:val="none" w:sz="0" w:space="0" w:color="auto"/>
                <w:left w:val="none" w:sz="0" w:space="0" w:color="auto"/>
                <w:bottom w:val="none" w:sz="0" w:space="0" w:color="auto"/>
                <w:right w:val="none" w:sz="0" w:space="0" w:color="auto"/>
              </w:divBdr>
            </w:div>
            <w:div w:id="454104394">
              <w:marLeft w:val="0"/>
              <w:marRight w:val="0"/>
              <w:marTop w:val="0"/>
              <w:marBottom w:val="0"/>
              <w:divBdr>
                <w:top w:val="none" w:sz="0" w:space="0" w:color="auto"/>
                <w:left w:val="none" w:sz="0" w:space="0" w:color="auto"/>
                <w:bottom w:val="none" w:sz="0" w:space="0" w:color="auto"/>
                <w:right w:val="none" w:sz="0" w:space="0" w:color="auto"/>
              </w:divBdr>
            </w:div>
            <w:div w:id="1275790755">
              <w:marLeft w:val="0"/>
              <w:marRight w:val="0"/>
              <w:marTop w:val="0"/>
              <w:marBottom w:val="0"/>
              <w:divBdr>
                <w:top w:val="none" w:sz="0" w:space="0" w:color="auto"/>
                <w:left w:val="none" w:sz="0" w:space="0" w:color="auto"/>
                <w:bottom w:val="none" w:sz="0" w:space="0" w:color="auto"/>
                <w:right w:val="none" w:sz="0" w:space="0" w:color="auto"/>
              </w:divBdr>
            </w:div>
            <w:div w:id="1058359558">
              <w:marLeft w:val="0"/>
              <w:marRight w:val="0"/>
              <w:marTop w:val="0"/>
              <w:marBottom w:val="0"/>
              <w:divBdr>
                <w:top w:val="none" w:sz="0" w:space="0" w:color="auto"/>
                <w:left w:val="none" w:sz="0" w:space="0" w:color="auto"/>
                <w:bottom w:val="none" w:sz="0" w:space="0" w:color="auto"/>
                <w:right w:val="none" w:sz="0" w:space="0" w:color="auto"/>
              </w:divBdr>
            </w:div>
            <w:div w:id="42953177">
              <w:marLeft w:val="0"/>
              <w:marRight w:val="0"/>
              <w:marTop w:val="0"/>
              <w:marBottom w:val="0"/>
              <w:divBdr>
                <w:top w:val="none" w:sz="0" w:space="0" w:color="auto"/>
                <w:left w:val="none" w:sz="0" w:space="0" w:color="auto"/>
                <w:bottom w:val="none" w:sz="0" w:space="0" w:color="auto"/>
                <w:right w:val="none" w:sz="0" w:space="0" w:color="auto"/>
              </w:divBdr>
            </w:div>
            <w:div w:id="1590458006">
              <w:marLeft w:val="0"/>
              <w:marRight w:val="0"/>
              <w:marTop w:val="0"/>
              <w:marBottom w:val="0"/>
              <w:divBdr>
                <w:top w:val="none" w:sz="0" w:space="0" w:color="auto"/>
                <w:left w:val="none" w:sz="0" w:space="0" w:color="auto"/>
                <w:bottom w:val="none" w:sz="0" w:space="0" w:color="auto"/>
                <w:right w:val="none" w:sz="0" w:space="0" w:color="auto"/>
              </w:divBdr>
            </w:div>
            <w:div w:id="1926185629">
              <w:marLeft w:val="0"/>
              <w:marRight w:val="0"/>
              <w:marTop w:val="0"/>
              <w:marBottom w:val="0"/>
              <w:divBdr>
                <w:top w:val="none" w:sz="0" w:space="0" w:color="auto"/>
                <w:left w:val="none" w:sz="0" w:space="0" w:color="auto"/>
                <w:bottom w:val="none" w:sz="0" w:space="0" w:color="auto"/>
                <w:right w:val="none" w:sz="0" w:space="0" w:color="auto"/>
              </w:divBdr>
            </w:div>
            <w:div w:id="190920100">
              <w:marLeft w:val="0"/>
              <w:marRight w:val="0"/>
              <w:marTop w:val="0"/>
              <w:marBottom w:val="0"/>
              <w:divBdr>
                <w:top w:val="none" w:sz="0" w:space="0" w:color="auto"/>
                <w:left w:val="none" w:sz="0" w:space="0" w:color="auto"/>
                <w:bottom w:val="none" w:sz="0" w:space="0" w:color="auto"/>
                <w:right w:val="none" w:sz="0" w:space="0" w:color="auto"/>
              </w:divBdr>
            </w:div>
            <w:div w:id="1788549637">
              <w:marLeft w:val="0"/>
              <w:marRight w:val="0"/>
              <w:marTop w:val="0"/>
              <w:marBottom w:val="0"/>
              <w:divBdr>
                <w:top w:val="none" w:sz="0" w:space="0" w:color="auto"/>
                <w:left w:val="none" w:sz="0" w:space="0" w:color="auto"/>
                <w:bottom w:val="none" w:sz="0" w:space="0" w:color="auto"/>
                <w:right w:val="none" w:sz="0" w:space="0" w:color="auto"/>
              </w:divBdr>
            </w:div>
          </w:divsChild>
        </w:div>
        <w:div w:id="1661889457">
          <w:marLeft w:val="0"/>
          <w:marRight w:val="0"/>
          <w:marTop w:val="0"/>
          <w:marBottom w:val="0"/>
          <w:divBdr>
            <w:top w:val="none" w:sz="0" w:space="0" w:color="auto"/>
            <w:left w:val="none" w:sz="0" w:space="0" w:color="auto"/>
            <w:bottom w:val="none" w:sz="0" w:space="0" w:color="auto"/>
            <w:right w:val="none" w:sz="0" w:space="0" w:color="auto"/>
          </w:divBdr>
        </w:div>
        <w:div w:id="478034191">
          <w:marLeft w:val="0"/>
          <w:marRight w:val="0"/>
          <w:marTop w:val="0"/>
          <w:marBottom w:val="0"/>
          <w:divBdr>
            <w:top w:val="none" w:sz="0" w:space="0" w:color="auto"/>
            <w:left w:val="none" w:sz="0" w:space="0" w:color="auto"/>
            <w:bottom w:val="none" w:sz="0" w:space="0" w:color="auto"/>
            <w:right w:val="none" w:sz="0" w:space="0" w:color="auto"/>
          </w:divBdr>
        </w:div>
        <w:div w:id="139420011">
          <w:marLeft w:val="0"/>
          <w:marRight w:val="0"/>
          <w:marTop w:val="0"/>
          <w:marBottom w:val="0"/>
          <w:divBdr>
            <w:top w:val="none" w:sz="0" w:space="0" w:color="auto"/>
            <w:left w:val="none" w:sz="0" w:space="0" w:color="auto"/>
            <w:bottom w:val="none" w:sz="0" w:space="0" w:color="auto"/>
            <w:right w:val="none" w:sz="0" w:space="0" w:color="auto"/>
          </w:divBdr>
        </w:div>
        <w:div w:id="1594044568">
          <w:marLeft w:val="0"/>
          <w:marRight w:val="0"/>
          <w:marTop w:val="0"/>
          <w:marBottom w:val="0"/>
          <w:divBdr>
            <w:top w:val="none" w:sz="0" w:space="0" w:color="auto"/>
            <w:left w:val="none" w:sz="0" w:space="0" w:color="auto"/>
            <w:bottom w:val="none" w:sz="0" w:space="0" w:color="auto"/>
            <w:right w:val="none" w:sz="0" w:space="0" w:color="auto"/>
          </w:divBdr>
        </w:div>
        <w:div w:id="1434588200">
          <w:marLeft w:val="0"/>
          <w:marRight w:val="0"/>
          <w:marTop w:val="0"/>
          <w:marBottom w:val="0"/>
          <w:divBdr>
            <w:top w:val="none" w:sz="0" w:space="0" w:color="auto"/>
            <w:left w:val="none" w:sz="0" w:space="0" w:color="auto"/>
            <w:bottom w:val="none" w:sz="0" w:space="0" w:color="auto"/>
            <w:right w:val="none" w:sz="0" w:space="0" w:color="auto"/>
          </w:divBdr>
        </w:div>
        <w:div w:id="1626959632">
          <w:marLeft w:val="0"/>
          <w:marRight w:val="0"/>
          <w:marTop w:val="0"/>
          <w:marBottom w:val="0"/>
          <w:divBdr>
            <w:top w:val="none" w:sz="0" w:space="0" w:color="auto"/>
            <w:left w:val="none" w:sz="0" w:space="0" w:color="auto"/>
            <w:bottom w:val="none" w:sz="0" w:space="0" w:color="auto"/>
            <w:right w:val="none" w:sz="0" w:space="0" w:color="auto"/>
          </w:divBdr>
        </w:div>
        <w:div w:id="1551267779">
          <w:marLeft w:val="0"/>
          <w:marRight w:val="0"/>
          <w:marTop w:val="0"/>
          <w:marBottom w:val="0"/>
          <w:divBdr>
            <w:top w:val="none" w:sz="0" w:space="0" w:color="auto"/>
            <w:left w:val="none" w:sz="0" w:space="0" w:color="auto"/>
            <w:bottom w:val="none" w:sz="0" w:space="0" w:color="auto"/>
            <w:right w:val="none" w:sz="0" w:space="0" w:color="auto"/>
          </w:divBdr>
        </w:div>
        <w:div w:id="803501488">
          <w:marLeft w:val="0"/>
          <w:marRight w:val="0"/>
          <w:marTop w:val="0"/>
          <w:marBottom w:val="0"/>
          <w:divBdr>
            <w:top w:val="none" w:sz="0" w:space="0" w:color="auto"/>
            <w:left w:val="none" w:sz="0" w:space="0" w:color="auto"/>
            <w:bottom w:val="none" w:sz="0" w:space="0" w:color="auto"/>
            <w:right w:val="none" w:sz="0" w:space="0" w:color="auto"/>
          </w:divBdr>
        </w:div>
      </w:divsChild>
    </w:div>
    <w:div w:id="437287606">
      <w:bodyDiv w:val="1"/>
      <w:marLeft w:val="0"/>
      <w:marRight w:val="0"/>
      <w:marTop w:val="0"/>
      <w:marBottom w:val="0"/>
      <w:divBdr>
        <w:top w:val="none" w:sz="0" w:space="0" w:color="auto"/>
        <w:left w:val="none" w:sz="0" w:space="0" w:color="auto"/>
        <w:bottom w:val="none" w:sz="0" w:space="0" w:color="auto"/>
        <w:right w:val="none" w:sz="0" w:space="0" w:color="auto"/>
      </w:divBdr>
      <w:divsChild>
        <w:div w:id="1405682801">
          <w:marLeft w:val="0"/>
          <w:marRight w:val="0"/>
          <w:marTop w:val="0"/>
          <w:marBottom w:val="0"/>
          <w:divBdr>
            <w:top w:val="none" w:sz="0" w:space="0" w:color="auto"/>
            <w:left w:val="none" w:sz="0" w:space="0" w:color="auto"/>
            <w:bottom w:val="none" w:sz="0" w:space="0" w:color="auto"/>
            <w:right w:val="none" w:sz="0" w:space="0" w:color="auto"/>
          </w:divBdr>
        </w:div>
        <w:div w:id="1577087668">
          <w:marLeft w:val="450"/>
          <w:marRight w:val="0"/>
          <w:marTop w:val="0"/>
          <w:marBottom w:val="0"/>
          <w:divBdr>
            <w:top w:val="none" w:sz="0" w:space="0" w:color="auto"/>
            <w:left w:val="none" w:sz="0" w:space="0" w:color="auto"/>
            <w:bottom w:val="none" w:sz="0" w:space="0" w:color="auto"/>
            <w:right w:val="none" w:sz="0" w:space="0" w:color="auto"/>
          </w:divBdr>
        </w:div>
        <w:div w:id="526259701">
          <w:marLeft w:val="0"/>
          <w:marRight w:val="0"/>
          <w:marTop w:val="0"/>
          <w:marBottom w:val="0"/>
          <w:divBdr>
            <w:top w:val="none" w:sz="0" w:space="0" w:color="auto"/>
            <w:left w:val="none" w:sz="0" w:space="0" w:color="auto"/>
            <w:bottom w:val="none" w:sz="0" w:space="0" w:color="auto"/>
            <w:right w:val="none" w:sz="0" w:space="0" w:color="auto"/>
          </w:divBdr>
        </w:div>
        <w:div w:id="1724214407">
          <w:marLeft w:val="450"/>
          <w:marRight w:val="0"/>
          <w:marTop w:val="0"/>
          <w:marBottom w:val="0"/>
          <w:divBdr>
            <w:top w:val="none" w:sz="0" w:space="0" w:color="auto"/>
            <w:left w:val="none" w:sz="0" w:space="0" w:color="auto"/>
            <w:bottom w:val="none" w:sz="0" w:space="0" w:color="auto"/>
            <w:right w:val="none" w:sz="0" w:space="0" w:color="auto"/>
          </w:divBdr>
        </w:div>
      </w:divsChild>
    </w:div>
    <w:div w:id="456412340">
      <w:bodyDiv w:val="1"/>
      <w:marLeft w:val="0"/>
      <w:marRight w:val="0"/>
      <w:marTop w:val="0"/>
      <w:marBottom w:val="0"/>
      <w:divBdr>
        <w:top w:val="none" w:sz="0" w:space="0" w:color="auto"/>
        <w:left w:val="none" w:sz="0" w:space="0" w:color="auto"/>
        <w:bottom w:val="none" w:sz="0" w:space="0" w:color="auto"/>
        <w:right w:val="none" w:sz="0" w:space="0" w:color="auto"/>
      </w:divBdr>
      <w:divsChild>
        <w:div w:id="462891899">
          <w:marLeft w:val="0"/>
          <w:marRight w:val="0"/>
          <w:marTop w:val="0"/>
          <w:marBottom w:val="0"/>
          <w:divBdr>
            <w:top w:val="none" w:sz="0" w:space="0" w:color="auto"/>
            <w:left w:val="none" w:sz="0" w:space="0" w:color="auto"/>
            <w:bottom w:val="none" w:sz="0" w:space="0" w:color="auto"/>
            <w:right w:val="none" w:sz="0" w:space="0" w:color="auto"/>
          </w:divBdr>
        </w:div>
        <w:div w:id="700782711">
          <w:marLeft w:val="0"/>
          <w:marRight w:val="0"/>
          <w:marTop w:val="0"/>
          <w:marBottom w:val="0"/>
          <w:divBdr>
            <w:top w:val="none" w:sz="0" w:space="0" w:color="auto"/>
            <w:left w:val="none" w:sz="0" w:space="0" w:color="auto"/>
            <w:bottom w:val="none" w:sz="0" w:space="0" w:color="auto"/>
            <w:right w:val="none" w:sz="0" w:space="0" w:color="auto"/>
          </w:divBdr>
        </w:div>
        <w:div w:id="1462647489">
          <w:marLeft w:val="0"/>
          <w:marRight w:val="0"/>
          <w:marTop w:val="0"/>
          <w:marBottom w:val="0"/>
          <w:divBdr>
            <w:top w:val="none" w:sz="0" w:space="0" w:color="auto"/>
            <w:left w:val="none" w:sz="0" w:space="0" w:color="auto"/>
            <w:bottom w:val="none" w:sz="0" w:space="0" w:color="auto"/>
            <w:right w:val="none" w:sz="0" w:space="0" w:color="auto"/>
          </w:divBdr>
        </w:div>
      </w:divsChild>
    </w:div>
    <w:div w:id="648947137">
      <w:bodyDiv w:val="1"/>
      <w:marLeft w:val="0"/>
      <w:marRight w:val="0"/>
      <w:marTop w:val="0"/>
      <w:marBottom w:val="0"/>
      <w:divBdr>
        <w:top w:val="none" w:sz="0" w:space="0" w:color="auto"/>
        <w:left w:val="none" w:sz="0" w:space="0" w:color="auto"/>
        <w:bottom w:val="none" w:sz="0" w:space="0" w:color="auto"/>
        <w:right w:val="none" w:sz="0" w:space="0" w:color="auto"/>
      </w:divBdr>
    </w:div>
    <w:div w:id="698355041">
      <w:bodyDiv w:val="1"/>
      <w:marLeft w:val="0"/>
      <w:marRight w:val="0"/>
      <w:marTop w:val="0"/>
      <w:marBottom w:val="0"/>
      <w:divBdr>
        <w:top w:val="none" w:sz="0" w:space="0" w:color="auto"/>
        <w:left w:val="none" w:sz="0" w:space="0" w:color="auto"/>
        <w:bottom w:val="none" w:sz="0" w:space="0" w:color="auto"/>
        <w:right w:val="none" w:sz="0" w:space="0" w:color="auto"/>
      </w:divBdr>
    </w:div>
    <w:div w:id="794517803">
      <w:bodyDiv w:val="1"/>
      <w:marLeft w:val="0"/>
      <w:marRight w:val="0"/>
      <w:marTop w:val="0"/>
      <w:marBottom w:val="0"/>
      <w:divBdr>
        <w:top w:val="none" w:sz="0" w:space="0" w:color="auto"/>
        <w:left w:val="none" w:sz="0" w:space="0" w:color="auto"/>
        <w:bottom w:val="none" w:sz="0" w:space="0" w:color="auto"/>
        <w:right w:val="none" w:sz="0" w:space="0" w:color="auto"/>
      </w:divBdr>
      <w:divsChild>
        <w:div w:id="248664320">
          <w:marLeft w:val="0"/>
          <w:marRight w:val="0"/>
          <w:marTop w:val="0"/>
          <w:marBottom w:val="0"/>
          <w:divBdr>
            <w:top w:val="none" w:sz="0" w:space="0" w:color="auto"/>
            <w:left w:val="none" w:sz="0" w:space="0" w:color="auto"/>
            <w:bottom w:val="none" w:sz="0" w:space="0" w:color="auto"/>
            <w:right w:val="none" w:sz="0" w:space="0" w:color="auto"/>
          </w:divBdr>
        </w:div>
        <w:div w:id="238172916">
          <w:marLeft w:val="0"/>
          <w:marRight w:val="0"/>
          <w:marTop w:val="0"/>
          <w:marBottom w:val="0"/>
          <w:divBdr>
            <w:top w:val="none" w:sz="0" w:space="0" w:color="auto"/>
            <w:left w:val="none" w:sz="0" w:space="0" w:color="auto"/>
            <w:bottom w:val="none" w:sz="0" w:space="0" w:color="auto"/>
            <w:right w:val="none" w:sz="0" w:space="0" w:color="auto"/>
          </w:divBdr>
        </w:div>
        <w:div w:id="854197583">
          <w:marLeft w:val="0"/>
          <w:marRight w:val="0"/>
          <w:marTop w:val="0"/>
          <w:marBottom w:val="0"/>
          <w:divBdr>
            <w:top w:val="none" w:sz="0" w:space="0" w:color="auto"/>
            <w:left w:val="none" w:sz="0" w:space="0" w:color="auto"/>
            <w:bottom w:val="none" w:sz="0" w:space="0" w:color="auto"/>
            <w:right w:val="none" w:sz="0" w:space="0" w:color="auto"/>
          </w:divBdr>
        </w:div>
        <w:div w:id="1044671400">
          <w:marLeft w:val="0"/>
          <w:marRight w:val="0"/>
          <w:marTop w:val="0"/>
          <w:marBottom w:val="0"/>
          <w:divBdr>
            <w:top w:val="none" w:sz="0" w:space="0" w:color="auto"/>
            <w:left w:val="none" w:sz="0" w:space="0" w:color="auto"/>
            <w:bottom w:val="none" w:sz="0" w:space="0" w:color="auto"/>
            <w:right w:val="none" w:sz="0" w:space="0" w:color="auto"/>
          </w:divBdr>
        </w:div>
        <w:div w:id="665401004">
          <w:marLeft w:val="0"/>
          <w:marRight w:val="0"/>
          <w:marTop w:val="0"/>
          <w:marBottom w:val="0"/>
          <w:divBdr>
            <w:top w:val="none" w:sz="0" w:space="0" w:color="auto"/>
            <w:left w:val="none" w:sz="0" w:space="0" w:color="auto"/>
            <w:bottom w:val="none" w:sz="0" w:space="0" w:color="auto"/>
            <w:right w:val="none" w:sz="0" w:space="0" w:color="auto"/>
          </w:divBdr>
        </w:div>
        <w:div w:id="1963071080">
          <w:marLeft w:val="0"/>
          <w:marRight w:val="0"/>
          <w:marTop w:val="0"/>
          <w:marBottom w:val="0"/>
          <w:divBdr>
            <w:top w:val="none" w:sz="0" w:space="0" w:color="auto"/>
            <w:left w:val="none" w:sz="0" w:space="0" w:color="auto"/>
            <w:bottom w:val="none" w:sz="0" w:space="0" w:color="auto"/>
            <w:right w:val="none" w:sz="0" w:space="0" w:color="auto"/>
          </w:divBdr>
        </w:div>
        <w:div w:id="619915991">
          <w:marLeft w:val="0"/>
          <w:marRight w:val="0"/>
          <w:marTop w:val="0"/>
          <w:marBottom w:val="0"/>
          <w:divBdr>
            <w:top w:val="none" w:sz="0" w:space="0" w:color="auto"/>
            <w:left w:val="none" w:sz="0" w:space="0" w:color="auto"/>
            <w:bottom w:val="none" w:sz="0" w:space="0" w:color="auto"/>
            <w:right w:val="none" w:sz="0" w:space="0" w:color="auto"/>
          </w:divBdr>
        </w:div>
        <w:div w:id="254048202">
          <w:marLeft w:val="0"/>
          <w:marRight w:val="0"/>
          <w:marTop w:val="0"/>
          <w:marBottom w:val="0"/>
          <w:divBdr>
            <w:top w:val="none" w:sz="0" w:space="0" w:color="auto"/>
            <w:left w:val="none" w:sz="0" w:space="0" w:color="auto"/>
            <w:bottom w:val="none" w:sz="0" w:space="0" w:color="auto"/>
            <w:right w:val="none" w:sz="0" w:space="0" w:color="auto"/>
          </w:divBdr>
        </w:div>
        <w:div w:id="740828133">
          <w:marLeft w:val="0"/>
          <w:marRight w:val="0"/>
          <w:marTop w:val="0"/>
          <w:marBottom w:val="0"/>
          <w:divBdr>
            <w:top w:val="none" w:sz="0" w:space="0" w:color="auto"/>
            <w:left w:val="none" w:sz="0" w:space="0" w:color="auto"/>
            <w:bottom w:val="none" w:sz="0" w:space="0" w:color="auto"/>
            <w:right w:val="none" w:sz="0" w:space="0" w:color="auto"/>
          </w:divBdr>
        </w:div>
        <w:div w:id="419638718">
          <w:marLeft w:val="0"/>
          <w:marRight w:val="0"/>
          <w:marTop w:val="0"/>
          <w:marBottom w:val="0"/>
          <w:divBdr>
            <w:top w:val="none" w:sz="0" w:space="0" w:color="auto"/>
            <w:left w:val="none" w:sz="0" w:space="0" w:color="auto"/>
            <w:bottom w:val="none" w:sz="0" w:space="0" w:color="auto"/>
            <w:right w:val="none" w:sz="0" w:space="0" w:color="auto"/>
          </w:divBdr>
        </w:div>
        <w:div w:id="1439062585">
          <w:marLeft w:val="0"/>
          <w:marRight w:val="0"/>
          <w:marTop w:val="0"/>
          <w:marBottom w:val="0"/>
          <w:divBdr>
            <w:top w:val="none" w:sz="0" w:space="0" w:color="auto"/>
            <w:left w:val="none" w:sz="0" w:space="0" w:color="auto"/>
            <w:bottom w:val="none" w:sz="0" w:space="0" w:color="auto"/>
            <w:right w:val="none" w:sz="0" w:space="0" w:color="auto"/>
          </w:divBdr>
        </w:div>
        <w:div w:id="1819421931">
          <w:marLeft w:val="0"/>
          <w:marRight w:val="0"/>
          <w:marTop w:val="0"/>
          <w:marBottom w:val="0"/>
          <w:divBdr>
            <w:top w:val="none" w:sz="0" w:space="0" w:color="auto"/>
            <w:left w:val="none" w:sz="0" w:space="0" w:color="auto"/>
            <w:bottom w:val="none" w:sz="0" w:space="0" w:color="auto"/>
            <w:right w:val="none" w:sz="0" w:space="0" w:color="auto"/>
          </w:divBdr>
        </w:div>
        <w:div w:id="1455246085">
          <w:marLeft w:val="0"/>
          <w:marRight w:val="0"/>
          <w:marTop w:val="0"/>
          <w:marBottom w:val="0"/>
          <w:divBdr>
            <w:top w:val="none" w:sz="0" w:space="0" w:color="auto"/>
            <w:left w:val="none" w:sz="0" w:space="0" w:color="auto"/>
            <w:bottom w:val="none" w:sz="0" w:space="0" w:color="auto"/>
            <w:right w:val="none" w:sz="0" w:space="0" w:color="auto"/>
          </w:divBdr>
        </w:div>
      </w:divsChild>
    </w:div>
    <w:div w:id="974604787">
      <w:bodyDiv w:val="1"/>
      <w:marLeft w:val="0"/>
      <w:marRight w:val="0"/>
      <w:marTop w:val="0"/>
      <w:marBottom w:val="0"/>
      <w:divBdr>
        <w:top w:val="none" w:sz="0" w:space="0" w:color="auto"/>
        <w:left w:val="none" w:sz="0" w:space="0" w:color="auto"/>
        <w:bottom w:val="none" w:sz="0" w:space="0" w:color="auto"/>
        <w:right w:val="none" w:sz="0" w:space="0" w:color="auto"/>
      </w:divBdr>
      <w:divsChild>
        <w:div w:id="2041125609">
          <w:marLeft w:val="0"/>
          <w:marRight w:val="0"/>
          <w:marTop w:val="0"/>
          <w:marBottom w:val="0"/>
          <w:divBdr>
            <w:top w:val="none" w:sz="0" w:space="0" w:color="auto"/>
            <w:left w:val="none" w:sz="0" w:space="0" w:color="auto"/>
            <w:bottom w:val="none" w:sz="0" w:space="0" w:color="auto"/>
            <w:right w:val="none" w:sz="0" w:space="0" w:color="auto"/>
          </w:divBdr>
        </w:div>
        <w:div w:id="1993412075">
          <w:marLeft w:val="0"/>
          <w:marRight w:val="0"/>
          <w:marTop w:val="0"/>
          <w:marBottom w:val="0"/>
          <w:divBdr>
            <w:top w:val="none" w:sz="0" w:space="0" w:color="auto"/>
            <w:left w:val="none" w:sz="0" w:space="0" w:color="auto"/>
            <w:bottom w:val="none" w:sz="0" w:space="0" w:color="auto"/>
            <w:right w:val="none" w:sz="0" w:space="0" w:color="auto"/>
          </w:divBdr>
        </w:div>
        <w:div w:id="159471894">
          <w:marLeft w:val="0"/>
          <w:marRight w:val="0"/>
          <w:marTop w:val="0"/>
          <w:marBottom w:val="0"/>
          <w:divBdr>
            <w:top w:val="none" w:sz="0" w:space="0" w:color="auto"/>
            <w:left w:val="none" w:sz="0" w:space="0" w:color="auto"/>
            <w:bottom w:val="none" w:sz="0" w:space="0" w:color="auto"/>
            <w:right w:val="none" w:sz="0" w:space="0" w:color="auto"/>
          </w:divBdr>
        </w:div>
      </w:divsChild>
    </w:div>
    <w:div w:id="1210261850">
      <w:bodyDiv w:val="1"/>
      <w:marLeft w:val="0"/>
      <w:marRight w:val="0"/>
      <w:marTop w:val="0"/>
      <w:marBottom w:val="0"/>
      <w:divBdr>
        <w:top w:val="none" w:sz="0" w:space="0" w:color="auto"/>
        <w:left w:val="none" w:sz="0" w:space="0" w:color="auto"/>
        <w:bottom w:val="none" w:sz="0" w:space="0" w:color="auto"/>
        <w:right w:val="none" w:sz="0" w:space="0" w:color="auto"/>
      </w:divBdr>
      <w:divsChild>
        <w:div w:id="1715040172">
          <w:marLeft w:val="0"/>
          <w:marRight w:val="0"/>
          <w:marTop w:val="0"/>
          <w:marBottom w:val="0"/>
          <w:divBdr>
            <w:top w:val="none" w:sz="0" w:space="0" w:color="auto"/>
            <w:left w:val="none" w:sz="0" w:space="0" w:color="auto"/>
            <w:bottom w:val="none" w:sz="0" w:space="0" w:color="auto"/>
            <w:right w:val="none" w:sz="0" w:space="0" w:color="auto"/>
          </w:divBdr>
        </w:div>
        <w:div w:id="1342077095">
          <w:marLeft w:val="0"/>
          <w:marRight w:val="0"/>
          <w:marTop w:val="0"/>
          <w:marBottom w:val="0"/>
          <w:divBdr>
            <w:top w:val="none" w:sz="0" w:space="0" w:color="auto"/>
            <w:left w:val="none" w:sz="0" w:space="0" w:color="auto"/>
            <w:bottom w:val="none" w:sz="0" w:space="0" w:color="auto"/>
            <w:right w:val="none" w:sz="0" w:space="0" w:color="auto"/>
          </w:divBdr>
        </w:div>
        <w:div w:id="1069696401">
          <w:marLeft w:val="0"/>
          <w:marRight w:val="0"/>
          <w:marTop w:val="0"/>
          <w:marBottom w:val="0"/>
          <w:divBdr>
            <w:top w:val="none" w:sz="0" w:space="0" w:color="auto"/>
            <w:left w:val="none" w:sz="0" w:space="0" w:color="auto"/>
            <w:bottom w:val="none" w:sz="0" w:space="0" w:color="auto"/>
            <w:right w:val="none" w:sz="0" w:space="0" w:color="auto"/>
          </w:divBdr>
        </w:div>
        <w:div w:id="1538589962">
          <w:marLeft w:val="0"/>
          <w:marRight w:val="0"/>
          <w:marTop w:val="0"/>
          <w:marBottom w:val="0"/>
          <w:divBdr>
            <w:top w:val="none" w:sz="0" w:space="0" w:color="auto"/>
            <w:left w:val="none" w:sz="0" w:space="0" w:color="auto"/>
            <w:bottom w:val="none" w:sz="0" w:space="0" w:color="auto"/>
            <w:right w:val="none" w:sz="0" w:space="0" w:color="auto"/>
          </w:divBdr>
        </w:div>
        <w:div w:id="1552840431">
          <w:marLeft w:val="0"/>
          <w:marRight w:val="0"/>
          <w:marTop w:val="0"/>
          <w:marBottom w:val="0"/>
          <w:divBdr>
            <w:top w:val="none" w:sz="0" w:space="0" w:color="auto"/>
            <w:left w:val="none" w:sz="0" w:space="0" w:color="auto"/>
            <w:bottom w:val="none" w:sz="0" w:space="0" w:color="auto"/>
            <w:right w:val="none" w:sz="0" w:space="0" w:color="auto"/>
          </w:divBdr>
        </w:div>
      </w:divsChild>
    </w:div>
    <w:div w:id="1300182626">
      <w:bodyDiv w:val="1"/>
      <w:marLeft w:val="0"/>
      <w:marRight w:val="0"/>
      <w:marTop w:val="0"/>
      <w:marBottom w:val="0"/>
      <w:divBdr>
        <w:top w:val="none" w:sz="0" w:space="0" w:color="auto"/>
        <w:left w:val="none" w:sz="0" w:space="0" w:color="auto"/>
        <w:bottom w:val="none" w:sz="0" w:space="0" w:color="auto"/>
        <w:right w:val="none" w:sz="0" w:space="0" w:color="auto"/>
      </w:divBdr>
      <w:divsChild>
        <w:div w:id="298993235">
          <w:marLeft w:val="0"/>
          <w:marRight w:val="0"/>
          <w:marTop w:val="0"/>
          <w:marBottom w:val="0"/>
          <w:divBdr>
            <w:top w:val="none" w:sz="0" w:space="0" w:color="auto"/>
            <w:left w:val="none" w:sz="0" w:space="0" w:color="auto"/>
            <w:bottom w:val="none" w:sz="0" w:space="0" w:color="auto"/>
            <w:right w:val="none" w:sz="0" w:space="0" w:color="auto"/>
          </w:divBdr>
        </w:div>
        <w:div w:id="183786166">
          <w:marLeft w:val="0"/>
          <w:marRight w:val="0"/>
          <w:marTop w:val="0"/>
          <w:marBottom w:val="0"/>
          <w:divBdr>
            <w:top w:val="none" w:sz="0" w:space="0" w:color="auto"/>
            <w:left w:val="none" w:sz="0" w:space="0" w:color="auto"/>
            <w:bottom w:val="none" w:sz="0" w:space="0" w:color="auto"/>
            <w:right w:val="none" w:sz="0" w:space="0" w:color="auto"/>
          </w:divBdr>
        </w:div>
        <w:div w:id="630089849">
          <w:marLeft w:val="0"/>
          <w:marRight w:val="0"/>
          <w:marTop w:val="0"/>
          <w:marBottom w:val="0"/>
          <w:divBdr>
            <w:top w:val="none" w:sz="0" w:space="0" w:color="auto"/>
            <w:left w:val="none" w:sz="0" w:space="0" w:color="auto"/>
            <w:bottom w:val="none" w:sz="0" w:space="0" w:color="auto"/>
            <w:right w:val="none" w:sz="0" w:space="0" w:color="auto"/>
          </w:divBdr>
        </w:div>
        <w:div w:id="431822025">
          <w:marLeft w:val="0"/>
          <w:marRight w:val="0"/>
          <w:marTop w:val="0"/>
          <w:marBottom w:val="0"/>
          <w:divBdr>
            <w:top w:val="none" w:sz="0" w:space="0" w:color="auto"/>
            <w:left w:val="none" w:sz="0" w:space="0" w:color="auto"/>
            <w:bottom w:val="none" w:sz="0" w:space="0" w:color="auto"/>
            <w:right w:val="none" w:sz="0" w:space="0" w:color="auto"/>
          </w:divBdr>
        </w:div>
        <w:div w:id="1997612355">
          <w:marLeft w:val="0"/>
          <w:marRight w:val="0"/>
          <w:marTop w:val="0"/>
          <w:marBottom w:val="0"/>
          <w:divBdr>
            <w:top w:val="none" w:sz="0" w:space="0" w:color="auto"/>
            <w:left w:val="none" w:sz="0" w:space="0" w:color="auto"/>
            <w:bottom w:val="none" w:sz="0" w:space="0" w:color="auto"/>
            <w:right w:val="none" w:sz="0" w:space="0" w:color="auto"/>
          </w:divBdr>
        </w:div>
        <w:div w:id="331568336">
          <w:marLeft w:val="0"/>
          <w:marRight w:val="0"/>
          <w:marTop w:val="0"/>
          <w:marBottom w:val="0"/>
          <w:divBdr>
            <w:top w:val="none" w:sz="0" w:space="0" w:color="auto"/>
            <w:left w:val="none" w:sz="0" w:space="0" w:color="auto"/>
            <w:bottom w:val="none" w:sz="0" w:space="0" w:color="auto"/>
            <w:right w:val="none" w:sz="0" w:space="0" w:color="auto"/>
          </w:divBdr>
        </w:div>
        <w:div w:id="1439330953">
          <w:marLeft w:val="0"/>
          <w:marRight w:val="0"/>
          <w:marTop w:val="0"/>
          <w:marBottom w:val="0"/>
          <w:divBdr>
            <w:top w:val="none" w:sz="0" w:space="0" w:color="auto"/>
            <w:left w:val="none" w:sz="0" w:space="0" w:color="auto"/>
            <w:bottom w:val="none" w:sz="0" w:space="0" w:color="auto"/>
            <w:right w:val="none" w:sz="0" w:space="0" w:color="auto"/>
          </w:divBdr>
        </w:div>
        <w:div w:id="428163353">
          <w:marLeft w:val="0"/>
          <w:marRight w:val="0"/>
          <w:marTop w:val="0"/>
          <w:marBottom w:val="0"/>
          <w:divBdr>
            <w:top w:val="none" w:sz="0" w:space="0" w:color="auto"/>
            <w:left w:val="none" w:sz="0" w:space="0" w:color="auto"/>
            <w:bottom w:val="none" w:sz="0" w:space="0" w:color="auto"/>
            <w:right w:val="none" w:sz="0" w:space="0" w:color="auto"/>
          </w:divBdr>
        </w:div>
        <w:div w:id="1734699964">
          <w:marLeft w:val="0"/>
          <w:marRight w:val="0"/>
          <w:marTop w:val="0"/>
          <w:marBottom w:val="0"/>
          <w:divBdr>
            <w:top w:val="none" w:sz="0" w:space="0" w:color="auto"/>
            <w:left w:val="none" w:sz="0" w:space="0" w:color="auto"/>
            <w:bottom w:val="none" w:sz="0" w:space="0" w:color="auto"/>
            <w:right w:val="none" w:sz="0" w:space="0" w:color="auto"/>
          </w:divBdr>
        </w:div>
        <w:div w:id="970864588">
          <w:marLeft w:val="0"/>
          <w:marRight w:val="0"/>
          <w:marTop w:val="0"/>
          <w:marBottom w:val="0"/>
          <w:divBdr>
            <w:top w:val="none" w:sz="0" w:space="0" w:color="auto"/>
            <w:left w:val="none" w:sz="0" w:space="0" w:color="auto"/>
            <w:bottom w:val="none" w:sz="0" w:space="0" w:color="auto"/>
            <w:right w:val="none" w:sz="0" w:space="0" w:color="auto"/>
          </w:divBdr>
        </w:div>
        <w:div w:id="584218695">
          <w:marLeft w:val="0"/>
          <w:marRight w:val="0"/>
          <w:marTop w:val="0"/>
          <w:marBottom w:val="0"/>
          <w:divBdr>
            <w:top w:val="none" w:sz="0" w:space="0" w:color="auto"/>
            <w:left w:val="none" w:sz="0" w:space="0" w:color="auto"/>
            <w:bottom w:val="none" w:sz="0" w:space="0" w:color="auto"/>
            <w:right w:val="none" w:sz="0" w:space="0" w:color="auto"/>
          </w:divBdr>
        </w:div>
        <w:div w:id="1895457895">
          <w:marLeft w:val="0"/>
          <w:marRight w:val="0"/>
          <w:marTop w:val="0"/>
          <w:marBottom w:val="0"/>
          <w:divBdr>
            <w:top w:val="none" w:sz="0" w:space="0" w:color="auto"/>
            <w:left w:val="none" w:sz="0" w:space="0" w:color="auto"/>
            <w:bottom w:val="none" w:sz="0" w:space="0" w:color="auto"/>
            <w:right w:val="none" w:sz="0" w:space="0" w:color="auto"/>
          </w:divBdr>
        </w:div>
        <w:div w:id="1601402721">
          <w:marLeft w:val="0"/>
          <w:marRight w:val="0"/>
          <w:marTop w:val="0"/>
          <w:marBottom w:val="0"/>
          <w:divBdr>
            <w:top w:val="none" w:sz="0" w:space="0" w:color="auto"/>
            <w:left w:val="none" w:sz="0" w:space="0" w:color="auto"/>
            <w:bottom w:val="none" w:sz="0" w:space="0" w:color="auto"/>
            <w:right w:val="none" w:sz="0" w:space="0" w:color="auto"/>
          </w:divBdr>
        </w:div>
        <w:div w:id="1958026479">
          <w:marLeft w:val="0"/>
          <w:marRight w:val="0"/>
          <w:marTop w:val="0"/>
          <w:marBottom w:val="0"/>
          <w:divBdr>
            <w:top w:val="none" w:sz="0" w:space="0" w:color="auto"/>
            <w:left w:val="none" w:sz="0" w:space="0" w:color="auto"/>
            <w:bottom w:val="none" w:sz="0" w:space="0" w:color="auto"/>
            <w:right w:val="none" w:sz="0" w:space="0" w:color="auto"/>
          </w:divBdr>
        </w:div>
        <w:div w:id="37360835">
          <w:marLeft w:val="0"/>
          <w:marRight w:val="0"/>
          <w:marTop w:val="0"/>
          <w:marBottom w:val="0"/>
          <w:divBdr>
            <w:top w:val="none" w:sz="0" w:space="0" w:color="auto"/>
            <w:left w:val="none" w:sz="0" w:space="0" w:color="auto"/>
            <w:bottom w:val="none" w:sz="0" w:space="0" w:color="auto"/>
            <w:right w:val="none" w:sz="0" w:space="0" w:color="auto"/>
          </w:divBdr>
        </w:div>
        <w:div w:id="188573079">
          <w:marLeft w:val="0"/>
          <w:marRight w:val="0"/>
          <w:marTop w:val="0"/>
          <w:marBottom w:val="0"/>
          <w:divBdr>
            <w:top w:val="none" w:sz="0" w:space="0" w:color="auto"/>
            <w:left w:val="none" w:sz="0" w:space="0" w:color="auto"/>
            <w:bottom w:val="none" w:sz="0" w:space="0" w:color="auto"/>
            <w:right w:val="none" w:sz="0" w:space="0" w:color="auto"/>
          </w:divBdr>
        </w:div>
        <w:div w:id="2103719076">
          <w:marLeft w:val="0"/>
          <w:marRight w:val="0"/>
          <w:marTop w:val="0"/>
          <w:marBottom w:val="0"/>
          <w:divBdr>
            <w:top w:val="none" w:sz="0" w:space="0" w:color="auto"/>
            <w:left w:val="none" w:sz="0" w:space="0" w:color="auto"/>
            <w:bottom w:val="none" w:sz="0" w:space="0" w:color="auto"/>
            <w:right w:val="none" w:sz="0" w:space="0" w:color="auto"/>
          </w:divBdr>
        </w:div>
        <w:div w:id="2097243071">
          <w:marLeft w:val="0"/>
          <w:marRight w:val="0"/>
          <w:marTop w:val="0"/>
          <w:marBottom w:val="0"/>
          <w:divBdr>
            <w:top w:val="none" w:sz="0" w:space="0" w:color="auto"/>
            <w:left w:val="none" w:sz="0" w:space="0" w:color="auto"/>
            <w:bottom w:val="none" w:sz="0" w:space="0" w:color="auto"/>
            <w:right w:val="none" w:sz="0" w:space="0" w:color="auto"/>
          </w:divBdr>
        </w:div>
        <w:div w:id="1243490760">
          <w:marLeft w:val="0"/>
          <w:marRight w:val="0"/>
          <w:marTop w:val="0"/>
          <w:marBottom w:val="0"/>
          <w:divBdr>
            <w:top w:val="none" w:sz="0" w:space="0" w:color="auto"/>
            <w:left w:val="none" w:sz="0" w:space="0" w:color="auto"/>
            <w:bottom w:val="none" w:sz="0" w:space="0" w:color="auto"/>
            <w:right w:val="none" w:sz="0" w:space="0" w:color="auto"/>
          </w:divBdr>
        </w:div>
        <w:div w:id="1840003356">
          <w:marLeft w:val="0"/>
          <w:marRight w:val="0"/>
          <w:marTop w:val="0"/>
          <w:marBottom w:val="0"/>
          <w:divBdr>
            <w:top w:val="none" w:sz="0" w:space="0" w:color="auto"/>
            <w:left w:val="none" w:sz="0" w:space="0" w:color="auto"/>
            <w:bottom w:val="none" w:sz="0" w:space="0" w:color="auto"/>
            <w:right w:val="none" w:sz="0" w:space="0" w:color="auto"/>
          </w:divBdr>
        </w:div>
        <w:div w:id="1852910734">
          <w:marLeft w:val="0"/>
          <w:marRight w:val="0"/>
          <w:marTop w:val="0"/>
          <w:marBottom w:val="0"/>
          <w:divBdr>
            <w:top w:val="none" w:sz="0" w:space="0" w:color="auto"/>
            <w:left w:val="none" w:sz="0" w:space="0" w:color="auto"/>
            <w:bottom w:val="none" w:sz="0" w:space="0" w:color="auto"/>
            <w:right w:val="none" w:sz="0" w:space="0" w:color="auto"/>
          </w:divBdr>
        </w:div>
      </w:divsChild>
    </w:div>
    <w:div w:id="1646742937">
      <w:bodyDiv w:val="1"/>
      <w:marLeft w:val="0"/>
      <w:marRight w:val="0"/>
      <w:marTop w:val="0"/>
      <w:marBottom w:val="0"/>
      <w:divBdr>
        <w:top w:val="none" w:sz="0" w:space="0" w:color="auto"/>
        <w:left w:val="none" w:sz="0" w:space="0" w:color="auto"/>
        <w:bottom w:val="none" w:sz="0" w:space="0" w:color="auto"/>
        <w:right w:val="none" w:sz="0" w:space="0" w:color="auto"/>
      </w:divBdr>
    </w:div>
    <w:div w:id="1743410962">
      <w:bodyDiv w:val="1"/>
      <w:marLeft w:val="0"/>
      <w:marRight w:val="0"/>
      <w:marTop w:val="0"/>
      <w:marBottom w:val="0"/>
      <w:divBdr>
        <w:top w:val="none" w:sz="0" w:space="0" w:color="auto"/>
        <w:left w:val="none" w:sz="0" w:space="0" w:color="auto"/>
        <w:bottom w:val="none" w:sz="0" w:space="0" w:color="auto"/>
        <w:right w:val="none" w:sz="0" w:space="0" w:color="auto"/>
      </w:divBdr>
    </w:div>
    <w:div w:id="1868911967">
      <w:bodyDiv w:val="1"/>
      <w:marLeft w:val="0"/>
      <w:marRight w:val="0"/>
      <w:marTop w:val="0"/>
      <w:marBottom w:val="0"/>
      <w:divBdr>
        <w:top w:val="none" w:sz="0" w:space="0" w:color="auto"/>
        <w:left w:val="none" w:sz="0" w:space="0" w:color="auto"/>
        <w:bottom w:val="none" w:sz="0" w:space="0" w:color="auto"/>
        <w:right w:val="none" w:sz="0" w:space="0" w:color="auto"/>
      </w:divBdr>
      <w:divsChild>
        <w:div w:id="77092990">
          <w:marLeft w:val="0"/>
          <w:marRight w:val="0"/>
          <w:marTop w:val="0"/>
          <w:marBottom w:val="0"/>
          <w:divBdr>
            <w:top w:val="none" w:sz="0" w:space="0" w:color="auto"/>
            <w:left w:val="none" w:sz="0" w:space="0" w:color="auto"/>
            <w:bottom w:val="none" w:sz="0" w:space="0" w:color="auto"/>
            <w:right w:val="none" w:sz="0" w:space="0" w:color="auto"/>
          </w:divBdr>
        </w:div>
        <w:div w:id="202252905">
          <w:marLeft w:val="0"/>
          <w:marRight w:val="0"/>
          <w:marTop w:val="0"/>
          <w:marBottom w:val="0"/>
          <w:divBdr>
            <w:top w:val="none" w:sz="0" w:space="0" w:color="auto"/>
            <w:left w:val="none" w:sz="0" w:space="0" w:color="auto"/>
            <w:bottom w:val="none" w:sz="0" w:space="0" w:color="auto"/>
            <w:right w:val="none" w:sz="0" w:space="0" w:color="auto"/>
          </w:divBdr>
        </w:div>
        <w:div w:id="774835634">
          <w:marLeft w:val="0"/>
          <w:marRight w:val="0"/>
          <w:marTop w:val="0"/>
          <w:marBottom w:val="0"/>
          <w:divBdr>
            <w:top w:val="none" w:sz="0" w:space="0" w:color="auto"/>
            <w:left w:val="none" w:sz="0" w:space="0" w:color="auto"/>
            <w:bottom w:val="none" w:sz="0" w:space="0" w:color="auto"/>
            <w:right w:val="none" w:sz="0" w:space="0" w:color="auto"/>
          </w:divBdr>
        </w:div>
        <w:div w:id="1837721044">
          <w:marLeft w:val="0"/>
          <w:marRight w:val="0"/>
          <w:marTop w:val="0"/>
          <w:marBottom w:val="0"/>
          <w:divBdr>
            <w:top w:val="none" w:sz="0" w:space="0" w:color="auto"/>
            <w:left w:val="none" w:sz="0" w:space="0" w:color="auto"/>
            <w:bottom w:val="none" w:sz="0" w:space="0" w:color="auto"/>
            <w:right w:val="none" w:sz="0" w:space="0" w:color="auto"/>
          </w:divBdr>
        </w:div>
        <w:div w:id="598369693">
          <w:marLeft w:val="0"/>
          <w:marRight w:val="0"/>
          <w:marTop w:val="0"/>
          <w:marBottom w:val="0"/>
          <w:divBdr>
            <w:top w:val="none" w:sz="0" w:space="0" w:color="auto"/>
            <w:left w:val="none" w:sz="0" w:space="0" w:color="auto"/>
            <w:bottom w:val="none" w:sz="0" w:space="0" w:color="auto"/>
            <w:right w:val="none" w:sz="0" w:space="0" w:color="auto"/>
          </w:divBdr>
        </w:div>
      </w:divsChild>
    </w:div>
    <w:div w:id="1931352553">
      <w:bodyDiv w:val="1"/>
      <w:marLeft w:val="0"/>
      <w:marRight w:val="0"/>
      <w:marTop w:val="0"/>
      <w:marBottom w:val="0"/>
      <w:divBdr>
        <w:top w:val="none" w:sz="0" w:space="0" w:color="auto"/>
        <w:left w:val="none" w:sz="0" w:space="0" w:color="auto"/>
        <w:bottom w:val="none" w:sz="0" w:space="0" w:color="auto"/>
        <w:right w:val="none" w:sz="0" w:space="0" w:color="auto"/>
      </w:divBdr>
      <w:divsChild>
        <w:div w:id="555551949">
          <w:marLeft w:val="0"/>
          <w:marRight w:val="0"/>
          <w:marTop w:val="0"/>
          <w:marBottom w:val="0"/>
          <w:divBdr>
            <w:top w:val="none" w:sz="0" w:space="0" w:color="auto"/>
            <w:left w:val="none" w:sz="0" w:space="0" w:color="auto"/>
            <w:bottom w:val="none" w:sz="0" w:space="0" w:color="auto"/>
            <w:right w:val="none" w:sz="0" w:space="0" w:color="auto"/>
          </w:divBdr>
        </w:div>
        <w:div w:id="274406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163.linuxpl.info/dokumenty/statut/" TargetMode="External"/><Relationship Id="rId4" Type="http://schemas.openxmlformats.org/officeDocument/2006/relationships/settings" Target="settings.xml"/><Relationship Id="rId9" Type="http://schemas.openxmlformats.org/officeDocument/2006/relationships/hyperlink" Target="http://www.sp163.linuxpl.info/cookielawinfo/cookie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6C59-A8F7-4D25-90DC-08ED1069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93</Pages>
  <Words>32095</Words>
  <Characters>192574</Characters>
  <Application>Microsoft Office Word</Application>
  <DocSecurity>0</DocSecurity>
  <Lines>1604</Lines>
  <Paragraphs>448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EDU Admin</cp:lastModifiedBy>
  <cp:revision>14</cp:revision>
  <cp:lastPrinted>2017-11-15T13:28:00Z</cp:lastPrinted>
  <dcterms:created xsi:type="dcterms:W3CDTF">2020-12-01T18:35:00Z</dcterms:created>
  <dcterms:modified xsi:type="dcterms:W3CDTF">2020-12-14T12:37:00Z</dcterms:modified>
</cp:coreProperties>
</file>