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E85D" w14:textId="27064208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B364F">
        <w:rPr>
          <w:rFonts w:eastAsia="Times New Roman" w:cs="Arial"/>
          <w:sz w:val="28"/>
          <w:szCs w:val="28"/>
          <w:lang w:eastAsia="pl-PL"/>
        </w:rPr>
        <w:t xml:space="preserve"> 37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773C3373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4B364F">
        <w:rPr>
          <w:rFonts w:eastAsia="Times New Roman" w:cs="Arial"/>
          <w:sz w:val="28"/>
          <w:szCs w:val="28"/>
          <w:lang w:eastAsia="pl-PL"/>
        </w:rPr>
        <w:t>23 listopada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3B88944A" w14:textId="255471A3"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nr </w:t>
      </w:r>
      <w:r w:rsidR="00B620B9">
        <w:rPr>
          <w:rFonts w:eastAsia="Times New Roman"/>
          <w:b/>
          <w:sz w:val="24"/>
          <w:szCs w:val="24"/>
        </w:rPr>
        <w:t>3</w:t>
      </w:r>
      <w:r w:rsidR="005C6FD7">
        <w:rPr>
          <w:rFonts w:eastAsia="Times New Roman"/>
          <w:b/>
          <w:sz w:val="24"/>
          <w:szCs w:val="24"/>
        </w:rPr>
        <w:t>/20</w:t>
      </w:r>
      <w:r w:rsidR="00E5706E">
        <w:rPr>
          <w:rFonts w:eastAsia="Times New Roman"/>
          <w:b/>
          <w:sz w:val="24"/>
          <w:szCs w:val="24"/>
        </w:rPr>
        <w:t>20</w:t>
      </w:r>
      <w:r w:rsidR="005C6FD7">
        <w:rPr>
          <w:rFonts w:eastAsia="Times New Roman"/>
          <w:b/>
          <w:sz w:val="24"/>
          <w:szCs w:val="24"/>
        </w:rPr>
        <w:t>/202</w:t>
      </w:r>
      <w:r w:rsidR="00E5706E">
        <w:rPr>
          <w:rFonts w:eastAsia="Times New Roman"/>
          <w:b/>
          <w:sz w:val="24"/>
          <w:szCs w:val="24"/>
        </w:rPr>
        <w:t>1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4404DD2B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art. 62. ust. 1 oraz art. 69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. ust. 4, 5, 6 ustawy z dnia 14 grudnia 2016 r. prawo oświatowe 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  <w:bookmarkStart w:id="0" w:name="_GoBack"/>
      <w:bookmarkEnd w:id="0"/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54907820" w14:textId="790FE327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</w:t>
      </w:r>
      <w:r w:rsidR="00C50DC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/20</w:t>
      </w:r>
      <w:r w:rsidR="002F27A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/202</w:t>
      </w:r>
      <w:r w:rsidR="002F27A0">
        <w:rPr>
          <w:rFonts w:eastAsia="Times New Roman"/>
          <w:sz w:val="24"/>
          <w:szCs w:val="24"/>
        </w:rPr>
        <w:t>1 w formie online</w:t>
      </w:r>
      <w:r>
        <w:rPr>
          <w:rFonts w:eastAsia="Times New Roman"/>
          <w:sz w:val="24"/>
          <w:szCs w:val="24"/>
        </w:rPr>
        <w:t>.</w:t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DA99C84" w14:textId="77777777" w:rsidR="00C50DCE" w:rsidRPr="00C50DCE" w:rsidRDefault="00C50DCE" w:rsidP="00C50DCE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C50DCE">
        <w:rPr>
          <w:rFonts w:eastAsia="Times New Roman"/>
          <w:sz w:val="24"/>
          <w:szCs w:val="24"/>
          <w:lang w:eastAsia="pl-PL"/>
        </w:rPr>
        <w:t>Czas i miejsce zebrania:</w:t>
      </w:r>
      <w:r w:rsidRPr="00C50DC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C50DCE">
        <w:rPr>
          <w:rFonts w:eastAsia="Times New Roman" w:cs="Arial"/>
          <w:bCs/>
          <w:sz w:val="24"/>
          <w:szCs w:val="24"/>
          <w:lang w:eastAsia="pl-PL"/>
        </w:rPr>
        <w:t>2 grudnia 2020 r.</w:t>
      </w:r>
      <w:r w:rsidRPr="00C50DC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C50DCE">
        <w:rPr>
          <w:rFonts w:eastAsia="Times New Roman" w:cs="Arial"/>
          <w:sz w:val="24"/>
          <w:szCs w:val="24"/>
          <w:lang w:eastAsia="pl-PL"/>
        </w:rPr>
        <w:t>(środa)</w:t>
      </w:r>
      <w:r w:rsidRPr="00C50DCE">
        <w:rPr>
          <w:rFonts w:eastAsia="Times New Roman"/>
          <w:sz w:val="24"/>
          <w:szCs w:val="24"/>
          <w:lang w:eastAsia="pl-PL"/>
        </w:rPr>
        <w:t>; forma: online; godz. 16:00;</w:t>
      </w:r>
    </w:p>
    <w:p w14:paraId="3EE62BB3" w14:textId="77777777" w:rsidR="00C50DCE" w:rsidRPr="00C50DCE" w:rsidRDefault="00C50DCE" w:rsidP="00C50DCE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14:paraId="1F275143" w14:textId="77777777" w:rsidR="00C50DCE" w:rsidRPr="00C50DCE" w:rsidRDefault="00C50DCE" w:rsidP="00C50DCE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C50DCE">
        <w:rPr>
          <w:rFonts w:eastAsiaTheme="minorEastAsia"/>
          <w:b/>
          <w:sz w:val="24"/>
          <w:szCs w:val="24"/>
          <w:lang w:eastAsia="pl-PL"/>
        </w:rPr>
        <w:t>Porządek zebrania:</w:t>
      </w:r>
      <w:r w:rsidRPr="00C50DCE">
        <w:rPr>
          <w:rFonts w:eastAsiaTheme="minorEastAsia"/>
          <w:b/>
          <w:sz w:val="24"/>
          <w:szCs w:val="24"/>
          <w:lang w:eastAsia="pl-PL"/>
        </w:rPr>
        <w:br/>
      </w:r>
      <w:r w:rsidRPr="00C50DCE">
        <w:rPr>
          <w:rFonts w:eastAsiaTheme="minorEastAsia"/>
          <w:sz w:val="24"/>
          <w:szCs w:val="24"/>
          <w:lang w:eastAsia="pl-PL"/>
        </w:rPr>
        <w:t>1. Powitanie obecnych nauczycieli, stwierdzenie quorum, powołanie protokolanta (H. Grodzka).</w:t>
      </w:r>
      <w:r w:rsidRPr="00C50DCE">
        <w:rPr>
          <w:rFonts w:eastAsiaTheme="minorEastAsia"/>
          <w:sz w:val="24"/>
          <w:szCs w:val="24"/>
          <w:lang w:eastAsia="pl-PL"/>
        </w:rPr>
        <w:br/>
        <w:t>2. Przyjęcie porządku zebrania.</w:t>
      </w:r>
    </w:p>
    <w:p w14:paraId="42654C02" w14:textId="77777777" w:rsidR="00C50DCE" w:rsidRPr="00C50DCE" w:rsidRDefault="00C50DCE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50DCE">
        <w:rPr>
          <w:rFonts w:eastAsiaTheme="minorEastAsia"/>
          <w:sz w:val="24"/>
          <w:szCs w:val="24"/>
          <w:lang w:eastAsia="pl-PL"/>
        </w:rPr>
        <w:t>3. Opinia na temat protokołu z dnia 21 października 2020 r.</w:t>
      </w:r>
      <w:r w:rsidRPr="00C50DCE">
        <w:rPr>
          <w:rFonts w:eastAsiaTheme="minorEastAsia"/>
          <w:sz w:val="24"/>
          <w:szCs w:val="24"/>
          <w:lang w:eastAsia="pl-PL"/>
        </w:rPr>
        <w:br/>
        <w:t>4. O</w:t>
      </w:r>
      <w:r w:rsidRPr="00C50DCE">
        <w:rPr>
          <w:rFonts w:eastAsia="Times New Roman"/>
          <w:sz w:val="24"/>
          <w:szCs w:val="24"/>
          <w:lang w:eastAsia="pl-PL"/>
        </w:rPr>
        <w:t>pinia w formie UCHWAŁY w sprawie PROJEKTU PLANU FINASOWEGO na 2021 rok</w:t>
      </w:r>
      <w:r w:rsidRPr="00C50DCE">
        <w:rPr>
          <w:rFonts w:eastAsiaTheme="minorEastAsia"/>
          <w:sz w:val="24"/>
          <w:szCs w:val="24"/>
          <w:lang w:eastAsia="pl-PL"/>
        </w:rPr>
        <w:br/>
        <w:t xml:space="preserve">5. </w:t>
      </w:r>
      <w:bookmarkStart w:id="1" w:name="_Hlk57744891"/>
      <w:r w:rsidRPr="00C50DCE">
        <w:rPr>
          <w:rFonts w:eastAsia="Times New Roman"/>
          <w:sz w:val="24"/>
          <w:szCs w:val="24"/>
          <w:lang w:eastAsia="pl-PL"/>
        </w:rPr>
        <w:t>Przyjęcie uchwałą zmian w Statucie Szkoły.</w:t>
      </w:r>
      <w:bookmarkEnd w:id="1"/>
      <w:r w:rsidRPr="00C50DCE">
        <w:rPr>
          <w:rFonts w:eastAsiaTheme="minorEastAsia"/>
          <w:sz w:val="24"/>
          <w:szCs w:val="24"/>
          <w:lang w:eastAsia="pl-PL"/>
        </w:rPr>
        <w:br/>
        <w:t>6. Sprawy różne.</w:t>
      </w:r>
    </w:p>
    <w:p w14:paraId="4321CC4E" w14:textId="77777777" w:rsidR="00C50DCE" w:rsidRPr="00C50DCE" w:rsidRDefault="00C50DCE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50DCE">
        <w:rPr>
          <w:rFonts w:eastAsia="Times New Roman"/>
          <w:sz w:val="24"/>
          <w:szCs w:val="24"/>
          <w:lang w:eastAsia="pl-PL"/>
        </w:rPr>
        <w:t>7. Wolne wnioski.</w:t>
      </w:r>
    </w:p>
    <w:p w14:paraId="7222863C" w14:textId="77777777"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31848EDA" w14:textId="77777777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464297F3" w14:textId="4153C864" w:rsidR="00C20C32" w:rsidRDefault="000232C5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14:paraId="03CC0EF0" w14:textId="77777777" w:rsidR="002C5FF4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008C5FEC" w:rsidR="00057691" w:rsidRDefault="004F1C0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23.11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 w:rsidR="00AA0AE8"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77777777" w:rsidR="00D672E3" w:rsidRPr="00CA0060" w:rsidRDefault="00D672E3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D672E3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6B3C" w14:textId="77777777" w:rsidR="006C75FA" w:rsidRDefault="006C75FA" w:rsidP="00CA6DEF">
      <w:pPr>
        <w:spacing w:after="0" w:line="240" w:lineRule="auto"/>
      </w:pPr>
      <w:r>
        <w:separator/>
      </w:r>
    </w:p>
  </w:endnote>
  <w:endnote w:type="continuationSeparator" w:id="0">
    <w:p w14:paraId="34C92F41" w14:textId="77777777" w:rsidR="006C75FA" w:rsidRDefault="006C75F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30B5" w14:textId="39ED878D" w:rsidR="00AF1C91" w:rsidRDefault="004F1C0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</w:t>
    </w:r>
    <w:r w:rsidR="009406C0">
      <w:rPr>
        <w:rFonts w:ascii="Cambria" w:eastAsia="Times New Roman" w:hAnsi="Cambria" w:cs="Times New Roman"/>
        <w:sz w:val="24"/>
        <w:szCs w:val="24"/>
        <w:lang w:eastAsia="x-none"/>
      </w:rPr>
      <w:t>7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="00CC700F" w:rsidRPr="00CC700F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968A" w14:textId="77777777" w:rsidR="006C75FA" w:rsidRDefault="006C75FA" w:rsidP="00CA6DEF">
      <w:pPr>
        <w:spacing w:after="0" w:line="240" w:lineRule="auto"/>
      </w:pPr>
      <w:r>
        <w:separator/>
      </w:r>
    </w:p>
  </w:footnote>
  <w:footnote w:type="continuationSeparator" w:id="0">
    <w:p w14:paraId="0B2F187E" w14:textId="77777777" w:rsidR="006C75FA" w:rsidRDefault="006C75F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21AD4"/>
    <w:rsid w:val="002220AB"/>
    <w:rsid w:val="00226C4E"/>
    <w:rsid w:val="0025459B"/>
    <w:rsid w:val="00263019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523F9"/>
    <w:rsid w:val="00361F91"/>
    <w:rsid w:val="00383A75"/>
    <w:rsid w:val="00385CDF"/>
    <w:rsid w:val="003903CD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7328"/>
    <w:rsid w:val="004F1C01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6295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B3354"/>
    <w:rsid w:val="006C12A2"/>
    <w:rsid w:val="006C5DA5"/>
    <w:rsid w:val="006C75FA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10AB6"/>
    <w:rsid w:val="009242A1"/>
    <w:rsid w:val="00927F5F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A02CB"/>
    <w:rsid w:val="00BA19D5"/>
    <w:rsid w:val="00BC6D95"/>
    <w:rsid w:val="00BD2241"/>
    <w:rsid w:val="00BD74E6"/>
    <w:rsid w:val="00BE101A"/>
    <w:rsid w:val="00BF2114"/>
    <w:rsid w:val="00BF2265"/>
    <w:rsid w:val="00C045F9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244</cp:revision>
  <dcterms:created xsi:type="dcterms:W3CDTF">2017-09-02T16:26:00Z</dcterms:created>
  <dcterms:modified xsi:type="dcterms:W3CDTF">2020-12-14T12:12:00Z</dcterms:modified>
</cp:coreProperties>
</file>