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47B7" w14:textId="77777777" w:rsidR="004F39BC" w:rsidRPr="004F4E67" w:rsidRDefault="004F39BC" w:rsidP="001C4575">
      <w:pPr>
        <w:spacing w:after="0" w:line="240" w:lineRule="auto"/>
        <w:jc w:val="both"/>
        <w:rPr>
          <w:rFonts w:eastAsia="Times New Roman" w:cstheme="minorHAnsi"/>
          <w:color w:val="000000" w:themeColor="text1"/>
          <w:sz w:val="24"/>
          <w:szCs w:val="24"/>
          <w:u w:val="single"/>
          <w:lang w:eastAsia="pl-PL"/>
        </w:rPr>
      </w:pPr>
      <w:r w:rsidRPr="004F4E67">
        <w:rPr>
          <w:rFonts w:eastAsia="Times New Roman" w:cstheme="minorHAnsi"/>
          <w:color w:val="000000" w:themeColor="text1"/>
          <w:sz w:val="24"/>
          <w:szCs w:val="24"/>
          <w:lang w:eastAsia="pl-PL"/>
        </w:rPr>
        <w:fldChar w:fldCharType="begin"/>
      </w:r>
      <w:r w:rsidRPr="004F4E67">
        <w:rPr>
          <w:rFonts w:eastAsia="Times New Roman" w:cstheme="minorHAnsi"/>
          <w:color w:val="000000" w:themeColor="text1"/>
          <w:sz w:val="24"/>
          <w:szCs w:val="24"/>
          <w:lang w:eastAsia="pl-PL"/>
        </w:rPr>
        <w:instrText xml:space="preserve"> HYPERLINK "http://edukacja.warszawa.pl/sites/edukacja/files/procedura-organizacji-pracy-szkol-placowek.pdf" \l "page=7" \o "7. strona" </w:instrText>
      </w:r>
      <w:r w:rsidRPr="004F4E67">
        <w:rPr>
          <w:rFonts w:eastAsia="Times New Roman" w:cstheme="minorHAnsi"/>
          <w:color w:val="000000" w:themeColor="text1"/>
          <w:sz w:val="24"/>
          <w:szCs w:val="24"/>
          <w:lang w:eastAsia="pl-PL"/>
        </w:rPr>
        <w:fldChar w:fldCharType="separate"/>
      </w:r>
    </w:p>
    <w:p w14:paraId="63850D59" w14:textId="53DD45BB" w:rsidR="004F39BC" w:rsidRDefault="004F39BC" w:rsidP="000D6298">
      <w:pPr>
        <w:spacing w:after="0" w:line="240" w:lineRule="auto"/>
        <w:jc w:val="right"/>
        <w:rPr>
          <w:rFonts w:eastAsia="Times New Roman" w:cstheme="minorHAnsi"/>
          <w:color w:val="000000" w:themeColor="text1"/>
          <w:sz w:val="16"/>
          <w:szCs w:val="16"/>
          <w:lang w:eastAsia="pl-PL"/>
        </w:rPr>
      </w:pPr>
      <w:r w:rsidRPr="004F4E67">
        <w:rPr>
          <w:rFonts w:eastAsia="Times New Roman" w:cstheme="minorHAnsi"/>
          <w:color w:val="000000" w:themeColor="text1"/>
          <w:sz w:val="24"/>
          <w:szCs w:val="24"/>
          <w:lang w:eastAsia="pl-PL"/>
        </w:rPr>
        <w:fldChar w:fldCharType="end"/>
      </w:r>
      <w:r w:rsidR="000D6298">
        <w:rPr>
          <w:rFonts w:eastAsia="Times New Roman" w:cstheme="minorHAnsi"/>
          <w:color w:val="000000" w:themeColor="text1"/>
          <w:sz w:val="16"/>
          <w:szCs w:val="16"/>
          <w:lang w:eastAsia="pl-PL"/>
        </w:rPr>
        <w:t xml:space="preserve">Załącznik do </w:t>
      </w:r>
    </w:p>
    <w:p w14:paraId="6AC8FC76" w14:textId="34F4C506" w:rsidR="000D6298" w:rsidRDefault="000D6298" w:rsidP="000D6298">
      <w:pPr>
        <w:spacing w:after="0" w:line="240" w:lineRule="auto"/>
        <w:jc w:val="right"/>
        <w:rPr>
          <w:rFonts w:eastAsia="Times New Roman" w:cstheme="minorHAnsi"/>
          <w:color w:val="000000" w:themeColor="text1"/>
          <w:sz w:val="16"/>
          <w:szCs w:val="16"/>
          <w:lang w:eastAsia="pl-PL"/>
        </w:rPr>
      </w:pPr>
      <w:r>
        <w:rPr>
          <w:rFonts w:eastAsia="Times New Roman" w:cstheme="minorHAnsi"/>
          <w:color w:val="000000" w:themeColor="text1"/>
          <w:sz w:val="16"/>
          <w:szCs w:val="16"/>
          <w:lang w:eastAsia="pl-PL"/>
        </w:rPr>
        <w:t>ZARZĄDZENIA 44/2020</w:t>
      </w:r>
    </w:p>
    <w:p w14:paraId="2D37349F" w14:textId="04C8B8AD" w:rsidR="000D6298" w:rsidRPr="000D6298" w:rsidRDefault="000D6298" w:rsidP="000D6298">
      <w:pPr>
        <w:spacing w:after="0" w:line="240" w:lineRule="auto"/>
        <w:jc w:val="right"/>
        <w:rPr>
          <w:rFonts w:eastAsia="Times New Roman" w:cstheme="minorHAnsi"/>
          <w:color w:val="000000" w:themeColor="text1"/>
          <w:sz w:val="16"/>
          <w:szCs w:val="16"/>
          <w:lang w:eastAsia="pl-PL"/>
        </w:rPr>
      </w:pPr>
      <w:r>
        <w:rPr>
          <w:rFonts w:eastAsia="Times New Roman" w:cstheme="minorHAnsi"/>
          <w:color w:val="000000" w:themeColor="text1"/>
          <w:sz w:val="16"/>
          <w:szCs w:val="16"/>
          <w:lang w:eastAsia="pl-PL"/>
        </w:rPr>
        <w:t>Z dn. 30.12.2020 r.</w:t>
      </w:r>
    </w:p>
    <w:p w14:paraId="025DEF52" w14:textId="77777777" w:rsidR="001C4575" w:rsidRPr="004F4E67" w:rsidRDefault="00943AA6" w:rsidP="00943AA6">
      <w:pPr>
        <w:spacing w:after="0" w:line="240" w:lineRule="auto"/>
        <w:jc w:val="center"/>
        <w:rPr>
          <w:rFonts w:eastAsia="Times New Roman" w:cstheme="minorHAnsi"/>
          <w:b/>
          <w:color w:val="000000" w:themeColor="text1"/>
          <w:sz w:val="32"/>
          <w:szCs w:val="32"/>
          <w:lang w:eastAsia="pl-PL"/>
        </w:rPr>
      </w:pPr>
      <w:r w:rsidRPr="004F4E67">
        <w:rPr>
          <w:rFonts w:eastAsia="Times New Roman" w:cstheme="minorHAnsi"/>
          <w:b/>
          <w:color w:val="000000" w:themeColor="text1"/>
          <w:sz w:val="32"/>
          <w:szCs w:val="32"/>
          <w:lang w:eastAsia="pl-PL"/>
        </w:rPr>
        <w:t xml:space="preserve">Regulamin, dotyczący warunków udziału i stosowania zasad obowiązujących podczas półkolonii - w ramach, których realizowana jest Warszawska Akcja „Zima w Mieście” 2021 - organizowanych na terenie Szkoły Podstawowej </w:t>
      </w:r>
      <w:r w:rsidR="00FA1701" w:rsidRPr="004F4E67">
        <w:rPr>
          <w:rFonts w:eastAsia="Times New Roman" w:cstheme="minorHAnsi"/>
          <w:b/>
          <w:color w:val="000000" w:themeColor="text1"/>
          <w:sz w:val="32"/>
          <w:szCs w:val="32"/>
          <w:lang w:eastAsia="pl-PL"/>
        </w:rPr>
        <w:t>nr 163 im. Batalionu „Zośka”</w:t>
      </w:r>
      <w:r w:rsidRPr="004F4E67">
        <w:rPr>
          <w:rFonts w:eastAsia="Times New Roman" w:cstheme="minorHAnsi"/>
          <w:b/>
          <w:color w:val="000000" w:themeColor="text1"/>
          <w:sz w:val="32"/>
          <w:szCs w:val="32"/>
          <w:lang w:eastAsia="pl-PL"/>
        </w:rPr>
        <w:t xml:space="preserve"> </w:t>
      </w:r>
      <w:r w:rsidR="004F4E67" w:rsidRPr="004F4E67">
        <w:rPr>
          <w:rFonts w:eastAsia="Times New Roman" w:cstheme="minorHAnsi"/>
          <w:b/>
          <w:color w:val="000000" w:themeColor="text1"/>
          <w:sz w:val="32"/>
          <w:szCs w:val="32"/>
          <w:lang w:eastAsia="pl-PL"/>
        </w:rPr>
        <w:t xml:space="preserve"> </w:t>
      </w:r>
      <w:r w:rsidR="006F3D91">
        <w:rPr>
          <w:rFonts w:eastAsia="Times New Roman" w:cstheme="minorHAnsi"/>
          <w:b/>
          <w:color w:val="000000" w:themeColor="text1"/>
          <w:sz w:val="32"/>
          <w:szCs w:val="32"/>
          <w:lang w:eastAsia="pl-PL"/>
        </w:rPr>
        <w:br/>
      </w:r>
      <w:r w:rsidRPr="004F4E67">
        <w:rPr>
          <w:rFonts w:eastAsia="Times New Roman" w:cstheme="minorHAnsi"/>
          <w:b/>
          <w:color w:val="000000" w:themeColor="text1"/>
          <w:sz w:val="32"/>
          <w:szCs w:val="32"/>
          <w:lang w:eastAsia="pl-PL"/>
        </w:rPr>
        <w:t>ul</w:t>
      </w:r>
      <w:r w:rsidR="00FA1701" w:rsidRPr="004F4E67">
        <w:rPr>
          <w:rFonts w:eastAsia="Times New Roman" w:cstheme="minorHAnsi"/>
          <w:b/>
          <w:color w:val="000000" w:themeColor="text1"/>
          <w:sz w:val="32"/>
          <w:szCs w:val="32"/>
          <w:lang w:eastAsia="pl-PL"/>
        </w:rPr>
        <w:t>. Osiecka 28/32</w:t>
      </w:r>
      <w:r w:rsidR="006F3D91">
        <w:rPr>
          <w:rFonts w:eastAsia="Times New Roman" w:cstheme="minorHAnsi"/>
          <w:b/>
          <w:color w:val="000000" w:themeColor="text1"/>
          <w:sz w:val="32"/>
          <w:szCs w:val="32"/>
          <w:lang w:eastAsia="pl-PL"/>
        </w:rPr>
        <w:t xml:space="preserve"> </w:t>
      </w:r>
      <w:r w:rsidRPr="004F4E67">
        <w:rPr>
          <w:rFonts w:eastAsia="Times New Roman" w:cstheme="minorHAnsi"/>
          <w:b/>
          <w:color w:val="000000" w:themeColor="text1"/>
          <w:sz w:val="32"/>
          <w:szCs w:val="32"/>
          <w:lang w:eastAsia="pl-PL"/>
        </w:rPr>
        <w:t xml:space="preserve">w Warszawie </w:t>
      </w:r>
    </w:p>
    <w:p w14:paraId="68B2C40D" w14:textId="77777777" w:rsidR="006D7B79" w:rsidRPr="004F4E67" w:rsidRDefault="006D7B79" w:rsidP="001C4575">
      <w:pPr>
        <w:spacing w:after="0" w:line="240" w:lineRule="auto"/>
        <w:jc w:val="both"/>
        <w:rPr>
          <w:rFonts w:eastAsia="Times New Roman" w:cstheme="minorHAnsi"/>
          <w:color w:val="000000" w:themeColor="text1"/>
          <w:sz w:val="20"/>
          <w:szCs w:val="20"/>
          <w:lang w:eastAsia="pl-PL"/>
        </w:rPr>
      </w:pPr>
    </w:p>
    <w:p w14:paraId="2D180775" w14:textId="6806C892" w:rsidR="006D7B79" w:rsidRDefault="004F39BC" w:rsidP="00267835">
      <w:p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Celem </w:t>
      </w:r>
      <w:r w:rsidR="00A15E2D">
        <w:rPr>
          <w:rFonts w:eastAsia="Times New Roman" w:cstheme="minorHAnsi"/>
          <w:color w:val="000000" w:themeColor="text1"/>
          <w:sz w:val="25"/>
          <w:szCs w:val="25"/>
          <w:lang w:eastAsia="pl-PL"/>
        </w:rPr>
        <w:t>R</w:t>
      </w:r>
      <w:r w:rsidR="00943AA6" w:rsidRPr="004F4E67">
        <w:rPr>
          <w:rFonts w:eastAsia="Times New Roman" w:cstheme="minorHAnsi"/>
          <w:color w:val="000000" w:themeColor="text1"/>
          <w:sz w:val="25"/>
          <w:szCs w:val="25"/>
          <w:lang w:eastAsia="pl-PL"/>
        </w:rPr>
        <w:t>egulaminu</w:t>
      </w:r>
      <w:r w:rsidRPr="004F4E67">
        <w:rPr>
          <w:rFonts w:eastAsia="Times New Roman" w:cstheme="minorHAnsi"/>
          <w:color w:val="000000" w:themeColor="text1"/>
          <w:sz w:val="25"/>
          <w:szCs w:val="25"/>
          <w:lang w:eastAsia="pl-PL"/>
        </w:rPr>
        <w:t xml:space="preserve"> jest określenie </w:t>
      </w:r>
      <w:r w:rsidR="00943AA6" w:rsidRPr="004F4E67">
        <w:rPr>
          <w:rFonts w:eastAsia="Times New Roman" w:cstheme="minorHAnsi"/>
          <w:color w:val="000000" w:themeColor="text1"/>
          <w:sz w:val="25"/>
          <w:szCs w:val="25"/>
          <w:lang w:eastAsia="pl-PL"/>
        </w:rPr>
        <w:t xml:space="preserve">warunków udziału i stosowania zasad obowiązujących podczas półkolonii na terenie Szkoły </w:t>
      </w:r>
      <w:r w:rsidR="009502AA" w:rsidRPr="004F4E67">
        <w:rPr>
          <w:rFonts w:eastAsia="Times New Roman" w:cstheme="minorHAnsi"/>
          <w:color w:val="000000" w:themeColor="text1"/>
          <w:sz w:val="25"/>
          <w:szCs w:val="25"/>
          <w:lang w:eastAsia="pl-PL"/>
        </w:rPr>
        <w:t>Podstawowej nr</w:t>
      </w:r>
      <w:r w:rsidR="00FA1701" w:rsidRPr="004F4E67">
        <w:rPr>
          <w:rFonts w:eastAsia="Times New Roman" w:cstheme="minorHAnsi"/>
          <w:color w:val="000000" w:themeColor="text1"/>
          <w:sz w:val="25"/>
          <w:szCs w:val="25"/>
          <w:lang w:eastAsia="pl-PL"/>
        </w:rPr>
        <w:t xml:space="preserve"> 163 </w:t>
      </w:r>
      <w:r w:rsidR="009502AA" w:rsidRPr="004F4E67">
        <w:rPr>
          <w:rFonts w:eastAsia="Times New Roman" w:cstheme="minorHAnsi"/>
          <w:color w:val="000000" w:themeColor="text1"/>
          <w:sz w:val="25"/>
          <w:szCs w:val="25"/>
          <w:lang w:eastAsia="pl-PL"/>
        </w:rPr>
        <w:t xml:space="preserve">im. </w:t>
      </w:r>
      <w:r w:rsidR="00FA1701" w:rsidRPr="004F4E67">
        <w:rPr>
          <w:rFonts w:eastAsia="Times New Roman" w:cstheme="minorHAnsi"/>
          <w:color w:val="000000" w:themeColor="text1"/>
          <w:sz w:val="25"/>
          <w:szCs w:val="25"/>
          <w:lang w:eastAsia="pl-PL"/>
        </w:rPr>
        <w:t>Batalionu „Zośka”</w:t>
      </w:r>
      <w:r w:rsidR="00943AA6" w:rsidRPr="004F4E67">
        <w:rPr>
          <w:rFonts w:eastAsia="Times New Roman" w:cstheme="minorHAnsi"/>
          <w:color w:val="000000" w:themeColor="text1"/>
          <w:sz w:val="25"/>
          <w:szCs w:val="25"/>
          <w:lang w:eastAsia="pl-PL"/>
        </w:rPr>
        <w:t xml:space="preserve">                    </w:t>
      </w:r>
      <w:r w:rsidR="006F3D91">
        <w:rPr>
          <w:rFonts w:eastAsia="Times New Roman" w:cstheme="minorHAnsi"/>
          <w:color w:val="000000" w:themeColor="text1"/>
          <w:sz w:val="25"/>
          <w:szCs w:val="25"/>
          <w:lang w:eastAsia="pl-PL"/>
        </w:rPr>
        <w:br/>
      </w:r>
      <w:r w:rsidR="00943AA6" w:rsidRPr="004F4E67">
        <w:rPr>
          <w:rFonts w:eastAsia="Times New Roman" w:cstheme="minorHAnsi"/>
          <w:color w:val="000000" w:themeColor="text1"/>
          <w:sz w:val="25"/>
          <w:szCs w:val="25"/>
          <w:lang w:eastAsia="pl-PL"/>
        </w:rPr>
        <w:t xml:space="preserve"> w Warszawie</w:t>
      </w:r>
      <w:r w:rsidR="009502AA" w:rsidRPr="004F4E67">
        <w:rPr>
          <w:rFonts w:eastAsia="Times New Roman" w:cstheme="minorHAnsi"/>
          <w:color w:val="000000" w:themeColor="text1"/>
          <w:sz w:val="25"/>
          <w:szCs w:val="25"/>
          <w:lang w:eastAsia="pl-PL"/>
        </w:rPr>
        <w:t xml:space="preserve">, </w:t>
      </w:r>
      <w:r w:rsidR="00943AA6" w:rsidRPr="004F4E67">
        <w:rPr>
          <w:rFonts w:eastAsia="Times New Roman" w:cstheme="minorHAnsi"/>
          <w:color w:val="000000" w:themeColor="text1"/>
          <w:sz w:val="25"/>
          <w:szCs w:val="25"/>
          <w:lang w:eastAsia="pl-PL"/>
        </w:rPr>
        <w:t xml:space="preserve"> </w:t>
      </w:r>
      <w:r w:rsidRPr="004F4E67">
        <w:rPr>
          <w:rFonts w:eastAsia="Times New Roman" w:cstheme="minorHAnsi"/>
          <w:color w:val="000000" w:themeColor="text1"/>
          <w:sz w:val="25"/>
          <w:szCs w:val="25"/>
          <w:lang w:eastAsia="pl-PL"/>
        </w:rPr>
        <w:t>w związku z zagrożeniem zakażenia wirusem SARS-CoV-2 i określenie działań prewencyjnych mających na celu uniknięcie rozprzestrzeniania się wirusa</w:t>
      </w:r>
      <w:r w:rsidR="006D7B79" w:rsidRPr="004F4E67">
        <w:rPr>
          <w:rFonts w:eastAsia="Times New Roman" w:cstheme="minorHAnsi"/>
          <w:color w:val="000000" w:themeColor="text1"/>
          <w:sz w:val="25"/>
          <w:szCs w:val="25"/>
          <w:lang w:eastAsia="pl-PL"/>
        </w:rPr>
        <w:t>.</w:t>
      </w:r>
    </w:p>
    <w:p w14:paraId="40CF612E" w14:textId="6ECFF2DB" w:rsidR="00E02316" w:rsidRDefault="00E02316" w:rsidP="00267835">
      <w:pPr>
        <w:spacing w:after="0"/>
        <w:jc w:val="both"/>
        <w:rPr>
          <w:rFonts w:eastAsia="Times New Roman" w:cstheme="minorHAnsi"/>
          <w:color w:val="000000" w:themeColor="text1"/>
          <w:sz w:val="25"/>
          <w:szCs w:val="25"/>
          <w:lang w:eastAsia="pl-PL"/>
        </w:rPr>
      </w:pPr>
    </w:p>
    <w:p w14:paraId="7FC5E0AB" w14:textId="77777777" w:rsidR="00E02316" w:rsidRPr="00E02316" w:rsidRDefault="00E02316" w:rsidP="00E02316">
      <w:pPr>
        <w:spacing w:after="0"/>
        <w:jc w:val="both"/>
        <w:rPr>
          <w:rFonts w:eastAsia="Times New Roman" w:cstheme="minorHAnsi"/>
          <w:color w:val="000000" w:themeColor="text1"/>
          <w:sz w:val="25"/>
          <w:szCs w:val="25"/>
          <w:lang w:eastAsia="pl-PL"/>
        </w:rPr>
      </w:pPr>
    </w:p>
    <w:p w14:paraId="0DE2F118" w14:textId="77777777" w:rsidR="006D7B79" w:rsidRPr="004F4E67" w:rsidRDefault="006D7B79" w:rsidP="001C4575">
      <w:pPr>
        <w:spacing w:after="0" w:line="240" w:lineRule="auto"/>
        <w:jc w:val="both"/>
        <w:rPr>
          <w:rFonts w:eastAsia="Times New Roman" w:cstheme="minorHAnsi"/>
          <w:color w:val="000000" w:themeColor="text1"/>
          <w:sz w:val="25"/>
          <w:szCs w:val="25"/>
          <w:lang w:eastAsia="pl-PL"/>
        </w:rPr>
      </w:pPr>
    </w:p>
    <w:p w14:paraId="5647D42C" w14:textId="77777777" w:rsidR="006D7B79" w:rsidRPr="004F4E67" w:rsidRDefault="004F39BC" w:rsidP="001C4575">
      <w:pPr>
        <w:pStyle w:val="Akapitzlist"/>
        <w:numPr>
          <w:ilvl w:val="0"/>
          <w:numId w:val="2"/>
        </w:numPr>
        <w:spacing w:after="0" w:line="240" w:lineRule="auto"/>
        <w:ind w:left="426" w:hanging="426"/>
        <w:jc w:val="both"/>
        <w:rPr>
          <w:rFonts w:eastAsia="Times New Roman" w:cstheme="minorHAnsi"/>
          <w:b/>
          <w:color w:val="000000" w:themeColor="text1"/>
          <w:sz w:val="24"/>
          <w:szCs w:val="24"/>
          <w:lang w:eastAsia="pl-PL"/>
        </w:rPr>
      </w:pPr>
      <w:r w:rsidRPr="004F4E67">
        <w:rPr>
          <w:rFonts w:eastAsia="Times New Roman" w:cstheme="minorHAnsi"/>
          <w:b/>
          <w:color w:val="000000" w:themeColor="text1"/>
          <w:sz w:val="25"/>
          <w:szCs w:val="25"/>
          <w:lang w:eastAsia="pl-PL"/>
        </w:rPr>
        <w:t xml:space="preserve">Postanowienia ogólne </w:t>
      </w:r>
    </w:p>
    <w:p w14:paraId="1CA38D81" w14:textId="77777777" w:rsidR="001C4575" w:rsidRPr="004F4E67" w:rsidRDefault="001C4575" w:rsidP="001C4575">
      <w:pPr>
        <w:pStyle w:val="Akapitzlist"/>
        <w:spacing w:after="0" w:line="240" w:lineRule="auto"/>
        <w:ind w:left="1080"/>
        <w:jc w:val="both"/>
        <w:rPr>
          <w:rFonts w:eastAsia="Times New Roman" w:cstheme="minorHAnsi"/>
          <w:color w:val="000000" w:themeColor="text1"/>
          <w:sz w:val="24"/>
          <w:szCs w:val="24"/>
          <w:lang w:eastAsia="pl-PL"/>
        </w:rPr>
      </w:pPr>
    </w:p>
    <w:p w14:paraId="49784875" w14:textId="57B0E03C" w:rsidR="006D7B79" w:rsidRPr="004F4E67" w:rsidRDefault="004F39BC" w:rsidP="00267835">
      <w:pPr>
        <w:spacing w:after="0"/>
        <w:ind w:left="360" w:hanging="36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1.</w:t>
      </w:r>
      <w:r w:rsidR="006D7B79" w:rsidRPr="004F4E67">
        <w:rPr>
          <w:rFonts w:eastAsia="Times New Roman" w:cstheme="minorHAnsi"/>
          <w:color w:val="000000" w:themeColor="text1"/>
          <w:sz w:val="25"/>
          <w:szCs w:val="25"/>
          <w:lang w:eastAsia="pl-PL"/>
        </w:rPr>
        <w:t xml:space="preserve"> </w:t>
      </w:r>
      <w:r w:rsidRPr="004F4E67">
        <w:rPr>
          <w:rFonts w:eastAsia="Times New Roman" w:cstheme="minorHAnsi"/>
          <w:color w:val="000000" w:themeColor="text1"/>
          <w:sz w:val="25"/>
          <w:szCs w:val="25"/>
          <w:lang w:eastAsia="pl-PL"/>
        </w:rPr>
        <w:t xml:space="preserve">Do </w:t>
      </w:r>
      <w:r w:rsidR="000B5DF2">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może przychodzić tylko: </w:t>
      </w:r>
    </w:p>
    <w:p w14:paraId="26808BFE" w14:textId="77777777" w:rsidR="006D7B79" w:rsidRPr="004F4E67" w:rsidRDefault="004F39BC" w:rsidP="00267835">
      <w:pPr>
        <w:pStyle w:val="Akapitzlist"/>
        <w:numPr>
          <w:ilvl w:val="0"/>
          <w:numId w:val="3"/>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uczeń/pracownik zdrowy, bez objawów wskazujących na infekcję dróg oddechowych, </w:t>
      </w:r>
    </w:p>
    <w:p w14:paraId="2C8760CC" w14:textId="77777777" w:rsidR="006D7B79" w:rsidRPr="004F4E67" w:rsidRDefault="004F39BC" w:rsidP="00267835">
      <w:pPr>
        <w:pStyle w:val="Akapitzlist"/>
        <w:numPr>
          <w:ilvl w:val="0"/>
          <w:numId w:val="3"/>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uczeń/pracownik, którego domownicy nie przebywają na kwarantannie, </w:t>
      </w:r>
    </w:p>
    <w:p w14:paraId="60993D8F" w14:textId="77777777" w:rsidR="006D7B79" w:rsidRPr="004F4E67" w:rsidRDefault="004F39BC" w:rsidP="00267835">
      <w:pPr>
        <w:pStyle w:val="Akapitzlist"/>
        <w:numPr>
          <w:ilvl w:val="0"/>
          <w:numId w:val="3"/>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uczeń/pracownik, którego domownicy nie przebywają w izolacji w warunkach domowych. </w:t>
      </w:r>
    </w:p>
    <w:p w14:paraId="71DB93C7" w14:textId="3EB71FF7" w:rsidR="006D7B79" w:rsidRPr="004F4E67" w:rsidRDefault="006D7B79" w:rsidP="00267835">
      <w:p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2</w:t>
      </w:r>
      <w:r w:rsidR="004F39BC" w:rsidRPr="004F4E67">
        <w:rPr>
          <w:rFonts w:eastAsia="Times New Roman" w:cstheme="minorHAnsi"/>
          <w:color w:val="000000" w:themeColor="text1"/>
          <w:sz w:val="25"/>
          <w:szCs w:val="25"/>
          <w:lang w:eastAsia="pl-PL"/>
        </w:rPr>
        <w:t>.</w:t>
      </w:r>
      <w:r w:rsidRPr="004F4E67">
        <w:rPr>
          <w:rFonts w:eastAsia="Times New Roman" w:cstheme="minorHAnsi"/>
          <w:color w:val="000000" w:themeColor="text1"/>
          <w:sz w:val="25"/>
          <w:szCs w:val="25"/>
          <w:lang w:eastAsia="pl-PL"/>
        </w:rPr>
        <w:t xml:space="preserve"> </w:t>
      </w:r>
      <w:r w:rsidR="004F39BC" w:rsidRPr="004F4E67">
        <w:rPr>
          <w:rFonts w:eastAsia="Times New Roman" w:cstheme="minorHAnsi"/>
          <w:color w:val="000000" w:themeColor="text1"/>
          <w:sz w:val="25"/>
          <w:szCs w:val="25"/>
          <w:lang w:eastAsia="pl-PL"/>
        </w:rPr>
        <w:t xml:space="preserve">Uczeń może być przyprowadzany do </w:t>
      </w:r>
      <w:r w:rsidR="000B5DF2">
        <w:rPr>
          <w:rFonts w:eastAsia="Times New Roman" w:cstheme="minorHAnsi"/>
          <w:color w:val="000000" w:themeColor="text1"/>
          <w:sz w:val="25"/>
          <w:szCs w:val="25"/>
          <w:lang w:eastAsia="pl-PL"/>
        </w:rPr>
        <w:t>S</w:t>
      </w:r>
      <w:r w:rsidR="004F39BC" w:rsidRPr="004F4E67">
        <w:rPr>
          <w:rFonts w:eastAsia="Times New Roman" w:cstheme="minorHAnsi"/>
          <w:color w:val="000000" w:themeColor="text1"/>
          <w:sz w:val="25"/>
          <w:szCs w:val="25"/>
          <w:lang w:eastAsia="pl-PL"/>
        </w:rPr>
        <w:t xml:space="preserve">zkoły i z niej odbierany przez opiekunów bez objawów chorobowych wskazujących na infekcję dróg oddechowych. </w:t>
      </w:r>
    </w:p>
    <w:p w14:paraId="0FC12AAA" w14:textId="77777777" w:rsidR="009C2727" w:rsidRPr="004F4E67" w:rsidRDefault="006D7B79" w:rsidP="00267835">
      <w:pPr>
        <w:spacing w:after="0"/>
        <w:ind w:left="360" w:hanging="36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3</w:t>
      </w:r>
      <w:r w:rsidR="004F39BC" w:rsidRPr="004F4E67">
        <w:rPr>
          <w:rFonts w:eastAsia="Times New Roman" w:cstheme="minorHAnsi"/>
          <w:color w:val="000000" w:themeColor="text1"/>
          <w:sz w:val="25"/>
          <w:szCs w:val="25"/>
          <w:lang w:eastAsia="pl-PL"/>
        </w:rPr>
        <w:t>.</w:t>
      </w:r>
      <w:r w:rsidR="001C4575" w:rsidRPr="004F4E67">
        <w:rPr>
          <w:rFonts w:eastAsia="Times New Roman" w:cstheme="minorHAnsi"/>
          <w:color w:val="000000" w:themeColor="text1"/>
          <w:sz w:val="25"/>
          <w:szCs w:val="25"/>
          <w:lang w:eastAsia="pl-PL"/>
        </w:rPr>
        <w:t xml:space="preserve"> </w:t>
      </w:r>
      <w:r w:rsidR="004F39BC" w:rsidRPr="004F4E67">
        <w:rPr>
          <w:rFonts w:eastAsia="Times New Roman" w:cstheme="minorHAnsi"/>
          <w:color w:val="000000" w:themeColor="text1"/>
          <w:sz w:val="25"/>
          <w:szCs w:val="25"/>
          <w:lang w:eastAsia="pl-PL"/>
        </w:rPr>
        <w:t>Przez objawy o których mowa w</w:t>
      </w:r>
      <w:r w:rsidR="009C2727" w:rsidRPr="004F4E67">
        <w:rPr>
          <w:rFonts w:eastAsia="Times New Roman" w:cstheme="minorHAnsi"/>
          <w:color w:val="000000" w:themeColor="text1"/>
          <w:sz w:val="25"/>
          <w:szCs w:val="25"/>
          <w:lang w:eastAsia="pl-PL"/>
        </w:rPr>
        <w:t xml:space="preserve"> ust.1 pkt. 1</w:t>
      </w:r>
      <w:r w:rsidR="004F39BC" w:rsidRPr="004F4E67">
        <w:rPr>
          <w:rFonts w:eastAsia="Times New Roman" w:cstheme="minorHAnsi"/>
          <w:color w:val="000000" w:themeColor="text1"/>
          <w:sz w:val="25"/>
          <w:szCs w:val="25"/>
          <w:lang w:eastAsia="pl-PL"/>
        </w:rPr>
        <w:t xml:space="preserve"> i </w:t>
      </w:r>
      <w:r w:rsidR="009C2727" w:rsidRPr="004F4E67">
        <w:rPr>
          <w:rFonts w:eastAsia="Times New Roman" w:cstheme="minorHAnsi"/>
          <w:color w:val="000000" w:themeColor="text1"/>
          <w:sz w:val="25"/>
          <w:szCs w:val="25"/>
          <w:lang w:eastAsia="pl-PL"/>
        </w:rPr>
        <w:t>ust</w:t>
      </w:r>
      <w:r w:rsidR="004F39BC" w:rsidRPr="004F4E67">
        <w:rPr>
          <w:rFonts w:eastAsia="Times New Roman" w:cstheme="minorHAnsi"/>
          <w:color w:val="000000" w:themeColor="text1"/>
          <w:sz w:val="25"/>
          <w:szCs w:val="25"/>
          <w:lang w:eastAsia="pl-PL"/>
        </w:rPr>
        <w:t xml:space="preserve">. </w:t>
      </w:r>
      <w:r w:rsidR="009C2727" w:rsidRPr="004F4E67">
        <w:rPr>
          <w:rFonts w:eastAsia="Times New Roman" w:cstheme="minorHAnsi"/>
          <w:color w:val="000000" w:themeColor="text1"/>
          <w:sz w:val="25"/>
          <w:szCs w:val="25"/>
          <w:lang w:eastAsia="pl-PL"/>
        </w:rPr>
        <w:t>2</w:t>
      </w:r>
      <w:r w:rsidR="004F39BC" w:rsidRPr="004F4E67">
        <w:rPr>
          <w:rFonts w:eastAsia="Times New Roman" w:cstheme="minorHAnsi"/>
          <w:color w:val="000000" w:themeColor="text1"/>
          <w:sz w:val="25"/>
          <w:szCs w:val="25"/>
          <w:lang w:eastAsia="pl-PL"/>
        </w:rPr>
        <w:t xml:space="preserve"> rozumie się: </w:t>
      </w:r>
    </w:p>
    <w:p w14:paraId="008E687F" w14:textId="77777777" w:rsidR="009C2727" w:rsidRPr="004F4E67" w:rsidRDefault="004F39BC" w:rsidP="00267835">
      <w:pPr>
        <w:pStyle w:val="Akapitzlist"/>
        <w:numPr>
          <w:ilvl w:val="0"/>
          <w:numId w:val="5"/>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podwyższoną temperaturę ciała, </w:t>
      </w:r>
    </w:p>
    <w:p w14:paraId="724B6E1B" w14:textId="77777777" w:rsidR="009C2727" w:rsidRPr="004F4E67" w:rsidRDefault="004F39BC" w:rsidP="00267835">
      <w:pPr>
        <w:pStyle w:val="Akapitzlist"/>
        <w:numPr>
          <w:ilvl w:val="0"/>
          <w:numId w:val="5"/>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ból głowy i mięśni, </w:t>
      </w:r>
    </w:p>
    <w:p w14:paraId="52CBF4D3" w14:textId="77777777" w:rsidR="009C2727" w:rsidRPr="004F4E67" w:rsidRDefault="004F39BC" w:rsidP="00267835">
      <w:pPr>
        <w:pStyle w:val="Akapitzlist"/>
        <w:numPr>
          <w:ilvl w:val="0"/>
          <w:numId w:val="5"/>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ból gardła, </w:t>
      </w:r>
    </w:p>
    <w:p w14:paraId="757C2122" w14:textId="77777777" w:rsidR="009C2727" w:rsidRPr="004F4E67" w:rsidRDefault="004F39BC" w:rsidP="00267835">
      <w:pPr>
        <w:pStyle w:val="Akapitzlist"/>
        <w:numPr>
          <w:ilvl w:val="0"/>
          <w:numId w:val="5"/>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kaszel, </w:t>
      </w:r>
    </w:p>
    <w:p w14:paraId="3610176E" w14:textId="77777777" w:rsidR="009C2727" w:rsidRPr="004F4E67" w:rsidRDefault="004F39BC" w:rsidP="00267835">
      <w:pPr>
        <w:pStyle w:val="Akapitzlist"/>
        <w:numPr>
          <w:ilvl w:val="0"/>
          <w:numId w:val="5"/>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duszności i problemy z oddychaniem, </w:t>
      </w:r>
    </w:p>
    <w:p w14:paraId="225F9707" w14:textId="77777777" w:rsidR="009C2727" w:rsidRPr="004F4E67" w:rsidRDefault="004F39BC" w:rsidP="00267835">
      <w:pPr>
        <w:pStyle w:val="Akapitzlist"/>
        <w:numPr>
          <w:ilvl w:val="0"/>
          <w:numId w:val="5"/>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uczucie wyczerpania, </w:t>
      </w:r>
    </w:p>
    <w:p w14:paraId="4831A6A2" w14:textId="77777777" w:rsidR="009C2727" w:rsidRPr="004F4E67" w:rsidRDefault="00EA4846" w:rsidP="00EA4846">
      <w:pPr>
        <w:pStyle w:val="Akapitzlist"/>
        <w:numPr>
          <w:ilvl w:val="0"/>
          <w:numId w:val="5"/>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utrata węchu lub smaku.</w:t>
      </w:r>
    </w:p>
    <w:p w14:paraId="33D26C72" w14:textId="73EEF040" w:rsidR="006204F7" w:rsidRPr="004F4E67" w:rsidRDefault="006204F7" w:rsidP="00267835">
      <w:pPr>
        <w:pStyle w:val="Akapitzlist"/>
        <w:numPr>
          <w:ilvl w:val="0"/>
          <w:numId w:val="8"/>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Osoby</w:t>
      </w:r>
      <w:r w:rsidR="004F39BC" w:rsidRPr="004F4E67">
        <w:rPr>
          <w:rFonts w:eastAsia="Times New Roman" w:cstheme="minorHAnsi"/>
          <w:color w:val="000000" w:themeColor="text1"/>
          <w:sz w:val="25"/>
          <w:szCs w:val="25"/>
          <w:lang w:eastAsia="pl-PL"/>
        </w:rPr>
        <w:t xml:space="preserve"> z zewnątrz</w:t>
      </w:r>
      <w:r w:rsidRPr="004F4E67">
        <w:rPr>
          <w:rFonts w:eastAsia="Times New Roman" w:cstheme="minorHAnsi"/>
          <w:color w:val="000000" w:themeColor="text1"/>
          <w:sz w:val="25"/>
          <w:szCs w:val="25"/>
          <w:lang w:eastAsia="pl-PL"/>
        </w:rPr>
        <w:t xml:space="preserve"> nie mogą przebywać na terenie </w:t>
      </w:r>
      <w:r w:rsidR="000B5DF2">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zkoły</w:t>
      </w:r>
      <w:r w:rsidR="00810883" w:rsidRPr="004F4E67">
        <w:rPr>
          <w:rFonts w:eastAsia="Times New Roman" w:cstheme="minorHAnsi"/>
          <w:color w:val="000000" w:themeColor="text1"/>
          <w:sz w:val="25"/>
          <w:szCs w:val="25"/>
          <w:lang w:eastAsia="pl-PL"/>
        </w:rPr>
        <w:t xml:space="preserve"> (zalecany jest kontakt telefoniczny lub mailowy)</w:t>
      </w:r>
      <w:r w:rsidR="004F39BC" w:rsidRPr="004F4E67">
        <w:rPr>
          <w:rFonts w:eastAsia="Times New Roman" w:cstheme="minorHAnsi"/>
          <w:color w:val="000000" w:themeColor="text1"/>
          <w:sz w:val="25"/>
          <w:szCs w:val="25"/>
          <w:lang w:eastAsia="pl-PL"/>
        </w:rPr>
        <w:t xml:space="preserve">, a jeśli ich obecność jest niezbędna </w:t>
      </w:r>
      <w:r w:rsidRPr="004F4E67">
        <w:rPr>
          <w:rFonts w:eastAsia="Times New Roman" w:cstheme="minorHAnsi"/>
          <w:color w:val="000000" w:themeColor="text1"/>
          <w:sz w:val="25"/>
          <w:szCs w:val="25"/>
          <w:lang w:eastAsia="pl-PL"/>
        </w:rPr>
        <w:t>są zobowiązane</w:t>
      </w:r>
      <w:r w:rsidR="004F39BC" w:rsidRPr="004F4E67">
        <w:rPr>
          <w:rFonts w:eastAsia="Times New Roman" w:cstheme="minorHAnsi"/>
          <w:color w:val="000000" w:themeColor="text1"/>
          <w:sz w:val="25"/>
          <w:szCs w:val="25"/>
          <w:lang w:eastAsia="pl-PL"/>
        </w:rPr>
        <w:t xml:space="preserve"> do stosowania środków ochronnych (osłona nosa i ust, rękawiczki jednorazowe lub dezynfekcja rąk). </w:t>
      </w:r>
    </w:p>
    <w:p w14:paraId="2A9711DB" w14:textId="38224B64" w:rsidR="00CD3269" w:rsidRPr="004F4E67" w:rsidRDefault="00CD3269" w:rsidP="00267835">
      <w:pPr>
        <w:pStyle w:val="Akapitzlist"/>
        <w:numPr>
          <w:ilvl w:val="0"/>
          <w:numId w:val="8"/>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Każda osoba z zewnątrz musi zatrzymać się przy </w:t>
      </w:r>
      <w:r w:rsidR="009502AA" w:rsidRPr="004F4E67">
        <w:rPr>
          <w:rFonts w:eastAsia="Times New Roman" w:cstheme="minorHAnsi"/>
          <w:color w:val="000000" w:themeColor="text1"/>
          <w:sz w:val="25"/>
          <w:szCs w:val="25"/>
          <w:lang w:eastAsia="pl-PL"/>
        </w:rPr>
        <w:t xml:space="preserve">drzwiach wejściowych do </w:t>
      </w:r>
      <w:r w:rsidR="000B5DF2">
        <w:rPr>
          <w:rFonts w:eastAsia="Times New Roman" w:cstheme="minorHAnsi"/>
          <w:color w:val="000000" w:themeColor="text1"/>
          <w:sz w:val="25"/>
          <w:szCs w:val="25"/>
          <w:lang w:eastAsia="pl-PL"/>
        </w:rPr>
        <w:t>S</w:t>
      </w:r>
      <w:r w:rsidR="009502AA" w:rsidRPr="004F4E67">
        <w:rPr>
          <w:rFonts w:eastAsia="Times New Roman" w:cstheme="minorHAnsi"/>
          <w:color w:val="000000" w:themeColor="text1"/>
          <w:sz w:val="25"/>
          <w:szCs w:val="25"/>
          <w:lang w:eastAsia="pl-PL"/>
        </w:rPr>
        <w:t>zkoły</w:t>
      </w:r>
      <w:r w:rsidRPr="004F4E67">
        <w:rPr>
          <w:rFonts w:eastAsia="Times New Roman" w:cstheme="minorHAnsi"/>
          <w:color w:val="000000" w:themeColor="text1"/>
          <w:sz w:val="25"/>
          <w:szCs w:val="25"/>
          <w:lang w:eastAsia="pl-PL"/>
        </w:rPr>
        <w:t xml:space="preserve">, </w:t>
      </w:r>
      <w:r w:rsidR="00270EEE" w:rsidRPr="004F4E67">
        <w:rPr>
          <w:rFonts w:eastAsia="Times New Roman" w:cstheme="minorHAnsi"/>
          <w:color w:val="000000" w:themeColor="text1"/>
          <w:sz w:val="25"/>
          <w:szCs w:val="25"/>
          <w:lang w:eastAsia="pl-PL"/>
        </w:rPr>
        <w:br/>
      </w:r>
      <w:r w:rsidRPr="004F4E67">
        <w:rPr>
          <w:rFonts w:eastAsia="Times New Roman" w:cstheme="minorHAnsi"/>
          <w:color w:val="000000" w:themeColor="text1"/>
          <w:sz w:val="25"/>
          <w:szCs w:val="25"/>
          <w:lang w:eastAsia="pl-PL"/>
        </w:rPr>
        <w:t xml:space="preserve">a następnie postępować zgodnie z otrzymanymi </w:t>
      </w:r>
      <w:r w:rsidR="009502AA" w:rsidRPr="004F4E67">
        <w:rPr>
          <w:rFonts w:eastAsia="Times New Roman" w:cstheme="minorHAnsi"/>
          <w:color w:val="000000" w:themeColor="text1"/>
          <w:sz w:val="25"/>
          <w:szCs w:val="25"/>
          <w:lang w:eastAsia="pl-PL"/>
        </w:rPr>
        <w:t xml:space="preserve">od pracownika </w:t>
      </w:r>
      <w:r w:rsidR="000B5DF2">
        <w:rPr>
          <w:rFonts w:eastAsia="Times New Roman" w:cstheme="minorHAnsi"/>
          <w:color w:val="000000" w:themeColor="text1"/>
          <w:sz w:val="25"/>
          <w:szCs w:val="25"/>
          <w:lang w:eastAsia="pl-PL"/>
        </w:rPr>
        <w:t>S</w:t>
      </w:r>
      <w:r w:rsidR="009502AA" w:rsidRPr="004F4E67">
        <w:rPr>
          <w:rFonts w:eastAsia="Times New Roman" w:cstheme="minorHAnsi"/>
          <w:color w:val="000000" w:themeColor="text1"/>
          <w:sz w:val="25"/>
          <w:szCs w:val="25"/>
          <w:lang w:eastAsia="pl-PL"/>
        </w:rPr>
        <w:t>zkoły</w:t>
      </w:r>
      <w:r w:rsidR="00270EEE" w:rsidRPr="004F4E67">
        <w:rPr>
          <w:rFonts w:eastAsia="Times New Roman" w:cstheme="minorHAnsi"/>
          <w:color w:val="000000" w:themeColor="text1"/>
          <w:sz w:val="25"/>
          <w:szCs w:val="25"/>
          <w:lang w:eastAsia="pl-PL"/>
        </w:rPr>
        <w:t xml:space="preserve"> wskazówkami</w:t>
      </w:r>
      <w:r w:rsidRPr="004F4E67">
        <w:rPr>
          <w:rFonts w:eastAsia="Times New Roman" w:cstheme="minorHAnsi"/>
          <w:color w:val="000000" w:themeColor="text1"/>
          <w:sz w:val="25"/>
          <w:szCs w:val="25"/>
          <w:lang w:eastAsia="pl-PL"/>
        </w:rPr>
        <w:t>.</w:t>
      </w:r>
      <w:r w:rsidR="005C115F" w:rsidRPr="004F4E67">
        <w:rPr>
          <w:rFonts w:eastAsia="Times New Roman" w:cstheme="minorHAnsi"/>
          <w:color w:val="000000" w:themeColor="text1"/>
          <w:sz w:val="25"/>
          <w:szCs w:val="25"/>
          <w:lang w:eastAsia="pl-PL"/>
        </w:rPr>
        <w:t xml:space="preserve"> </w:t>
      </w:r>
    </w:p>
    <w:p w14:paraId="0094BA21" w14:textId="2E3DDB43" w:rsidR="00CD3269" w:rsidRPr="004F4E67" w:rsidRDefault="001C4575" w:rsidP="00267835">
      <w:pPr>
        <w:pStyle w:val="Akapitzlist"/>
        <w:numPr>
          <w:ilvl w:val="0"/>
          <w:numId w:val="8"/>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lastRenderedPageBreak/>
        <w:t>Rodzice/</w:t>
      </w:r>
      <w:r w:rsidR="00CD3269" w:rsidRPr="004F4E67">
        <w:rPr>
          <w:rFonts w:eastAsia="Times New Roman" w:cstheme="minorHAnsi"/>
          <w:color w:val="000000" w:themeColor="text1"/>
          <w:sz w:val="25"/>
          <w:szCs w:val="25"/>
          <w:lang w:eastAsia="pl-PL"/>
        </w:rPr>
        <w:t xml:space="preserve">opiekunowie przyprowadzający i odbierający dzieci mogą wejść tylko do przedsionka </w:t>
      </w:r>
      <w:r w:rsidR="000B5DF2">
        <w:rPr>
          <w:rFonts w:eastAsia="Times New Roman" w:cstheme="minorHAnsi"/>
          <w:color w:val="000000" w:themeColor="text1"/>
          <w:sz w:val="25"/>
          <w:szCs w:val="25"/>
          <w:lang w:eastAsia="pl-PL"/>
        </w:rPr>
        <w:t>S</w:t>
      </w:r>
      <w:r w:rsidR="00CD3269" w:rsidRPr="004F4E67">
        <w:rPr>
          <w:rFonts w:eastAsia="Times New Roman" w:cstheme="minorHAnsi"/>
          <w:color w:val="000000" w:themeColor="text1"/>
          <w:sz w:val="25"/>
          <w:szCs w:val="25"/>
          <w:lang w:eastAsia="pl-PL"/>
        </w:rPr>
        <w:t xml:space="preserve">zkoły, z zachowaniem dystansu społecznego od kolejnego opiekuna </w:t>
      </w:r>
      <w:r w:rsidRPr="004F4E67">
        <w:rPr>
          <w:rFonts w:eastAsia="Times New Roman" w:cstheme="minorHAnsi"/>
          <w:color w:val="000000" w:themeColor="text1"/>
          <w:sz w:val="25"/>
          <w:szCs w:val="25"/>
          <w:lang w:eastAsia="pl-PL"/>
        </w:rPr>
        <w:br/>
        <w:t xml:space="preserve">i pracownika </w:t>
      </w:r>
      <w:r w:rsidR="000B5DF2">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zkoły min.</w:t>
      </w:r>
      <w:r w:rsidR="00CD3269" w:rsidRPr="004F4E67">
        <w:rPr>
          <w:rFonts w:eastAsia="Times New Roman" w:cstheme="minorHAnsi"/>
          <w:color w:val="000000" w:themeColor="text1"/>
          <w:sz w:val="25"/>
          <w:szCs w:val="25"/>
          <w:lang w:eastAsia="pl-PL"/>
        </w:rPr>
        <w:t xml:space="preserve"> 1,5 m. Na dzieci należy oczekiwać przed wejściem do </w:t>
      </w:r>
      <w:r w:rsidR="000B5DF2">
        <w:rPr>
          <w:rFonts w:eastAsia="Times New Roman" w:cstheme="minorHAnsi"/>
          <w:color w:val="000000" w:themeColor="text1"/>
          <w:sz w:val="25"/>
          <w:szCs w:val="25"/>
          <w:lang w:eastAsia="pl-PL"/>
        </w:rPr>
        <w:t>S</w:t>
      </w:r>
      <w:r w:rsidR="00CD3269" w:rsidRPr="004F4E67">
        <w:rPr>
          <w:rFonts w:eastAsia="Times New Roman" w:cstheme="minorHAnsi"/>
          <w:color w:val="000000" w:themeColor="text1"/>
          <w:sz w:val="25"/>
          <w:szCs w:val="25"/>
          <w:lang w:eastAsia="pl-PL"/>
        </w:rPr>
        <w:t>zk</w:t>
      </w:r>
      <w:r w:rsidR="003D3517" w:rsidRPr="004F4E67">
        <w:rPr>
          <w:rFonts w:eastAsia="Times New Roman" w:cstheme="minorHAnsi"/>
          <w:color w:val="000000" w:themeColor="text1"/>
          <w:sz w:val="25"/>
          <w:szCs w:val="25"/>
          <w:lang w:eastAsia="pl-PL"/>
        </w:rPr>
        <w:t>o</w:t>
      </w:r>
      <w:r w:rsidR="00CD3269" w:rsidRPr="004F4E67">
        <w:rPr>
          <w:rFonts w:eastAsia="Times New Roman" w:cstheme="minorHAnsi"/>
          <w:color w:val="000000" w:themeColor="text1"/>
          <w:sz w:val="25"/>
          <w:szCs w:val="25"/>
          <w:lang w:eastAsia="pl-PL"/>
        </w:rPr>
        <w:t>ły</w:t>
      </w:r>
      <w:r w:rsidR="003D3517" w:rsidRPr="004F4E67">
        <w:rPr>
          <w:rFonts w:eastAsia="Times New Roman" w:cstheme="minorHAnsi"/>
          <w:color w:val="000000" w:themeColor="text1"/>
          <w:sz w:val="25"/>
          <w:szCs w:val="25"/>
          <w:lang w:eastAsia="pl-PL"/>
        </w:rPr>
        <w:t>.</w:t>
      </w:r>
    </w:p>
    <w:p w14:paraId="64B546F9" w14:textId="403E6102" w:rsidR="004F39BC" w:rsidRDefault="004F39BC" w:rsidP="00267835">
      <w:pPr>
        <w:pStyle w:val="Akapitzlist"/>
        <w:numPr>
          <w:ilvl w:val="0"/>
          <w:numId w:val="8"/>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Obowiązuje całkowity zakaz przebywania na terenie </w:t>
      </w:r>
      <w:r w:rsidR="000B5DF2">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osób z zewnątrz </w:t>
      </w:r>
      <w:r w:rsidR="001C4575" w:rsidRPr="004F4E67">
        <w:rPr>
          <w:rFonts w:eastAsia="Times New Roman" w:cstheme="minorHAnsi"/>
          <w:color w:val="000000" w:themeColor="text1"/>
          <w:sz w:val="25"/>
          <w:szCs w:val="25"/>
          <w:lang w:eastAsia="pl-PL"/>
        </w:rPr>
        <w:br/>
      </w:r>
      <w:r w:rsidRPr="004F4E67">
        <w:rPr>
          <w:rFonts w:eastAsia="Times New Roman" w:cstheme="minorHAnsi"/>
          <w:color w:val="000000" w:themeColor="text1"/>
          <w:sz w:val="25"/>
          <w:szCs w:val="25"/>
          <w:lang w:eastAsia="pl-PL"/>
        </w:rPr>
        <w:t xml:space="preserve">z objawami wskazującymi na infekcję dróg oddechowych, o których mowa w </w:t>
      </w:r>
      <w:r w:rsidR="003D3517" w:rsidRPr="004F4E67">
        <w:rPr>
          <w:rFonts w:eastAsia="Times New Roman" w:cstheme="minorHAnsi"/>
          <w:color w:val="000000" w:themeColor="text1"/>
          <w:sz w:val="25"/>
          <w:szCs w:val="25"/>
          <w:lang w:eastAsia="pl-PL"/>
        </w:rPr>
        <w:t>ust 3</w:t>
      </w:r>
      <w:r w:rsidRPr="004F4E67">
        <w:rPr>
          <w:rFonts w:eastAsia="Times New Roman" w:cstheme="minorHAnsi"/>
          <w:color w:val="000000" w:themeColor="text1"/>
          <w:sz w:val="25"/>
          <w:szCs w:val="25"/>
          <w:lang w:eastAsia="pl-PL"/>
        </w:rPr>
        <w:t xml:space="preserve">. </w:t>
      </w:r>
    </w:p>
    <w:p w14:paraId="5905E128" w14:textId="01044A27" w:rsidR="000B5DF2" w:rsidRDefault="000B5DF2" w:rsidP="000B5DF2">
      <w:pPr>
        <w:pStyle w:val="Akapitzlist"/>
        <w:numPr>
          <w:ilvl w:val="0"/>
          <w:numId w:val="8"/>
        </w:numPr>
        <w:spacing w:after="0"/>
        <w:ind w:left="284" w:hanging="284"/>
        <w:jc w:val="both"/>
        <w:rPr>
          <w:rFonts w:eastAsia="Times New Roman" w:cstheme="minorHAnsi"/>
          <w:color w:val="000000" w:themeColor="text1"/>
          <w:sz w:val="25"/>
          <w:szCs w:val="25"/>
          <w:lang w:eastAsia="pl-PL"/>
        </w:rPr>
      </w:pPr>
      <w:r w:rsidRPr="000B5DF2">
        <w:rPr>
          <w:rFonts w:eastAsia="Times New Roman" w:cstheme="minorHAnsi"/>
          <w:color w:val="000000" w:themeColor="text1"/>
          <w:sz w:val="25"/>
          <w:szCs w:val="25"/>
          <w:lang w:eastAsia="pl-PL"/>
        </w:rPr>
        <w:t>Rodzice/opiekunowie prawni zobowiązani są do przyprowadzenia dziecka do Szkoły najpóźniej do godz. 8.30.</w:t>
      </w:r>
    </w:p>
    <w:p w14:paraId="5CA3A24E" w14:textId="7CFFF4F4" w:rsidR="000B5DF2" w:rsidRDefault="000B5DF2" w:rsidP="000B5DF2">
      <w:pPr>
        <w:pStyle w:val="Akapitzlist"/>
        <w:numPr>
          <w:ilvl w:val="0"/>
          <w:numId w:val="8"/>
        </w:numPr>
        <w:spacing w:after="0"/>
        <w:ind w:left="284" w:hanging="284"/>
        <w:jc w:val="both"/>
        <w:rPr>
          <w:rFonts w:eastAsia="Times New Roman" w:cstheme="minorHAnsi"/>
          <w:color w:val="000000" w:themeColor="text1"/>
          <w:sz w:val="25"/>
          <w:szCs w:val="25"/>
          <w:lang w:eastAsia="pl-PL"/>
        </w:rPr>
      </w:pPr>
      <w:r w:rsidRPr="000B5DF2">
        <w:rPr>
          <w:rFonts w:eastAsia="Times New Roman" w:cstheme="minorHAnsi"/>
          <w:color w:val="000000" w:themeColor="text1"/>
          <w:sz w:val="25"/>
          <w:szCs w:val="25"/>
          <w:lang w:eastAsia="pl-PL"/>
        </w:rPr>
        <w:t xml:space="preserve">W Szkole w przestrzeniach wspólnych obowiązkowe jest zasłanianie ust i nosa. </w:t>
      </w:r>
    </w:p>
    <w:p w14:paraId="04A714D2" w14:textId="77A76C1C" w:rsidR="000B5DF2" w:rsidRDefault="000B5DF2" w:rsidP="000B5DF2">
      <w:pPr>
        <w:spacing w:after="0"/>
        <w:jc w:val="both"/>
        <w:rPr>
          <w:rFonts w:eastAsia="Times New Roman" w:cstheme="minorHAnsi"/>
          <w:color w:val="000000" w:themeColor="text1"/>
          <w:sz w:val="25"/>
          <w:szCs w:val="25"/>
          <w:lang w:eastAsia="pl-PL"/>
        </w:rPr>
      </w:pPr>
      <w:r>
        <w:rPr>
          <w:rFonts w:eastAsia="Times New Roman" w:cstheme="minorHAnsi"/>
          <w:color w:val="000000" w:themeColor="text1"/>
          <w:sz w:val="25"/>
          <w:szCs w:val="25"/>
          <w:lang w:eastAsia="pl-PL"/>
        </w:rPr>
        <w:t>10.</w:t>
      </w:r>
      <w:r w:rsidRPr="000B5DF2">
        <w:rPr>
          <w:rFonts w:eastAsia="Times New Roman" w:cstheme="minorHAnsi"/>
          <w:color w:val="000000" w:themeColor="text1"/>
          <w:sz w:val="25"/>
          <w:szCs w:val="25"/>
          <w:lang w:eastAsia="pl-PL"/>
        </w:rPr>
        <w:t>Rodzice/ opiekunowie zobowiązani są do zapewnienia, na terenie Szkoły,  dzieciom i sobie indywidualnej osłony ust i nosa.</w:t>
      </w:r>
    </w:p>
    <w:p w14:paraId="7445B27C" w14:textId="41EA3955" w:rsidR="000B5DF2" w:rsidRPr="00E02316" w:rsidRDefault="000B5DF2" w:rsidP="000B5DF2">
      <w:pPr>
        <w:spacing w:after="0"/>
        <w:jc w:val="both"/>
        <w:rPr>
          <w:rFonts w:eastAsia="Times New Roman" w:cstheme="minorHAnsi"/>
          <w:color w:val="000000" w:themeColor="text1"/>
          <w:sz w:val="25"/>
          <w:szCs w:val="25"/>
          <w:lang w:eastAsia="pl-PL"/>
        </w:rPr>
      </w:pPr>
      <w:r>
        <w:rPr>
          <w:rFonts w:eastAsia="Times New Roman" w:cstheme="minorHAnsi"/>
          <w:color w:val="000000" w:themeColor="text1"/>
          <w:sz w:val="25"/>
          <w:szCs w:val="25"/>
          <w:lang w:eastAsia="pl-PL"/>
        </w:rPr>
        <w:t xml:space="preserve">11. </w:t>
      </w:r>
      <w:r w:rsidRPr="00E02316">
        <w:rPr>
          <w:rFonts w:eastAsia="Times New Roman" w:cstheme="minorHAnsi"/>
          <w:color w:val="000000" w:themeColor="text1"/>
          <w:sz w:val="25"/>
          <w:szCs w:val="25"/>
          <w:lang w:eastAsia="pl-PL"/>
        </w:rPr>
        <w:t xml:space="preserve">Do godziny 14 - tej, dnia poprzedniego, należy zgłosić nieobecność dziecka (telefonicznie, e-mailem, lub osobiście)- w celu uzyskania zwrotu za opiekę lub posiłki. </w:t>
      </w:r>
    </w:p>
    <w:p w14:paraId="338B2384" w14:textId="58EDFF2E" w:rsidR="000B5DF2" w:rsidRDefault="000B5DF2" w:rsidP="000B5DF2">
      <w:pPr>
        <w:spacing w:after="0"/>
        <w:jc w:val="both"/>
        <w:rPr>
          <w:rFonts w:eastAsia="Times New Roman" w:cstheme="minorHAnsi"/>
          <w:color w:val="000000" w:themeColor="text1"/>
          <w:sz w:val="25"/>
          <w:szCs w:val="25"/>
          <w:lang w:eastAsia="pl-PL"/>
        </w:rPr>
      </w:pPr>
      <w:r>
        <w:rPr>
          <w:rFonts w:eastAsia="Times New Roman" w:cstheme="minorHAnsi"/>
          <w:color w:val="000000" w:themeColor="text1"/>
          <w:sz w:val="25"/>
          <w:szCs w:val="25"/>
          <w:lang w:eastAsia="pl-PL"/>
        </w:rPr>
        <w:t xml:space="preserve">12. Rodzice / prawni opiekunowie </w:t>
      </w:r>
      <w:r w:rsidRPr="00E02316">
        <w:rPr>
          <w:rFonts w:eastAsia="Times New Roman" w:cstheme="minorHAnsi"/>
          <w:color w:val="000000" w:themeColor="text1"/>
          <w:sz w:val="25"/>
          <w:szCs w:val="25"/>
          <w:lang w:eastAsia="pl-PL"/>
        </w:rPr>
        <w:t>zapewni</w:t>
      </w:r>
      <w:r>
        <w:rPr>
          <w:rFonts w:eastAsia="Times New Roman" w:cstheme="minorHAnsi"/>
          <w:color w:val="000000" w:themeColor="text1"/>
          <w:sz w:val="25"/>
          <w:szCs w:val="25"/>
          <w:lang w:eastAsia="pl-PL"/>
        </w:rPr>
        <w:t xml:space="preserve">ają </w:t>
      </w:r>
      <w:r w:rsidRPr="00E02316">
        <w:rPr>
          <w:rFonts w:eastAsia="Times New Roman" w:cstheme="minorHAnsi"/>
          <w:color w:val="000000" w:themeColor="text1"/>
          <w:sz w:val="25"/>
          <w:szCs w:val="25"/>
          <w:lang w:eastAsia="pl-PL"/>
        </w:rPr>
        <w:t>dzieciom wod</w:t>
      </w:r>
      <w:r>
        <w:rPr>
          <w:rFonts w:eastAsia="Times New Roman" w:cstheme="minorHAnsi"/>
          <w:color w:val="000000" w:themeColor="text1"/>
          <w:sz w:val="25"/>
          <w:szCs w:val="25"/>
          <w:lang w:eastAsia="pl-PL"/>
        </w:rPr>
        <w:t>ę</w:t>
      </w:r>
      <w:r w:rsidRPr="00E02316">
        <w:rPr>
          <w:rFonts w:eastAsia="Times New Roman" w:cstheme="minorHAnsi"/>
          <w:color w:val="000000" w:themeColor="text1"/>
          <w:sz w:val="25"/>
          <w:szCs w:val="25"/>
          <w:lang w:eastAsia="pl-PL"/>
        </w:rPr>
        <w:t xml:space="preserve"> lub inn</w:t>
      </w:r>
      <w:r>
        <w:rPr>
          <w:rFonts w:eastAsia="Times New Roman" w:cstheme="minorHAnsi"/>
          <w:color w:val="000000" w:themeColor="text1"/>
          <w:sz w:val="25"/>
          <w:szCs w:val="25"/>
          <w:lang w:eastAsia="pl-PL"/>
        </w:rPr>
        <w:t>y</w:t>
      </w:r>
      <w:r w:rsidRPr="00E02316">
        <w:rPr>
          <w:rFonts w:eastAsia="Times New Roman" w:cstheme="minorHAnsi"/>
          <w:color w:val="000000" w:themeColor="text1"/>
          <w:sz w:val="25"/>
          <w:szCs w:val="25"/>
          <w:lang w:eastAsia="pl-PL"/>
        </w:rPr>
        <w:t xml:space="preserve"> napoju; butelka  powinna być podpisana.</w:t>
      </w:r>
    </w:p>
    <w:p w14:paraId="1C09D508" w14:textId="7966931E" w:rsidR="000B5DF2" w:rsidRPr="00E02316" w:rsidRDefault="000B5DF2" w:rsidP="000B5DF2">
      <w:pPr>
        <w:spacing w:after="0"/>
        <w:jc w:val="both"/>
        <w:rPr>
          <w:rFonts w:eastAsia="Times New Roman" w:cstheme="minorHAnsi"/>
          <w:color w:val="000000" w:themeColor="text1"/>
          <w:sz w:val="25"/>
          <w:szCs w:val="25"/>
          <w:lang w:eastAsia="pl-PL"/>
        </w:rPr>
      </w:pPr>
      <w:r>
        <w:rPr>
          <w:rFonts w:eastAsia="Times New Roman" w:cstheme="minorHAnsi"/>
          <w:color w:val="000000" w:themeColor="text1"/>
          <w:sz w:val="25"/>
          <w:szCs w:val="25"/>
          <w:lang w:eastAsia="pl-PL"/>
        </w:rPr>
        <w:t>13. Na terenie S</w:t>
      </w:r>
      <w:r w:rsidRPr="00E02316">
        <w:rPr>
          <w:rFonts w:eastAsia="Times New Roman" w:cstheme="minorHAnsi"/>
          <w:color w:val="000000" w:themeColor="text1"/>
          <w:sz w:val="25"/>
          <w:szCs w:val="25"/>
          <w:lang w:eastAsia="pl-PL"/>
        </w:rPr>
        <w:t>zko</w:t>
      </w:r>
      <w:r>
        <w:rPr>
          <w:rFonts w:eastAsia="Times New Roman" w:cstheme="minorHAnsi"/>
          <w:color w:val="000000" w:themeColor="text1"/>
          <w:sz w:val="25"/>
          <w:szCs w:val="25"/>
          <w:lang w:eastAsia="pl-PL"/>
        </w:rPr>
        <w:t>ły</w:t>
      </w:r>
      <w:r w:rsidRPr="00E02316">
        <w:rPr>
          <w:rFonts w:eastAsia="Times New Roman" w:cstheme="minorHAnsi"/>
          <w:color w:val="000000" w:themeColor="text1"/>
          <w:sz w:val="25"/>
          <w:szCs w:val="25"/>
          <w:lang w:eastAsia="pl-PL"/>
        </w:rPr>
        <w:t xml:space="preserve"> obowiązuje zmiana obuwia.</w:t>
      </w:r>
    </w:p>
    <w:p w14:paraId="69A08A48" w14:textId="77777777" w:rsidR="000B5DF2" w:rsidRPr="004F4E67" w:rsidRDefault="000B5DF2" w:rsidP="000B5DF2">
      <w:pPr>
        <w:pStyle w:val="Akapitzlist"/>
        <w:spacing w:after="0"/>
        <w:ind w:left="284"/>
        <w:jc w:val="both"/>
        <w:rPr>
          <w:rFonts w:eastAsia="Times New Roman" w:cstheme="minorHAnsi"/>
          <w:color w:val="000000" w:themeColor="text1"/>
          <w:sz w:val="25"/>
          <w:szCs w:val="25"/>
          <w:lang w:eastAsia="pl-PL"/>
        </w:rPr>
      </w:pPr>
    </w:p>
    <w:p w14:paraId="1970A723" w14:textId="77777777" w:rsidR="00267835" w:rsidRPr="004F4E67" w:rsidRDefault="00267835" w:rsidP="00267835">
      <w:pPr>
        <w:pStyle w:val="Akapitzlist"/>
        <w:spacing w:after="0"/>
        <w:ind w:left="284"/>
        <w:jc w:val="both"/>
        <w:rPr>
          <w:rFonts w:eastAsia="Times New Roman" w:cstheme="minorHAnsi"/>
          <w:color w:val="000000" w:themeColor="text1"/>
          <w:sz w:val="25"/>
          <w:szCs w:val="25"/>
          <w:lang w:eastAsia="pl-PL"/>
        </w:rPr>
      </w:pPr>
    </w:p>
    <w:p w14:paraId="11C89F24" w14:textId="77777777" w:rsidR="00986C00" w:rsidRPr="004F4E67" w:rsidRDefault="004F39BC" w:rsidP="001C4575">
      <w:pPr>
        <w:pStyle w:val="Akapitzlist"/>
        <w:numPr>
          <w:ilvl w:val="0"/>
          <w:numId w:val="2"/>
        </w:numPr>
        <w:spacing w:after="0" w:line="240" w:lineRule="auto"/>
        <w:jc w:val="both"/>
        <w:rPr>
          <w:rFonts w:eastAsia="Times New Roman" w:cstheme="minorHAnsi"/>
          <w:b/>
          <w:color w:val="000000" w:themeColor="text1"/>
          <w:sz w:val="24"/>
          <w:szCs w:val="24"/>
          <w:lang w:eastAsia="pl-PL"/>
        </w:rPr>
      </w:pPr>
      <w:r w:rsidRPr="004F4E67">
        <w:rPr>
          <w:rFonts w:eastAsia="Times New Roman" w:cstheme="minorHAnsi"/>
          <w:b/>
          <w:color w:val="000000" w:themeColor="text1"/>
          <w:sz w:val="25"/>
          <w:szCs w:val="25"/>
          <w:lang w:eastAsia="pl-PL"/>
        </w:rPr>
        <w:t xml:space="preserve">Higiena i dezynfekcja </w:t>
      </w:r>
    </w:p>
    <w:p w14:paraId="588DEF1C" w14:textId="77777777" w:rsidR="00986C00" w:rsidRPr="004F4E67" w:rsidRDefault="00986C00" w:rsidP="001C4575">
      <w:pPr>
        <w:pStyle w:val="Akapitzlist"/>
        <w:spacing w:after="0" w:line="240" w:lineRule="auto"/>
        <w:ind w:left="1080"/>
        <w:jc w:val="both"/>
        <w:rPr>
          <w:rFonts w:eastAsia="Times New Roman" w:cstheme="minorHAnsi"/>
          <w:color w:val="000000" w:themeColor="text1"/>
          <w:sz w:val="24"/>
          <w:szCs w:val="24"/>
          <w:lang w:eastAsia="pl-PL"/>
        </w:rPr>
      </w:pPr>
    </w:p>
    <w:p w14:paraId="581AE681" w14:textId="4D52542F" w:rsidR="00986C00" w:rsidRPr="004F4E67" w:rsidRDefault="004F39BC" w:rsidP="00267835">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Wszyscy uczniowie i pracownicy </w:t>
      </w:r>
      <w:r w:rsidR="00106C1C">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zobowiązani są </w:t>
      </w:r>
      <w:r w:rsidR="002076E1" w:rsidRPr="004F4E67">
        <w:rPr>
          <w:rFonts w:eastAsia="Times New Roman" w:cstheme="minorHAnsi"/>
          <w:color w:val="000000" w:themeColor="text1"/>
          <w:sz w:val="25"/>
          <w:szCs w:val="25"/>
          <w:lang w:eastAsia="pl-PL"/>
        </w:rPr>
        <w:t xml:space="preserve">do </w:t>
      </w:r>
      <w:r w:rsidRPr="004F4E67">
        <w:rPr>
          <w:rFonts w:eastAsia="Times New Roman" w:cstheme="minorHAnsi"/>
          <w:color w:val="000000" w:themeColor="text1"/>
          <w:sz w:val="25"/>
          <w:szCs w:val="25"/>
          <w:lang w:eastAsia="pl-PL"/>
        </w:rPr>
        <w:t xml:space="preserve">częstego mycia rąk, </w:t>
      </w:r>
      <w:r w:rsidR="002076E1" w:rsidRPr="004F4E67">
        <w:rPr>
          <w:rFonts w:eastAsia="Times New Roman" w:cstheme="minorHAnsi"/>
          <w:color w:val="000000" w:themeColor="text1"/>
          <w:sz w:val="25"/>
          <w:szCs w:val="25"/>
          <w:lang w:eastAsia="pl-PL"/>
        </w:rPr>
        <w:br/>
      </w:r>
      <w:r w:rsidRPr="004F4E67">
        <w:rPr>
          <w:rFonts w:eastAsia="Times New Roman" w:cstheme="minorHAnsi"/>
          <w:color w:val="000000" w:themeColor="text1"/>
          <w:sz w:val="25"/>
          <w:szCs w:val="25"/>
          <w:lang w:eastAsia="pl-PL"/>
        </w:rPr>
        <w:t xml:space="preserve">w szczególności po przyjściu do </w:t>
      </w:r>
      <w:r w:rsidR="00106C1C">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przed jedzeniem, po powrocie ze świeżego powietrza i po skorzystaniu z toalety. </w:t>
      </w:r>
    </w:p>
    <w:p w14:paraId="1B09BAD5" w14:textId="663E9A59" w:rsidR="00986C00" w:rsidRPr="004F4E67" w:rsidRDefault="004F39BC" w:rsidP="00267835">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Na terenie </w:t>
      </w:r>
      <w:r w:rsidR="00106C1C">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zkoły o</w:t>
      </w:r>
      <w:r w:rsidR="00A845A1" w:rsidRPr="004F4E67">
        <w:rPr>
          <w:rFonts w:eastAsia="Times New Roman" w:cstheme="minorHAnsi"/>
          <w:color w:val="000000" w:themeColor="text1"/>
          <w:sz w:val="25"/>
          <w:szCs w:val="25"/>
          <w:lang w:eastAsia="pl-PL"/>
        </w:rPr>
        <w:t>bowiązują ogólne zasady higieny</w:t>
      </w:r>
      <w:r w:rsidRPr="004F4E67">
        <w:rPr>
          <w:rFonts w:eastAsia="Times New Roman" w:cstheme="minorHAnsi"/>
          <w:color w:val="000000" w:themeColor="text1"/>
          <w:sz w:val="25"/>
          <w:szCs w:val="25"/>
          <w:lang w:eastAsia="pl-PL"/>
        </w:rPr>
        <w:t xml:space="preserve"> tj. o</w:t>
      </w:r>
      <w:r w:rsidR="00106C1C">
        <w:rPr>
          <w:rFonts w:eastAsia="Times New Roman" w:cstheme="minorHAnsi"/>
          <w:color w:val="000000" w:themeColor="text1"/>
          <w:sz w:val="25"/>
          <w:szCs w:val="25"/>
          <w:lang w:eastAsia="pl-PL"/>
        </w:rPr>
        <w:t xml:space="preserve">słona </w:t>
      </w:r>
      <w:r w:rsidRPr="004F4E67">
        <w:rPr>
          <w:rFonts w:eastAsia="Times New Roman" w:cstheme="minorHAnsi"/>
          <w:color w:val="000000" w:themeColor="text1"/>
          <w:sz w:val="25"/>
          <w:szCs w:val="25"/>
          <w:lang w:eastAsia="pl-PL"/>
        </w:rPr>
        <w:t>ust i nosa</w:t>
      </w:r>
      <w:r w:rsidR="00106C1C">
        <w:rPr>
          <w:rFonts w:eastAsia="Times New Roman" w:cstheme="minorHAnsi"/>
          <w:color w:val="000000" w:themeColor="text1"/>
          <w:sz w:val="25"/>
          <w:szCs w:val="25"/>
          <w:lang w:eastAsia="pl-PL"/>
        </w:rPr>
        <w:t>, zakrywanie twarzy i nosa</w:t>
      </w:r>
      <w:r w:rsidRPr="004F4E67">
        <w:rPr>
          <w:rFonts w:eastAsia="Times New Roman" w:cstheme="minorHAnsi"/>
          <w:color w:val="000000" w:themeColor="text1"/>
          <w:sz w:val="25"/>
          <w:szCs w:val="25"/>
          <w:lang w:eastAsia="pl-PL"/>
        </w:rPr>
        <w:t xml:space="preserve"> podczas kaszlu i kichania, unikanie dotykania oczu, ust i nosa. </w:t>
      </w:r>
    </w:p>
    <w:p w14:paraId="5F513A4B" w14:textId="1F415C54" w:rsidR="005D7F51" w:rsidRPr="004F4E67" w:rsidRDefault="00014887" w:rsidP="00267835">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Uczniów i pracowników </w:t>
      </w:r>
      <w:r w:rsidR="00D041A7">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obowiązuje </w:t>
      </w:r>
      <w:r w:rsidR="004F39BC" w:rsidRPr="004F4E67">
        <w:rPr>
          <w:rFonts w:eastAsia="Times New Roman" w:cstheme="minorHAnsi"/>
          <w:color w:val="000000" w:themeColor="text1"/>
          <w:sz w:val="25"/>
          <w:szCs w:val="25"/>
          <w:lang w:eastAsia="pl-PL"/>
        </w:rPr>
        <w:t>noszenie maseczek</w:t>
      </w:r>
      <w:r w:rsidRPr="004F4E67">
        <w:rPr>
          <w:rFonts w:eastAsia="Times New Roman" w:cstheme="minorHAnsi"/>
          <w:color w:val="000000" w:themeColor="text1"/>
          <w:sz w:val="25"/>
          <w:szCs w:val="25"/>
          <w:lang w:eastAsia="pl-PL"/>
        </w:rPr>
        <w:t>/przyłbic</w:t>
      </w:r>
      <w:r w:rsidR="004F39BC" w:rsidRPr="004F4E67">
        <w:rPr>
          <w:rFonts w:eastAsia="Times New Roman" w:cstheme="minorHAnsi"/>
          <w:color w:val="000000" w:themeColor="text1"/>
          <w:sz w:val="25"/>
          <w:szCs w:val="25"/>
          <w:lang w:eastAsia="pl-PL"/>
        </w:rPr>
        <w:t xml:space="preserve"> </w:t>
      </w:r>
      <w:r w:rsidRPr="004F4E67">
        <w:rPr>
          <w:rFonts w:eastAsia="Times New Roman" w:cstheme="minorHAnsi"/>
          <w:color w:val="000000" w:themeColor="text1"/>
          <w:sz w:val="25"/>
          <w:szCs w:val="25"/>
          <w:lang w:eastAsia="pl-PL"/>
        </w:rPr>
        <w:t xml:space="preserve">na terenie </w:t>
      </w:r>
      <w:r w:rsidR="00D041A7" w:rsidRPr="00096411">
        <w:rPr>
          <w:rFonts w:eastAsia="Times New Roman" w:cstheme="minorHAnsi"/>
          <w:color w:val="000000" w:themeColor="text1"/>
          <w:sz w:val="25"/>
          <w:szCs w:val="25"/>
          <w:lang w:eastAsia="pl-PL"/>
        </w:rPr>
        <w:t>S</w:t>
      </w:r>
      <w:r w:rsidRPr="00096411">
        <w:rPr>
          <w:rFonts w:eastAsia="Times New Roman" w:cstheme="minorHAnsi"/>
          <w:color w:val="000000" w:themeColor="text1"/>
          <w:sz w:val="25"/>
          <w:szCs w:val="25"/>
          <w:lang w:eastAsia="pl-PL"/>
        </w:rPr>
        <w:t xml:space="preserve">zkoły </w:t>
      </w:r>
      <w:r w:rsidR="00096411" w:rsidRPr="00096411">
        <w:rPr>
          <w:rFonts w:eastAsia="Times New Roman" w:cstheme="minorHAnsi"/>
          <w:color w:val="000000" w:themeColor="text1"/>
          <w:sz w:val="25"/>
          <w:szCs w:val="25"/>
          <w:lang w:eastAsia="pl-PL"/>
        </w:rPr>
        <w:t xml:space="preserve">(również podczas </w:t>
      </w:r>
      <w:r w:rsidRPr="00096411">
        <w:rPr>
          <w:rFonts w:eastAsia="Times New Roman" w:cstheme="minorHAnsi"/>
          <w:color w:val="000000" w:themeColor="text1"/>
          <w:sz w:val="25"/>
          <w:szCs w:val="25"/>
          <w:lang w:eastAsia="pl-PL"/>
        </w:rPr>
        <w:t xml:space="preserve">zajęć </w:t>
      </w:r>
      <w:r w:rsidR="005D7F51" w:rsidRPr="00096411">
        <w:rPr>
          <w:rFonts w:eastAsia="Times New Roman" w:cstheme="minorHAnsi"/>
          <w:color w:val="000000" w:themeColor="text1"/>
          <w:sz w:val="25"/>
          <w:szCs w:val="25"/>
          <w:lang w:eastAsia="pl-PL"/>
        </w:rPr>
        <w:t>w swojej grupie</w:t>
      </w:r>
      <w:r w:rsidR="00096411" w:rsidRPr="00096411">
        <w:rPr>
          <w:rFonts w:eastAsia="Times New Roman" w:cstheme="minorHAnsi"/>
          <w:color w:val="000000" w:themeColor="text1"/>
          <w:sz w:val="25"/>
          <w:szCs w:val="25"/>
          <w:lang w:eastAsia="pl-PL"/>
        </w:rPr>
        <w:t>)</w:t>
      </w:r>
      <w:r w:rsidR="005D7F51" w:rsidRPr="00096411">
        <w:rPr>
          <w:rFonts w:eastAsia="Times New Roman" w:cstheme="minorHAnsi"/>
          <w:color w:val="000000" w:themeColor="text1"/>
          <w:sz w:val="25"/>
          <w:szCs w:val="25"/>
          <w:lang w:eastAsia="pl-PL"/>
        </w:rPr>
        <w:t>.</w:t>
      </w:r>
      <w:r w:rsidR="00A845A1" w:rsidRPr="004F4E67">
        <w:rPr>
          <w:rFonts w:eastAsia="Times New Roman" w:cstheme="minorHAnsi"/>
          <w:color w:val="000000" w:themeColor="text1"/>
          <w:sz w:val="25"/>
          <w:szCs w:val="25"/>
          <w:lang w:eastAsia="pl-PL"/>
        </w:rPr>
        <w:t xml:space="preserve"> </w:t>
      </w:r>
    </w:p>
    <w:p w14:paraId="4A3642EF" w14:textId="5BA674AD" w:rsidR="00A27920" w:rsidRPr="004F4E67" w:rsidRDefault="00B87A12" w:rsidP="00267835">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Wszystkich pracowników i uczniów obowiązuje dezynfekcja rąk po wejściu do </w:t>
      </w:r>
      <w:r w:rsidR="00174DE3">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zkoły.</w:t>
      </w:r>
    </w:p>
    <w:p w14:paraId="1EB2B60D" w14:textId="1F7A6DAA" w:rsidR="00473B5A" w:rsidRPr="004F4E67" w:rsidRDefault="004F39BC" w:rsidP="00473B5A">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Na terenie </w:t>
      </w:r>
      <w:r w:rsidR="00174DE3">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w:t>
      </w:r>
      <w:r w:rsidR="00907198" w:rsidRPr="004F4E67">
        <w:rPr>
          <w:rFonts w:eastAsia="Times New Roman" w:cstheme="minorHAnsi"/>
          <w:color w:val="000000" w:themeColor="text1"/>
          <w:sz w:val="25"/>
          <w:szCs w:val="25"/>
          <w:lang w:eastAsia="pl-PL"/>
        </w:rPr>
        <w:t>prowadzony</w:t>
      </w:r>
      <w:r w:rsidRPr="004F4E67">
        <w:rPr>
          <w:rFonts w:eastAsia="Times New Roman" w:cstheme="minorHAnsi"/>
          <w:color w:val="000000" w:themeColor="text1"/>
          <w:sz w:val="25"/>
          <w:szCs w:val="25"/>
          <w:lang w:eastAsia="pl-PL"/>
        </w:rPr>
        <w:t xml:space="preserve"> jest monitoring codziennych prac porządkowych, w tym przede wszystkim utrzymania czystości </w:t>
      </w:r>
      <w:r w:rsidR="00907198" w:rsidRPr="004F4E67">
        <w:rPr>
          <w:rFonts w:eastAsia="Times New Roman" w:cstheme="minorHAnsi"/>
          <w:color w:val="000000" w:themeColor="text1"/>
          <w:sz w:val="25"/>
          <w:szCs w:val="25"/>
          <w:lang w:eastAsia="pl-PL"/>
        </w:rPr>
        <w:t>w salach, pomieszczeniach sanitarno-higienicznych, ciągach</w:t>
      </w:r>
      <w:r w:rsidRPr="004F4E67">
        <w:rPr>
          <w:rFonts w:eastAsia="Times New Roman" w:cstheme="minorHAnsi"/>
          <w:color w:val="000000" w:themeColor="text1"/>
          <w:sz w:val="25"/>
          <w:szCs w:val="25"/>
          <w:lang w:eastAsia="pl-PL"/>
        </w:rPr>
        <w:t xml:space="preserve"> komunikacyjnych, powierzchni dotykowych – poręczy, klamek i powierzchni płaskich, w tym blatów w salach i pomieszczeniach spożywania posiłków, klawiatur i włączników. </w:t>
      </w:r>
    </w:p>
    <w:p w14:paraId="48FEC16D" w14:textId="77777777" w:rsidR="00473B5A" w:rsidRPr="004F4E67" w:rsidRDefault="00473B5A" w:rsidP="00473B5A">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przedmiotów, aby dzieci nie były narażone na wdychanie oparów środków służących do dezynfekcji.  </w:t>
      </w:r>
    </w:p>
    <w:p w14:paraId="704F4EFB" w14:textId="0F7FBA5E" w:rsidR="00A27920" w:rsidRPr="004F4E67" w:rsidRDefault="004F39BC" w:rsidP="00267835">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Przy wejściu do </w:t>
      </w:r>
      <w:r w:rsidR="00174DE3">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w:t>
      </w:r>
      <w:r w:rsidR="00FE573D" w:rsidRPr="004F4E67">
        <w:rPr>
          <w:rFonts w:eastAsia="Times New Roman" w:cstheme="minorHAnsi"/>
          <w:color w:val="000000" w:themeColor="text1"/>
          <w:sz w:val="25"/>
          <w:szCs w:val="25"/>
          <w:lang w:eastAsia="pl-PL"/>
        </w:rPr>
        <w:t>są umieszczone</w:t>
      </w:r>
      <w:r w:rsidRPr="004F4E67">
        <w:rPr>
          <w:rFonts w:eastAsia="Times New Roman" w:cstheme="minorHAnsi"/>
          <w:color w:val="000000" w:themeColor="text1"/>
          <w:sz w:val="25"/>
          <w:szCs w:val="25"/>
          <w:lang w:eastAsia="pl-PL"/>
        </w:rPr>
        <w:t xml:space="preserve"> numery telefonów do właściwej stacji sanitarno-epidemiologicznej, oddziału zakaźnego szpitala i służb medycznych</w:t>
      </w:r>
      <w:r w:rsidR="00A27920" w:rsidRPr="004F4E67">
        <w:rPr>
          <w:rFonts w:eastAsia="Times New Roman" w:cstheme="minorHAnsi"/>
          <w:color w:val="000000" w:themeColor="text1"/>
          <w:sz w:val="25"/>
          <w:szCs w:val="25"/>
          <w:lang w:eastAsia="pl-PL"/>
        </w:rPr>
        <w:t>.</w:t>
      </w:r>
      <w:r w:rsidRPr="004F4E67">
        <w:rPr>
          <w:rFonts w:eastAsia="Times New Roman" w:cstheme="minorHAnsi"/>
          <w:color w:val="000000" w:themeColor="text1"/>
          <w:sz w:val="25"/>
          <w:szCs w:val="25"/>
          <w:lang w:eastAsia="pl-PL"/>
        </w:rPr>
        <w:t xml:space="preserve"> </w:t>
      </w:r>
    </w:p>
    <w:p w14:paraId="2D95F1F7" w14:textId="77777777" w:rsidR="00A01B4C" w:rsidRPr="004F4E67" w:rsidRDefault="004F39BC" w:rsidP="00267835">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W pomieszczeniach sanitarno-higienicznych </w:t>
      </w:r>
      <w:r w:rsidR="00FE573D" w:rsidRPr="004F4E67">
        <w:rPr>
          <w:rFonts w:eastAsia="Times New Roman" w:cstheme="minorHAnsi"/>
          <w:color w:val="000000" w:themeColor="text1"/>
          <w:sz w:val="25"/>
          <w:szCs w:val="25"/>
          <w:lang w:eastAsia="pl-PL"/>
        </w:rPr>
        <w:t>są wywieszone</w:t>
      </w:r>
      <w:r w:rsidRPr="004F4E67">
        <w:rPr>
          <w:rFonts w:eastAsia="Times New Roman" w:cstheme="minorHAnsi"/>
          <w:color w:val="000000" w:themeColor="text1"/>
          <w:sz w:val="25"/>
          <w:szCs w:val="25"/>
          <w:lang w:eastAsia="pl-PL"/>
        </w:rPr>
        <w:t xml:space="preserve"> plakaty z zasadami prawidłowego mycia rąk</w:t>
      </w:r>
      <w:r w:rsidR="00A01B4C" w:rsidRPr="004F4E67">
        <w:rPr>
          <w:rFonts w:eastAsia="Times New Roman" w:cstheme="minorHAnsi"/>
          <w:color w:val="000000" w:themeColor="text1"/>
          <w:sz w:val="25"/>
          <w:szCs w:val="25"/>
          <w:lang w:eastAsia="pl-PL"/>
        </w:rPr>
        <w:t>.</w:t>
      </w:r>
      <w:r w:rsidRPr="004F4E67">
        <w:rPr>
          <w:rFonts w:eastAsia="Times New Roman" w:cstheme="minorHAnsi"/>
          <w:color w:val="000000" w:themeColor="text1"/>
          <w:sz w:val="25"/>
          <w:szCs w:val="25"/>
          <w:lang w:eastAsia="pl-PL"/>
        </w:rPr>
        <w:t xml:space="preserve"> </w:t>
      </w:r>
    </w:p>
    <w:p w14:paraId="6C705117" w14:textId="2DAC7FA4" w:rsidR="009C1C6E" w:rsidRPr="004F4E67" w:rsidRDefault="004F39BC" w:rsidP="00267835">
      <w:pPr>
        <w:pStyle w:val="Akapitzlist"/>
        <w:numPr>
          <w:ilvl w:val="0"/>
          <w:numId w:val="9"/>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lastRenderedPageBreak/>
        <w:t xml:space="preserve">W </w:t>
      </w:r>
      <w:r w:rsidR="00174DE3">
        <w:rPr>
          <w:rFonts w:eastAsia="Times New Roman" w:cstheme="minorHAnsi"/>
          <w:color w:val="000000" w:themeColor="text1"/>
          <w:sz w:val="25"/>
          <w:szCs w:val="25"/>
          <w:lang w:eastAsia="pl-PL"/>
        </w:rPr>
        <w:t>S</w:t>
      </w:r>
      <w:r w:rsidR="009C1C6E" w:rsidRPr="004F4E67">
        <w:rPr>
          <w:rFonts w:eastAsia="Times New Roman" w:cstheme="minorHAnsi"/>
          <w:color w:val="000000" w:themeColor="text1"/>
          <w:sz w:val="25"/>
          <w:szCs w:val="25"/>
          <w:lang w:eastAsia="pl-PL"/>
        </w:rPr>
        <w:t>zkole znajdują się oznaczone pojemniki przeznaczone do wyrzucania zużytych maseczek lub rękawic jednorazowych.</w:t>
      </w:r>
    </w:p>
    <w:p w14:paraId="2BE3E0AF" w14:textId="77777777" w:rsidR="00907198" w:rsidRPr="004F4E67" w:rsidRDefault="004F39BC" w:rsidP="00734892">
      <w:pPr>
        <w:pStyle w:val="Akapitzlist"/>
        <w:numPr>
          <w:ilvl w:val="0"/>
          <w:numId w:val="9"/>
        </w:numPr>
        <w:spacing w:after="0"/>
        <w:ind w:left="284" w:hanging="426"/>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Z </w:t>
      </w:r>
      <w:r w:rsidR="009C1C6E" w:rsidRPr="004F4E67">
        <w:rPr>
          <w:rFonts w:eastAsia="Times New Roman" w:cstheme="minorHAnsi"/>
          <w:color w:val="000000" w:themeColor="text1"/>
          <w:sz w:val="25"/>
          <w:szCs w:val="25"/>
          <w:lang w:eastAsia="pl-PL"/>
        </w:rPr>
        <w:t xml:space="preserve">każdej </w:t>
      </w:r>
      <w:r w:rsidR="00270EEE" w:rsidRPr="004F4E67">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ali</w:t>
      </w:r>
      <w:r w:rsidR="005D7F51" w:rsidRPr="004F4E67">
        <w:rPr>
          <w:rFonts w:eastAsia="Times New Roman" w:cstheme="minorHAnsi"/>
          <w:color w:val="000000" w:themeColor="text1"/>
          <w:sz w:val="25"/>
          <w:szCs w:val="25"/>
          <w:lang w:eastAsia="pl-PL"/>
        </w:rPr>
        <w:t xml:space="preserve">, w której prowadzone są zajęcia, </w:t>
      </w:r>
      <w:r w:rsidRPr="004F4E67">
        <w:rPr>
          <w:rFonts w:eastAsia="Times New Roman" w:cstheme="minorHAnsi"/>
          <w:color w:val="000000" w:themeColor="text1"/>
          <w:sz w:val="25"/>
          <w:szCs w:val="25"/>
          <w:lang w:eastAsia="pl-PL"/>
        </w:rPr>
        <w:t xml:space="preserve">usuwa się przedmioty i sprzęty, których nie można skutecznie umyć, uprać lub zdezynfekować. Przybory do ćwiczeń (piłki, skakanki, obręcze itp.) wykorzystywane podczas zajęć </w:t>
      </w:r>
      <w:r w:rsidR="009C1C6E" w:rsidRPr="004F4E67">
        <w:rPr>
          <w:rFonts w:eastAsia="Times New Roman" w:cstheme="minorHAnsi"/>
          <w:color w:val="000000" w:themeColor="text1"/>
          <w:sz w:val="25"/>
          <w:szCs w:val="25"/>
          <w:lang w:eastAsia="pl-PL"/>
        </w:rPr>
        <w:t>są czyszczone</w:t>
      </w:r>
      <w:r w:rsidRPr="004F4E67">
        <w:rPr>
          <w:rFonts w:eastAsia="Times New Roman" w:cstheme="minorHAnsi"/>
          <w:color w:val="000000" w:themeColor="text1"/>
          <w:sz w:val="25"/>
          <w:szCs w:val="25"/>
          <w:lang w:eastAsia="pl-PL"/>
        </w:rPr>
        <w:t xml:space="preserve"> lub dezynfekowa</w:t>
      </w:r>
      <w:r w:rsidR="009C1C6E" w:rsidRPr="004F4E67">
        <w:rPr>
          <w:rFonts w:eastAsia="Times New Roman" w:cstheme="minorHAnsi"/>
          <w:color w:val="000000" w:themeColor="text1"/>
          <w:sz w:val="25"/>
          <w:szCs w:val="25"/>
          <w:lang w:eastAsia="pl-PL"/>
        </w:rPr>
        <w:t>ne</w:t>
      </w:r>
      <w:r w:rsidR="00734892" w:rsidRPr="004F4E67">
        <w:rPr>
          <w:rFonts w:eastAsia="Times New Roman" w:cstheme="minorHAnsi"/>
          <w:color w:val="000000" w:themeColor="text1"/>
          <w:sz w:val="25"/>
          <w:szCs w:val="25"/>
          <w:lang w:eastAsia="pl-PL"/>
        </w:rPr>
        <w:t>.</w:t>
      </w:r>
    </w:p>
    <w:p w14:paraId="602F60D4" w14:textId="77777777" w:rsidR="00A845A1" w:rsidRPr="004F4E67" w:rsidRDefault="00A845A1" w:rsidP="00A845A1">
      <w:pPr>
        <w:pStyle w:val="Akapitzlist"/>
        <w:spacing w:after="0" w:line="240" w:lineRule="auto"/>
        <w:ind w:left="1080"/>
        <w:jc w:val="both"/>
        <w:rPr>
          <w:rFonts w:eastAsia="Times New Roman" w:cstheme="minorHAnsi"/>
          <w:b/>
          <w:color w:val="000000" w:themeColor="text1"/>
          <w:sz w:val="24"/>
          <w:szCs w:val="24"/>
          <w:lang w:eastAsia="pl-PL"/>
        </w:rPr>
      </w:pPr>
    </w:p>
    <w:p w14:paraId="14A29B41" w14:textId="77777777" w:rsidR="009C1C6E" w:rsidRPr="004F4E67" w:rsidRDefault="009C1C6E" w:rsidP="001C4575">
      <w:pPr>
        <w:pStyle w:val="Akapitzlist"/>
        <w:numPr>
          <w:ilvl w:val="0"/>
          <w:numId w:val="2"/>
        </w:numPr>
        <w:spacing w:after="0" w:line="240" w:lineRule="auto"/>
        <w:jc w:val="both"/>
        <w:rPr>
          <w:rFonts w:eastAsia="Times New Roman" w:cstheme="minorHAnsi"/>
          <w:b/>
          <w:color w:val="000000" w:themeColor="text1"/>
          <w:sz w:val="24"/>
          <w:szCs w:val="24"/>
          <w:lang w:eastAsia="pl-PL"/>
        </w:rPr>
      </w:pPr>
      <w:r w:rsidRPr="004F4E67">
        <w:rPr>
          <w:rFonts w:eastAsia="Times New Roman" w:cstheme="minorHAnsi"/>
          <w:b/>
          <w:color w:val="000000" w:themeColor="text1"/>
          <w:sz w:val="25"/>
          <w:szCs w:val="25"/>
          <w:lang w:eastAsia="pl-PL"/>
        </w:rPr>
        <w:t xml:space="preserve">Organizacja </w:t>
      </w:r>
      <w:r w:rsidR="005D7F51" w:rsidRPr="004F4E67">
        <w:rPr>
          <w:rFonts w:eastAsia="Times New Roman" w:cstheme="minorHAnsi"/>
          <w:b/>
          <w:color w:val="000000" w:themeColor="text1"/>
          <w:sz w:val="25"/>
          <w:szCs w:val="25"/>
          <w:lang w:eastAsia="pl-PL"/>
        </w:rPr>
        <w:t>zajęć</w:t>
      </w:r>
      <w:r w:rsidRPr="004F4E67">
        <w:rPr>
          <w:rFonts w:eastAsia="Times New Roman" w:cstheme="minorHAnsi"/>
          <w:b/>
          <w:color w:val="000000" w:themeColor="text1"/>
          <w:sz w:val="25"/>
          <w:szCs w:val="25"/>
          <w:lang w:eastAsia="pl-PL"/>
        </w:rPr>
        <w:t xml:space="preserve"> </w:t>
      </w:r>
    </w:p>
    <w:p w14:paraId="3D2AD837" w14:textId="77777777" w:rsidR="009C1C6E" w:rsidRPr="004F4E67" w:rsidRDefault="009C1C6E" w:rsidP="001C4575">
      <w:pPr>
        <w:pStyle w:val="Akapitzlist"/>
        <w:spacing w:after="0" w:line="240" w:lineRule="auto"/>
        <w:ind w:left="1080"/>
        <w:jc w:val="both"/>
        <w:rPr>
          <w:rFonts w:eastAsia="Times New Roman" w:cstheme="minorHAnsi"/>
          <w:color w:val="000000" w:themeColor="text1"/>
          <w:sz w:val="24"/>
          <w:szCs w:val="24"/>
          <w:lang w:eastAsia="pl-PL"/>
        </w:rPr>
      </w:pPr>
    </w:p>
    <w:p w14:paraId="2FB59A63" w14:textId="77777777" w:rsidR="005D7F51" w:rsidRPr="004F4E67" w:rsidRDefault="005D7F51" w:rsidP="005D7F51">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Zajęcia odbywają się w: salach świetlicowych, dydaktycznych i hali sportowej. </w:t>
      </w:r>
    </w:p>
    <w:p w14:paraId="64F08AB9" w14:textId="77777777" w:rsidR="005D7F51" w:rsidRPr="004F4E67" w:rsidRDefault="005D7F51" w:rsidP="005D7F51">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Jedna grupa uczestników półkolonii przebywa w wyznaczonej i stałej sali. </w:t>
      </w:r>
    </w:p>
    <w:p w14:paraId="7B06D556" w14:textId="77777777" w:rsidR="007243C9" w:rsidRPr="004F4E67" w:rsidRDefault="007243C9" w:rsidP="005D7F51">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Grupa liczy do 12 uczestników.</w:t>
      </w:r>
    </w:p>
    <w:p w14:paraId="5033474B" w14:textId="77777777" w:rsidR="007243C9" w:rsidRPr="004F4E67" w:rsidRDefault="005D7F51" w:rsidP="007243C9">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Skład grupy nie ulega zmianie.</w:t>
      </w:r>
    </w:p>
    <w:p w14:paraId="5A42D63F" w14:textId="77777777" w:rsidR="007243C9" w:rsidRPr="004F4E67" w:rsidRDefault="005D7F51" w:rsidP="007243C9">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Do grupy przyporządkowani są każdorazowo ci sami, stali wychowawcy.</w:t>
      </w:r>
    </w:p>
    <w:p w14:paraId="51220C19" w14:textId="77777777" w:rsidR="007243C9" w:rsidRPr="004F4E67" w:rsidRDefault="007243C9" w:rsidP="00267835">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Spotykanie się grup w przestrzeniach wspólnych jest ograniczone do minimum.</w:t>
      </w:r>
    </w:p>
    <w:p w14:paraId="2236F36D" w14:textId="77777777" w:rsidR="005121DE" w:rsidRPr="004F4E67" w:rsidRDefault="007243C9" w:rsidP="005121DE">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Korzystanie z boiska, hali sportowej, stołówki, sali komputerowej odbywa się zgodnie z ustalonym przez kierownika </w:t>
      </w:r>
      <w:r w:rsidR="003F6D54" w:rsidRPr="004F4E67">
        <w:rPr>
          <w:rFonts w:eastAsia="Times New Roman" w:cstheme="minorHAnsi"/>
          <w:color w:val="000000" w:themeColor="text1"/>
          <w:sz w:val="25"/>
          <w:szCs w:val="25"/>
          <w:lang w:eastAsia="pl-PL"/>
        </w:rPr>
        <w:t>harmonogramem</w:t>
      </w:r>
      <w:r w:rsidRPr="004F4E67">
        <w:rPr>
          <w:rFonts w:eastAsia="Times New Roman" w:cstheme="minorHAnsi"/>
          <w:color w:val="000000" w:themeColor="text1"/>
          <w:sz w:val="25"/>
          <w:szCs w:val="25"/>
          <w:lang w:eastAsia="pl-PL"/>
        </w:rPr>
        <w:t>.</w:t>
      </w:r>
    </w:p>
    <w:p w14:paraId="312555FE" w14:textId="7C4B7B2D" w:rsidR="003F6D54" w:rsidRPr="004F4E67" w:rsidRDefault="003F6D54" w:rsidP="005121DE">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Nie organizuje się wyjść grupowych i wycieczek z wyjątkiem wyjść do </w:t>
      </w:r>
      <w:r w:rsidR="004F4E67" w:rsidRPr="004F4E67">
        <w:rPr>
          <w:rFonts w:eastAsia="Times New Roman" w:cstheme="minorHAnsi"/>
          <w:color w:val="000000" w:themeColor="text1"/>
          <w:sz w:val="25"/>
          <w:szCs w:val="25"/>
          <w:lang w:eastAsia="pl-PL"/>
        </w:rPr>
        <w:t>p</w:t>
      </w:r>
      <w:r w:rsidRPr="004F4E67">
        <w:rPr>
          <w:rFonts w:eastAsia="Times New Roman" w:cstheme="minorHAnsi"/>
          <w:color w:val="000000" w:themeColor="text1"/>
          <w:sz w:val="25"/>
          <w:szCs w:val="25"/>
          <w:lang w:eastAsia="pl-PL"/>
        </w:rPr>
        <w:t>ark</w:t>
      </w:r>
      <w:r w:rsidR="00D75226" w:rsidRPr="004F4E67">
        <w:rPr>
          <w:rFonts w:eastAsia="Times New Roman" w:cstheme="minorHAnsi"/>
          <w:color w:val="000000" w:themeColor="text1"/>
          <w:sz w:val="25"/>
          <w:szCs w:val="25"/>
          <w:lang w:eastAsia="pl-PL"/>
        </w:rPr>
        <w:t xml:space="preserve">u lub innych </w:t>
      </w:r>
      <w:r w:rsidR="005121DE" w:rsidRPr="004F4E67">
        <w:rPr>
          <w:rFonts w:eastAsia="Times New Roman" w:cstheme="minorHAnsi"/>
          <w:color w:val="000000" w:themeColor="text1"/>
          <w:sz w:val="25"/>
          <w:szCs w:val="25"/>
          <w:lang w:eastAsia="pl-PL"/>
        </w:rPr>
        <w:t xml:space="preserve">pobliskich </w:t>
      </w:r>
      <w:r w:rsidR="00D75226" w:rsidRPr="004F4E67">
        <w:rPr>
          <w:rFonts w:eastAsia="Times New Roman" w:cstheme="minorHAnsi"/>
          <w:color w:val="000000" w:themeColor="text1"/>
          <w:sz w:val="25"/>
          <w:szCs w:val="25"/>
          <w:lang w:eastAsia="pl-PL"/>
        </w:rPr>
        <w:t>terenów</w:t>
      </w:r>
      <w:r w:rsidRPr="004F4E67">
        <w:rPr>
          <w:rFonts w:eastAsia="Times New Roman" w:cstheme="minorHAnsi"/>
          <w:color w:val="000000" w:themeColor="text1"/>
          <w:sz w:val="25"/>
          <w:szCs w:val="25"/>
          <w:lang w:eastAsia="pl-PL"/>
        </w:rPr>
        <w:t xml:space="preserve"> </w:t>
      </w:r>
      <w:r w:rsidR="00D75226" w:rsidRPr="004F4E67">
        <w:rPr>
          <w:rFonts w:eastAsia="Times New Roman" w:cstheme="minorHAnsi"/>
          <w:color w:val="000000" w:themeColor="text1"/>
          <w:sz w:val="25"/>
          <w:szCs w:val="25"/>
          <w:lang w:eastAsia="pl-PL"/>
        </w:rPr>
        <w:t>rekreacyjnych dla dzieci</w:t>
      </w:r>
      <w:r w:rsidR="005121DE" w:rsidRPr="004F4E67">
        <w:rPr>
          <w:rFonts w:eastAsia="Times New Roman" w:cstheme="minorHAnsi"/>
          <w:color w:val="000000" w:themeColor="text1"/>
          <w:sz w:val="25"/>
          <w:szCs w:val="25"/>
          <w:lang w:eastAsia="pl-PL"/>
        </w:rPr>
        <w:t xml:space="preserve">, </w:t>
      </w:r>
      <w:r w:rsidR="005121DE" w:rsidRPr="004F4E67">
        <w:rPr>
          <w:rFonts w:cstheme="minorHAnsi"/>
          <w:color w:val="000000" w:themeColor="text1"/>
          <w:sz w:val="25"/>
          <w:szCs w:val="25"/>
        </w:rPr>
        <w:t>z zachowaniem dystansu oraz zasad obowiązujących w przestrzeni publicznej.</w:t>
      </w:r>
    </w:p>
    <w:p w14:paraId="0060D05D" w14:textId="3ABADBBC" w:rsidR="00EF4CB9" w:rsidRPr="004F4E67" w:rsidRDefault="005121DE" w:rsidP="005121DE">
      <w:pPr>
        <w:pStyle w:val="Akapitzlist"/>
        <w:numPr>
          <w:ilvl w:val="0"/>
          <w:numId w:val="6"/>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Uczestnicy </w:t>
      </w:r>
      <w:r w:rsidR="00943AA6" w:rsidRPr="004F4E67">
        <w:rPr>
          <w:rFonts w:eastAsia="Times New Roman" w:cstheme="minorHAnsi"/>
          <w:color w:val="000000" w:themeColor="text1"/>
          <w:sz w:val="25"/>
          <w:szCs w:val="25"/>
          <w:lang w:eastAsia="pl-PL"/>
        </w:rPr>
        <w:t>Warszawskiej Akcji „Zima</w:t>
      </w:r>
      <w:r w:rsidRPr="004F4E67">
        <w:rPr>
          <w:rFonts w:eastAsia="Times New Roman" w:cstheme="minorHAnsi"/>
          <w:color w:val="000000" w:themeColor="text1"/>
          <w:sz w:val="25"/>
          <w:szCs w:val="25"/>
          <w:lang w:eastAsia="pl-PL"/>
        </w:rPr>
        <w:t xml:space="preserve"> w Mieście”</w:t>
      </w:r>
      <w:r w:rsidR="00943AA6" w:rsidRPr="004F4E67">
        <w:rPr>
          <w:rFonts w:eastAsia="Times New Roman" w:cstheme="minorHAnsi"/>
          <w:color w:val="000000" w:themeColor="text1"/>
          <w:sz w:val="25"/>
          <w:szCs w:val="25"/>
          <w:lang w:eastAsia="pl-PL"/>
        </w:rPr>
        <w:t xml:space="preserve"> 2021</w:t>
      </w:r>
      <w:r w:rsidRPr="004F4E67">
        <w:rPr>
          <w:rFonts w:eastAsia="Times New Roman" w:cstheme="minorHAnsi"/>
          <w:color w:val="000000" w:themeColor="text1"/>
          <w:sz w:val="25"/>
          <w:szCs w:val="25"/>
          <w:lang w:eastAsia="pl-PL"/>
        </w:rPr>
        <w:t xml:space="preserve"> </w:t>
      </w:r>
      <w:r w:rsidR="00473B5A" w:rsidRPr="004F4E67">
        <w:rPr>
          <w:rFonts w:eastAsia="Times New Roman" w:cstheme="minorHAnsi"/>
          <w:color w:val="000000" w:themeColor="text1"/>
          <w:sz w:val="25"/>
          <w:szCs w:val="25"/>
          <w:lang w:eastAsia="pl-PL"/>
        </w:rPr>
        <w:t xml:space="preserve">wchodzą do </w:t>
      </w:r>
      <w:r w:rsidR="001A1C75">
        <w:rPr>
          <w:rFonts w:eastAsia="Times New Roman" w:cstheme="minorHAnsi"/>
          <w:color w:val="000000" w:themeColor="text1"/>
          <w:sz w:val="25"/>
          <w:szCs w:val="25"/>
          <w:lang w:eastAsia="pl-PL"/>
        </w:rPr>
        <w:t>S</w:t>
      </w:r>
      <w:r w:rsidR="00473B5A" w:rsidRPr="004F4E67">
        <w:rPr>
          <w:rFonts w:eastAsia="Times New Roman" w:cstheme="minorHAnsi"/>
          <w:color w:val="000000" w:themeColor="text1"/>
          <w:sz w:val="25"/>
          <w:szCs w:val="25"/>
          <w:lang w:eastAsia="pl-PL"/>
        </w:rPr>
        <w:t xml:space="preserve">zkoły </w:t>
      </w:r>
      <w:r w:rsidR="004F4E67" w:rsidRPr="004F4E67">
        <w:rPr>
          <w:rFonts w:eastAsia="Times New Roman" w:cstheme="minorHAnsi"/>
          <w:color w:val="000000" w:themeColor="text1"/>
          <w:sz w:val="25"/>
          <w:szCs w:val="25"/>
          <w:lang w:eastAsia="pl-PL"/>
        </w:rPr>
        <w:t>wejściem przez szatni</w:t>
      </w:r>
      <w:r w:rsidR="001A1C75">
        <w:rPr>
          <w:rFonts w:eastAsia="Times New Roman" w:cstheme="minorHAnsi"/>
          <w:color w:val="000000" w:themeColor="text1"/>
          <w:sz w:val="25"/>
          <w:szCs w:val="25"/>
          <w:lang w:eastAsia="pl-PL"/>
        </w:rPr>
        <w:t>ę</w:t>
      </w:r>
      <w:r w:rsidR="004F4E67" w:rsidRPr="004F4E67">
        <w:rPr>
          <w:rFonts w:eastAsia="Times New Roman" w:cstheme="minorHAnsi"/>
          <w:color w:val="000000" w:themeColor="text1"/>
          <w:sz w:val="25"/>
          <w:szCs w:val="25"/>
          <w:lang w:eastAsia="pl-PL"/>
        </w:rPr>
        <w:t>.</w:t>
      </w:r>
    </w:p>
    <w:p w14:paraId="1D262028" w14:textId="5AD05778" w:rsidR="0085077E" w:rsidRPr="004F4E67" w:rsidRDefault="00EF4CB9" w:rsidP="00EF4CB9">
      <w:pPr>
        <w:pStyle w:val="Akapitzlist"/>
        <w:numPr>
          <w:ilvl w:val="0"/>
          <w:numId w:val="6"/>
        </w:numPr>
        <w:spacing w:after="0"/>
        <w:ind w:left="284" w:hanging="426"/>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Po wejściu do </w:t>
      </w:r>
      <w:r w:rsidR="002D3F43">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uczestnicy </w:t>
      </w:r>
      <w:r w:rsidR="005121DE" w:rsidRPr="004F4E67">
        <w:rPr>
          <w:rFonts w:eastAsia="Times New Roman" w:cstheme="minorHAnsi"/>
          <w:color w:val="000000" w:themeColor="text1"/>
          <w:sz w:val="25"/>
          <w:szCs w:val="25"/>
          <w:lang w:eastAsia="pl-PL"/>
        </w:rPr>
        <w:t>zobowiązani są</w:t>
      </w:r>
      <w:r w:rsidR="00473B5A" w:rsidRPr="004F4E67">
        <w:rPr>
          <w:rFonts w:eastAsia="Times New Roman" w:cstheme="minorHAnsi"/>
          <w:color w:val="000000" w:themeColor="text1"/>
          <w:sz w:val="25"/>
          <w:szCs w:val="25"/>
          <w:lang w:eastAsia="pl-PL"/>
        </w:rPr>
        <w:t xml:space="preserve"> zejść do szatni</w:t>
      </w:r>
      <w:r w:rsidR="005121DE" w:rsidRPr="004F4E67">
        <w:rPr>
          <w:rFonts w:eastAsia="Times New Roman" w:cstheme="minorHAnsi"/>
          <w:color w:val="000000" w:themeColor="text1"/>
          <w:sz w:val="25"/>
          <w:szCs w:val="25"/>
          <w:lang w:eastAsia="pl-PL"/>
        </w:rPr>
        <w:t xml:space="preserve"> (każda grupa ma oznaczony swój boks)</w:t>
      </w:r>
      <w:r w:rsidR="00473B5A" w:rsidRPr="004F4E67">
        <w:rPr>
          <w:rFonts w:eastAsia="Times New Roman" w:cstheme="minorHAnsi"/>
          <w:color w:val="000000" w:themeColor="text1"/>
          <w:sz w:val="25"/>
          <w:szCs w:val="25"/>
          <w:lang w:eastAsia="pl-PL"/>
        </w:rPr>
        <w:t xml:space="preserve">, zmienić obuwie zostawiając je w worku, a następnie udać się </w:t>
      </w:r>
      <w:r w:rsidRPr="004F4E67">
        <w:rPr>
          <w:rFonts w:eastAsia="Times New Roman" w:cstheme="minorHAnsi"/>
          <w:color w:val="000000" w:themeColor="text1"/>
          <w:sz w:val="25"/>
          <w:szCs w:val="25"/>
          <w:lang w:eastAsia="pl-PL"/>
        </w:rPr>
        <w:t>do sali</w:t>
      </w:r>
      <w:r w:rsidR="00473B5A" w:rsidRPr="004F4E67">
        <w:rPr>
          <w:rFonts w:eastAsia="Times New Roman" w:cstheme="minorHAnsi"/>
          <w:color w:val="000000" w:themeColor="text1"/>
          <w:sz w:val="25"/>
          <w:szCs w:val="25"/>
          <w:lang w:eastAsia="pl-PL"/>
        </w:rPr>
        <w:t>, w której ma</w:t>
      </w:r>
      <w:r w:rsidRPr="004F4E67">
        <w:rPr>
          <w:rFonts w:eastAsia="Times New Roman" w:cstheme="minorHAnsi"/>
          <w:color w:val="000000" w:themeColor="text1"/>
          <w:sz w:val="25"/>
          <w:szCs w:val="25"/>
          <w:lang w:eastAsia="pl-PL"/>
        </w:rPr>
        <w:t>ją</w:t>
      </w:r>
      <w:r w:rsidR="00473B5A" w:rsidRPr="004F4E67">
        <w:rPr>
          <w:rFonts w:eastAsia="Times New Roman" w:cstheme="minorHAnsi"/>
          <w:color w:val="000000" w:themeColor="text1"/>
          <w:sz w:val="25"/>
          <w:szCs w:val="25"/>
          <w:lang w:eastAsia="pl-PL"/>
        </w:rPr>
        <w:t xml:space="preserve"> zajęcia.</w:t>
      </w:r>
    </w:p>
    <w:p w14:paraId="5AAC63FD" w14:textId="77777777" w:rsidR="00FB4E04" w:rsidRPr="004F4E67" w:rsidRDefault="00FB4E04" w:rsidP="0085077E">
      <w:pPr>
        <w:pStyle w:val="Akapitzlist"/>
        <w:numPr>
          <w:ilvl w:val="0"/>
          <w:numId w:val="6"/>
        </w:numPr>
        <w:spacing w:after="0"/>
        <w:ind w:left="284" w:hanging="426"/>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Sale oraz części wspólne są wietrzone co najmniej raz na godzinę. </w:t>
      </w:r>
    </w:p>
    <w:p w14:paraId="2284D7C0" w14:textId="77777777" w:rsidR="00907198" w:rsidRPr="004F4E67" w:rsidRDefault="00907198" w:rsidP="00907198">
      <w:pPr>
        <w:pStyle w:val="Akapitzlist"/>
        <w:spacing w:after="0" w:line="240" w:lineRule="auto"/>
        <w:ind w:left="284"/>
        <w:jc w:val="both"/>
        <w:rPr>
          <w:rFonts w:eastAsia="Times New Roman" w:cstheme="minorHAnsi"/>
          <w:color w:val="000000" w:themeColor="text1"/>
          <w:sz w:val="25"/>
          <w:szCs w:val="25"/>
          <w:lang w:eastAsia="pl-PL"/>
        </w:rPr>
      </w:pPr>
    </w:p>
    <w:p w14:paraId="5D55975F" w14:textId="77777777" w:rsidR="00826BDB" w:rsidRPr="004F4E67" w:rsidRDefault="00720105" w:rsidP="001C4575">
      <w:pPr>
        <w:pStyle w:val="Akapitzlist"/>
        <w:numPr>
          <w:ilvl w:val="0"/>
          <w:numId w:val="2"/>
        </w:numPr>
        <w:spacing w:after="0" w:line="240" w:lineRule="auto"/>
        <w:jc w:val="both"/>
        <w:rPr>
          <w:rFonts w:eastAsia="Times New Roman" w:cstheme="minorHAnsi"/>
          <w:b/>
          <w:color w:val="000000" w:themeColor="text1"/>
          <w:sz w:val="25"/>
          <w:szCs w:val="25"/>
          <w:lang w:eastAsia="pl-PL"/>
        </w:rPr>
      </w:pPr>
      <w:r w:rsidRPr="004F4E67">
        <w:rPr>
          <w:rFonts w:eastAsia="Times New Roman" w:cstheme="minorHAnsi"/>
          <w:b/>
          <w:color w:val="000000" w:themeColor="text1"/>
          <w:sz w:val="25"/>
          <w:szCs w:val="25"/>
          <w:lang w:eastAsia="pl-PL"/>
        </w:rPr>
        <w:t>Wyżywienie</w:t>
      </w:r>
    </w:p>
    <w:p w14:paraId="379D0150" w14:textId="77777777" w:rsidR="00826BDB" w:rsidRPr="004F4E67" w:rsidRDefault="00826BDB" w:rsidP="001C4575">
      <w:pPr>
        <w:spacing w:after="0" w:line="240" w:lineRule="auto"/>
        <w:ind w:left="360"/>
        <w:jc w:val="both"/>
        <w:rPr>
          <w:rFonts w:eastAsia="Times New Roman" w:cstheme="minorHAnsi"/>
          <w:color w:val="000000" w:themeColor="text1"/>
          <w:sz w:val="25"/>
          <w:szCs w:val="25"/>
          <w:lang w:eastAsia="pl-PL"/>
        </w:rPr>
      </w:pPr>
    </w:p>
    <w:p w14:paraId="1D481FD3" w14:textId="7F897794" w:rsidR="009C1C6E" w:rsidRPr="004F4E67" w:rsidRDefault="00826BDB" w:rsidP="00267835">
      <w:pPr>
        <w:pStyle w:val="Akapitzlist"/>
        <w:numPr>
          <w:ilvl w:val="0"/>
          <w:numId w:val="7"/>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W </w:t>
      </w:r>
      <w:r w:rsidR="001558A6">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zkole wyłączone są</w:t>
      </w:r>
      <w:r w:rsidR="009C1C6E" w:rsidRPr="004F4E67">
        <w:rPr>
          <w:rFonts w:eastAsia="Times New Roman" w:cstheme="minorHAnsi"/>
          <w:color w:val="000000" w:themeColor="text1"/>
          <w:sz w:val="25"/>
          <w:szCs w:val="25"/>
          <w:lang w:eastAsia="pl-PL"/>
        </w:rPr>
        <w:t xml:space="preserve"> źródełka wody pitnej.</w:t>
      </w:r>
    </w:p>
    <w:p w14:paraId="72F9993F" w14:textId="77777777" w:rsidR="00826BDB" w:rsidRPr="004F4E67" w:rsidRDefault="00826BDB" w:rsidP="00267835">
      <w:pPr>
        <w:pStyle w:val="Akapitzlist"/>
        <w:numPr>
          <w:ilvl w:val="0"/>
          <w:numId w:val="7"/>
        </w:numPr>
        <w:spacing w:after="0"/>
        <w:ind w:left="284" w:hanging="284"/>
        <w:jc w:val="both"/>
        <w:rPr>
          <w:rFonts w:eastAsia="Times New Roman" w:cstheme="minorHAnsi"/>
          <w:color w:val="000000" w:themeColor="text1"/>
          <w:sz w:val="24"/>
          <w:szCs w:val="24"/>
          <w:lang w:eastAsia="pl-PL"/>
        </w:rPr>
      </w:pPr>
      <w:r w:rsidRPr="004F4E67">
        <w:rPr>
          <w:rFonts w:eastAsia="Times New Roman" w:cstheme="minorHAnsi"/>
          <w:color w:val="000000" w:themeColor="text1"/>
          <w:sz w:val="25"/>
          <w:szCs w:val="25"/>
          <w:lang w:eastAsia="pl-PL"/>
        </w:rPr>
        <w:t>W kuchni obowiązują zasady utrzymania</w:t>
      </w:r>
      <w:r w:rsidR="009C1C6E" w:rsidRPr="004F4E67">
        <w:rPr>
          <w:rFonts w:eastAsia="Times New Roman" w:cstheme="minorHAnsi"/>
          <w:color w:val="000000" w:themeColor="text1"/>
          <w:sz w:val="25"/>
          <w:szCs w:val="25"/>
          <w:lang w:eastAsia="pl-PL"/>
        </w:rPr>
        <w:t xml:space="preserve"> wysokiej higieny, mycia i dezynfekcji stanowisk pracy, opakowań produktów, sprzętu kuchennego, naczyń stołowych oraz sztućców. </w:t>
      </w:r>
    </w:p>
    <w:p w14:paraId="6C78FD8B" w14:textId="77777777" w:rsidR="00DC2436" w:rsidRPr="004F4E67" w:rsidRDefault="00DC2436" w:rsidP="00DC2436">
      <w:pPr>
        <w:pStyle w:val="Akapitzlist"/>
        <w:numPr>
          <w:ilvl w:val="0"/>
          <w:numId w:val="7"/>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Wielorazowe naczynia i sztućce są myte w zmywarce z dodatkiem detergentu, </w:t>
      </w:r>
      <w:r w:rsidRPr="004F4E67">
        <w:rPr>
          <w:rFonts w:eastAsia="Times New Roman" w:cstheme="minorHAnsi"/>
          <w:color w:val="000000" w:themeColor="text1"/>
          <w:sz w:val="25"/>
          <w:szCs w:val="25"/>
          <w:lang w:eastAsia="pl-PL"/>
        </w:rPr>
        <w:br/>
        <w:t>w temperaturze min. 60°C.</w:t>
      </w:r>
    </w:p>
    <w:p w14:paraId="78A3C0D8" w14:textId="77777777" w:rsidR="00DC2436" w:rsidRPr="004F4E67" w:rsidRDefault="00DC2436" w:rsidP="00DC2436">
      <w:pPr>
        <w:pStyle w:val="Akapitzlist"/>
        <w:numPr>
          <w:ilvl w:val="0"/>
          <w:numId w:val="7"/>
        </w:numPr>
        <w:spacing w:after="0"/>
        <w:ind w:left="284" w:hanging="284"/>
        <w:jc w:val="both"/>
        <w:rPr>
          <w:rFonts w:eastAsia="Times New Roman" w:cstheme="minorHAnsi"/>
          <w:color w:val="000000" w:themeColor="text1"/>
          <w:sz w:val="25"/>
          <w:szCs w:val="25"/>
          <w:lang w:eastAsia="pl-PL"/>
        </w:rPr>
      </w:pPr>
      <w:r w:rsidRPr="004F4E67">
        <w:rPr>
          <w:rFonts w:cstheme="minorHAnsi"/>
          <w:color w:val="000000" w:themeColor="text1"/>
          <w:sz w:val="25"/>
          <w:szCs w:val="25"/>
        </w:rPr>
        <w:t xml:space="preserve">Personel kuchni nie powinien kontaktować się z uczestnikami i kadrą półkolonii poza niezbędnymi czynnościami. </w:t>
      </w:r>
    </w:p>
    <w:p w14:paraId="3D2A0858" w14:textId="77777777" w:rsidR="00DC2436" w:rsidRPr="004F4E67" w:rsidRDefault="00DC2436" w:rsidP="00DC2436">
      <w:pPr>
        <w:pStyle w:val="Akapitzlist"/>
        <w:numPr>
          <w:ilvl w:val="0"/>
          <w:numId w:val="7"/>
        </w:numPr>
        <w:spacing w:after="0"/>
        <w:ind w:left="284" w:hanging="284"/>
        <w:jc w:val="both"/>
        <w:rPr>
          <w:rFonts w:eastAsia="Times New Roman" w:cstheme="minorHAnsi"/>
          <w:color w:val="000000" w:themeColor="text1"/>
          <w:sz w:val="25"/>
          <w:szCs w:val="25"/>
          <w:lang w:eastAsia="pl-PL"/>
        </w:rPr>
      </w:pPr>
      <w:r w:rsidRPr="004F4E67">
        <w:rPr>
          <w:rFonts w:cstheme="minorHAnsi"/>
          <w:color w:val="000000" w:themeColor="text1"/>
          <w:sz w:val="25"/>
          <w:szCs w:val="25"/>
        </w:rPr>
        <w:t>Personel kuchni podczas kontaktu z uczestnikami i kadrą półkolonii powinien zasłaniać usta i nos (maseczka lub przyłbica).</w:t>
      </w:r>
    </w:p>
    <w:p w14:paraId="108EE4C6" w14:textId="77777777" w:rsidR="00DC2436" w:rsidRPr="004F4E67" w:rsidRDefault="00DC2436" w:rsidP="00DC2436">
      <w:pPr>
        <w:pStyle w:val="Akapitzlist"/>
        <w:numPr>
          <w:ilvl w:val="0"/>
          <w:numId w:val="7"/>
        </w:numPr>
        <w:spacing w:after="0"/>
        <w:ind w:left="284" w:hanging="284"/>
        <w:jc w:val="both"/>
        <w:rPr>
          <w:rFonts w:eastAsia="Times New Roman" w:cstheme="minorHAnsi"/>
          <w:color w:val="000000" w:themeColor="text1"/>
          <w:sz w:val="25"/>
          <w:szCs w:val="25"/>
          <w:lang w:eastAsia="pl-PL"/>
        </w:rPr>
      </w:pPr>
      <w:r w:rsidRPr="004F4E67">
        <w:rPr>
          <w:rFonts w:cstheme="minorHAnsi"/>
          <w:color w:val="000000" w:themeColor="text1"/>
          <w:sz w:val="25"/>
          <w:szCs w:val="25"/>
        </w:rPr>
        <w:t>Personel kuchni ma obowiązek noszenia rękawiczek lub dezynfekcji rąk.</w:t>
      </w:r>
    </w:p>
    <w:p w14:paraId="54EB3A5F" w14:textId="45104991" w:rsidR="00DC2436" w:rsidRPr="004F4E67" w:rsidRDefault="008F53A1" w:rsidP="00DC2436">
      <w:pPr>
        <w:pStyle w:val="Akapitzlist"/>
        <w:numPr>
          <w:ilvl w:val="0"/>
          <w:numId w:val="7"/>
        </w:numPr>
        <w:spacing w:after="0"/>
        <w:ind w:left="284" w:hanging="284"/>
        <w:jc w:val="both"/>
        <w:rPr>
          <w:rFonts w:eastAsia="Times New Roman" w:cstheme="minorHAnsi"/>
          <w:color w:val="000000" w:themeColor="text1"/>
          <w:sz w:val="24"/>
          <w:szCs w:val="24"/>
          <w:lang w:eastAsia="pl-PL"/>
        </w:rPr>
      </w:pPr>
      <w:r w:rsidRPr="004F4E67">
        <w:rPr>
          <w:rFonts w:eastAsia="Times New Roman" w:cstheme="minorHAnsi"/>
          <w:color w:val="000000" w:themeColor="text1"/>
          <w:sz w:val="25"/>
          <w:szCs w:val="25"/>
          <w:lang w:eastAsia="pl-PL"/>
        </w:rPr>
        <w:lastRenderedPageBreak/>
        <w:t>Obiady</w:t>
      </w:r>
      <w:r w:rsidR="00826BDB" w:rsidRPr="004F4E67">
        <w:rPr>
          <w:rFonts w:eastAsia="Times New Roman" w:cstheme="minorHAnsi"/>
          <w:color w:val="000000" w:themeColor="text1"/>
          <w:sz w:val="25"/>
          <w:szCs w:val="25"/>
          <w:lang w:eastAsia="pl-PL"/>
        </w:rPr>
        <w:t xml:space="preserve"> wydawane są</w:t>
      </w:r>
      <w:r w:rsidR="009C1C6E" w:rsidRPr="004F4E67">
        <w:rPr>
          <w:rFonts w:eastAsia="Times New Roman" w:cstheme="minorHAnsi"/>
          <w:color w:val="000000" w:themeColor="text1"/>
          <w:sz w:val="25"/>
          <w:szCs w:val="25"/>
          <w:lang w:eastAsia="pl-PL"/>
        </w:rPr>
        <w:t xml:space="preserve"> </w:t>
      </w:r>
      <w:r w:rsidR="00826BDB" w:rsidRPr="004F4E67">
        <w:rPr>
          <w:rFonts w:eastAsia="Times New Roman" w:cstheme="minorHAnsi"/>
          <w:color w:val="000000" w:themeColor="text1"/>
          <w:sz w:val="25"/>
          <w:szCs w:val="25"/>
          <w:lang w:eastAsia="pl-PL"/>
        </w:rPr>
        <w:t>zmianowo</w:t>
      </w:r>
      <w:r w:rsidR="00270EEE" w:rsidRPr="004F4E67">
        <w:rPr>
          <w:rFonts w:eastAsia="Times New Roman" w:cstheme="minorHAnsi"/>
          <w:color w:val="000000" w:themeColor="text1"/>
          <w:sz w:val="25"/>
          <w:szCs w:val="25"/>
          <w:lang w:eastAsia="pl-PL"/>
        </w:rPr>
        <w:t>,</w:t>
      </w:r>
      <w:r w:rsidR="00EF4CB9" w:rsidRPr="004F4E67">
        <w:rPr>
          <w:rFonts w:eastAsia="Times New Roman" w:cstheme="minorHAnsi"/>
          <w:color w:val="000000" w:themeColor="text1"/>
          <w:sz w:val="25"/>
          <w:szCs w:val="25"/>
          <w:lang w:eastAsia="pl-PL"/>
        </w:rPr>
        <w:t xml:space="preserve"> zgodnie z harmonogramem opracowany</w:t>
      </w:r>
      <w:r w:rsidR="00547894">
        <w:rPr>
          <w:rFonts w:eastAsia="Times New Roman" w:cstheme="minorHAnsi"/>
          <w:color w:val="000000" w:themeColor="text1"/>
          <w:sz w:val="25"/>
          <w:szCs w:val="25"/>
          <w:lang w:eastAsia="pl-PL"/>
        </w:rPr>
        <w:t>m</w:t>
      </w:r>
      <w:r w:rsidR="00EF4CB9" w:rsidRPr="004F4E67">
        <w:rPr>
          <w:rFonts w:eastAsia="Times New Roman" w:cstheme="minorHAnsi"/>
          <w:color w:val="000000" w:themeColor="text1"/>
          <w:sz w:val="25"/>
          <w:szCs w:val="25"/>
          <w:lang w:eastAsia="pl-PL"/>
        </w:rPr>
        <w:t xml:space="preserve"> przez kierownika</w:t>
      </w:r>
      <w:r w:rsidR="00826BDB" w:rsidRPr="004F4E67">
        <w:rPr>
          <w:rFonts w:eastAsia="Times New Roman" w:cstheme="minorHAnsi"/>
          <w:color w:val="000000" w:themeColor="text1"/>
          <w:sz w:val="25"/>
          <w:szCs w:val="25"/>
          <w:lang w:eastAsia="pl-PL"/>
        </w:rPr>
        <w:t>.</w:t>
      </w:r>
      <w:r w:rsidR="009C1C6E" w:rsidRPr="004F4E67">
        <w:rPr>
          <w:rFonts w:eastAsia="Times New Roman" w:cstheme="minorHAnsi"/>
          <w:color w:val="000000" w:themeColor="text1"/>
          <w:sz w:val="25"/>
          <w:szCs w:val="25"/>
          <w:lang w:eastAsia="pl-PL"/>
        </w:rPr>
        <w:t xml:space="preserve"> </w:t>
      </w:r>
    </w:p>
    <w:p w14:paraId="5F2B426D" w14:textId="77777777" w:rsidR="00720105" w:rsidRPr="004F4E67" w:rsidRDefault="00DC2436" w:rsidP="00720105">
      <w:pPr>
        <w:pStyle w:val="Akapitzlist"/>
        <w:numPr>
          <w:ilvl w:val="0"/>
          <w:numId w:val="7"/>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Po każdej grupie blaty stołów są dezynfekowane. </w:t>
      </w:r>
    </w:p>
    <w:p w14:paraId="19A0295D" w14:textId="77777777" w:rsidR="00720105" w:rsidRPr="004F4E67" w:rsidRDefault="00720105" w:rsidP="00267835">
      <w:pPr>
        <w:pStyle w:val="Akapitzlist"/>
        <w:numPr>
          <w:ilvl w:val="0"/>
          <w:numId w:val="7"/>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Dzieci  w sali mogą spożywać posiłki i napoje przyniesione z domu. </w:t>
      </w:r>
    </w:p>
    <w:p w14:paraId="305F9F7D" w14:textId="77777777" w:rsidR="00DC2436" w:rsidRPr="004F4E67" w:rsidRDefault="00DC2436" w:rsidP="00720105">
      <w:pPr>
        <w:pStyle w:val="Akapitzlist"/>
        <w:spacing w:after="0"/>
        <w:ind w:left="284"/>
        <w:jc w:val="both"/>
        <w:rPr>
          <w:rFonts w:eastAsia="Times New Roman" w:cstheme="minorHAnsi"/>
          <w:color w:val="000000" w:themeColor="text1"/>
          <w:sz w:val="24"/>
          <w:szCs w:val="24"/>
          <w:lang w:eastAsia="pl-PL"/>
        </w:rPr>
      </w:pPr>
    </w:p>
    <w:p w14:paraId="5F765BEB" w14:textId="77777777" w:rsidR="00717658" w:rsidRPr="004F4E67" w:rsidRDefault="00717658" w:rsidP="00717658">
      <w:pPr>
        <w:spacing w:before="100" w:beforeAutospacing="1" w:after="100" w:afterAutospacing="1"/>
        <w:ind w:firstLine="284"/>
        <w:jc w:val="both"/>
        <w:rPr>
          <w:rFonts w:eastAsia="Times New Roman" w:cstheme="minorHAnsi"/>
          <w:b/>
          <w:color w:val="000000" w:themeColor="text1"/>
          <w:sz w:val="25"/>
          <w:szCs w:val="25"/>
          <w:lang w:eastAsia="pl-PL"/>
        </w:rPr>
      </w:pPr>
      <w:r w:rsidRPr="004F4E67">
        <w:rPr>
          <w:rFonts w:eastAsia="Times New Roman" w:cstheme="minorHAnsi"/>
          <w:b/>
          <w:color w:val="000000" w:themeColor="text1"/>
          <w:sz w:val="25"/>
          <w:szCs w:val="25"/>
          <w:lang w:eastAsia="pl-PL"/>
        </w:rPr>
        <w:t>V. Obowiązki rodziców</w:t>
      </w:r>
    </w:p>
    <w:p w14:paraId="5AB13A95" w14:textId="26283C8F" w:rsidR="00717658" w:rsidRPr="004F4E67" w:rsidRDefault="009E6BDC" w:rsidP="00717658">
      <w:pPr>
        <w:pStyle w:val="punkty"/>
        <w:numPr>
          <w:ilvl w:val="0"/>
          <w:numId w:val="0"/>
        </w:numPr>
        <w:spacing w:before="0" w:line="276" w:lineRule="auto"/>
        <w:ind w:left="360"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1. </w:t>
      </w:r>
      <w:r w:rsidR="00717658" w:rsidRPr="004F4E67">
        <w:rPr>
          <w:rFonts w:asciiTheme="minorHAnsi" w:hAnsiTheme="minorHAnsi" w:cstheme="minorHAnsi"/>
          <w:color w:val="000000" w:themeColor="text1"/>
        </w:rPr>
        <w:t>Rodzice/prawni opiekunowie zobowiązani są do:</w:t>
      </w:r>
    </w:p>
    <w:p w14:paraId="5C215BC4" w14:textId="77777777" w:rsidR="007E04E9" w:rsidRPr="004F4E67" w:rsidRDefault="00F45203" w:rsidP="00717658">
      <w:pPr>
        <w:pStyle w:val="punkty"/>
        <w:numPr>
          <w:ilvl w:val="1"/>
          <w:numId w:val="24"/>
        </w:numPr>
        <w:spacing w:before="0" w:line="276" w:lineRule="auto"/>
        <w:ind w:left="284" w:hanging="284"/>
        <w:jc w:val="both"/>
        <w:rPr>
          <w:rFonts w:asciiTheme="minorHAnsi" w:hAnsiTheme="minorHAnsi" w:cstheme="minorHAnsi"/>
          <w:color w:val="000000" w:themeColor="text1"/>
        </w:rPr>
      </w:pPr>
      <w:r w:rsidRPr="004F4E67">
        <w:rPr>
          <w:rFonts w:asciiTheme="minorHAnsi" w:hAnsiTheme="minorHAnsi" w:cstheme="minorHAnsi"/>
          <w:color w:val="000000" w:themeColor="text1"/>
        </w:rPr>
        <w:t>podania</w:t>
      </w:r>
      <w:r w:rsidR="007E04E9" w:rsidRPr="004F4E67">
        <w:rPr>
          <w:rFonts w:asciiTheme="minorHAnsi" w:hAnsiTheme="minorHAnsi" w:cstheme="minorHAnsi"/>
          <w:color w:val="000000" w:themeColor="text1"/>
        </w:rPr>
        <w:t xml:space="preserve"> co najmniej dwóch sposobów skutecznego </w:t>
      </w:r>
      <w:r w:rsidRPr="004F4E67">
        <w:rPr>
          <w:rFonts w:asciiTheme="minorHAnsi" w:hAnsiTheme="minorHAnsi" w:cstheme="minorHAnsi"/>
          <w:color w:val="000000" w:themeColor="text1"/>
        </w:rPr>
        <w:t xml:space="preserve">szybkiego </w:t>
      </w:r>
      <w:r w:rsidR="007E04E9" w:rsidRPr="004F4E67">
        <w:rPr>
          <w:rFonts w:asciiTheme="minorHAnsi" w:hAnsiTheme="minorHAnsi" w:cstheme="minorHAnsi"/>
          <w:color w:val="000000" w:themeColor="text1"/>
        </w:rPr>
        <w:t>kontaktu z nimi</w:t>
      </w:r>
      <w:r w:rsidR="00267835" w:rsidRPr="004F4E67">
        <w:rPr>
          <w:rFonts w:asciiTheme="minorHAnsi" w:hAnsiTheme="minorHAnsi" w:cstheme="minorHAnsi"/>
          <w:color w:val="000000" w:themeColor="text1"/>
        </w:rPr>
        <w:t>,</w:t>
      </w:r>
      <w:r w:rsidR="007E04E9" w:rsidRPr="004F4E67">
        <w:rPr>
          <w:rFonts w:asciiTheme="minorHAnsi" w:hAnsiTheme="minorHAnsi" w:cstheme="minorHAnsi"/>
          <w:color w:val="000000" w:themeColor="text1"/>
        </w:rPr>
        <w:t xml:space="preserve"> a w razie zmian do natychmiastowego uaktualnienia danych</w:t>
      </w:r>
      <w:r w:rsidR="00267835" w:rsidRPr="004F4E67">
        <w:rPr>
          <w:rFonts w:asciiTheme="minorHAnsi" w:hAnsiTheme="minorHAnsi" w:cstheme="minorHAnsi"/>
          <w:color w:val="000000" w:themeColor="text1"/>
        </w:rPr>
        <w:t>;</w:t>
      </w:r>
    </w:p>
    <w:p w14:paraId="06CA4ECA" w14:textId="79908F1F" w:rsidR="00717658" w:rsidRPr="004F4E67" w:rsidRDefault="00717658" w:rsidP="00717658">
      <w:pPr>
        <w:pStyle w:val="punkty"/>
        <w:numPr>
          <w:ilvl w:val="1"/>
          <w:numId w:val="24"/>
        </w:numPr>
        <w:spacing w:before="0" w:line="276" w:lineRule="auto"/>
        <w:ind w:left="284" w:hanging="284"/>
        <w:jc w:val="both"/>
        <w:rPr>
          <w:rFonts w:asciiTheme="minorHAnsi" w:hAnsiTheme="minorHAnsi" w:cstheme="minorHAnsi"/>
          <w:color w:val="000000" w:themeColor="text1"/>
        </w:rPr>
      </w:pPr>
      <w:r w:rsidRPr="004F4E67">
        <w:rPr>
          <w:rFonts w:asciiTheme="minorHAnsi" w:hAnsiTheme="minorHAnsi" w:cstheme="minorHAnsi"/>
          <w:color w:val="000000" w:themeColor="text1"/>
        </w:rPr>
        <w:t xml:space="preserve">przyprowadzania do </w:t>
      </w:r>
      <w:r w:rsidR="009E6BDC">
        <w:rPr>
          <w:rFonts w:asciiTheme="minorHAnsi" w:hAnsiTheme="minorHAnsi" w:cstheme="minorHAnsi"/>
          <w:color w:val="000000" w:themeColor="text1"/>
        </w:rPr>
        <w:t>S</w:t>
      </w:r>
      <w:r w:rsidRPr="004F4E67">
        <w:rPr>
          <w:rFonts w:asciiTheme="minorHAnsi" w:hAnsiTheme="minorHAnsi" w:cstheme="minorHAnsi"/>
          <w:color w:val="000000" w:themeColor="text1"/>
        </w:rPr>
        <w:t>zkoły dziecka zdrowego – bez objawów chorobowych</w:t>
      </w:r>
      <w:r w:rsidR="00267835" w:rsidRPr="004F4E67">
        <w:rPr>
          <w:rFonts w:asciiTheme="minorHAnsi" w:hAnsiTheme="minorHAnsi" w:cstheme="minorHAnsi"/>
          <w:color w:val="000000" w:themeColor="text1"/>
        </w:rPr>
        <w:t>;</w:t>
      </w:r>
      <w:r w:rsidRPr="004F4E67">
        <w:rPr>
          <w:rFonts w:asciiTheme="minorHAnsi" w:hAnsiTheme="minorHAnsi" w:cstheme="minorHAnsi"/>
          <w:color w:val="000000" w:themeColor="text1"/>
        </w:rPr>
        <w:t xml:space="preserve"> </w:t>
      </w:r>
    </w:p>
    <w:p w14:paraId="1A3D5408" w14:textId="6D15D398" w:rsidR="00824085" w:rsidRPr="004F4E67" w:rsidRDefault="00824085" w:rsidP="00717658">
      <w:pPr>
        <w:pStyle w:val="punkty"/>
        <w:numPr>
          <w:ilvl w:val="1"/>
          <w:numId w:val="24"/>
        </w:numPr>
        <w:spacing w:before="0" w:line="276" w:lineRule="auto"/>
        <w:ind w:left="284" w:hanging="284"/>
        <w:jc w:val="both"/>
        <w:rPr>
          <w:rFonts w:asciiTheme="minorHAnsi" w:hAnsiTheme="minorHAnsi" w:cstheme="minorHAnsi"/>
          <w:color w:val="000000" w:themeColor="text1"/>
        </w:rPr>
      </w:pPr>
      <w:r w:rsidRPr="004F4E67">
        <w:rPr>
          <w:rFonts w:asciiTheme="minorHAnsi" w:hAnsiTheme="minorHAnsi" w:cstheme="minorHAnsi"/>
          <w:color w:val="000000" w:themeColor="text1"/>
        </w:rPr>
        <w:t xml:space="preserve">stosowania w drodze do/ze </w:t>
      </w:r>
      <w:r w:rsidR="009E6BDC">
        <w:rPr>
          <w:rFonts w:asciiTheme="minorHAnsi" w:hAnsiTheme="minorHAnsi" w:cstheme="minorHAnsi"/>
          <w:color w:val="000000" w:themeColor="text1"/>
        </w:rPr>
        <w:t>S</w:t>
      </w:r>
      <w:r w:rsidRPr="004F4E67">
        <w:rPr>
          <w:rFonts w:asciiTheme="minorHAnsi" w:hAnsiTheme="minorHAnsi" w:cstheme="minorHAnsi"/>
          <w:color w:val="000000" w:themeColor="text1"/>
        </w:rPr>
        <w:t xml:space="preserve">zkoły aktualnych przepisów dotyczących zachowania </w:t>
      </w:r>
      <w:r w:rsidRPr="004F4E67">
        <w:rPr>
          <w:rFonts w:asciiTheme="minorHAnsi" w:hAnsiTheme="minorHAnsi" w:cstheme="minorHAnsi"/>
          <w:color w:val="000000" w:themeColor="text1"/>
        </w:rPr>
        <w:br/>
        <w:t>w przestrzeni publicznej;</w:t>
      </w:r>
    </w:p>
    <w:p w14:paraId="3DCD76AC" w14:textId="77777777" w:rsidR="00717658" w:rsidRPr="004F4E67" w:rsidRDefault="00717658" w:rsidP="00717658">
      <w:pPr>
        <w:pStyle w:val="punkty"/>
        <w:numPr>
          <w:ilvl w:val="1"/>
          <w:numId w:val="24"/>
        </w:numPr>
        <w:spacing w:before="0" w:line="276" w:lineRule="auto"/>
        <w:ind w:left="284" w:hanging="284"/>
        <w:jc w:val="both"/>
        <w:rPr>
          <w:rFonts w:asciiTheme="minorHAnsi" w:hAnsiTheme="minorHAnsi" w:cstheme="minorHAnsi"/>
          <w:color w:val="000000" w:themeColor="text1"/>
        </w:rPr>
      </w:pPr>
      <w:r w:rsidRPr="004F4E67">
        <w:rPr>
          <w:rFonts w:asciiTheme="minorHAnsi" w:hAnsiTheme="minorHAnsi" w:cstheme="minorHAnsi"/>
          <w:color w:val="000000" w:themeColor="text1"/>
        </w:rPr>
        <w:t xml:space="preserve">przekazania </w:t>
      </w:r>
      <w:r w:rsidR="004C316C" w:rsidRPr="004F4E67">
        <w:rPr>
          <w:rFonts w:asciiTheme="minorHAnsi" w:hAnsiTheme="minorHAnsi" w:cstheme="minorHAnsi"/>
          <w:color w:val="000000" w:themeColor="text1"/>
        </w:rPr>
        <w:t>wychowawcy</w:t>
      </w:r>
      <w:r w:rsidRPr="004F4E67">
        <w:rPr>
          <w:rFonts w:asciiTheme="minorHAnsi" w:hAnsiTheme="minorHAnsi" w:cstheme="minorHAnsi"/>
          <w:color w:val="000000" w:themeColor="text1"/>
        </w:rPr>
        <w:t xml:space="preserve"> istotnych </w:t>
      </w:r>
      <w:r w:rsidRPr="004F4E67">
        <w:rPr>
          <w:rFonts w:asciiTheme="minorHAnsi" w:hAnsiTheme="minorHAnsi" w:cstheme="minorHAnsi"/>
          <w:noProof/>
          <w:color w:val="000000" w:themeColor="text1"/>
        </w:rPr>
        <w:t>informacji</w:t>
      </w:r>
      <w:r w:rsidRPr="004F4E67">
        <w:rPr>
          <w:rFonts w:asciiTheme="minorHAnsi" w:hAnsiTheme="minorHAnsi" w:cstheme="minorHAnsi"/>
          <w:color w:val="000000" w:themeColor="text1"/>
        </w:rPr>
        <w:t xml:space="preserve"> o stanie zdrowia dziecka</w:t>
      </w:r>
      <w:r w:rsidR="004C316C" w:rsidRPr="004F4E67">
        <w:rPr>
          <w:rFonts w:asciiTheme="minorHAnsi" w:hAnsiTheme="minorHAnsi" w:cstheme="minorHAnsi"/>
          <w:color w:val="000000" w:themeColor="text1"/>
        </w:rPr>
        <w:t xml:space="preserve"> – objawach sugerujących zakażenie COVID – 19, a wynikających np. z alergii</w:t>
      </w:r>
      <w:r w:rsidRPr="004F4E67">
        <w:rPr>
          <w:rFonts w:asciiTheme="minorHAnsi" w:hAnsiTheme="minorHAnsi" w:cstheme="minorHAnsi"/>
          <w:color w:val="000000" w:themeColor="text1"/>
        </w:rPr>
        <w:t xml:space="preserve">; </w:t>
      </w:r>
    </w:p>
    <w:p w14:paraId="0E4E6E11" w14:textId="77777777" w:rsidR="00717658" w:rsidRPr="004F4E67" w:rsidRDefault="00717658" w:rsidP="00717658">
      <w:pPr>
        <w:pStyle w:val="punkty"/>
        <w:numPr>
          <w:ilvl w:val="1"/>
          <w:numId w:val="24"/>
        </w:numPr>
        <w:spacing w:before="0" w:line="276" w:lineRule="auto"/>
        <w:jc w:val="both"/>
        <w:rPr>
          <w:rFonts w:asciiTheme="minorHAnsi" w:hAnsiTheme="minorHAnsi" w:cstheme="minorHAnsi"/>
          <w:color w:val="000000" w:themeColor="text1"/>
        </w:rPr>
      </w:pPr>
      <w:r w:rsidRPr="004F4E67">
        <w:rPr>
          <w:rFonts w:asciiTheme="minorHAnsi" w:hAnsiTheme="minorHAnsi" w:cstheme="minorHAnsi"/>
          <w:color w:val="000000" w:themeColor="text1"/>
        </w:rPr>
        <w:t>zaopatrzenia dziecka, w indywidualną osłonę nosa i ust;</w:t>
      </w:r>
    </w:p>
    <w:p w14:paraId="71E143E3" w14:textId="74EF29CE" w:rsidR="00717658" w:rsidRPr="004F4E67" w:rsidRDefault="00717658" w:rsidP="00717658">
      <w:pPr>
        <w:pStyle w:val="punkty"/>
        <w:numPr>
          <w:ilvl w:val="1"/>
          <w:numId w:val="24"/>
        </w:numPr>
        <w:spacing w:before="0" w:line="276" w:lineRule="auto"/>
        <w:jc w:val="both"/>
        <w:rPr>
          <w:rFonts w:asciiTheme="minorHAnsi" w:hAnsiTheme="minorHAnsi" w:cstheme="minorHAnsi"/>
          <w:color w:val="000000" w:themeColor="text1"/>
        </w:rPr>
      </w:pPr>
      <w:r w:rsidRPr="004F4E67">
        <w:rPr>
          <w:rFonts w:asciiTheme="minorHAnsi" w:hAnsiTheme="minorHAnsi" w:cstheme="minorHAnsi"/>
          <w:color w:val="000000" w:themeColor="text1"/>
        </w:rPr>
        <w:t xml:space="preserve">nieprzysyłania dziecka do </w:t>
      </w:r>
      <w:r w:rsidR="009E6BDC">
        <w:rPr>
          <w:rFonts w:asciiTheme="minorHAnsi" w:hAnsiTheme="minorHAnsi" w:cstheme="minorHAnsi"/>
          <w:color w:val="000000" w:themeColor="text1"/>
        </w:rPr>
        <w:t>S</w:t>
      </w:r>
      <w:r w:rsidRPr="004F4E67">
        <w:rPr>
          <w:rFonts w:asciiTheme="minorHAnsi" w:hAnsiTheme="minorHAnsi" w:cstheme="minorHAnsi"/>
          <w:color w:val="000000" w:themeColor="text1"/>
        </w:rPr>
        <w:t xml:space="preserve">zkoły, jeżeli w domu przebywa ktoś na kwarantannie lub </w:t>
      </w:r>
      <w:r w:rsidRPr="004F4E67">
        <w:rPr>
          <w:rFonts w:asciiTheme="minorHAnsi" w:hAnsiTheme="minorHAnsi" w:cstheme="minorHAnsi"/>
          <w:color w:val="000000" w:themeColor="text1"/>
        </w:rPr>
        <w:br/>
        <w:t>w izolacji -  wówczas wszyscy domownicy muszą pozostać w domu i stosować się do zaleceń służb sanitarnych;</w:t>
      </w:r>
    </w:p>
    <w:p w14:paraId="69F640C4" w14:textId="74BD0A08" w:rsidR="00717658" w:rsidRPr="004F4E67" w:rsidRDefault="00717658" w:rsidP="00717658">
      <w:pPr>
        <w:pStyle w:val="punkty"/>
        <w:numPr>
          <w:ilvl w:val="1"/>
          <w:numId w:val="24"/>
        </w:numPr>
        <w:spacing w:before="0" w:line="276" w:lineRule="auto"/>
        <w:jc w:val="both"/>
        <w:rPr>
          <w:rFonts w:asciiTheme="minorHAnsi" w:hAnsiTheme="minorHAnsi" w:cstheme="minorHAnsi"/>
          <w:color w:val="000000" w:themeColor="text1"/>
        </w:rPr>
      </w:pPr>
      <w:r w:rsidRPr="004F4E67">
        <w:rPr>
          <w:rFonts w:asciiTheme="minorHAnsi" w:hAnsiTheme="minorHAnsi" w:cstheme="minorHAnsi"/>
          <w:color w:val="000000" w:themeColor="text1"/>
        </w:rPr>
        <w:t xml:space="preserve">dopilnowania, żeby dziecko nie zabierało do </w:t>
      </w:r>
      <w:r w:rsidR="009E6BDC">
        <w:rPr>
          <w:rFonts w:asciiTheme="minorHAnsi" w:hAnsiTheme="minorHAnsi" w:cstheme="minorHAnsi"/>
          <w:color w:val="000000" w:themeColor="text1"/>
        </w:rPr>
        <w:t>S</w:t>
      </w:r>
      <w:r w:rsidRPr="004F4E67">
        <w:rPr>
          <w:rFonts w:asciiTheme="minorHAnsi" w:hAnsiTheme="minorHAnsi" w:cstheme="minorHAnsi"/>
          <w:color w:val="000000" w:themeColor="text1"/>
        </w:rPr>
        <w:t xml:space="preserve">zkoły niepotrzebnych przedmiotów </w:t>
      </w:r>
      <w:r w:rsidRPr="004F4E67">
        <w:rPr>
          <w:rFonts w:asciiTheme="minorHAnsi" w:hAnsiTheme="minorHAnsi" w:cstheme="minorHAnsi"/>
          <w:color w:val="000000" w:themeColor="text1"/>
        </w:rPr>
        <w:br/>
        <w:t>i zabawek;</w:t>
      </w:r>
    </w:p>
    <w:p w14:paraId="271F8F39" w14:textId="77777777" w:rsidR="00717658" w:rsidRPr="004F4E67" w:rsidRDefault="00717658" w:rsidP="00717658">
      <w:pPr>
        <w:pStyle w:val="punkty"/>
        <w:numPr>
          <w:ilvl w:val="1"/>
          <w:numId w:val="24"/>
        </w:numPr>
        <w:spacing w:before="0" w:line="276" w:lineRule="auto"/>
        <w:jc w:val="both"/>
        <w:rPr>
          <w:rFonts w:asciiTheme="minorHAnsi" w:hAnsiTheme="minorHAnsi" w:cstheme="minorHAnsi"/>
          <w:color w:val="000000" w:themeColor="text1"/>
        </w:rPr>
      </w:pPr>
      <w:r w:rsidRPr="004F4E67">
        <w:rPr>
          <w:rFonts w:asciiTheme="minorHAnsi" w:hAnsiTheme="minorHAnsi" w:cstheme="minorHAnsi"/>
          <w:color w:val="000000" w:themeColor="text1"/>
        </w:rPr>
        <w:t xml:space="preserve">przypominania dziecku o podstawowych zasadach higieny (unikanie dotykania oczu, nosa </w:t>
      </w:r>
      <w:r w:rsidRPr="004F4E67">
        <w:rPr>
          <w:rFonts w:asciiTheme="minorHAnsi" w:hAnsiTheme="minorHAnsi" w:cstheme="minorHAnsi"/>
          <w:color w:val="000000" w:themeColor="text1"/>
        </w:rPr>
        <w:br/>
        <w:t xml:space="preserve">i ust, częste mycie rak wodą z mydłem, niepodawanie ręki na powitanie, ograniczanie stykania się z innymi dziećmi, odpowiedni sposób zasłaniania twarzy podczas kichania </w:t>
      </w:r>
      <w:r w:rsidRPr="004F4E67">
        <w:rPr>
          <w:rFonts w:asciiTheme="minorHAnsi" w:hAnsiTheme="minorHAnsi" w:cstheme="minorHAnsi"/>
          <w:color w:val="000000" w:themeColor="text1"/>
        </w:rPr>
        <w:br/>
        <w:t>czy kasłania);</w:t>
      </w:r>
    </w:p>
    <w:p w14:paraId="00C64664" w14:textId="77777777" w:rsidR="00717658" w:rsidRPr="004F4E67" w:rsidRDefault="00717658" w:rsidP="00717658">
      <w:pPr>
        <w:pStyle w:val="punkty"/>
        <w:numPr>
          <w:ilvl w:val="1"/>
          <w:numId w:val="24"/>
        </w:numPr>
        <w:spacing w:before="0" w:line="276" w:lineRule="auto"/>
        <w:jc w:val="both"/>
        <w:rPr>
          <w:rFonts w:asciiTheme="minorHAnsi" w:hAnsiTheme="minorHAnsi" w:cstheme="minorHAnsi"/>
          <w:color w:val="000000" w:themeColor="text1"/>
        </w:rPr>
      </w:pPr>
      <w:r w:rsidRPr="004F4E67">
        <w:rPr>
          <w:rFonts w:asciiTheme="minorHAnsi" w:hAnsiTheme="minorHAnsi" w:cstheme="minorHAnsi"/>
          <w:color w:val="000000" w:themeColor="text1"/>
        </w:rPr>
        <w:t>natychmiastowego odebrania dziecka w przypadku jego złego samopoczucia lub wystąpienia objawów chorobowych;</w:t>
      </w:r>
    </w:p>
    <w:p w14:paraId="51872525" w14:textId="39D10289" w:rsidR="00717658" w:rsidRPr="004F4E67" w:rsidRDefault="00717658" w:rsidP="00717658">
      <w:pPr>
        <w:pStyle w:val="punkty"/>
        <w:numPr>
          <w:ilvl w:val="1"/>
          <w:numId w:val="24"/>
        </w:numPr>
        <w:spacing w:before="0" w:line="276" w:lineRule="auto"/>
        <w:jc w:val="both"/>
        <w:rPr>
          <w:rFonts w:asciiTheme="minorHAnsi" w:hAnsiTheme="minorHAnsi" w:cstheme="minorHAnsi"/>
          <w:color w:val="000000" w:themeColor="text1"/>
        </w:rPr>
      </w:pPr>
      <w:r w:rsidRPr="004F4E67">
        <w:rPr>
          <w:rFonts w:asciiTheme="minorHAnsi" w:hAnsiTheme="minorHAnsi" w:cstheme="minorHAnsi"/>
          <w:color w:val="000000" w:themeColor="text1"/>
        </w:rPr>
        <w:t xml:space="preserve">respektowania obowiązujących w </w:t>
      </w:r>
      <w:r w:rsidR="009E6BDC">
        <w:rPr>
          <w:rFonts w:asciiTheme="minorHAnsi" w:hAnsiTheme="minorHAnsi" w:cstheme="minorHAnsi"/>
          <w:color w:val="000000" w:themeColor="text1"/>
        </w:rPr>
        <w:t>S</w:t>
      </w:r>
      <w:r w:rsidRPr="004F4E67">
        <w:rPr>
          <w:rFonts w:asciiTheme="minorHAnsi" w:hAnsiTheme="minorHAnsi" w:cstheme="minorHAnsi"/>
          <w:color w:val="000000" w:themeColor="text1"/>
        </w:rPr>
        <w:t>zkole zasad i procedur w czasie epidemii COVID-19.</w:t>
      </w:r>
    </w:p>
    <w:p w14:paraId="48A8ECD6" w14:textId="77777777" w:rsidR="00717658" w:rsidRPr="004F4E67" w:rsidRDefault="00717658" w:rsidP="00907198">
      <w:pPr>
        <w:pStyle w:val="Akapitzlist"/>
        <w:ind w:left="284" w:hanging="284"/>
        <w:jc w:val="both"/>
        <w:rPr>
          <w:rFonts w:eastAsia="Times New Roman" w:cstheme="minorHAnsi"/>
          <w:color w:val="000000" w:themeColor="text1"/>
          <w:sz w:val="25"/>
          <w:szCs w:val="25"/>
          <w:lang w:eastAsia="pl-PL"/>
        </w:rPr>
      </w:pPr>
    </w:p>
    <w:p w14:paraId="13929E5E" w14:textId="77777777" w:rsidR="008771FA" w:rsidRPr="004F4E67" w:rsidRDefault="002076E1" w:rsidP="004C316C">
      <w:pPr>
        <w:pStyle w:val="Akapitzlist"/>
        <w:numPr>
          <w:ilvl w:val="2"/>
          <w:numId w:val="24"/>
        </w:numPr>
        <w:spacing w:after="0" w:line="240" w:lineRule="auto"/>
        <w:ind w:left="567" w:hanging="283"/>
        <w:jc w:val="both"/>
        <w:rPr>
          <w:rFonts w:eastAsia="Times New Roman" w:cstheme="minorHAnsi"/>
          <w:b/>
          <w:color w:val="000000" w:themeColor="text1"/>
          <w:sz w:val="24"/>
          <w:szCs w:val="24"/>
          <w:lang w:eastAsia="pl-PL"/>
        </w:rPr>
      </w:pPr>
      <w:r w:rsidRPr="004F4E67">
        <w:rPr>
          <w:rFonts w:eastAsia="Times New Roman" w:cstheme="minorHAnsi"/>
          <w:b/>
          <w:color w:val="000000" w:themeColor="text1"/>
          <w:sz w:val="25"/>
          <w:szCs w:val="25"/>
          <w:lang w:eastAsia="pl-PL"/>
        </w:rPr>
        <w:t xml:space="preserve"> </w:t>
      </w:r>
      <w:r w:rsidR="009C1C6E" w:rsidRPr="004F4E67">
        <w:rPr>
          <w:rFonts w:eastAsia="Times New Roman" w:cstheme="minorHAnsi"/>
          <w:b/>
          <w:color w:val="000000" w:themeColor="text1"/>
          <w:sz w:val="25"/>
          <w:szCs w:val="25"/>
          <w:lang w:eastAsia="pl-PL"/>
        </w:rPr>
        <w:t xml:space="preserve">Postępowanie w przypadku </w:t>
      </w:r>
      <w:r w:rsidRPr="004F4E67">
        <w:rPr>
          <w:rFonts w:eastAsia="Times New Roman" w:cstheme="minorHAnsi"/>
          <w:b/>
          <w:color w:val="000000" w:themeColor="text1"/>
          <w:sz w:val="25"/>
          <w:szCs w:val="25"/>
          <w:lang w:eastAsia="pl-PL"/>
        </w:rPr>
        <w:t>podejrzenia zakażenia u ucznia</w:t>
      </w:r>
    </w:p>
    <w:p w14:paraId="7AD240B4" w14:textId="77777777" w:rsidR="008771FA" w:rsidRPr="004F4E67" w:rsidRDefault="008771FA" w:rsidP="001C4575">
      <w:pPr>
        <w:pStyle w:val="Akapitzlist"/>
        <w:spacing w:after="0" w:line="240" w:lineRule="auto"/>
        <w:ind w:left="1080"/>
        <w:jc w:val="both"/>
        <w:rPr>
          <w:rFonts w:eastAsia="Times New Roman" w:cstheme="minorHAnsi"/>
          <w:color w:val="000000" w:themeColor="text1"/>
          <w:sz w:val="24"/>
          <w:szCs w:val="24"/>
          <w:lang w:eastAsia="pl-PL"/>
        </w:rPr>
      </w:pPr>
    </w:p>
    <w:p w14:paraId="6F09414F" w14:textId="77777777" w:rsidR="008771FA" w:rsidRPr="004F4E67" w:rsidRDefault="009C1C6E" w:rsidP="00267835">
      <w:pPr>
        <w:pStyle w:val="Akapitzlist"/>
        <w:numPr>
          <w:ilvl w:val="0"/>
          <w:numId w:val="10"/>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Jeżeli dziecko przejawia niepokojące objawy choroby należy odizolować je </w:t>
      </w:r>
      <w:r w:rsidR="00907198" w:rsidRPr="004F4E67">
        <w:rPr>
          <w:rFonts w:eastAsia="Times New Roman" w:cstheme="minorHAnsi"/>
          <w:color w:val="000000" w:themeColor="text1"/>
          <w:sz w:val="25"/>
          <w:szCs w:val="25"/>
          <w:lang w:eastAsia="pl-PL"/>
        </w:rPr>
        <w:br/>
      </w:r>
      <w:r w:rsidRPr="004F4E67">
        <w:rPr>
          <w:rFonts w:eastAsia="Times New Roman" w:cstheme="minorHAnsi"/>
          <w:color w:val="000000" w:themeColor="text1"/>
          <w:sz w:val="25"/>
          <w:szCs w:val="25"/>
          <w:lang w:eastAsia="pl-PL"/>
        </w:rPr>
        <w:t>w odrębnym pomieszczeniu</w:t>
      </w:r>
      <w:r w:rsidR="005E515D" w:rsidRPr="004F4E67">
        <w:rPr>
          <w:rFonts w:eastAsia="Times New Roman" w:cstheme="minorHAnsi"/>
          <w:color w:val="000000" w:themeColor="text1"/>
          <w:sz w:val="25"/>
          <w:szCs w:val="25"/>
          <w:lang w:eastAsia="pl-PL"/>
        </w:rPr>
        <w:t xml:space="preserve"> pod opieką pracownika wskazanego przez kierownika </w:t>
      </w:r>
      <w:r w:rsidR="00270EEE" w:rsidRPr="004F4E67">
        <w:rPr>
          <w:rFonts w:eastAsia="Times New Roman" w:cstheme="minorHAnsi"/>
          <w:color w:val="000000" w:themeColor="text1"/>
          <w:sz w:val="25"/>
          <w:szCs w:val="25"/>
          <w:lang w:eastAsia="pl-PL"/>
        </w:rPr>
        <w:t>półkolonii</w:t>
      </w:r>
      <w:r w:rsidR="008771FA" w:rsidRPr="004F4E67">
        <w:rPr>
          <w:rFonts w:eastAsia="Times New Roman" w:cstheme="minorHAnsi"/>
          <w:color w:val="000000" w:themeColor="text1"/>
          <w:sz w:val="25"/>
          <w:szCs w:val="25"/>
          <w:lang w:eastAsia="pl-PL"/>
        </w:rPr>
        <w:t>.</w:t>
      </w:r>
      <w:r w:rsidRPr="004F4E67">
        <w:rPr>
          <w:rFonts w:eastAsia="Times New Roman" w:cstheme="minorHAnsi"/>
          <w:color w:val="000000" w:themeColor="text1"/>
          <w:sz w:val="25"/>
          <w:szCs w:val="25"/>
          <w:lang w:eastAsia="pl-PL"/>
        </w:rPr>
        <w:t xml:space="preserve"> </w:t>
      </w:r>
    </w:p>
    <w:p w14:paraId="511B60B8" w14:textId="1E080CC9" w:rsidR="008771FA" w:rsidRPr="004F4E67" w:rsidRDefault="005E515D" w:rsidP="00267835">
      <w:pPr>
        <w:pStyle w:val="Akapitzlist"/>
        <w:numPr>
          <w:ilvl w:val="0"/>
          <w:numId w:val="10"/>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R</w:t>
      </w:r>
      <w:r w:rsidR="00907198" w:rsidRPr="004F4E67">
        <w:rPr>
          <w:rFonts w:eastAsia="Times New Roman" w:cstheme="minorHAnsi"/>
          <w:color w:val="000000" w:themeColor="text1"/>
          <w:sz w:val="25"/>
          <w:szCs w:val="25"/>
          <w:lang w:eastAsia="pl-PL"/>
        </w:rPr>
        <w:t>odzice powiadamiani są o konieczności natychmiastowego odebrania</w:t>
      </w:r>
      <w:r w:rsidR="009C1C6E" w:rsidRPr="004F4E67">
        <w:rPr>
          <w:rFonts w:eastAsia="Times New Roman" w:cstheme="minorHAnsi"/>
          <w:color w:val="000000" w:themeColor="text1"/>
          <w:sz w:val="25"/>
          <w:szCs w:val="25"/>
          <w:lang w:eastAsia="pl-PL"/>
        </w:rPr>
        <w:t xml:space="preserve"> dziecka ze </w:t>
      </w:r>
      <w:r w:rsidR="009E6BDC">
        <w:rPr>
          <w:rFonts w:eastAsia="Times New Roman" w:cstheme="minorHAnsi"/>
          <w:color w:val="000000" w:themeColor="text1"/>
          <w:sz w:val="25"/>
          <w:szCs w:val="25"/>
          <w:lang w:eastAsia="pl-PL"/>
        </w:rPr>
        <w:t>S</w:t>
      </w:r>
      <w:r w:rsidR="009C1C6E" w:rsidRPr="004F4E67">
        <w:rPr>
          <w:rFonts w:eastAsia="Times New Roman" w:cstheme="minorHAnsi"/>
          <w:color w:val="000000" w:themeColor="text1"/>
          <w:sz w:val="25"/>
          <w:szCs w:val="25"/>
          <w:lang w:eastAsia="pl-PL"/>
        </w:rPr>
        <w:t>zkoły</w:t>
      </w:r>
      <w:r w:rsidR="008771FA" w:rsidRPr="004F4E67">
        <w:rPr>
          <w:rFonts w:eastAsia="Times New Roman" w:cstheme="minorHAnsi"/>
          <w:color w:val="000000" w:themeColor="text1"/>
          <w:sz w:val="25"/>
          <w:szCs w:val="25"/>
          <w:lang w:eastAsia="pl-PL"/>
        </w:rPr>
        <w:t xml:space="preserve"> </w:t>
      </w:r>
      <w:r w:rsidR="009C1C6E" w:rsidRPr="004F4E67">
        <w:rPr>
          <w:rFonts w:eastAsia="Times New Roman" w:cstheme="minorHAnsi"/>
          <w:color w:val="000000" w:themeColor="text1"/>
          <w:sz w:val="25"/>
          <w:szCs w:val="25"/>
          <w:lang w:eastAsia="pl-PL"/>
        </w:rPr>
        <w:t xml:space="preserve">i </w:t>
      </w:r>
      <w:r w:rsidR="00907198" w:rsidRPr="004F4E67">
        <w:rPr>
          <w:rFonts w:eastAsia="Times New Roman" w:cstheme="minorHAnsi"/>
          <w:color w:val="000000" w:themeColor="text1"/>
          <w:sz w:val="25"/>
          <w:szCs w:val="25"/>
          <w:lang w:eastAsia="pl-PL"/>
        </w:rPr>
        <w:t>konieczności</w:t>
      </w:r>
      <w:r w:rsidR="009C1C6E" w:rsidRPr="004F4E67">
        <w:rPr>
          <w:rFonts w:eastAsia="Times New Roman" w:cstheme="minorHAnsi"/>
          <w:color w:val="000000" w:themeColor="text1"/>
          <w:sz w:val="25"/>
          <w:szCs w:val="25"/>
          <w:lang w:eastAsia="pl-PL"/>
        </w:rPr>
        <w:t xml:space="preserve"> s</w:t>
      </w:r>
      <w:r w:rsidR="00907198" w:rsidRPr="004F4E67">
        <w:rPr>
          <w:rFonts w:eastAsia="Times New Roman" w:cstheme="minorHAnsi"/>
          <w:color w:val="000000" w:themeColor="text1"/>
          <w:sz w:val="25"/>
          <w:szCs w:val="25"/>
          <w:lang w:eastAsia="pl-PL"/>
        </w:rPr>
        <w:t>korzystania z porady medycznej.</w:t>
      </w:r>
    </w:p>
    <w:p w14:paraId="225A57C6" w14:textId="31AAFBFA" w:rsidR="00A83DB5" w:rsidRPr="004F4E67" w:rsidRDefault="009C1C6E" w:rsidP="00267835">
      <w:pPr>
        <w:pStyle w:val="Akapitzlist"/>
        <w:numPr>
          <w:ilvl w:val="0"/>
          <w:numId w:val="10"/>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Rodzic po odebraniu ze </w:t>
      </w:r>
      <w:r w:rsidR="00366B85">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dziecka z objawami chorobowymi, ma obowiązek poinformowania </w:t>
      </w:r>
      <w:r w:rsidR="005E515D" w:rsidRPr="004F4E67">
        <w:rPr>
          <w:rFonts w:eastAsia="Times New Roman" w:cstheme="minorHAnsi"/>
          <w:color w:val="000000" w:themeColor="text1"/>
          <w:sz w:val="25"/>
          <w:szCs w:val="25"/>
          <w:lang w:eastAsia="pl-PL"/>
        </w:rPr>
        <w:t>kierownika</w:t>
      </w:r>
      <w:r w:rsidRPr="004F4E67">
        <w:rPr>
          <w:rFonts w:eastAsia="Times New Roman" w:cstheme="minorHAnsi"/>
          <w:color w:val="000000" w:themeColor="text1"/>
          <w:sz w:val="25"/>
          <w:szCs w:val="25"/>
          <w:lang w:eastAsia="pl-PL"/>
        </w:rPr>
        <w:t xml:space="preserve"> </w:t>
      </w:r>
      <w:r w:rsidR="00270EEE" w:rsidRPr="004F4E67">
        <w:rPr>
          <w:rFonts w:eastAsia="Times New Roman" w:cstheme="minorHAnsi"/>
          <w:color w:val="000000" w:themeColor="text1"/>
          <w:sz w:val="25"/>
          <w:szCs w:val="25"/>
          <w:lang w:eastAsia="pl-PL"/>
        </w:rPr>
        <w:t>półkolonii</w:t>
      </w:r>
      <w:r w:rsidR="002A1849" w:rsidRPr="004F4E67">
        <w:rPr>
          <w:rFonts w:eastAsia="Times New Roman" w:cstheme="minorHAnsi"/>
          <w:color w:val="000000" w:themeColor="text1"/>
          <w:sz w:val="25"/>
          <w:szCs w:val="25"/>
          <w:lang w:eastAsia="pl-PL"/>
        </w:rPr>
        <w:t xml:space="preserve"> </w:t>
      </w:r>
      <w:r w:rsidRPr="004F4E67">
        <w:rPr>
          <w:rFonts w:eastAsia="Times New Roman" w:cstheme="minorHAnsi"/>
          <w:color w:val="000000" w:themeColor="text1"/>
          <w:sz w:val="25"/>
          <w:szCs w:val="25"/>
          <w:lang w:eastAsia="pl-PL"/>
        </w:rPr>
        <w:t>o wyniku badania ucznia przez lekarza</w:t>
      </w:r>
      <w:r w:rsidR="00A83DB5" w:rsidRPr="004F4E67">
        <w:rPr>
          <w:rFonts w:eastAsia="Times New Roman" w:cstheme="minorHAnsi"/>
          <w:color w:val="000000" w:themeColor="text1"/>
          <w:sz w:val="25"/>
          <w:szCs w:val="25"/>
          <w:lang w:eastAsia="pl-PL"/>
        </w:rPr>
        <w:t>.</w:t>
      </w:r>
      <w:r w:rsidR="00CF2B4D" w:rsidRPr="004F4E67">
        <w:rPr>
          <w:rFonts w:eastAsia="Times New Roman" w:cstheme="minorHAnsi"/>
          <w:color w:val="000000" w:themeColor="text1"/>
          <w:sz w:val="25"/>
          <w:szCs w:val="25"/>
          <w:lang w:eastAsia="pl-PL"/>
        </w:rPr>
        <w:t xml:space="preserve"> </w:t>
      </w:r>
    </w:p>
    <w:p w14:paraId="7EE6141A" w14:textId="77777777" w:rsidR="0043064C" w:rsidRPr="004F4E67" w:rsidRDefault="0043064C" w:rsidP="00267835">
      <w:pPr>
        <w:pStyle w:val="Akapitzlist"/>
        <w:numPr>
          <w:ilvl w:val="0"/>
          <w:numId w:val="10"/>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Obszar, w którym poruszał się i przebywał uczeń jest</w:t>
      </w:r>
      <w:r w:rsidR="00070F00" w:rsidRPr="004F4E67">
        <w:rPr>
          <w:rFonts w:eastAsia="Times New Roman" w:cstheme="minorHAnsi"/>
          <w:color w:val="000000" w:themeColor="text1"/>
          <w:sz w:val="25"/>
          <w:szCs w:val="25"/>
          <w:lang w:eastAsia="pl-PL"/>
        </w:rPr>
        <w:t xml:space="preserve"> bezzwłocznie poddawany dezynfekcji.</w:t>
      </w:r>
      <w:r w:rsidRPr="004F4E67">
        <w:rPr>
          <w:rFonts w:eastAsia="Times New Roman" w:cstheme="minorHAnsi"/>
          <w:color w:val="000000" w:themeColor="text1"/>
          <w:sz w:val="25"/>
          <w:szCs w:val="25"/>
          <w:lang w:eastAsia="pl-PL"/>
        </w:rPr>
        <w:t xml:space="preserve"> </w:t>
      </w:r>
    </w:p>
    <w:p w14:paraId="5B9E2D18" w14:textId="77777777" w:rsidR="004C316C" w:rsidRPr="004F4E67" w:rsidRDefault="009C1C6E" w:rsidP="00267835">
      <w:pPr>
        <w:pStyle w:val="Akapitzlist"/>
        <w:numPr>
          <w:ilvl w:val="0"/>
          <w:numId w:val="10"/>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lastRenderedPageBreak/>
        <w:t>Rodzice dzieci z grupy ucznia, u którego podejrzewa się zakażenie</w:t>
      </w:r>
      <w:r w:rsidR="0043064C" w:rsidRPr="004F4E67">
        <w:rPr>
          <w:rFonts w:eastAsia="Times New Roman" w:cstheme="minorHAnsi"/>
          <w:color w:val="000000" w:themeColor="text1"/>
          <w:sz w:val="25"/>
          <w:szCs w:val="25"/>
          <w:lang w:eastAsia="pl-PL"/>
        </w:rPr>
        <w:t>,</w:t>
      </w:r>
      <w:r w:rsidRPr="004F4E67">
        <w:rPr>
          <w:rFonts w:eastAsia="Times New Roman" w:cstheme="minorHAnsi"/>
          <w:color w:val="000000" w:themeColor="text1"/>
          <w:sz w:val="25"/>
          <w:szCs w:val="25"/>
          <w:lang w:eastAsia="pl-PL"/>
        </w:rPr>
        <w:t xml:space="preserve"> telefonicznie informowani są o zaistniałej sytuacji. </w:t>
      </w:r>
    </w:p>
    <w:p w14:paraId="5E34D11A" w14:textId="77777777" w:rsidR="004C316C" w:rsidRPr="004F4E67" w:rsidRDefault="004C316C" w:rsidP="00267835">
      <w:pPr>
        <w:pStyle w:val="Akapitzlist"/>
        <w:numPr>
          <w:ilvl w:val="0"/>
          <w:numId w:val="10"/>
        </w:numPr>
        <w:spacing w:after="0"/>
        <w:ind w:left="284" w:hanging="284"/>
        <w:jc w:val="both"/>
        <w:rPr>
          <w:rFonts w:eastAsia="Times New Roman" w:cstheme="minorHAnsi"/>
          <w:color w:val="000000" w:themeColor="text1"/>
          <w:sz w:val="25"/>
          <w:szCs w:val="25"/>
          <w:lang w:eastAsia="pl-PL"/>
        </w:rPr>
      </w:pPr>
      <w:r w:rsidRPr="004F4E67">
        <w:rPr>
          <w:rFonts w:cs="Times New Roman"/>
          <w:color w:val="000000" w:themeColor="text1"/>
          <w:sz w:val="24"/>
          <w:szCs w:val="24"/>
        </w:rPr>
        <w:t>Ustala się listę osób obecnych w tym samym czasie w pomieszczeniach, w których przebywało dziecko z objawami zakażenia.</w:t>
      </w:r>
    </w:p>
    <w:p w14:paraId="2B46B50D" w14:textId="77777777" w:rsidR="00E11AFA" w:rsidRPr="004F4E67" w:rsidRDefault="005E515D" w:rsidP="00267835">
      <w:pPr>
        <w:pStyle w:val="Akapitzlist"/>
        <w:numPr>
          <w:ilvl w:val="0"/>
          <w:numId w:val="10"/>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Kierownik</w:t>
      </w:r>
      <w:r w:rsidR="00270EEE" w:rsidRPr="004F4E67">
        <w:rPr>
          <w:rFonts w:eastAsia="Times New Roman" w:cstheme="minorHAnsi"/>
          <w:color w:val="000000" w:themeColor="text1"/>
          <w:sz w:val="25"/>
          <w:szCs w:val="25"/>
          <w:lang w:eastAsia="pl-PL"/>
        </w:rPr>
        <w:t xml:space="preserve"> półkolonii</w:t>
      </w:r>
      <w:r w:rsidR="009C1C6E" w:rsidRPr="004F4E67">
        <w:rPr>
          <w:rFonts w:eastAsia="Times New Roman" w:cstheme="minorHAnsi"/>
          <w:color w:val="000000" w:themeColor="text1"/>
          <w:sz w:val="25"/>
          <w:szCs w:val="25"/>
          <w:lang w:eastAsia="pl-PL"/>
        </w:rPr>
        <w:t xml:space="preserve"> informuje Państwowego Powiatowego Inspektora Sanitarnego </w:t>
      </w:r>
      <w:r w:rsidR="00934C0E" w:rsidRPr="004F4E67">
        <w:rPr>
          <w:rFonts w:eastAsia="Times New Roman" w:cstheme="minorHAnsi"/>
          <w:color w:val="000000" w:themeColor="text1"/>
          <w:sz w:val="25"/>
          <w:szCs w:val="25"/>
          <w:lang w:eastAsia="pl-PL"/>
        </w:rPr>
        <w:br/>
      </w:r>
      <w:r w:rsidR="009C1C6E" w:rsidRPr="004F4E67">
        <w:rPr>
          <w:rFonts w:eastAsia="Times New Roman" w:cstheme="minorHAnsi"/>
          <w:color w:val="000000" w:themeColor="text1"/>
          <w:sz w:val="25"/>
          <w:szCs w:val="25"/>
          <w:lang w:eastAsia="pl-PL"/>
        </w:rPr>
        <w:t xml:space="preserve">i organ </w:t>
      </w:r>
      <w:r w:rsidR="00E11AFA" w:rsidRPr="004F4E67">
        <w:rPr>
          <w:rFonts w:eastAsia="Times New Roman" w:cstheme="minorHAnsi"/>
          <w:color w:val="000000" w:themeColor="text1"/>
          <w:sz w:val="25"/>
          <w:szCs w:val="25"/>
          <w:lang w:eastAsia="pl-PL"/>
        </w:rPr>
        <w:t>prowadzący (Burmistrza Dzielnic</w:t>
      </w:r>
      <w:r w:rsidR="002076E1" w:rsidRPr="004F4E67">
        <w:rPr>
          <w:rFonts w:eastAsia="Times New Roman" w:cstheme="minorHAnsi"/>
          <w:color w:val="000000" w:themeColor="text1"/>
          <w:sz w:val="25"/>
          <w:szCs w:val="25"/>
          <w:lang w:eastAsia="pl-PL"/>
        </w:rPr>
        <w:t>y</w:t>
      </w:r>
      <w:r w:rsidR="00943AA6" w:rsidRPr="004F4E67">
        <w:rPr>
          <w:rFonts w:eastAsia="Times New Roman" w:cstheme="minorHAnsi"/>
          <w:color w:val="000000" w:themeColor="text1"/>
          <w:sz w:val="25"/>
          <w:szCs w:val="25"/>
          <w:lang w:eastAsia="pl-PL"/>
        </w:rPr>
        <w:t xml:space="preserve"> Praga-Południe m.st. Warszawy</w:t>
      </w:r>
      <w:r w:rsidR="009C1C6E" w:rsidRPr="004F4E67">
        <w:rPr>
          <w:rFonts w:eastAsia="Times New Roman" w:cstheme="minorHAnsi"/>
          <w:color w:val="000000" w:themeColor="text1"/>
          <w:sz w:val="25"/>
          <w:szCs w:val="25"/>
          <w:lang w:eastAsia="pl-PL"/>
        </w:rPr>
        <w:t>) o za</w:t>
      </w:r>
      <w:r w:rsidR="00E11AFA" w:rsidRPr="004F4E67">
        <w:rPr>
          <w:rFonts w:eastAsia="Times New Roman" w:cstheme="minorHAnsi"/>
          <w:color w:val="000000" w:themeColor="text1"/>
          <w:sz w:val="25"/>
          <w:szCs w:val="25"/>
          <w:lang w:eastAsia="pl-PL"/>
        </w:rPr>
        <w:t>istniałej sytuacji.</w:t>
      </w:r>
    </w:p>
    <w:p w14:paraId="529C8F0F" w14:textId="77777777" w:rsidR="00E11AFA" w:rsidRPr="004F4E67" w:rsidRDefault="002A1849" w:rsidP="00267835">
      <w:pPr>
        <w:pStyle w:val="Akapitzlist"/>
        <w:numPr>
          <w:ilvl w:val="0"/>
          <w:numId w:val="10"/>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Kierownik </w:t>
      </w:r>
      <w:r w:rsidR="00270EEE" w:rsidRPr="004F4E67">
        <w:rPr>
          <w:rFonts w:eastAsia="Times New Roman" w:cstheme="minorHAnsi"/>
          <w:color w:val="000000" w:themeColor="text1"/>
          <w:sz w:val="25"/>
          <w:szCs w:val="25"/>
          <w:lang w:eastAsia="pl-PL"/>
        </w:rPr>
        <w:t xml:space="preserve">półkolonii </w:t>
      </w:r>
      <w:r w:rsidR="009C1C6E" w:rsidRPr="004F4E67">
        <w:rPr>
          <w:rFonts w:eastAsia="Times New Roman" w:cstheme="minorHAnsi"/>
          <w:color w:val="000000" w:themeColor="text1"/>
          <w:sz w:val="25"/>
          <w:szCs w:val="25"/>
          <w:lang w:eastAsia="pl-PL"/>
        </w:rPr>
        <w:t xml:space="preserve">zobowiązany jest do stosowania się do zaleceń Państwowego Powiatowego Inspektora Sanitarnego przy ustalaniu, czy należy wdrożyć dodatkowe procedury biorąc pod uwagę zaistniały przypadek. </w:t>
      </w:r>
    </w:p>
    <w:p w14:paraId="5B291C66" w14:textId="7F4E943D" w:rsidR="00E11AFA" w:rsidRDefault="009C1C6E" w:rsidP="00267835">
      <w:pPr>
        <w:pStyle w:val="Akapitzlist"/>
        <w:numPr>
          <w:ilvl w:val="0"/>
          <w:numId w:val="10"/>
        </w:numPr>
        <w:spacing w:after="0"/>
        <w:ind w:left="284" w:hanging="568"/>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Jeśli zalecenia sanepidu przekazane są za pomocą środków komunikacji elektronicznej lub za pomocą innych środków łączności </w:t>
      </w:r>
      <w:r w:rsidR="00E11AFA" w:rsidRPr="004F4E67">
        <w:rPr>
          <w:rFonts w:eastAsia="Times New Roman" w:cstheme="minorHAnsi"/>
          <w:color w:val="000000" w:themeColor="text1"/>
          <w:sz w:val="25"/>
          <w:szCs w:val="25"/>
          <w:lang w:eastAsia="pl-PL"/>
        </w:rPr>
        <w:t>sporządzana jest notatka</w:t>
      </w:r>
      <w:r w:rsidRPr="004F4E67">
        <w:rPr>
          <w:rFonts w:eastAsia="Times New Roman" w:cstheme="minorHAnsi"/>
          <w:color w:val="000000" w:themeColor="text1"/>
          <w:sz w:val="25"/>
          <w:szCs w:val="25"/>
          <w:lang w:eastAsia="pl-PL"/>
        </w:rPr>
        <w:t xml:space="preserve"> lub protokół. </w:t>
      </w:r>
    </w:p>
    <w:p w14:paraId="0499ED16" w14:textId="20292176" w:rsidR="00CA0A87" w:rsidRDefault="00CA0A87" w:rsidP="00CA0A87">
      <w:pPr>
        <w:pStyle w:val="Akapitzlist"/>
        <w:spacing w:after="0"/>
        <w:ind w:left="284"/>
        <w:jc w:val="right"/>
        <w:rPr>
          <w:rFonts w:eastAsia="Times New Roman" w:cstheme="minorHAnsi"/>
          <w:color w:val="000000" w:themeColor="text1"/>
          <w:sz w:val="25"/>
          <w:szCs w:val="25"/>
          <w:lang w:eastAsia="pl-PL"/>
        </w:rPr>
      </w:pPr>
    </w:p>
    <w:p w14:paraId="64F575BF" w14:textId="60E20DAC" w:rsidR="00CA0A87" w:rsidRDefault="00CA0A87" w:rsidP="00CA0A87">
      <w:pPr>
        <w:pStyle w:val="Akapitzlist"/>
        <w:spacing w:after="0"/>
        <w:ind w:left="284"/>
        <w:jc w:val="right"/>
        <w:rPr>
          <w:rFonts w:eastAsia="Times New Roman" w:cstheme="minorHAnsi"/>
          <w:color w:val="000000" w:themeColor="text1"/>
          <w:sz w:val="25"/>
          <w:szCs w:val="25"/>
          <w:lang w:eastAsia="pl-PL"/>
        </w:rPr>
      </w:pPr>
      <w:r>
        <w:rPr>
          <w:rFonts w:eastAsia="Times New Roman" w:cstheme="minorHAnsi"/>
          <w:color w:val="000000" w:themeColor="text1"/>
          <w:sz w:val="25"/>
          <w:szCs w:val="25"/>
          <w:lang w:eastAsia="pl-PL"/>
        </w:rPr>
        <w:t>Marzena Żak</w:t>
      </w:r>
    </w:p>
    <w:p w14:paraId="5B3358F3" w14:textId="443FC090" w:rsidR="00CA0A87" w:rsidRDefault="00CA0A87" w:rsidP="00CA0A87">
      <w:pPr>
        <w:pStyle w:val="Akapitzlist"/>
        <w:spacing w:after="0"/>
        <w:ind w:left="284"/>
        <w:jc w:val="right"/>
        <w:rPr>
          <w:rFonts w:eastAsia="Times New Roman" w:cstheme="minorHAnsi"/>
          <w:color w:val="000000" w:themeColor="text1"/>
          <w:sz w:val="25"/>
          <w:szCs w:val="25"/>
          <w:lang w:eastAsia="pl-PL"/>
        </w:rPr>
      </w:pPr>
      <w:r>
        <w:rPr>
          <w:rFonts w:eastAsia="Times New Roman" w:cstheme="minorHAnsi"/>
          <w:color w:val="000000" w:themeColor="text1"/>
          <w:sz w:val="25"/>
          <w:szCs w:val="25"/>
          <w:lang w:eastAsia="pl-PL"/>
        </w:rPr>
        <w:t>Dyrektor Szkoły</w:t>
      </w:r>
    </w:p>
    <w:p w14:paraId="5CCB3DCF" w14:textId="5F122A4B" w:rsidR="00CA0A87" w:rsidRPr="004F4E67" w:rsidRDefault="00CA0A87" w:rsidP="00CA0A87">
      <w:pPr>
        <w:pStyle w:val="Akapitzlist"/>
        <w:spacing w:after="0"/>
        <w:ind w:left="284"/>
        <w:jc w:val="right"/>
        <w:rPr>
          <w:rFonts w:eastAsia="Times New Roman" w:cstheme="minorHAnsi"/>
          <w:color w:val="000000" w:themeColor="text1"/>
          <w:sz w:val="25"/>
          <w:szCs w:val="25"/>
          <w:lang w:eastAsia="pl-PL"/>
        </w:rPr>
      </w:pPr>
      <w:r>
        <w:rPr>
          <w:rFonts w:eastAsia="Times New Roman" w:cstheme="minorHAnsi"/>
          <w:color w:val="000000" w:themeColor="text1"/>
          <w:sz w:val="25"/>
          <w:szCs w:val="25"/>
          <w:lang w:eastAsia="pl-PL"/>
        </w:rPr>
        <w:t>30.12.2020 r.</w:t>
      </w:r>
    </w:p>
    <w:p w14:paraId="533348C0" w14:textId="77777777" w:rsidR="00943AA6" w:rsidRPr="004F4E67" w:rsidRDefault="00943AA6" w:rsidP="00943AA6">
      <w:pPr>
        <w:pStyle w:val="Akapitzlist"/>
        <w:spacing w:after="0"/>
        <w:ind w:left="284"/>
        <w:jc w:val="both"/>
        <w:rPr>
          <w:rFonts w:eastAsia="Times New Roman" w:cstheme="minorHAnsi"/>
          <w:color w:val="000000" w:themeColor="text1"/>
          <w:sz w:val="25"/>
          <w:szCs w:val="25"/>
          <w:lang w:eastAsia="pl-PL"/>
        </w:rPr>
      </w:pPr>
    </w:p>
    <w:p w14:paraId="401DFD85" w14:textId="6DA367BB" w:rsidR="00E11AFA" w:rsidRPr="004F4E67" w:rsidRDefault="00A47B1B" w:rsidP="00BA100D">
      <w:pPr>
        <w:rPr>
          <w:rFonts w:eastAsia="Times New Roman" w:cstheme="minorHAnsi"/>
          <w:color w:val="000000" w:themeColor="text1"/>
          <w:sz w:val="25"/>
          <w:szCs w:val="25"/>
          <w:lang w:eastAsia="pl-PL"/>
        </w:rPr>
      </w:pPr>
      <w:r>
        <w:rPr>
          <w:rFonts w:eastAsia="Times New Roman" w:cstheme="minorHAnsi"/>
          <w:color w:val="000000" w:themeColor="text1"/>
          <w:sz w:val="25"/>
          <w:szCs w:val="25"/>
          <w:lang w:eastAsia="pl-PL"/>
        </w:rPr>
        <w:br w:type="page"/>
      </w:r>
    </w:p>
    <w:p w14:paraId="5993BE44" w14:textId="20AA23AC" w:rsidR="00E11AFA" w:rsidRPr="004F4E67" w:rsidRDefault="009C1C6E" w:rsidP="004C316C">
      <w:pPr>
        <w:pStyle w:val="Akapitzlist"/>
        <w:numPr>
          <w:ilvl w:val="2"/>
          <w:numId w:val="24"/>
        </w:numPr>
        <w:spacing w:after="0" w:line="240" w:lineRule="auto"/>
        <w:ind w:left="709" w:hanging="425"/>
        <w:jc w:val="both"/>
        <w:rPr>
          <w:rFonts w:eastAsia="Times New Roman" w:cstheme="minorHAnsi"/>
          <w:b/>
          <w:color w:val="000000" w:themeColor="text1"/>
          <w:sz w:val="25"/>
          <w:szCs w:val="25"/>
          <w:lang w:eastAsia="pl-PL"/>
        </w:rPr>
      </w:pPr>
      <w:r w:rsidRPr="004F4E67">
        <w:rPr>
          <w:rFonts w:eastAsia="Times New Roman" w:cstheme="minorHAnsi"/>
          <w:b/>
          <w:color w:val="000000" w:themeColor="text1"/>
          <w:sz w:val="25"/>
          <w:szCs w:val="25"/>
          <w:lang w:eastAsia="pl-PL"/>
        </w:rPr>
        <w:lastRenderedPageBreak/>
        <w:t xml:space="preserve">Postępowanie w przypadku podejrzenia zakażenia u pracownika </w:t>
      </w:r>
      <w:r w:rsidR="00BA100D">
        <w:rPr>
          <w:rFonts w:eastAsia="Times New Roman" w:cstheme="minorHAnsi"/>
          <w:b/>
          <w:color w:val="000000" w:themeColor="text1"/>
          <w:sz w:val="25"/>
          <w:szCs w:val="25"/>
          <w:lang w:eastAsia="pl-PL"/>
        </w:rPr>
        <w:t>S</w:t>
      </w:r>
      <w:r w:rsidRPr="004F4E67">
        <w:rPr>
          <w:rFonts w:eastAsia="Times New Roman" w:cstheme="minorHAnsi"/>
          <w:b/>
          <w:color w:val="000000" w:themeColor="text1"/>
          <w:sz w:val="25"/>
          <w:szCs w:val="25"/>
          <w:lang w:eastAsia="pl-PL"/>
        </w:rPr>
        <w:t>zkoły</w:t>
      </w:r>
    </w:p>
    <w:p w14:paraId="13F72693" w14:textId="77777777" w:rsidR="00E11AFA" w:rsidRPr="004F4E67" w:rsidRDefault="00E11AFA" w:rsidP="001C4575">
      <w:pPr>
        <w:pStyle w:val="Akapitzlist"/>
        <w:spacing w:after="0" w:line="240" w:lineRule="auto"/>
        <w:ind w:left="1080"/>
        <w:jc w:val="both"/>
        <w:rPr>
          <w:rFonts w:eastAsia="Times New Roman" w:cstheme="minorHAnsi"/>
          <w:color w:val="000000" w:themeColor="text1"/>
          <w:sz w:val="25"/>
          <w:szCs w:val="25"/>
          <w:lang w:eastAsia="pl-PL"/>
        </w:rPr>
      </w:pPr>
    </w:p>
    <w:p w14:paraId="0B8F9026" w14:textId="77777777" w:rsidR="00E11AFA" w:rsidRPr="004F4E67" w:rsidRDefault="009C1C6E" w:rsidP="00267835">
      <w:pPr>
        <w:pStyle w:val="Akapitzlist"/>
        <w:numPr>
          <w:ilvl w:val="0"/>
          <w:numId w:val="11"/>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Pracownik, który w czasie pracy zauważył u siebie objawy chorobowe </w:t>
      </w:r>
      <w:r w:rsidR="00070F00" w:rsidRPr="004F4E67">
        <w:rPr>
          <w:rFonts w:eastAsia="Times New Roman" w:cstheme="minorHAnsi"/>
          <w:color w:val="000000" w:themeColor="text1"/>
          <w:sz w:val="25"/>
          <w:szCs w:val="25"/>
          <w:lang w:eastAsia="pl-PL"/>
        </w:rPr>
        <w:t>mogące wskazywać na zakażenie wirusem SARS-CoV-2</w:t>
      </w:r>
      <w:r w:rsidRPr="004F4E67">
        <w:rPr>
          <w:rFonts w:eastAsia="Times New Roman" w:cstheme="minorHAnsi"/>
          <w:color w:val="000000" w:themeColor="text1"/>
          <w:sz w:val="25"/>
          <w:szCs w:val="25"/>
          <w:lang w:eastAsia="pl-PL"/>
        </w:rPr>
        <w:t xml:space="preserve">: gorączka, uporczywy kaszel, złe samopoczucie, trudności w oddychaniu, bóle głowy, bóle mięśni niezwłocznie informuje o tym </w:t>
      </w:r>
      <w:r w:rsidR="002A1849" w:rsidRPr="004F4E67">
        <w:rPr>
          <w:rFonts w:eastAsia="Times New Roman" w:cstheme="minorHAnsi"/>
          <w:color w:val="000000" w:themeColor="text1"/>
          <w:sz w:val="25"/>
          <w:szCs w:val="25"/>
          <w:lang w:eastAsia="pl-PL"/>
        </w:rPr>
        <w:t xml:space="preserve">kierownika </w:t>
      </w:r>
      <w:r w:rsidR="00270EEE" w:rsidRPr="004F4E67">
        <w:rPr>
          <w:rFonts w:eastAsia="Times New Roman" w:cstheme="minorHAnsi"/>
          <w:color w:val="000000" w:themeColor="text1"/>
          <w:sz w:val="25"/>
          <w:szCs w:val="25"/>
          <w:lang w:eastAsia="pl-PL"/>
        </w:rPr>
        <w:t>półkolonii</w:t>
      </w:r>
      <w:r w:rsidRPr="004F4E67">
        <w:rPr>
          <w:rFonts w:eastAsia="Times New Roman" w:cstheme="minorHAnsi"/>
          <w:color w:val="000000" w:themeColor="text1"/>
          <w:sz w:val="25"/>
          <w:szCs w:val="25"/>
          <w:lang w:eastAsia="pl-PL"/>
        </w:rPr>
        <w:t xml:space="preserve">, który podejmuje następujące działania: </w:t>
      </w:r>
    </w:p>
    <w:p w14:paraId="1D99C4DE" w14:textId="77777777" w:rsidR="00E11AFA" w:rsidRPr="004F4E67" w:rsidRDefault="009C1C6E" w:rsidP="00267835">
      <w:pPr>
        <w:pStyle w:val="Akapitzlist"/>
        <w:numPr>
          <w:ilvl w:val="0"/>
          <w:numId w:val="14"/>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kieruje pracownika, do wyznaczonego odizolowanego pomieszczenia (unikając kontaktu z innymi osobami), </w:t>
      </w:r>
    </w:p>
    <w:p w14:paraId="2F2241EE" w14:textId="77777777" w:rsidR="00E11AFA" w:rsidRPr="004F4E67" w:rsidRDefault="009C1C6E" w:rsidP="00267835">
      <w:pPr>
        <w:pStyle w:val="Akapitzlist"/>
        <w:numPr>
          <w:ilvl w:val="0"/>
          <w:numId w:val="13"/>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zachowując bezpieczną odległość, przeprowadza wywiad z pracownikiem i zaleca kontakt z lekarzem celem weryfikacji stanu zdrowia, </w:t>
      </w:r>
    </w:p>
    <w:p w14:paraId="504813AA" w14:textId="77777777" w:rsidR="00E11AFA" w:rsidRPr="004F4E67" w:rsidRDefault="009C1C6E" w:rsidP="00267835">
      <w:pPr>
        <w:pStyle w:val="Akapitzlist"/>
        <w:numPr>
          <w:ilvl w:val="0"/>
          <w:numId w:val="13"/>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do czasu ustalenia stanu zdrowia </w:t>
      </w:r>
      <w:r w:rsidR="002A1849" w:rsidRPr="004F4E67">
        <w:rPr>
          <w:rFonts w:eastAsia="Times New Roman" w:cstheme="minorHAnsi"/>
          <w:color w:val="000000" w:themeColor="text1"/>
          <w:sz w:val="25"/>
          <w:szCs w:val="25"/>
          <w:lang w:eastAsia="pl-PL"/>
        </w:rPr>
        <w:t xml:space="preserve">kierownika </w:t>
      </w:r>
      <w:r w:rsidR="00270EEE" w:rsidRPr="004F4E67">
        <w:rPr>
          <w:rFonts w:eastAsia="Times New Roman" w:cstheme="minorHAnsi"/>
          <w:color w:val="000000" w:themeColor="text1"/>
          <w:sz w:val="25"/>
          <w:szCs w:val="25"/>
          <w:lang w:eastAsia="pl-PL"/>
        </w:rPr>
        <w:t>półkolonii</w:t>
      </w:r>
      <w:r w:rsidR="002A1849" w:rsidRPr="004F4E67">
        <w:rPr>
          <w:rFonts w:eastAsia="Times New Roman" w:cstheme="minorHAnsi"/>
          <w:color w:val="000000" w:themeColor="text1"/>
          <w:sz w:val="25"/>
          <w:szCs w:val="25"/>
          <w:lang w:eastAsia="pl-PL"/>
        </w:rPr>
        <w:t xml:space="preserve"> </w:t>
      </w:r>
      <w:r w:rsidRPr="004F4E67">
        <w:rPr>
          <w:rFonts w:eastAsia="Times New Roman" w:cstheme="minorHAnsi"/>
          <w:color w:val="000000" w:themeColor="text1"/>
          <w:sz w:val="25"/>
          <w:szCs w:val="25"/>
          <w:lang w:eastAsia="pl-PL"/>
        </w:rPr>
        <w:t xml:space="preserve">odsuwa pracownika od pracy, </w:t>
      </w:r>
    </w:p>
    <w:p w14:paraId="7827302E" w14:textId="77777777" w:rsidR="00C64096" w:rsidRPr="004F4E67" w:rsidRDefault="009C1C6E" w:rsidP="00267835">
      <w:pPr>
        <w:pStyle w:val="Akapitzlist"/>
        <w:numPr>
          <w:ilvl w:val="0"/>
          <w:numId w:val="13"/>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o wynikach badania, przeprowadzonego przez lekarza, pracownik niezwłocznie informuje </w:t>
      </w:r>
      <w:r w:rsidR="002A1849" w:rsidRPr="004F4E67">
        <w:rPr>
          <w:rFonts w:eastAsia="Times New Roman" w:cstheme="minorHAnsi"/>
          <w:color w:val="000000" w:themeColor="text1"/>
          <w:sz w:val="25"/>
          <w:szCs w:val="25"/>
          <w:lang w:eastAsia="pl-PL"/>
        </w:rPr>
        <w:t xml:space="preserve">kierownika </w:t>
      </w:r>
      <w:r w:rsidR="00270EEE" w:rsidRPr="004F4E67">
        <w:rPr>
          <w:rFonts w:eastAsia="Times New Roman" w:cstheme="minorHAnsi"/>
          <w:color w:val="000000" w:themeColor="text1"/>
          <w:sz w:val="25"/>
          <w:szCs w:val="25"/>
          <w:lang w:eastAsia="pl-PL"/>
        </w:rPr>
        <w:t>półkolonii</w:t>
      </w:r>
      <w:r w:rsidR="002A1849" w:rsidRPr="004F4E67">
        <w:rPr>
          <w:rFonts w:eastAsia="Times New Roman" w:cstheme="minorHAnsi"/>
          <w:color w:val="000000" w:themeColor="text1"/>
          <w:sz w:val="25"/>
          <w:szCs w:val="25"/>
          <w:lang w:eastAsia="pl-PL"/>
        </w:rPr>
        <w:t>”</w:t>
      </w:r>
      <w:r w:rsidRPr="004F4E67">
        <w:rPr>
          <w:rFonts w:eastAsia="Times New Roman" w:cstheme="minorHAnsi"/>
          <w:color w:val="000000" w:themeColor="text1"/>
          <w:sz w:val="25"/>
          <w:szCs w:val="25"/>
          <w:lang w:eastAsia="pl-PL"/>
        </w:rPr>
        <w:t xml:space="preserve">. </w:t>
      </w:r>
    </w:p>
    <w:p w14:paraId="1270433C" w14:textId="77777777" w:rsidR="00C64096" w:rsidRPr="004F4E67" w:rsidRDefault="009C1C6E" w:rsidP="00267835">
      <w:pPr>
        <w:pStyle w:val="Akapitzlist"/>
        <w:numPr>
          <w:ilvl w:val="0"/>
          <w:numId w:val="11"/>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Obszar, w którym poruszał się i przebywał pracownik </w:t>
      </w:r>
      <w:r w:rsidR="00070F00" w:rsidRPr="004F4E67">
        <w:rPr>
          <w:rFonts w:eastAsia="Times New Roman" w:cstheme="minorHAnsi"/>
          <w:color w:val="000000" w:themeColor="text1"/>
          <w:sz w:val="25"/>
          <w:szCs w:val="25"/>
          <w:lang w:eastAsia="pl-PL"/>
        </w:rPr>
        <w:t>jest bezzwłocznie poddawany</w:t>
      </w:r>
      <w:r w:rsidRPr="004F4E67">
        <w:rPr>
          <w:rFonts w:eastAsia="Times New Roman" w:cstheme="minorHAnsi"/>
          <w:color w:val="000000" w:themeColor="text1"/>
          <w:sz w:val="25"/>
          <w:szCs w:val="25"/>
          <w:lang w:eastAsia="pl-PL"/>
        </w:rPr>
        <w:t xml:space="preserve"> gruntownemu sprzątaniu. </w:t>
      </w:r>
    </w:p>
    <w:p w14:paraId="77D00546" w14:textId="77777777" w:rsidR="00070F00" w:rsidRPr="004F4E67" w:rsidRDefault="002A1849" w:rsidP="00267835">
      <w:pPr>
        <w:pStyle w:val="Akapitzlist"/>
        <w:numPr>
          <w:ilvl w:val="0"/>
          <w:numId w:val="11"/>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Kierownik </w:t>
      </w:r>
      <w:r w:rsidR="00270EEE" w:rsidRPr="004F4E67">
        <w:rPr>
          <w:rFonts w:eastAsia="Times New Roman" w:cstheme="minorHAnsi"/>
          <w:color w:val="000000" w:themeColor="text1"/>
          <w:sz w:val="25"/>
          <w:szCs w:val="25"/>
          <w:lang w:eastAsia="pl-PL"/>
        </w:rPr>
        <w:t>półkolonii</w:t>
      </w:r>
      <w:r w:rsidR="009C1C6E" w:rsidRPr="004F4E67">
        <w:rPr>
          <w:rFonts w:eastAsia="Times New Roman" w:cstheme="minorHAnsi"/>
          <w:color w:val="000000" w:themeColor="text1"/>
          <w:sz w:val="25"/>
          <w:szCs w:val="25"/>
          <w:lang w:eastAsia="pl-PL"/>
        </w:rPr>
        <w:t xml:space="preserve"> informuje Państwowego Powiatowego Inspektora Sanitarnego</w:t>
      </w:r>
      <w:r w:rsidR="00943AA6" w:rsidRPr="004F4E67">
        <w:rPr>
          <w:rFonts w:eastAsia="Times New Roman" w:cstheme="minorHAnsi"/>
          <w:color w:val="000000" w:themeColor="text1"/>
          <w:sz w:val="25"/>
          <w:szCs w:val="25"/>
          <w:lang w:eastAsia="pl-PL"/>
        </w:rPr>
        <w:t xml:space="preserve">                 </w:t>
      </w:r>
      <w:r w:rsidR="009C1C6E" w:rsidRPr="004F4E67">
        <w:rPr>
          <w:rFonts w:eastAsia="Times New Roman" w:cstheme="minorHAnsi"/>
          <w:color w:val="000000" w:themeColor="text1"/>
          <w:sz w:val="25"/>
          <w:szCs w:val="25"/>
          <w:lang w:eastAsia="pl-PL"/>
        </w:rPr>
        <w:t xml:space="preserve"> i organ prowadzący o zaistniałej sytuacji. </w:t>
      </w:r>
    </w:p>
    <w:p w14:paraId="02673C47" w14:textId="77777777" w:rsidR="00C64096" w:rsidRPr="004F4E67" w:rsidRDefault="002A1849" w:rsidP="00267835">
      <w:pPr>
        <w:pStyle w:val="Akapitzlist"/>
        <w:numPr>
          <w:ilvl w:val="0"/>
          <w:numId w:val="11"/>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Kierownik </w:t>
      </w:r>
      <w:r w:rsidR="00270EEE" w:rsidRPr="004F4E67">
        <w:rPr>
          <w:rFonts w:eastAsia="Times New Roman" w:cstheme="minorHAnsi"/>
          <w:color w:val="000000" w:themeColor="text1"/>
          <w:sz w:val="25"/>
          <w:szCs w:val="25"/>
          <w:lang w:eastAsia="pl-PL"/>
        </w:rPr>
        <w:t xml:space="preserve">półkolonii </w:t>
      </w:r>
      <w:r w:rsidR="009C1C6E" w:rsidRPr="004F4E67">
        <w:rPr>
          <w:rFonts w:eastAsia="Times New Roman" w:cstheme="minorHAnsi"/>
          <w:color w:val="000000" w:themeColor="text1"/>
          <w:sz w:val="25"/>
          <w:szCs w:val="25"/>
          <w:lang w:eastAsia="pl-PL"/>
        </w:rPr>
        <w:t>zobowiązany jest do stosowania się do zaleceń Państwowego Powiatowego Inspektora Sanitarnego przy ustalaniu, czy należy wdrożyć dodatkowe procedury</w:t>
      </w:r>
      <w:r w:rsidR="00C64096" w:rsidRPr="004F4E67">
        <w:rPr>
          <w:rFonts w:eastAsia="Times New Roman" w:cstheme="minorHAnsi"/>
          <w:color w:val="000000" w:themeColor="text1"/>
          <w:sz w:val="25"/>
          <w:szCs w:val="25"/>
          <w:lang w:eastAsia="pl-PL"/>
        </w:rPr>
        <w:t>.</w:t>
      </w:r>
      <w:r w:rsidR="009C1C6E" w:rsidRPr="004F4E67">
        <w:rPr>
          <w:rFonts w:eastAsia="Times New Roman" w:cstheme="minorHAnsi"/>
          <w:color w:val="000000" w:themeColor="text1"/>
          <w:sz w:val="25"/>
          <w:szCs w:val="25"/>
          <w:lang w:eastAsia="pl-PL"/>
        </w:rPr>
        <w:t xml:space="preserve"> </w:t>
      </w:r>
    </w:p>
    <w:p w14:paraId="4D802E5C" w14:textId="77777777" w:rsidR="00C64096" w:rsidRPr="004F4E67" w:rsidRDefault="00C64096" w:rsidP="00267835">
      <w:pPr>
        <w:spacing w:after="0"/>
        <w:jc w:val="both"/>
        <w:rPr>
          <w:rFonts w:eastAsia="Times New Roman" w:cstheme="minorHAnsi"/>
          <w:color w:val="000000" w:themeColor="text1"/>
          <w:sz w:val="25"/>
          <w:szCs w:val="25"/>
          <w:lang w:eastAsia="pl-PL"/>
        </w:rPr>
      </w:pPr>
    </w:p>
    <w:p w14:paraId="497F4C9A" w14:textId="77777777" w:rsidR="00C64096" w:rsidRPr="004F4E67" w:rsidRDefault="009C1C6E" w:rsidP="00EA563C">
      <w:pPr>
        <w:pStyle w:val="Akapitzlist"/>
        <w:numPr>
          <w:ilvl w:val="2"/>
          <w:numId w:val="24"/>
        </w:numPr>
        <w:spacing w:after="0" w:line="240" w:lineRule="auto"/>
        <w:ind w:left="709" w:hanging="425"/>
        <w:jc w:val="both"/>
        <w:rPr>
          <w:rFonts w:eastAsia="Times New Roman" w:cstheme="minorHAnsi"/>
          <w:b/>
          <w:color w:val="000000" w:themeColor="text1"/>
          <w:sz w:val="25"/>
          <w:szCs w:val="25"/>
          <w:lang w:eastAsia="pl-PL"/>
        </w:rPr>
      </w:pPr>
      <w:r w:rsidRPr="004F4E67">
        <w:rPr>
          <w:rFonts w:eastAsia="Times New Roman" w:cstheme="minorHAnsi"/>
          <w:b/>
          <w:color w:val="000000" w:themeColor="text1"/>
          <w:sz w:val="25"/>
          <w:szCs w:val="25"/>
          <w:lang w:eastAsia="pl-PL"/>
        </w:rPr>
        <w:t xml:space="preserve">Postępowanie w przypadku kontaktu z osobą podejrzaną o zakażenie </w:t>
      </w:r>
    </w:p>
    <w:p w14:paraId="33AA7DDF" w14:textId="77777777" w:rsidR="00C64096" w:rsidRPr="004F4E67" w:rsidRDefault="00C64096" w:rsidP="001C4575">
      <w:pPr>
        <w:pStyle w:val="Akapitzlist"/>
        <w:spacing w:after="0" w:line="240" w:lineRule="auto"/>
        <w:ind w:left="1080"/>
        <w:jc w:val="both"/>
        <w:rPr>
          <w:rFonts w:eastAsia="Times New Roman" w:cstheme="minorHAnsi"/>
          <w:color w:val="000000" w:themeColor="text1"/>
          <w:sz w:val="25"/>
          <w:szCs w:val="25"/>
          <w:lang w:eastAsia="pl-PL"/>
        </w:rPr>
      </w:pPr>
    </w:p>
    <w:p w14:paraId="2EABAA41" w14:textId="77777777" w:rsidR="00CA0C0B" w:rsidRPr="004F4E67" w:rsidRDefault="00CA0C0B" w:rsidP="00267835">
      <w:pPr>
        <w:pStyle w:val="Akapitzlist"/>
        <w:numPr>
          <w:ilvl w:val="0"/>
          <w:numId w:val="17"/>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Przez kontakt rozumie się</w:t>
      </w:r>
      <w:r w:rsidR="009C1C6E" w:rsidRPr="004F4E67">
        <w:rPr>
          <w:rFonts w:eastAsia="Times New Roman" w:cstheme="minorHAnsi"/>
          <w:color w:val="000000" w:themeColor="text1"/>
          <w:sz w:val="25"/>
          <w:szCs w:val="25"/>
          <w:lang w:eastAsia="pl-PL"/>
        </w:rPr>
        <w:t>:</w:t>
      </w:r>
    </w:p>
    <w:p w14:paraId="0AAF5C14" w14:textId="77777777" w:rsidR="00CA0C0B" w:rsidRPr="004F4E67" w:rsidRDefault="00CA0C0B" w:rsidP="00267835">
      <w:pPr>
        <w:pStyle w:val="Akapitzlist"/>
        <w:numPr>
          <w:ilvl w:val="1"/>
          <w:numId w:val="19"/>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przebywanie w odległości mniej</w:t>
      </w:r>
      <w:r w:rsidR="009D1CE5" w:rsidRPr="004F4E67">
        <w:rPr>
          <w:rFonts w:eastAsia="Times New Roman" w:cstheme="minorHAnsi"/>
          <w:color w:val="000000" w:themeColor="text1"/>
          <w:sz w:val="25"/>
          <w:szCs w:val="25"/>
          <w:lang w:eastAsia="pl-PL"/>
        </w:rPr>
        <w:t>szej</w:t>
      </w:r>
      <w:r w:rsidRPr="004F4E67">
        <w:rPr>
          <w:rFonts w:eastAsia="Times New Roman" w:cstheme="minorHAnsi"/>
          <w:color w:val="000000" w:themeColor="text1"/>
          <w:sz w:val="25"/>
          <w:szCs w:val="25"/>
          <w:lang w:eastAsia="pl-PL"/>
        </w:rPr>
        <w:t xml:space="preserve"> niż 2 metry przez ponad 15 minut, </w:t>
      </w:r>
    </w:p>
    <w:p w14:paraId="046C244A" w14:textId="77777777" w:rsidR="00CA0C0B" w:rsidRPr="004F4E67" w:rsidRDefault="00CA0C0B" w:rsidP="00267835">
      <w:pPr>
        <w:pStyle w:val="Akapitzlist"/>
        <w:numPr>
          <w:ilvl w:val="1"/>
          <w:numId w:val="19"/>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rozmowę</w:t>
      </w:r>
      <w:r w:rsidR="009C1C6E" w:rsidRPr="004F4E67">
        <w:rPr>
          <w:rFonts w:eastAsia="Times New Roman" w:cstheme="minorHAnsi"/>
          <w:color w:val="000000" w:themeColor="text1"/>
          <w:sz w:val="25"/>
          <w:szCs w:val="25"/>
          <w:lang w:eastAsia="pl-PL"/>
        </w:rPr>
        <w:t xml:space="preserve"> twarzą w twarz przez dłuższy czas, </w:t>
      </w:r>
    </w:p>
    <w:p w14:paraId="43B8E720" w14:textId="77777777" w:rsidR="009C1C6E" w:rsidRPr="004F4E67" w:rsidRDefault="009D1CE5" w:rsidP="00267835">
      <w:pPr>
        <w:pStyle w:val="Akapitzlist"/>
        <w:numPr>
          <w:ilvl w:val="1"/>
          <w:numId w:val="19"/>
        </w:numPr>
        <w:spacing w:after="0"/>
        <w:ind w:left="567" w:hanging="283"/>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wspólne zamieszkiwanie</w:t>
      </w:r>
      <w:r w:rsidR="009C1C6E" w:rsidRPr="004F4E67">
        <w:rPr>
          <w:rFonts w:eastAsia="Times New Roman" w:cstheme="minorHAnsi"/>
          <w:color w:val="000000" w:themeColor="text1"/>
          <w:sz w:val="25"/>
          <w:szCs w:val="25"/>
          <w:lang w:eastAsia="pl-PL"/>
        </w:rPr>
        <w:t xml:space="preserve"> w </w:t>
      </w:r>
      <w:r w:rsidRPr="004F4E67">
        <w:rPr>
          <w:rFonts w:eastAsia="Times New Roman" w:cstheme="minorHAnsi"/>
          <w:color w:val="000000" w:themeColor="text1"/>
          <w:sz w:val="25"/>
          <w:szCs w:val="25"/>
          <w:lang w:eastAsia="pl-PL"/>
        </w:rPr>
        <w:t>tym samym gospodarstwie domowym.</w:t>
      </w:r>
      <w:r w:rsidR="009C1C6E" w:rsidRPr="004F4E67">
        <w:rPr>
          <w:rFonts w:eastAsia="Times New Roman" w:cstheme="minorHAnsi"/>
          <w:color w:val="000000" w:themeColor="text1"/>
          <w:sz w:val="25"/>
          <w:szCs w:val="25"/>
          <w:lang w:eastAsia="pl-PL"/>
        </w:rPr>
        <w:t xml:space="preserve"> </w:t>
      </w:r>
    </w:p>
    <w:p w14:paraId="278791F7" w14:textId="77777777" w:rsidR="00070F00" w:rsidRPr="004F4E67" w:rsidRDefault="009C1C6E" w:rsidP="00267835">
      <w:pPr>
        <w:pStyle w:val="Akapitzlist"/>
        <w:numPr>
          <w:ilvl w:val="0"/>
          <w:numId w:val="17"/>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Osób z kon</w:t>
      </w:r>
      <w:r w:rsidR="00327A86" w:rsidRPr="004F4E67">
        <w:rPr>
          <w:rFonts w:eastAsia="Times New Roman" w:cstheme="minorHAnsi"/>
          <w:color w:val="000000" w:themeColor="text1"/>
          <w:sz w:val="25"/>
          <w:szCs w:val="25"/>
          <w:lang w:eastAsia="pl-PL"/>
        </w:rPr>
        <w:t>taktu NIE uważa się za zakażoną</w:t>
      </w:r>
      <w:r w:rsidR="003F549B" w:rsidRPr="004F4E67">
        <w:rPr>
          <w:rFonts w:eastAsia="Times New Roman" w:cstheme="minorHAnsi"/>
          <w:color w:val="000000" w:themeColor="text1"/>
          <w:sz w:val="25"/>
          <w:szCs w:val="25"/>
          <w:lang w:eastAsia="pl-PL"/>
        </w:rPr>
        <w:t>.</w:t>
      </w:r>
      <w:r w:rsidRPr="004F4E67">
        <w:rPr>
          <w:rFonts w:eastAsia="Times New Roman" w:cstheme="minorHAnsi"/>
          <w:color w:val="000000" w:themeColor="text1"/>
          <w:sz w:val="25"/>
          <w:szCs w:val="25"/>
          <w:lang w:eastAsia="pl-PL"/>
        </w:rPr>
        <w:t xml:space="preserve"> </w:t>
      </w:r>
      <w:r w:rsidR="003F549B" w:rsidRPr="004F4E67">
        <w:rPr>
          <w:rFonts w:eastAsia="Times New Roman" w:cstheme="minorHAnsi"/>
          <w:color w:val="000000" w:themeColor="text1"/>
          <w:sz w:val="25"/>
          <w:szCs w:val="25"/>
          <w:lang w:eastAsia="pl-PL"/>
        </w:rPr>
        <w:t xml:space="preserve">O postępowaniu w stosunku do osób </w:t>
      </w:r>
    </w:p>
    <w:p w14:paraId="16F77452" w14:textId="77777777" w:rsidR="00EF2387" w:rsidRPr="004F4E67" w:rsidRDefault="00EF2387" w:rsidP="00267835">
      <w:p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     </w:t>
      </w:r>
      <w:r w:rsidR="003F549B" w:rsidRPr="004F4E67">
        <w:rPr>
          <w:rFonts w:eastAsia="Times New Roman" w:cstheme="minorHAnsi"/>
          <w:color w:val="000000" w:themeColor="text1"/>
          <w:sz w:val="25"/>
          <w:szCs w:val="25"/>
          <w:lang w:eastAsia="pl-PL"/>
        </w:rPr>
        <w:t xml:space="preserve">z kontaktu decyduje </w:t>
      </w:r>
      <w:r w:rsidR="00070F00" w:rsidRPr="004F4E67">
        <w:rPr>
          <w:rFonts w:eastAsia="Times New Roman" w:cstheme="minorHAnsi"/>
          <w:color w:val="000000" w:themeColor="text1"/>
          <w:sz w:val="25"/>
          <w:szCs w:val="25"/>
          <w:lang w:eastAsia="pl-PL"/>
        </w:rPr>
        <w:t>Państwowy Powiatowy Inspektor Sanitarny</w:t>
      </w:r>
      <w:r w:rsidRPr="004F4E67">
        <w:rPr>
          <w:rFonts w:eastAsia="Times New Roman" w:cstheme="minorHAnsi"/>
          <w:color w:val="000000" w:themeColor="text1"/>
          <w:sz w:val="25"/>
          <w:szCs w:val="25"/>
          <w:lang w:eastAsia="pl-PL"/>
        </w:rPr>
        <w:t>, który może zalecić prewencyjnie:</w:t>
      </w:r>
      <w:r w:rsidR="003F549B" w:rsidRPr="004F4E67">
        <w:rPr>
          <w:rFonts w:eastAsia="Times New Roman" w:cstheme="minorHAnsi"/>
          <w:color w:val="000000" w:themeColor="text1"/>
          <w:sz w:val="25"/>
          <w:szCs w:val="25"/>
          <w:lang w:eastAsia="pl-PL"/>
        </w:rPr>
        <w:t xml:space="preserve"> </w:t>
      </w:r>
    </w:p>
    <w:p w14:paraId="2E361B1F" w14:textId="77777777" w:rsidR="009D1CE5" w:rsidRPr="004F4E67" w:rsidRDefault="009C1C6E" w:rsidP="00267835">
      <w:pPr>
        <w:pStyle w:val="Akapitzlist"/>
        <w:numPr>
          <w:ilvl w:val="0"/>
          <w:numId w:val="20"/>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pozostanie w domu przez 14 dni od ostatniego kontaktu z osobą chorą </w:t>
      </w:r>
      <w:r w:rsidR="00EA563C" w:rsidRPr="004F4E67">
        <w:rPr>
          <w:rFonts w:eastAsia="Times New Roman" w:cstheme="minorHAnsi"/>
          <w:color w:val="000000" w:themeColor="text1"/>
          <w:sz w:val="25"/>
          <w:szCs w:val="25"/>
          <w:lang w:eastAsia="pl-PL"/>
        </w:rPr>
        <w:br/>
      </w:r>
      <w:r w:rsidRPr="004F4E67">
        <w:rPr>
          <w:rFonts w:eastAsia="Times New Roman" w:cstheme="minorHAnsi"/>
          <w:color w:val="000000" w:themeColor="text1"/>
          <w:sz w:val="25"/>
          <w:szCs w:val="25"/>
          <w:lang w:eastAsia="pl-PL"/>
        </w:rPr>
        <w:t xml:space="preserve">i prowadzenie samoobserwacji - codzienny pomiar temperatury i świadome zwracanie uwagi na swój stan zdrowia, </w:t>
      </w:r>
    </w:p>
    <w:p w14:paraId="6CBB49FA" w14:textId="77777777" w:rsidR="009D1CE5" w:rsidRPr="004F4E67" w:rsidRDefault="009C1C6E" w:rsidP="00267835">
      <w:pPr>
        <w:pStyle w:val="Akapitzlist"/>
        <w:numPr>
          <w:ilvl w:val="0"/>
          <w:numId w:val="20"/>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poddanie się monitoringowi pracownika stacji sanitarno-epidemiologicznej </w:t>
      </w:r>
      <w:r w:rsidR="00EA563C" w:rsidRPr="004F4E67">
        <w:rPr>
          <w:rFonts w:eastAsia="Times New Roman" w:cstheme="minorHAnsi"/>
          <w:color w:val="000000" w:themeColor="text1"/>
          <w:sz w:val="25"/>
          <w:szCs w:val="25"/>
          <w:lang w:eastAsia="pl-PL"/>
        </w:rPr>
        <w:br/>
      </w:r>
      <w:r w:rsidRPr="004F4E67">
        <w:rPr>
          <w:rFonts w:eastAsia="Times New Roman" w:cstheme="minorHAnsi"/>
          <w:color w:val="000000" w:themeColor="text1"/>
          <w:sz w:val="25"/>
          <w:szCs w:val="25"/>
          <w:lang w:eastAsia="pl-PL"/>
        </w:rPr>
        <w:t xml:space="preserve">w szczególności udostępnienie numeru telefonu w celu umożliwienia codziennego kontaktu i przeprowadzenia wywiadu odnośnie stanu zdrowia, </w:t>
      </w:r>
    </w:p>
    <w:p w14:paraId="6811F43A" w14:textId="77777777" w:rsidR="00E16B21" w:rsidRPr="004F4E67" w:rsidRDefault="009C1C6E" w:rsidP="00267835">
      <w:pPr>
        <w:pStyle w:val="Akapitzlist"/>
        <w:numPr>
          <w:ilvl w:val="0"/>
          <w:numId w:val="20"/>
        </w:numPr>
        <w:spacing w:after="0"/>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jeżeli w ciągu 14 dni samoobserwacji zauważone zostaną objawy (gorączka, kaszel, duszność, problemy z oddychaniem) - należy bezzwłocznie, telefonicznie powiadomić stację sanitarno-epidemiologiczną lub zgłosić się bezpośrednio do </w:t>
      </w:r>
      <w:r w:rsidRPr="004F4E67">
        <w:rPr>
          <w:rFonts w:eastAsia="Times New Roman" w:cstheme="minorHAnsi"/>
          <w:color w:val="000000" w:themeColor="text1"/>
          <w:sz w:val="25"/>
          <w:szCs w:val="25"/>
          <w:lang w:eastAsia="pl-PL"/>
        </w:rPr>
        <w:lastRenderedPageBreak/>
        <w:t xml:space="preserve">oddziału zakaźnego lub oddziału obserwacyjno-zakaźnego, gdzie określony zostanie dalszy tryb postępowania medycznego. </w:t>
      </w:r>
    </w:p>
    <w:p w14:paraId="13D35161" w14:textId="0E6E2972" w:rsidR="00E16B21" w:rsidRPr="004F4E67" w:rsidRDefault="009C1C6E" w:rsidP="00267835">
      <w:pPr>
        <w:pStyle w:val="Akapitzlist"/>
        <w:numPr>
          <w:ilvl w:val="0"/>
          <w:numId w:val="17"/>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Pozostali pracownicy </w:t>
      </w:r>
      <w:r w:rsidR="00BA100D">
        <w:rPr>
          <w:rFonts w:eastAsia="Times New Roman" w:cstheme="minorHAnsi"/>
          <w:color w:val="000000" w:themeColor="text1"/>
          <w:sz w:val="25"/>
          <w:szCs w:val="25"/>
          <w:lang w:eastAsia="pl-PL"/>
        </w:rPr>
        <w:t>S</w:t>
      </w:r>
      <w:r w:rsidRPr="004F4E67">
        <w:rPr>
          <w:rFonts w:eastAsia="Times New Roman" w:cstheme="minorHAnsi"/>
          <w:color w:val="000000" w:themeColor="text1"/>
          <w:sz w:val="25"/>
          <w:szCs w:val="25"/>
          <w:lang w:eastAsia="pl-PL"/>
        </w:rPr>
        <w:t xml:space="preserve">zkoły nie są zobowiązani do podejmowania szczególnych środków ostrożności. Jeśli wystąpią niepokojące objawy, poddani zostaną kwalifikacji w zależności od rodzaju tych objawów przez służby sanitarne. </w:t>
      </w:r>
    </w:p>
    <w:p w14:paraId="2CE5B6D4" w14:textId="77777777" w:rsidR="00E16B21" w:rsidRPr="004F4E67" w:rsidRDefault="009C1C6E" w:rsidP="00267835">
      <w:pPr>
        <w:pStyle w:val="Akapitzlist"/>
        <w:numPr>
          <w:ilvl w:val="0"/>
          <w:numId w:val="17"/>
        </w:numPr>
        <w:spacing w:after="0"/>
        <w:ind w:left="284" w:hanging="284"/>
        <w:jc w:val="both"/>
        <w:rPr>
          <w:rFonts w:eastAsia="Times New Roman" w:cstheme="minorHAnsi"/>
          <w:color w:val="000000" w:themeColor="text1"/>
          <w:sz w:val="25"/>
          <w:szCs w:val="25"/>
          <w:lang w:eastAsia="pl-PL"/>
        </w:rPr>
      </w:pPr>
      <w:r w:rsidRPr="004F4E67">
        <w:rPr>
          <w:rFonts w:eastAsia="Times New Roman" w:cstheme="minorHAnsi"/>
          <w:color w:val="000000" w:themeColor="text1"/>
          <w:sz w:val="25"/>
          <w:szCs w:val="25"/>
          <w:lang w:eastAsia="pl-PL"/>
        </w:rPr>
        <w:t xml:space="preserve">Decyzja, do jakiej grupy kontaktu należą pracownicy, </w:t>
      </w:r>
      <w:r w:rsidR="00EA563C" w:rsidRPr="004F4E67">
        <w:rPr>
          <w:rFonts w:eastAsia="Times New Roman" w:cstheme="minorHAnsi"/>
          <w:color w:val="000000" w:themeColor="text1"/>
          <w:sz w:val="25"/>
          <w:szCs w:val="25"/>
          <w:lang w:eastAsia="pl-PL"/>
        </w:rPr>
        <w:t>jest podejmowana</w:t>
      </w:r>
      <w:r w:rsidRPr="004F4E67">
        <w:rPr>
          <w:rFonts w:eastAsia="Times New Roman" w:cstheme="minorHAnsi"/>
          <w:color w:val="000000" w:themeColor="text1"/>
          <w:sz w:val="25"/>
          <w:szCs w:val="25"/>
          <w:lang w:eastAsia="pl-PL"/>
        </w:rPr>
        <w:t xml:space="preserve"> we współpracy ze służbami sanitarnymi. </w:t>
      </w:r>
    </w:p>
    <w:p w14:paraId="03A3AC86" w14:textId="77777777" w:rsidR="00E16B21" w:rsidRPr="004F4E67" w:rsidRDefault="00E16B21" w:rsidP="001C4575">
      <w:pPr>
        <w:spacing w:after="0" w:line="240" w:lineRule="auto"/>
        <w:jc w:val="both"/>
        <w:rPr>
          <w:rFonts w:eastAsia="Times New Roman" w:cstheme="minorHAnsi"/>
          <w:color w:val="000000" w:themeColor="text1"/>
          <w:sz w:val="25"/>
          <w:szCs w:val="25"/>
          <w:lang w:eastAsia="pl-PL"/>
        </w:rPr>
      </w:pPr>
    </w:p>
    <w:p w14:paraId="391E4B6D" w14:textId="77777777" w:rsidR="00A83DB5" w:rsidRPr="004F4E67" w:rsidRDefault="00A83DB5" w:rsidP="002A1849">
      <w:pPr>
        <w:spacing w:after="0" w:line="240" w:lineRule="auto"/>
        <w:ind w:left="567" w:hanging="283"/>
        <w:jc w:val="both"/>
        <w:rPr>
          <w:color w:val="000000" w:themeColor="text1"/>
        </w:rPr>
      </w:pPr>
    </w:p>
    <w:p w14:paraId="5A4057A8" w14:textId="77777777" w:rsidR="00A83DB5" w:rsidRPr="004F4E67" w:rsidRDefault="00A83DB5">
      <w:pPr>
        <w:spacing w:after="0" w:line="240" w:lineRule="auto"/>
        <w:ind w:left="360"/>
        <w:jc w:val="both"/>
        <w:rPr>
          <w:rFonts w:cstheme="minorHAnsi"/>
          <w:color w:val="000000" w:themeColor="text1"/>
        </w:rPr>
      </w:pPr>
    </w:p>
    <w:sectPr w:rsidR="00A83DB5" w:rsidRPr="004F4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205"/>
    <w:multiLevelType w:val="hybridMultilevel"/>
    <w:tmpl w:val="C0586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34A9"/>
    <w:multiLevelType w:val="hybridMultilevel"/>
    <w:tmpl w:val="CA0CA7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06E71"/>
    <w:multiLevelType w:val="hybridMultilevel"/>
    <w:tmpl w:val="CAB078C0"/>
    <w:lvl w:ilvl="0" w:tplc="04150011">
      <w:start w:val="1"/>
      <w:numFmt w:val="decimal"/>
      <w:lvlText w:val="%1)"/>
      <w:lvlJc w:val="left"/>
      <w:pPr>
        <w:ind w:left="720" w:hanging="360"/>
      </w:pPr>
      <w:rPr>
        <w:rFonts w:hint="default"/>
        <w:b w:val="0"/>
      </w:rPr>
    </w:lvl>
    <w:lvl w:ilvl="1" w:tplc="04150011">
      <w:start w:val="1"/>
      <w:numFmt w:val="decimal"/>
      <w:lvlText w:val="%2)"/>
      <w:lvlJc w:val="left"/>
      <w:pPr>
        <w:ind w:left="360" w:hanging="360"/>
      </w:pPr>
      <w:rPr>
        <w:rFonts w:hint="default"/>
      </w:rPr>
    </w:lvl>
    <w:lvl w:ilvl="2" w:tplc="EAD6C722">
      <w:start w:val="6"/>
      <w:numFmt w:val="upperRoman"/>
      <w:lvlText w:val="%3."/>
      <w:lvlJc w:val="left"/>
      <w:pPr>
        <w:ind w:left="2700" w:hanging="720"/>
      </w:pPr>
      <w:rPr>
        <w:rFonts w:hint="default"/>
        <w:sz w:val="2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20DD1"/>
    <w:multiLevelType w:val="hybridMultilevel"/>
    <w:tmpl w:val="937ED806"/>
    <w:lvl w:ilvl="0" w:tplc="E486ACC2">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20160"/>
    <w:multiLevelType w:val="hybridMultilevel"/>
    <w:tmpl w:val="F3F80B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E22A3F"/>
    <w:multiLevelType w:val="hybridMultilevel"/>
    <w:tmpl w:val="D416CFE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85300"/>
    <w:multiLevelType w:val="hybridMultilevel"/>
    <w:tmpl w:val="178A4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18640F3"/>
    <w:multiLevelType w:val="hybridMultilevel"/>
    <w:tmpl w:val="2F703408"/>
    <w:lvl w:ilvl="0" w:tplc="E486ACC2">
      <w:start w:val="1"/>
      <w:numFmt w:val="decimal"/>
      <w:lvlText w:val="%1."/>
      <w:lvlJc w:val="left"/>
      <w:pPr>
        <w:ind w:left="780" w:hanging="360"/>
      </w:pPr>
    </w:lvl>
    <w:lvl w:ilvl="1" w:tplc="75A49A84">
      <w:start w:val="1"/>
      <w:numFmt w:val="lowerLetter"/>
      <w:lvlText w:val="%2)"/>
      <w:lvlJc w:val="left"/>
      <w:pPr>
        <w:ind w:left="1512" w:hanging="372"/>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44E0358"/>
    <w:multiLevelType w:val="hybridMultilevel"/>
    <w:tmpl w:val="0A48B9E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C323A99"/>
    <w:multiLevelType w:val="hybridMultilevel"/>
    <w:tmpl w:val="68503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5082D"/>
    <w:multiLevelType w:val="hybridMultilevel"/>
    <w:tmpl w:val="934A125A"/>
    <w:lvl w:ilvl="0" w:tplc="D1788F42">
      <w:start w:val="1"/>
      <w:numFmt w:val="decimal"/>
      <w:lvlText w:val="%1."/>
      <w:lvlJc w:val="left"/>
      <w:pPr>
        <w:ind w:left="36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D01EE9"/>
    <w:multiLevelType w:val="hybridMultilevel"/>
    <w:tmpl w:val="5A96ADCE"/>
    <w:lvl w:ilvl="0" w:tplc="F43EA5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464322"/>
    <w:multiLevelType w:val="hybridMultilevel"/>
    <w:tmpl w:val="7BD64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AF04AB"/>
    <w:multiLevelType w:val="hybridMultilevel"/>
    <w:tmpl w:val="805E3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1F173A"/>
    <w:multiLevelType w:val="hybridMultilevel"/>
    <w:tmpl w:val="178A4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E0014"/>
    <w:multiLevelType w:val="hybridMultilevel"/>
    <w:tmpl w:val="7BA840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892CB1"/>
    <w:multiLevelType w:val="hybridMultilevel"/>
    <w:tmpl w:val="21E004AE"/>
    <w:lvl w:ilvl="0" w:tplc="B732A2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80ADB"/>
    <w:multiLevelType w:val="hybridMultilevel"/>
    <w:tmpl w:val="2C2E3566"/>
    <w:lvl w:ilvl="0" w:tplc="5F7C7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51FD3"/>
    <w:multiLevelType w:val="hybridMultilevel"/>
    <w:tmpl w:val="14C07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A641044">
      <w:start w:val="1"/>
      <w:numFmt w:val="decimal"/>
      <w:lvlText w:val="%3."/>
      <w:lvlJc w:val="right"/>
      <w:pPr>
        <w:ind w:left="2160" w:hanging="18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376B3F"/>
    <w:multiLevelType w:val="hybridMultilevel"/>
    <w:tmpl w:val="34CA7E8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C22029"/>
    <w:multiLevelType w:val="hybridMultilevel"/>
    <w:tmpl w:val="0B0E8FA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1764A3D"/>
    <w:multiLevelType w:val="multilevel"/>
    <w:tmpl w:val="67A82C6E"/>
    <w:lvl w:ilvl="0">
      <w:start w:val="1"/>
      <w:numFmt w:val="decimal"/>
      <w:lvlText w:val="%1."/>
      <w:lvlJc w:val="left"/>
      <w:pPr>
        <w:ind w:left="643" w:hanging="360"/>
      </w:pPr>
      <w:rPr>
        <w:rFonts w:hint="default"/>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24" w15:restartNumberingAfterBreak="0">
    <w:nsid w:val="66F5174B"/>
    <w:multiLevelType w:val="hybridMultilevel"/>
    <w:tmpl w:val="69BE2EB8"/>
    <w:lvl w:ilvl="0" w:tplc="48E03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A80381"/>
    <w:multiLevelType w:val="hybridMultilevel"/>
    <w:tmpl w:val="CEC0150C"/>
    <w:lvl w:ilvl="0" w:tplc="BDBA4232">
      <w:start w:val="1"/>
      <w:numFmt w:val="upperRoman"/>
      <w:lvlText w:val="%1."/>
      <w:lvlJc w:val="left"/>
      <w:pPr>
        <w:ind w:left="1080" w:hanging="720"/>
      </w:pPr>
      <w:rPr>
        <w:rFonts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171923"/>
    <w:multiLevelType w:val="hybridMultilevel"/>
    <w:tmpl w:val="DBF03FA6"/>
    <w:lvl w:ilvl="0" w:tplc="227EA52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3624CD"/>
    <w:multiLevelType w:val="hybridMultilevel"/>
    <w:tmpl w:val="0178A43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7D171D32"/>
    <w:multiLevelType w:val="hybridMultilevel"/>
    <w:tmpl w:val="64220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BC2A74"/>
    <w:multiLevelType w:val="hybridMultilevel"/>
    <w:tmpl w:val="299E1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29"/>
  </w:num>
  <w:num w:numId="5">
    <w:abstractNumId w:val="4"/>
  </w:num>
  <w:num w:numId="6">
    <w:abstractNumId w:val="26"/>
  </w:num>
  <w:num w:numId="7">
    <w:abstractNumId w:val="19"/>
  </w:num>
  <w:num w:numId="8">
    <w:abstractNumId w:val="18"/>
  </w:num>
  <w:num w:numId="9">
    <w:abstractNumId w:val="22"/>
  </w:num>
  <w:num w:numId="10">
    <w:abstractNumId w:val="14"/>
  </w:num>
  <w:num w:numId="11">
    <w:abstractNumId w:val="8"/>
  </w:num>
  <w:num w:numId="12">
    <w:abstractNumId w:val="9"/>
  </w:num>
  <w:num w:numId="13">
    <w:abstractNumId w:val="21"/>
  </w:num>
  <w:num w:numId="14">
    <w:abstractNumId w:val="27"/>
  </w:num>
  <w:num w:numId="15">
    <w:abstractNumId w:val="11"/>
  </w:num>
  <w:num w:numId="16">
    <w:abstractNumId w:val="3"/>
  </w:num>
  <w:num w:numId="17">
    <w:abstractNumId w:val="24"/>
  </w:num>
  <w:num w:numId="18">
    <w:abstractNumId w:val="1"/>
  </w:num>
  <w:num w:numId="19">
    <w:abstractNumId w:val="20"/>
  </w:num>
  <w:num w:numId="20">
    <w:abstractNumId w:val="28"/>
  </w:num>
  <w:num w:numId="21">
    <w:abstractNumId w:val="0"/>
  </w:num>
  <w:num w:numId="22">
    <w:abstractNumId w:val="15"/>
  </w:num>
  <w:num w:numId="23">
    <w:abstractNumId w:val="7"/>
  </w:num>
  <w:num w:numId="24">
    <w:abstractNumId w:val="2"/>
  </w:num>
  <w:num w:numId="25">
    <w:abstractNumId w:val="23"/>
  </w:num>
  <w:num w:numId="26">
    <w:abstractNumId w:val="5"/>
  </w:num>
  <w:num w:numId="27">
    <w:abstractNumId w:val="12"/>
  </w:num>
  <w:num w:numId="28">
    <w:abstractNumId w:val="16"/>
  </w:num>
  <w:num w:numId="29">
    <w:abstractNumId w:val="6"/>
  </w:num>
  <w:num w:numId="30">
    <w:abstractNumId w:val="10"/>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BC"/>
    <w:rsid w:val="00014887"/>
    <w:rsid w:val="00017A14"/>
    <w:rsid w:val="00033926"/>
    <w:rsid w:val="00070F00"/>
    <w:rsid w:val="00096411"/>
    <w:rsid w:val="000B5DF2"/>
    <w:rsid w:val="000D6298"/>
    <w:rsid w:val="000F1B61"/>
    <w:rsid w:val="00106C1C"/>
    <w:rsid w:val="001342D8"/>
    <w:rsid w:val="001558A6"/>
    <w:rsid w:val="00174DE3"/>
    <w:rsid w:val="001A1C75"/>
    <w:rsid w:val="001C4575"/>
    <w:rsid w:val="002076E1"/>
    <w:rsid w:val="002634A6"/>
    <w:rsid w:val="00267835"/>
    <w:rsid w:val="00270EEE"/>
    <w:rsid w:val="002A1849"/>
    <w:rsid w:val="002D3F43"/>
    <w:rsid w:val="00327A86"/>
    <w:rsid w:val="00366B85"/>
    <w:rsid w:val="00372BD9"/>
    <w:rsid w:val="003A5AC9"/>
    <w:rsid w:val="003D3517"/>
    <w:rsid w:val="003F549B"/>
    <w:rsid w:val="003F6D54"/>
    <w:rsid w:val="0043064C"/>
    <w:rsid w:val="00473B5A"/>
    <w:rsid w:val="004C316C"/>
    <w:rsid w:val="004D4F28"/>
    <w:rsid w:val="004F39BC"/>
    <w:rsid w:val="004F4BDE"/>
    <w:rsid w:val="004F4E67"/>
    <w:rsid w:val="005121DE"/>
    <w:rsid w:val="00547894"/>
    <w:rsid w:val="00570DB7"/>
    <w:rsid w:val="005C115F"/>
    <w:rsid w:val="005D2837"/>
    <w:rsid w:val="005D7F51"/>
    <w:rsid w:val="005E515D"/>
    <w:rsid w:val="006204F7"/>
    <w:rsid w:val="006D7B79"/>
    <w:rsid w:val="006F3D91"/>
    <w:rsid w:val="006F5BDD"/>
    <w:rsid w:val="00717658"/>
    <w:rsid w:val="00720105"/>
    <w:rsid w:val="007243C9"/>
    <w:rsid w:val="00734892"/>
    <w:rsid w:val="00755348"/>
    <w:rsid w:val="007E04E9"/>
    <w:rsid w:val="00810883"/>
    <w:rsid w:val="00823696"/>
    <w:rsid w:val="00824085"/>
    <w:rsid w:val="00826BDB"/>
    <w:rsid w:val="0085077E"/>
    <w:rsid w:val="008771FA"/>
    <w:rsid w:val="008D14AD"/>
    <w:rsid w:val="008E6884"/>
    <w:rsid w:val="008F53A1"/>
    <w:rsid w:val="00907198"/>
    <w:rsid w:val="0092087E"/>
    <w:rsid w:val="00934C0E"/>
    <w:rsid w:val="00943AA6"/>
    <w:rsid w:val="009502AA"/>
    <w:rsid w:val="0096154F"/>
    <w:rsid w:val="00970B53"/>
    <w:rsid w:val="00986C00"/>
    <w:rsid w:val="009C1C6E"/>
    <w:rsid w:val="009C2727"/>
    <w:rsid w:val="009D1CE5"/>
    <w:rsid w:val="009E0E34"/>
    <w:rsid w:val="009E6BDC"/>
    <w:rsid w:val="00A01B4C"/>
    <w:rsid w:val="00A15E2D"/>
    <w:rsid w:val="00A27920"/>
    <w:rsid w:val="00A4497C"/>
    <w:rsid w:val="00A47B1B"/>
    <w:rsid w:val="00A821A1"/>
    <w:rsid w:val="00A83DB5"/>
    <w:rsid w:val="00A845A1"/>
    <w:rsid w:val="00B87A12"/>
    <w:rsid w:val="00BA03F2"/>
    <w:rsid w:val="00BA100D"/>
    <w:rsid w:val="00C2408C"/>
    <w:rsid w:val="00C33A54"/>
    <w:rsid w:val="00C64096"/>
    <w:rsid w:val="00C8642E"/>
    <w:rsid w:val="00C90646"/>
    <w:rsid w:val="00CA0A87"/>
    <w:rsid w:val="00CA0C0B"/>
    <w:rsid w:val="00CD3269"/>
    <w:rsid w:val="00CF2B4D"/>
    <w:rsid w:val="00D041A7"/>
    <w:rsid w:val="00D513F5"/>
    <w:rsid w:val="00D75034"/>
    <w:rsid w:val="00D75226"/>
    <w:rsid w:val="00DC2436"/>
    <w:rsid w:val="00E02316"/>
    <w:rsid w:val="00E11AFA"/>
    <w:rsid w:val="00E16B21"/>
    <w:rsid w:val="00E83244"/>
    <w:rsid w:val="00E87942"/>
    <w:rsid w:val="00EA4846"/>
    <w:rsid w:val="00EA563C"/>
    <w:rsid w:val="00EF2387"/>
    <w:rsid w:val="00EF4CB9"/>
    <w:rsid w:val="00F0307F"/>
    <w:rsid w:val="00F45203"/>
    <w:rsid w:val="00F64116"/>
    <w:rsid w:val="00FA1701"/>
    <w:rsid w:val="00FB4E04"/>
    <w:rsid w:val="00FE573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340C"/>
  <w15:docId w15:val="{0FCFF72A-837D-4F06-8B2E-3E96B81B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F39BC"/>
    <w:rPr>
      <w:color w:val="0000FF"/>
      <w:u w:val="single"/>
    </w:rPr>
  </w:style>
  <w:style w:type="paragraph" w:styleId="Akapitzlist">
    <w:name w:val="List Paragraph"/>
    <w:basedOn w:val="Normalny"/>
    <w:link w:val="AkapitzlistZnak"/>
    <w:uiPriority w:val="34"/>
    <w:qFormat/>
    <w:rsid w:val="006D7B79"/>
    <w:pPr>
      <w:ind w:left="720"/>
      <w:contextualSpacing/>
    </w:pPr>
  </w:style>
  <w:style w:type="character" w:customStyle="1" w:styleId="punktyZnak">
    <w:name w:val="punkty Znak"/>
    <w:basedOn w:val="Domylnaczcionkaakapitu"/>
    <w:link w:val="punkty"/>
    <w:locked/>
    <w:rsid w:val="00717658"/>
    <w:rPr>
      <w:rFonts w:ascii="Proxima Nova" w:eastAsia="Times New Roman" w:hAnsi="Proxima Nova" w:cs="Arial"/>
      <w:sz w:val="24"/>
      <w:szCs w:val="24"/>
      <w:lang w:eastAsia="pl-PL"/>
    </w:rPr>
  </w:style>
  <w:style w:type="paragraph" w:customStyle="1" w:styleId="punkty">
    <w:name w:val="punkty"/>
    <w:basedOn w:val="Normalny"/>
    <w:link w:val="punktyZnak"/>
    <w:qFormat/>
    <w:rsid w:val="00717658"/>
    <w:pPr>
      <w:numPr>
        <w:numId w:val="23"/>
      </w:numPr>
      <w:spacing w:before="120" w:after="0" w:line="240" w:lineRule="auto"/>
    </w:pPr>
    <w:rPr>
      <w:rFonts w:ascii="Proxima Nova" w:eastAsia="Times New Roman" w:hAnsi="Proxima Nova" w:cs="Arial"/>
      <w:sz w:val="24"/>
      <w:szCs w:val="24"/>
      <w:lang w:eastAsia="pl-PL"/>
    </w:rPr>
  </w:style>
  <w:style w:type="paragraph" w:styleId="Tekstdymka">
    <w:name w:val="Balloon Text"/>
    <w:basedOn w:val="Normalny"/>
    <w:link w:val="TekstdymkaZnak"/>
    <w:uiPriority w:val="99"/>
    <w:semiHidden/>
    <w:unhideWhenUsed/>
    <w:rsid w:val="007E04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4E9"/>
    <w:rPr>
      <w:rFonts w:ascii="Tahoma" w:hAnsi="Tahoma" w:cs="Tahoma"/>
      <w:sz w:val="16"/>
      <w:szCs w:val="16"/>
    </w:rPr>
  </w:style>
  <w:style w:type="character" w:customStyle="1" w:styleId="AkapitzlistZnak">
    <w:name w:val="Akapit z listą Znak"/>
    <w:link w:val="Akapitzlist"/>
    <w:uiPriority w:val="34"/>
    <w:locked/>
    <w:rsid w:val="00473B5A"/>
  </w:style>
  <w:style w:type="paragraph" w:customStyle="1" w:styleId="wyliczenie">
    <w:name w:val="wyliczenie"/>
    <w:basedOn w:val="punkty"/>
    <w:link w:val="wyliczenieZnak"/>
    <w:qFormat/>
    <w:rsid w:val="005D7F51"/>
    <w:pPr>
      <w:numPr>
        <w:numId w:val="30"/>
      </w:numPr>
    </w:pPr>
  </w:style>
  <w:style w:type="character" w:customStyle="1" w:styleId="wyliczenieZnak">
    <w:name w:val="wyliczenie Znak"/>
    <w:basedOn w:val="punktyZnak"/>
    <w:link w:val="wyliczenie"/>
    <w:rsid w:val="005D7F51"/>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74949">
      <w:bodyDiv w:val="1"/>
      <w:marLeft w:val="0"/>
      <w:marRight w:val="0"/>
      <w:marTop w:val="0"/>
      <w:marBottom w:val="0"/>
      <w:divBdr>
        <w:top w:val="none" w:sz="0" w:space="0" w:color="auto"/>
        <w:left w:val="none" w:sz="0" w:space="0" w:color="auto"/>
        <w:bottom w:val="none" w:sz="0" w:space="0" w:color="auto"/>
        <w:right w:val="none" w:sz="0" w:space="0" w:color="auto"/>
      </w:divBdr>
    </w:div>
    <w:div w:id="767195148">
      <w:bodyDiv w:val="1"/>
      <w:marLeft w:val="0"/>
      <w:marRight w:val="0"/>
      <w:marTop w:val="0"/>
      <w:marBottom w:val="0"/>
      <w:divBdr>
        <w:top w:val="none" w:sz="0" w:space="0" w:color="auto"/>
        <w:left w:val="none" w:sz="0" w:space="0" w:color="auto"/>
        <w:bottom w:val="none" w:sz="0" w:space="0" w:color="auto"/>
        <w:right w:val="none" w:sz="0" w:space="0" w:color="auto"/>
      </w:divBdr>
      <w:divsChild>
        <w:div w:id="697395775">
          <w:marLeft w:val="0"/>
          <w:marRight w:val="0"/>
          <w:marTop w:val="0"/>
          <w:marBottom w:val="0"/>
          <w:divBdr>
            <w:top w:val="none" w:sz="0" w:space="0" w:color="auto"/>
            <w:left w:val="none" w:sz="0" w:space="0" w:color="auto"/>
            <w:bottom w:val="none" w:sz="0" w:space="0" w:color="auto"/>
            <w:right w:val="none" w:sz="0" w:space="0" w:color="auto"/>
          </w:divBdr>
          <w:divsChild>
            <w:div w:id="460809174">
              <w:marLeft w:val="0"/>
              <w:marRight w:val="0"/>
              <w:marTop w:val="0"/>
              <w:marBottom w:val="0"/>
              <w:divBdr>
                <w:top w:val="none" w:sz="0" w:space="0" w:color="auto"/>
                <w:left w:val="none" w:sz="0" w:space="0" w:color="auto"/>
                <w:bottom w:val="none" w:sz="0" w:space="0" w:color="auto"/>
                <w:right w:val="none" w:sz="0" w:space="0" w:color="auto"/>
              </w:divBdr>
              <w:divsChild>
                <w:div w:id="882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F721-EF5D-42E6-9578-F3651444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1742</Words>
  <Characters>10452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Tkaczyk</dc:creator>
  <cp:lastModifiedBy>Marzena Żak</cp:lastModifiedBy>
  <cp:revision>18</cp:revision>
  <cp:lastPrinted>2020-12-15T11:38:00Z</cp:lastPrinted>
  <dcterms:created xsi:type="dcterms:W3CDTF">2021-01-07T12:48:00Z</dcterms:created>
  <dcterms:modified xsi:type="dcterms:W3CDTF">2021-01-08T07:27:00Z</dcterms:modified>
</cp:coreProperties>
</file>