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263C" w14:textId="5D6FCE9D" w:rsidR="00BB4377" w:rsidRPr="00BB4377" w:rsidRDefault="00BB4377" w:rsidP="009B7C65">
      <w:pPr>
        <w:jc w:val="center"/>
        <w:rPr>
          <w:b/>
          <w:bCs/>
          <w:sz w:val="36"/>
          <w:szCs w:val="36"/>
        </w:rPr>
      </w:pPr>
      <w:r w:rsidRPr="00BB4377">
        <w:rPr>
          <w:b/>
          <w:bCs/>
          <w:sz w:val="36"/>
          <w:szCs w:val="36"/>
        </w:rPr>
        <w:t>REGULAMIN BIBLIOTEKI SZKOLNEJ</w:t>
      </w:r>
    </w:p>
    <w:p w14:paraId="7C3B4ABA" w14:textId="03361F6D" w:rsidR="00BB4377" w:rsidRPr="00D127AD" w:rsidRDefault="00BB4377" w:rsidP="00BB4377">
      <w:pPr>
        <w:jc w:val="center"/>
        <w:rPr>
          <w:b/>
          <w:bCs/>
          <w:sz w:val="28"/>
          <w:szCs w:val="28"/>
        </w:rPr>
      </w:pPr>
      <w:r w:rsidRPr="00D127AD">
        <w:rPr>
          <w:b/>
          <w:bCs/>
          <w:sz w:val="28"/>
          <w:szCs w:val="28"/>
        </w:rPr>
        <w:t>SZKOŁY PODSTAWOWEJ NR 163 IM. BATALIONU „ZOŚKA” W WARSZAWIE</w:t>
      </w:r>
    </w:p>
    <w:p w14:paraId="1AFCC8E9" w14:textId="77777777" w:rsidR="000A2311" w:rsidRDefault="000A2311" w:rsidP="00BB4377">
      <w:pPr>
        <w:jc w:val="center"/>
        <w:rPr>
          <w:sz w:val="28"/>
          <w:szCs w:val="28"/>
        </w:rPr>
      </w:pPr>
    </w:p>
    <w:p w14:paraId="5BA57331" w14:textId="73D7D6EF" w:rsidR="003C6DB0" w:rsidRPr="00D127AD" w:rsidRDefault="003C6DB0" w:rsidP="003C6DB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127AD">
        <w:rPr>
          <w:b/>
          <w:bCs/>
          <w:sz w:val="24"/>
          <w:szCs w:val="24"/>
        </w:rPr>
        <w:t>POSTANOWIENIA OGÓLNE</w:t>
      </w:r>
    </w:p>
    <w:p w14:paraId="32840E72" w14:textId="77777777" w:rsidR="003C6DB0" w:rsidRDefault="003C6DB0" w:rsidP="003C6DB0">
      <w:pPr>
        <w:pStyle w:val="Akapitzlist"/>
        <w:ind w:left="1080" w:hanging="654"/>
        <w:rPr>
          <w:sz w:val="28"/>
          <w:szCs w:val="28"/>
        </w:rPr>
      </w:pPr>
    </w:p>
    <w:p w14:paraId="57247681" w14:textId="336A526E" w:rsidR="003C6DB0" w:rsidRDefault="003C6DB0" w:rsidP="00CD5F1D">
      <w:pPr>
        <w:pStyle w:val="Akapitzlist"/>
        <w:ind w:left="1080" w:hanging="654"/>
        <w:jc w:val="both"/>
        <w:rPr>
          <w:sz w:val="24"/>
          <w:szCs w:val="24"/>
        </w:rPr>
      </w:pPr>
      <w:r w:rsidRPr="003C6DB0">
        <w:rPr>
          <w:sz w:val="24"/>
          <w:szCs w:val="24"/>
        </w:rPr>
        <w:t xml:space="preserve">Biblioteka </w:t>
      </w:r>
      <w:r>
        <w:rPr>
          <w:sz w:val="24"/>
          <w:szCs w:val="24"/>
        </w:rPr>
        <w:t>j</w:t>
      </w:r>
      <w:r w:rsidR="00675C32">
        <w:rPr>
          <w:sz w:val="24"/>
          <w:szCs w:val="24"/>
        </w:rPr>
        <w:t>est pracownią międzyprzedmiotową</w:t>
      </w:r>
      <w:r>
        <w:rPr>
          <w:sz w:val="24"/>
          <w:szCs w:val="24"/>
        </w:rPr>
        <w:t xml:space="preserve"> i szkolnym ośrodkiem informacji</w:t>
      </w:r>
      <w:r w:rsidR="005B52EC">
        <w:rPr>
          <w:sz w:val="24"/>
          <w:szCs w:val="24"/>
        </w:rPr>
        <w:t>.</w:t>
      </w:r>
    </w:p>
    <w:p w14:paraId="3668A57A" w14:textId="70E929FD" w:rsidR="003C6DB0" w:rsidRDefault="003C6DB0" w:rsidP="00CD5F1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Służy do realizacji zadań dydaktyczno-wychowawczyc</w:t>
      </w:r>
      <w:r w:rsidR="00F85366">
        <w:rPr>
          <w:sz w:val="24"/>
          <w:szCs w:val="24"/>
        </w:rPr>
        <w:t xml:space="preserve">h szkoły, realizowania potrzeb </w:t>
      </w:r>
      <w:r>
        <w:rPr>
          <w:sz w:val="24"/>
          <w:szCs w:val="24"/>
        </w:rPr>
        <w:t>i rozwijania</w:t>
      </w:r>
      <w:r w:rsidR="00554861">
        <w:rPr>
          <w:sz w:val="24"/>
          <w:szCs w:val="24"/>
        </w:rPr>
        <w:t xml:space="preserve"> zainteresowań uczniów, doskonalenia warsztatu pracy nauczycieli, popularyzowania wiedzy w</w:t>
      </w:r>
      <w:r w:rsidR="000A2311">
        <w:rPr>
          <w:sz w:val="24"/>
          <w:szCs w:val="24"/>
        </w:rPr>
        <w:t>śród rodziców.</w:t>
      </w:r>
      <w:r w:rsidR="00554861">
        <w:rPr>
          <w:sz w:val="24"/>
          <w:szCs w:val="24"/>
        </w:rPr>
        <w:t xml:space="preserve"> </w:t>
      </w:r>
    </w:p>
    <w:p w14:paraId="18E6B76A" w14:textId="77777777" w:rsidR="000A2311" w:rsidRDefault="000A2311" w:rsidP="00CD5F1D">
      <w:pPr>
        <w:pStyle w:val="Akapitzlist"/>
        <w:ind w:left="426"/>
        <w:jc w:val="both"/>
        <w:rPr>
          <w:sz w:val="24"/>
          <w:szCs w:val="24"/>
        </w:rPr>
      </w:pPr>
    </w:p>
    <w:p w14:paraId="1EFBD953" w14:textId="20CB38A7" w:rsidR="000A2311" w:rsidRDefault="000A231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Biblioteka udostępnia swoje zbiory w czasie zajęć dydaktycznych zgodnie z organizacją roku szkolnego. Jest czynna od poniedziałku do piątku w ustalonych i podanych do wiadomości użytkowników godzinach.</w:t>
      </w:r>
    </w:p>
    <w:p w14:paraId="1C567B09" w14:textId="58204E02" w:rsidR="000A2311" w:rsidRDefault="000A231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 zbiorów biblioteki szkolnej mogą korzystać wszyscy uczniowie, nauczyciele, pracownicy szkoły oraz rodzice.</w:t>
      </w:r>
    </w:p>
    <w:p w14:paraId="58CCFBAA" w14:textId="6930967D" w:rsidR="00812A4A" w:rsidRDefault="00812A4A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Korzystanie ze zbiorów biblioteki jest bezpłatne.</w:t>
      </w:r>
    </w:p>
    <w:p w14:paraId="0823924F" w14:textId="01354923" w:rsidR="00812A4A" w:rsidRDefault="00812A4A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Biblioteka gromadzi i udostępnia książki i inne źródła informacji.</w:t>
      </w:r>
    </w:p>
    <w:p w14:paraId="3642AD05" w14:textId="0641D4BF" w:rsidR="00F2167E" w:rsidRDefault="00F2167E" w:rsidP="00CD5F1D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Do zbiorów bibliotecznych należą:</w:t>
      </w:r>
    </w:p>
    <w:p w14:paraId="6B760E69" w14:textId="73570AEF" w:rsidR="00D86987" w:rsidRDefault="00D86987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podręczniki szkolne, materiały ćwiczeniowe,</w:t>
      </w:r>
    </w:p>
    <w:p w14:paraId="7E66D4E1" w14:textId="26CDAEA9" w:rsidR="00D86987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wydawnictwa informacyjne,</w:t>
      </w:r>
    </w:p>
    <w:p w14:paraId="41C47271" w14:textId="45AA2B47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słowniki,</w:t>
      </w:r>
    </w:p>
    <w:p w14:paraId="55E183B1" w14:textId="174A664B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encyklopedie,</w:t>
      </w:r>
    </w:p>
    <w:p w14:paraId="54F8A56D" w14:textId="2A57AAD8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albumy,</w:t>
      </w:r>
    </w:p>
    <w:p w14:paraId="7C2431C7" w14:textId="6C368CBC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atlasy,</w:t>
      </w:r>
    </w:p>
    <w:p w14:paraId="44AD752E" w14:textId="1F37910D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lektury według ustalonego przez szkołę kanonu,</w:t>
      </w:r>
    </w:p>
    <w:p w14:paraId="5733B51B" w14:textId="5B287AFF" w:rsidR="00831835" w:rsidRDefault="00831835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literatura</w:t>
      </w:r>
      <w:r w:rsidR="001404A7">
        <w:rPr>
          <w:sz w:val="24"/>
          <w:szCs w:val="24"/>
        </w:rPr>
        <w:t xml:space="preserve"> popularnonaukowa,</w:t>
      </w:r>
    </w:p>
    <w:p w14:paraId="0C2AB0E4" w14:textId="6E1F4CBB" w:rsidR="001404A7" w:rsidRDefault="001404A7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beletrystyka,</w:t>
      </w:r>
    </w:p>
    <w:p w14:paraId="55D3C727" w14:textId="1E82BA91" w:rsidR="001404A7" w:rsidRDefault="001404A7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czasopisma dla nauczycieli i uczniów,</w:t>
      </w:r>
    </w:p>
    <w:p w14:paraId="5595F386" w14:textId="2D4D0F17" w:rsidR="001404A7" w:rsidRDefault="001404A7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multimedialne,</w:t>
      </w:r>
    </w:p>
    <w:p w14:paraId="7FAB2C0D" w14:textId="3BFE054F" w:rsidR="001404A7" w:rsidRDefault="001404A7" w:rsidP="00CD5F1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przepisy oświatowe i inne pomoce dydaktyczne.</w:t>
      </w:r>
    </w:p>
    <w:p w14:paraId="74F486F3" w14:textId="77777777" w:rsidR="00A91B91" w:rsidRDefault="00A91B9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mogą dokonywać wypożyczeń zbiorowych do klasopracowni. </w:t>
      </w:r>
    </w:p>
    <w:p w14:paraId="0F554F8A" w14:textId="646C6CAF" w:rsidR="00185C94" w:rsidRDefault="00A91B91" w:rsidP="00CD5F1D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Ponoszą oni pełną odpowiedzialność za udostępnione zbiory i rejestrowanie ich obiegu wśród uczniów.</w:t>
      </w:r>
    </w:p>
    <w:p w14:paraId="3FAF73A7" w14:textId="753727F6" w:rsidR="00A91B91" w:rsidRDefault="00A91B9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Biblioteka posiada stanowisko komputerowe służące do korzystania z Internetu jako źródła informacji gromadzonych w celach edukacyjnych, przeglądania programów multimedialnych, przygotowania prac z wykorzystaniem oprogramowania zainstalowanego w </w:t>
      </w:r>
      <w:bookmarkStart w:id="0" w:name="_GoBack"/>
      <w:bookmarkEnd w:id="0"/>
      <w:r>
        <w:rPr>
          <w:sz w:val="24"/>
          <w:szCs w:val="24"/>
        </w:rPr>
        <w:t>komputerze.</w:t>
      </w:r>
    </w:p>
    <w:p w14:paraId="39609AA8" w14:textId="532F4AEF" w:rsidR="00A91B91" w:rsidRDefault="00A91B9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Czytelnik odpowiada za wypożyczone przez siebie zbiory.</w:t>
      </w:r>
    </w:p>
    <w:p w14:paraId="26F82EBB" w14:textId="5233C7B0" w:rsidR="00A91B91" w:rsidRDefault="00825E26" w:rsidP="00CD5F1D">
      <w:pPr>
        <w:pStyle w:val="Akapitzlist"/>
        <w:numPr>
          <w:ilvl w:val="0"/>
          <w:numId w:val="2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B91">
        <w:rPr>
          <w:sz w:val="24"/>
          <w:szCs w:val="24"/>
        </w:rPr>
        <w:t>W bibliotece obowiązuje cisza, zakaz spożywania posiłków i napojów.</w:t>
      </w:r>
    </w:p>
    <w:p w14:paraId="0951F919" w14:textId="24B06089" w:rsidR="00A91B91" w:rsidRDefault="00A91B91" w:rsidP="00CD5F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Bibliotekarz współpracuje z</w:t>
      </w:r>
      <w:r w:rsidR="005A1C0C">
        <w:rPr>
          <w:sz w:val="24"/>
          <w:szCs w:val="24"/>
        </w:rPr>
        <w:t>:</w:t>
      </w:r>
    </w:p>
    <w:p w14:paraId="010F5B6E" w14:textId="33E16720" w:rsidR="005A1C0C" w:rsidRDefault="005A1C0C" w:rsidP="00CD5F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uczniami w zakresie:</w:t>
      </w:r>
    </w:p>
    <w:p w14:paraId="0DD0CDFB" w14:textId="709330BF" w:rsidR="005A1C0C" w:rsidRDefault="005A1C0C" w:rsidP="00CD5F1D">
      <w:pPr>
        <w:pStyle w:val="Akapitzlist"/>
        <w:ind w:left="1146" w:hanging="295"/>
        <w:jc w:val="both"/>
        <w:rPr>
          <w:sz w:val="24"/>
          <w:szCs w:val="24"/>
        </w:rPr>
      </w:pPr>
      <w:r>
        <w:rPr>
          <w:sz w:val="24"/>
          <w:szCs w:val="24"/>
        </w:rPr>
        <w:t>- użyczania uczniom bezpłatnych podręczników, materiałów ćwiczeniowych,</w:t>
      </w:r>
    </w:p>
    <w:p w14:paraId="001CFC3D" w14:textId="36573404" w:rsidR="005A1C0C" w:rsidRDefault="005A1C0C" w:rsidP="00CD5F1D">
      <w:pPr>
        <w:pStyle w:val="Akapitzlist"/>
        <w:ind w:left="1146" w:hanging="295"/>
        <w:jc w:val="both"/>
        <w:rPr>
          <w:sz w:val="24"/>
          <w:szCs w:val="24"/>
        </w:rPr>
      </w:pPr>
      <w:r>
        <w:rPr>
          <w:sz w:val="24"/>
          <w:szCs w:val="24"/>
        </w:rPr>
        <w:t>- poradnictwa w wyborach czytelniczych, udostępniania, selekcjonowania informacji z różnych źródeł,</w:t>
      </w:r>
    </w:p>
    <w:p w14:paraId="18ABFED5" w14:textId="77777777" w:rsidR="0028146F" w:rsidRDefault="005A1C0C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podejmowania różnych form indywidualnej pracy z uczniem </w:t>
      </w:r>
      <w:r w:rsidR="00256E5B">
        <w:rPr>
          <w:sz w:val="24"/>
          <w:szCs w:val="24"/>
        </w:rPr>
        <w:t>–</w:t>
      </w:r>
      <w:r>
        <w:rPr>
          <w:sz w:val="24"/>
          <w:szCs w:val="24"/>
        </w:rPr>
        <w:t xml:space="preserve"> udzielanie</w:t>
      </w:r>
      <w:r w:rsidR="00256E5B">
        <w:rPr>
          <w:sz w:val="24"/>
          <w:szCs w:val="24"/>
        </w:rPr>
        <w:t xml:space="preserve"> pomocy uczniom</w:t>
      </w:r>
      <w:r w:rsidR="00751CE2">
        <w:rPr>
          <w:sz w:val="24"/>
          <w:szCs w:val="24"/>
        </w:rPr>
        <w:t xml:space="preserve"> mającym trudności w nauce oraz uczniom zdolnym w poszerzaniu ich horyzontów czytelniczych, motywowaniu do poznawania różnych tekstów kultury.</w:t>
      </w:r>
    </w:p>
    <w:p w14:paraId="657D1F10" w14:textId="77777777" w:rsidR="0028146F" w:rsidRDefault="0028146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wspierania uczniów w pracy nad własnym rozwojem z użyciem różnych źródeł informacji, w tym technologii informacyjnej,</w:t>
      </w:r>
    </w:p>
    <w:p w14:paraId="69AA0DAE" w14:textId="77777777" w:rsidR="00C45D49" w:rsidRDefault="0028146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5D49">
        <w:rPr>
          <w:sz w:val="24"/>
          <w:szCs w:val="24"/>
        </w:rPr>
        <w:t>informacji o nowościach czytelniczych i książkach wartych przeczytania,</w:t>
      </w:r>
    </w:p>
    <w:p w14:paraId="669D52B6" w14:textId="77777777" w:rsidR="00C45D49" w:rsidRDefault="00C45D49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opieki w czytelni,</w:t>
      </w:r>
    </w:p>
    <w:p w14:paraId="43E34132" w14:textId="009273D2" w:rsidR="005A1C0C" w:rsidRDefault="00727D23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realizacji kwerend </w:t>
      </w:r>
      <w:r w:rsidR="00256E5B">
        <w:rPr>
          <w:sz w:val="24"/>
          <w:szCs w:val="24"/>
        </w:rPr>
        <w:t xml:space="preserve"> </w:t>
      </w:r>
      <w:r>
        <w:rPr>
          <w:sz w:val="24"/>
          <w:szCs w:val="24"/>
        </w:rPr>
        <w:t>czytelniczych,</w:t>
      </w:r>
    </w:p>
    <w:p w14:paraId="645EDEB3" w14:textId="24A7A487" w:rsidR="00727D23" w:rsidRDefault="00727D23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pomocy uczniom przygotowującym się do konkursów, projektów edukacyjnych,</w:t>
      </w:r>
    </w:p>
    <w:p w14:paraId="42248E38" w14:textId="2F88A7CA" w:rsidR="00727D23" w:rsidRDefault="00727D23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informacji o aktywności o aktywności czytelniczej, nagradzanie najlepszych czytelników punktami zgodnie ze Statutem,</w:t>
      </w:r>
    </w:p>
    <w:p w14:paraId="16653F19" w14:textId="52D40562" w:rsidR="006E5C6C" w:rsidRDefault="006E5C6C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gromadzenia i udostępniania zbiorów dotyczących poradnictwa zawodowego;</w:t>
      </w:r>
    </w:p>
    <w:p w14:paraId="5777BD62" w14:textId="4B5A24B4" w:rsidR="006E5C6C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b) nauczycielami w zakresie:</w:t>
      </w:r>
    </w:p>
    <w:p w14:paraId="7713B341" w14:textId="37D6E250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realizacji podstawy programowej kształcenia ogólnego, w szczególności przygotowania uczniów do życia w społeczeństwie informacyjnym, doskonalenia umiejętności wyszukiwania, selekcjonowania oraz krytycznego odbioru informacji z różnych źródeł informacji,</w:t>
      </w:r>
    </w:p>
    <w:p w14:paraId="3C4B8DF2" w14:textId="19BF2B76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doradztwo w doborze literatury samokształceniowej,</w:t>
      </w:r>
    </w:p>
    <w:p w14:paraId="6650C119" w14:textId="23DEDF5B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współdziałania w organizacji konkursów, przedstawień szkolnych,</w:t>
      </w:r>
    </w:p>
    <w:p w14:paraId="76A5B9EF" w14:textId="3B9C36D5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informacji o nowościach wydawniczych,</w:t>
      </w:r>
    </w:p>
    <w:p w14:paraId="07A8B4B9" w14:textId="10014DA5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współdziałania w zakresie egzekwowania postanowień regulaminu bibliotecznego,</w:t>
      </w:r>
    </w:p>
    <w:p w14:paraId="02A7872E" w14:textId="7EB622B3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uwzględniania propozycji zakupów literatury fachowej,</w:t>
      </w:r>
    </w:p>
    <w:p w14:paraId="3419A0D5" w14:textId="4485A546" w:rsidR="001547EF" w:rsidRDefault="001547EF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informacji o poziomie i zakresie czytelnictwa uczniów – przygotowanie analizy czytelniczej oraz wniosków do pracy z uczniami</w:t>
      </w:r>
      <w:r w:rsidR="00FF6AA3">
        <w:rPr>
          <w:sz w:val="24"/>
          <w:szCs w:val="24"/>
        </w:rPr>
        <w:t>;</w:t>
      </w:r>
    </w:p>
    <w:p w14:paraId="7A3E87A0" w14:textId="716726A4" w:rsidR="00FF6AA3" w:rsidRDefault="00FF6AA3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c) rodzicami (prawnymi opiekunami), środowiskiem i innymi bibliotekami w zakresie:</w:t>
      </w:r>
    </w:p>
    <w:p w14:paraId="0FC5DC68" w14:textId="5EF38E29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współorganizowania imprez w środowisku lokalnym,</w:t>
      </w:r>
    </w:p>
    <w:p w14:paraId="16BEC954" w14:textId="015D8CCF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informowania rodziców (prawnych opiekunów) o aktywności czytelniczej dzieci poprzez wychowawców,</w:t>
      </w:r>
    </w:p>
    <w:p w14:paraId="0F1EB767" w14:textId="31A7495E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organizacji wyjść edukacyjnych do innych bibliotek, uczestnictwo w szkoleniach, kursach, warsztatach,</w:t>
      </w:r>
    </w:p>
    <w:p w14:paraId="644BE6C4" w14:textId="0E2CC406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udział w Targach Książki,</w:t>
      </w:r>
    </w:p>
    <w:p w14:paraId="5EC30AE6" w14:textId="07107FDC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współpracy z Radą Rodziców – pomoc przy wyborze książek na nagrody, współpraca przy pozyskiwaniu dodatkowych środków na wyposażenie biblioteki,</w:t>
      </w:r>
    </w:p>
    <w:p w14:paraId="3DC3259B" w14:textId="3B345C75" w:rsidR="00C26068" w:rsidRDefault="00C26068" w:rsidP="00CD5F1D">
      <w:pPr>
        <w:pStyle w:val="Akapitzlist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współpracy z wydawnictwami i księgarniami.</w:t>
      </w:r>
    </w:p>
    <w:p w14:paraId="0AA31EC0" w14:textId="1D6D349D" w:rsidR="00825E26" w:rsidRDefault="00825E26" w:rsidP="00CD5F1D">
      <w:pPr>
        <w:pStyle w:val="Akapitzli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10. Ponadto biblioteka organizuje różnorodne działania rozwijające wrażliwość kulturową i społeczną typu:</w:t>
      </w:r>
    </w:p>
    <w:p w14:paraId="5DED7A6D" w14:textId="31AA5F54" w:rsidR="00825E26" w:rsidRDefault="00825E26" w:rsidP="00CD5F1D">
      <w:pPr>
        <w:pStyle w:val="Akapitzli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spotkania z ciekawymi ludźmi,</w:t>
      </w:r>
    </w:p>
    <w:p w14:paraId="5F339A82" w14:textId="628E6C83" w:rsidR="00825E26" w:rsidRDefault="00825E26" w:rsidP="00CD5F1D">
      <w:pPr>
        <w:pStyle w:val="Akapitzli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wspierania akcji szkolnego wolontariatu, współpraca z Samorządem Uczniowskim,</w:t>
      </w:r>
    </w:p>
    <w:p w14:paraId="682755AD" w14:textId="4CA7DA1B" w:rsidR="00825E26" w:rsidRDefault="00825E26" w:rsidP="00CD5F1D">
      <w:pPr>
        <w:pStyle w:val="Akapitzli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angażowanie uczniów do drobnych prac bibliotecznych,</w:t>
      </w:r>
    </w:p>
    <w:p w14:paraId="19410327" w14:textId="77777777" w:rsidR="006E2996" w:rsidRDefault="00825E26" w:rsidP="00CD5F1D">
      <w:pPr>
        <w:pStyle w:val="Akapitzlist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aranżację biblioteczki regionalnej – gromadzenie książek i innych materiałów o Warszawie i dzielnicy Praga Południe</w:t>
      </w:r>
      <w:r w:rsidR="006E2996">
        <w:rPr>
          <w:sz w:val="24"/>
          <w:szCs w:val="24"/>
        </w:rPr>
        <w:t xml:space="preserve"> (albumy, książki, atlasy), działaniach Batalionu „Zośka”,</w:t>
      </w:r>
    </w:p>
    <w:p w14:paraId="5A37E644" w14:textId="77777777" w:rsidR="006E2996" w:rsidRDefault="006E2996" w:rsidP="00CD5F1D">
      <w:pPr>
        <w:pStyle w:val="Akapitzlist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organizację inicjatyw szkolnych (głośne czytanie),</w:t>
      </w:r>
    </w:p>
    <w:p w14:paraId="7E2521C9" w14:textId="77777777" w:rsidR="00AB522F" w:rsidRDefault="006E2996" w:rsidP="00CD5F1D">
      <w:pPr>
        <w:pStyle w:val="Akapitzlist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włączanie się w projekty zewnętrzne.</w:t>
      </w:r>
    </w:p>
    <w:p w14:paraId="23CE565C" w14:textId="77777777" w:rsidR="00AB522F" w:rsidRDefault="00AB522F" w:rsidP="00CD5F1D">
      <w:pPr>
        <w:pStyle w:val="Akapitzli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11. Biblioteka prowadzi różnorodne działania rozwijające indywidualne zainteresowania uczniów i promujące czytelnictwo. W tym celu:</w:t>
      </w:r>
    </w:p>
    <w:p w14:paraId="2EAB75CE" w14:textId="354BD23F" w:rsidR="00AB1150" w:rsidRDefault="00AB1150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a) jest inicjatorem lub organizatorem imprez szkolnych i pozaszkolnych, ogólno</w:t>
      </w:r>
      <w:r w:rsidR="00B16094">
        <w:rPr>
          <w:sz w:val="24"/>
          <w:szCs w:val="24"/>
        </w:rPr>
        <w:t>p</w:t>
      </w:r>
      <w:r>
        <w:rPr>
          <w:sz w:val="24"/>
          <w:szCs w:val="24"/>
        </w:rPr>
        <w:t>olskich akcji czytelniczych,</w:t>
      </w:r>
    </w:p>
    <w:p w14:paraId="67FF5B17" w14:textId="4AC77ACB" w:rsidR="00AF5BF7" w:rsidRDefault="00AF5BF7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 organizuje różnorodne formy aktywności czytelniczej (konkursy, debaty),</w:t>
      </w:r>
    </w:p>
    <w:p w14:paraId="66E9F140" w14:textId="5DC8BB1B" w:rsidR="00AF5BF7" w:rsidRDefault="00AF5BF7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 tworzy wystawki okolicznościowe oraz gazetki</w:t>
      </w:r>
      <w:r w:rsidR="00D029BE">
        <w:rPr>
          <w:sz w:val="24"/>
          <w:szCs w:val="24"/>
        </w:rPr>
        <w:t xml:space="preserve"> ścienne, rankingi czytelnicze </w:t>
      </w:r>
      <w:r>
        <w:rPr>
          <w:sz w:val="24"/>
          <w:szCs w:val="24"/>
        </w:rPr>
        <w:t>(na koniec semestru i roku szkolnego),</w:t>
      </w:r>
    </w:p>
    <w:p w14:paraId="4D61B25D" w14:textId="057DCDC8" w:rsidR="00AF5BF7" w:rsidRDefault="00AF5BF7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d) pomaga w realizacji projektów edukacyjnych,</w:t>
      </w:r>
    </w:p>
    <w:p w14:paraId="73F4071B" w14:textId="125EF7BF" w:rsidR="00AF5BF7" w:rsidRDefault="00AF5BF7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e) wspiera uczniów uzdolnionych i wspomaga uczniów mających trudności w nauce,</w:t>
      </w:r>
    </w:p>
    <w:p w14:paraId="6BBAFACD" w14:textId="3B54FE5E" w:rsidR="00AF5BF7" w:rsidRDefault="00AF5BF7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f) uczniom osiągającym najwyższe wyniki w czytelnictwie, bibliotekarz może przyznać semestralne punkty zgodnie z zapisami statutowymi</w:t>
      </w:r>
      <w:r w:rsidR="00E7255B">
        <w:rPr>
          <w:sz w:val="24"/>
          <w:szCs w:val="24"/>
        </w:rPr>
        <w:t>,</w:t>
      </w:r>
    </w:p>
    <w:p w14:paraId="4B9FD21B" w14:textId="1F59A857" w:rsidR="00E7255B" w:rsidRDefault="00E7255B" w:rsidP="00CD5F1D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g) bibliotekarz nagradza uczniów, którzy wykonują systematycznie prace na rzecz biblioteki (na koniec roku szkolnego).</w:t>
      </w:r>
    </w:p>
    <w:p w14:paraId="4F0F2DA4" w14:textId="2FFBCA33" w:rsidR="00F323DF" w:rsidRDefault="00F323DF" w:rsidP="00CD5F1D">
      <w:pPr>
        <w:pStyle w:val="Akapitzli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12. Każdy czytelnik korzystający ze zbiorów bibliotecznych ma obowiązek zapoznać się z regulaminem i bezwzględnie do przestrzegać.</w:t>
      </w:r>
    </w:p>
    <w:p w14:paraId="0A4051D2" w14:textId="039707E0" w:rsidR="005A1C0C" w:rsidRDefault="00F323DF" w:rsidP="00CD5F1D">
      <w:pPr>
        <w:pStyle w:val="Akapitzli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13. Nauczyciel bibliotekarz ma prawo stosowania sankcji przewidzianych w Statucie szkoły w odniesieniu do uczniów nieprzestrzegających postanowień niniejszego regulaminu.</w:t>
      </w:r>
    </w:p>
    <w:p w14:paraId="1148A67D" w14:textId="77777777" w:rsidR="004805B7" w:rsidRDefault="004805B7" w:rsidP="00CD5F1D">
      <w:pPr>
        <w:pStyle w:val="Akapitzlist"/>
        <w:ind w:left="709" w:hanging="283"/>
        <w:jc w:val="both"/>
        <w:rPr>
          <w:sz w:val="24"/>
          <w:szCs w:val="24"/>
        </w:rPr>
      </w:pPr>
    </w:p>
    <w:p w14:paraId="64765782" w14:textId="7F1B8BA3" w:rsidR="004805B7" w:rsidRDefault="004805B7" w:rsidP="00CD5F1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127AD">
        <w:rPr>
          <w:b/>
          <w:bCs/>
          <w:sz w:val="24"/>
          <w:szCs w:val="24"/>
        </w:rPr>
        <w:t>REGULAMIN WYPOŻYCZALNI</w:t>
      </w:r>
    </w:p>
    <w:p w14:paraId="5EC8ECB7" w14:textId="77777777" w:rsidR="0027333E" w:rsidRPr="00D127AD" w:rsidRDefault="0027333E" w:rsidP="0027333E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3B40A67C" w14:textId="6CB5E82C" w:rsidR="004805B7" w:rsidRDefault="004805B7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Książki można wypożyczać tylko na swoje nazwisko.</w:t>
      </w:r>
    </w:p>
    <w:p w14:paraId="155C8B89" w14:textId="6DDDC821" w:rsidR="004805B7" w:rsidRDefault="004805B7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Jednorazowo można wypożyczyć 3 książki na okres 2 tygodni z możliwością przedłużenia wypożyczenia.</w:t>
      </w:r>
    </w:p>
    <w:p w14:paraId="4D55B4C3" w14:textId="78BED04C" w:rsidR="004805B7" w:rsidRDefault="004805B7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(przygotowanie do konkursów, olimpiad, projektów edukacyjnych, debat) czytelnicy mają prawo do wypożyczenia większej liczby książek (innych materiałów) na dłuższy czas. </w:t>
      </w:r>
      <w:r w:rsidR="00D029BE">
        <w:rPr>
          <w:sz w:val="24"/>
          <w:szCs w:val="24"/>
        </w:rPr>
        <w:br/>
      </w:r>
      <w:r>
        <w:rPr>
          <w:sz w:val="24"/>
          <w:szCs w:val="24"/>
        </w:rPr>
        <w:t>Ostateczną decyzję, dotyczącą terminu zwrotu</w:t>
      </w:r>
      <w:r w:rsidR="00763905">
        <w:rPr>
          <w:sz w:val="24"/>
          <w:szCs w:val="24"/>
        </w:rPr>
        <w:t xml:space="preserve"> książek (innych materiałów) podejmuje bibliotekarz.</w:t>
      </w:r>
    </w:p>
    <w:p w14:paraId="32A949DB" w14:textId="0EFE85FC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Czytelnik ma prawo do zarezerwowania oraz prolongaty książek, o ile nie ma na nie zamówień.</w:t>
      </w:r>
    </w:p>
    <w:p w14:paraId="659E029F" w14:textId="6EC57C86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Czytelnik ma wolny dostęp do półek.</w:t>
      </w:r>
    </w:p>
    <w:p w14:paraId="26FC4457" w14:textId="354194DE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Książek oraz innych materiałów wypożyczonych w bibliotece nie wolno czytelnikowi pożyczać innym osobom.</w:t>
      </w:r>
    </w:p>
    <w:p w14:paraId="7A2CA60B" w14:textId="12B7CC1E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Książki i inne dokumenty należy szanować, a zauważone uszkodzenia zgłaszać bibliotekarzowi.</w:t>
      </w:r>
    </w:p>
    <w:p w14:paraId="169A6013" w14:textId="71D8F5DA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W przypadku zagubienia, zniszczenia książki (innego materiału) należy ją (go) odkupić bądź zwrócić inną książkę przydatną bibliotece o równej lub większej wartości.</w:t>
      </w:r>
    </w:p>
    <w:p w14:paraId="198E8200" w14:textId="2D5302A7" w:rsidR="00A83589" w:rsidRDefault="00A83589" w:rsidP="00CD5F1D">
      <w:pPr>
        <w:pStyle w:val="Akapitzlist"/>
        <w:numPr>
          <w:ilvl w:val="0"/>
          <w:numId w:val="5"/>
        </w:numPr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trzy tygodnie przed końcem roku szkolnego należy zwrócić wszystkie udostępnione materiały biblioteczne. </w:t>
      </w:r>
      <w:r w:rsidRPr="00A83589">
        <w:rPr>
          <w:sz w:val="24"/>
          <w:szCs w:val="24"/>
        </w:rPr>
        <w:t xml:space="preserve">W </w:t>
      </w:r>
      <w:r>
        <w:rPr>
          <w:sz w:val="24"/>
          <w:szCs w:val="24"/>
        </w:rPr>
        <w:t>cze</w:t>
      </w:r>
      <w:r w:rsidR="00B24DEF">
        <w:rPr>
          <w:sz w:val="24"/>
          <w:szCs w:val="24"/>
        </w:rPr>
        <w:t>rwcu czytelnicy mogą korzystać z księgozbioru na miejscu – w czytelni.</w:t>
      </w:r>
    </w:p>
    <w:p w14:paraId="7DB112B3" w14:textId="7CED7E59" w:rsidR="00F65790" w:rsidRDefault="00F65790" w:rsidP="00CD5F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5790">
        <w:rPr>
          <w:sz w:val="24"/>
          <w:szCs w:val="24"/>
        </w:rPr>
        <w:t>Biblioteka udostępnia swoje zbiory na okres ferii zimowych i wakacji.</w:t>
      </w:r>
    </w:p>
    <w:p w14:paraId="25A26E57" w14:textId="6082CEE5" w:rsidR="00AC4130" w:rsidRDefault="00AC4130" w:rsidP="00CD5F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ukończenia nauki lub zmiany szkoły/pracy uczeń/nauczyciel/pracownik zobowiązany jest przed odejściem rozliczyć się z biblioteką szkolną. Dokonuje tego przy pomocy karty obiegowej.</w:t>
      </w:r>
    </w:p>
    <w:p w14:paraId="780514F1" w14:textId="77777777" w:rsidR="00FF595C" w:rsidRDefault="00FF595C" w:rsidP="00CD5F1D">
      <w:pPr>
        <w:jc w:val="both"/>
        <w:rPr>
          <w:sz w:val="24"/>
          <w:szCs w:val="24"/>
        </w:rPr>
      </w:pPr>
    </w:p>
    <w:p w14:paraId="215C66E5" w14:textId="62EAE26B" w:rsidR="00FF595C" w:rsidRDefault="00FF595C" w:rsidP="00CD5F1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127AD">
        <w:rPr>
          <w:b/>
          <w:bCs/>
          <w:sz w:val="24"/>
          <w:szCs w:val="24"/>
        </w:rPr>
        <w:t>REGULAMIN CZYTELNI</w:t>
      </w:r>
    </w:p>
    <w:p w14:paraId="67FD07CC" w14:textId="77777777" w:rsidR="005C4814" w:rsidRPr="00D127AD" w:rsidRDefault="005C4814" w:rsidP="005C4814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11BAD8BC" w14:textId="4ECD9222" w:rsidR="00FF595C" w:rsidRDefault="00FF595C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Korzystający z czytelni ma obowiązek o tym fakcie poinformować nauczyciela bibliotekarza.</w:t>
      </w:r>
    </w:p>
    <w:p w14:paraId="30686AED" w14:textId="0B565C26" w:rsidR="00FF595C" w:rsidRDefault="002F70BE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Czytelnia jest miejscem pracy umysłowej, dlatego obowiązuje w niej cisza.</w:t>
      </w:r>
    </w:p>
    <w:p w14:paraId="7AA66FFF" w14:textId="50ECEA45" w:rsidR="002F70BE" w:rsidRDefault="002F70BE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czytelnik odpowiada za porządek na swoim stanowisku pracy.</w:t>
      </w:r>
    </w:p>
    <w:p w14:paraId="2002ADBF" w14:textId="2B354E1A" w:rsidR="00C42B5D" w:rsidRDefault="00F52A05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czytelni można korzystać ze wszystkich zbiorów – księgozbioru podręcznego, czasopism, zbiorów audiowizualnych tylko na miejscu.</w:t>
      </w:r>
    </w:p>
    <w:p w14:paraId="661701C4" w14:textId="579A54AC" w:rsidR="00F52A05" w:rsidRDefault="00F52A05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Czytelnik ma wolny dostęp do czasopism. Z księgozbioru</w:t>
      </w:r>
      <w:r w:rsidR="00EF0912">
        <w:rPr>
          <w:sz w:val="24"/>
          <w:szCs w:val="24"/>
        </w:rPr>
        <w:t xml:space="preserve"> podręcznego oraz zbiorów audiowizualnych korzysta za pośrednictwem bibliotekarza.</w:t>
      </w:r>
    </w:p>
    <w:p w14:paraId="793E89B1" w14:textId="3D4F406D" w:rsidR="003158C3" w:rsidRDefault="003158C3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skorzystaniu z materiałów należy je zwrócić</w:t>
      </w:r>
      <w:r w:rsidR="001961C2">
        <w:rPr>
          <w:sz w:val="24"/>
          <w:szCs w:val="24"/>
        </w:rPr>
        <w:t xml:space="preserve"> bibliotekarzowi.</w:t>
      </w:r>
    </w:p>
    <w:p w14:paraId="2BCC9429" w14:textId="1CA8D1E1" w:rsidR="001961C2" w:rsidRDefault="001961C2" w:rsidP="00CD5F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Niektóre wydawnictwa z księgozbioru podręcznego można wypożyczyć do domu, pod koniec pracy biblioteki, pod warunkiem ich zwrotu następnego dnia przed lekcjami.</w:t>
      </w:r>
    </w:p>
    <w:p w14:paraId="304666F0" w14:textId="77777777" w:rsidR="008E3975" w:rsidRDefault="008E3975" w:rsidP="00CD5F1D">
      <w:pPr>
        <w:pStyle w:val="Akapitzlist"/>
        <w:ind w:left="927"/>
        <w:jc w:val="both"/>
        <w:rPr>
          <w:sz w:val="24"/>
          <w:szCs w:val="24"/>
        </w:rPr>
      </w:pPr>
    </w:p>
    <w:p w14:paraId="3578004F" w14:textId="0D03557B" w:rsidR="008E3975" w:rsidRPr="00D127AD" w:rsidRDefault="008E3975" w:rsidP="00CD5F1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127AD">
        <w:rPr>
          <w:b/>
          <w:bCs/>
          <w:sz w:val="24"/>
          <w:szCs w:val="24"/>
        </w:rPr>
        <w:t>ZASADY KORZYSTANIA ZE STANOWISKA KOMUTEROWEGO</w:t>
      </w:r>
    </w:p>
    <w:p w14:paraId="230ECEFA" w14:textId="77777777" w:rsidR="00CB09E7" w:rsidRDefault="00CB09E7" w:rsidP="00CD5F1D">
      <w:pPr>
        <w:pStyle w:val="Akapitzlist"/>
        <w:ind w:left="1080"/>
        <w:jc w:val="both"/>
        <w:rPr>
          <w:sz w:val="24"/>
          <w:szCs w:val="24"/>
        </w:rPr>
      </w:pPr>
    </w:p>
    <w:p w14:paraId="2DEC80A3" w14:textId="31FC160D" w:rsidR="008E3975" w:rsidRDefault="008E3975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Stanowisko komputerowe służy do korzystania z Internetu jako źródła informacji gromadzonych w celach edukacyjnych, przeglądania programów multimedialnych, przygotowania</w:t>
      </w:r>
      <w:r w:rsidR="00CE28BA">
        <w:rPr>
          <w:sz w:val="24"/>
          <w:szCs w:val="24"/>
        </w:rPr>
        <w:t xml:space="preserve"> prac z wykorzystaniem oprogramowania zainstalowanego w komputerze.</w:t>
      </w:r>
    </w:p>
    <w:p w14:paraId="64E4DFC7" w14:textId="4FFED84C" w:rsidR="00CE28BA" w:rsidRDefault="00CE28BA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komputera można korzystać jedynie za zgodą i pod opieką nauczyciela bibliotekarza.</w:t>
      </w:r>
    </w:p>
    <w:p w14:paraId="2B558E40" w14:textId="0A85BD18" w:rsidR="00CE28BA" w:rsidRDefault="00CE28BA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Korzystanie ze stanowiska komputerowego możliwe jest w godzinach pracy biblioteki. W czasie przerw komputer dla użytkowników jest niedostępny.</w:t>
      </w:r>
    </w:p>
    <w:p w14:paraId="5EF4A3C6" w14:textId="1D9E4A19" w:rsidR="00CE28BA" w:rsidRDefault="00C051E1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osoba korzystająca ze stanowiska komputerowego jest zobowiązana do zachowania czystości, przestrzegania norm bezpieczeństwa.</w:t>
      </w:r>
    </w:p>
    <w:p w14:paraId="3642147E" w14:textId="1F77F839" w:rsidR="00C051E1" w:rsidRDefault="00C051E1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Użytkownik powinien posiadać elementarna znajomość obsługi komputera i oprogramowania.</w:t>
      </w:r>
    </w:p>
    <w:p w14:paraId="69EFA7BC" w14:textId="6FF2D8E6" w:rsidR="00C051E1" w:rsidRDefault="00C051E1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Użytkownik</w:t>
      </w:r>
      <w:r w:rsidR="003E66A5">
        <w:rPr>
          <w:sz w:val="24"/>
          <w:szCs w:val="24"/>
        </w:rPr>
        <w:t xml:space="preserve"> ma możliwość indywidualnego przeglądania stron www i poczty elektronicznej oraz wyszukiwania informacji z różnych dziedzin wiedzy w zależności od swoich potrzeb.</w:t>
      </w:r>
    </w:p>
    <w:p w14:paraId="7C72F48C" w14:textId="09F19C2D" w:rsidR="00CB09E7" w:rsidRDefault="00B065E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Komputer służy przede wszystkim do poszukiwań informacji naukowych.</w:t>
      </w:r>
    </w:p>
    <w:p w14:paraId="670D22E2" w14:textId="06985808" w:rsidR="00B065E7" w:rsidRDefault="00B065E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Wprowadzanie do komputera własnych płyt CD-ROM, pendrive może odbywać się tylko za wiedzą i zgodą nauczyciela bibliotekarza.</w:t>
      </w:r>
    </w:p>
    <w:p w14:paraId="4B74561B" w14:textId="1C1A88CD" w:rsidR="007714E9" w:rsidRDefault="007714E9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Niedozwolone jest rozpowszechnianie (kopio</w:t>
      </w:r>
      <w:r w:rsidR="009B7C65">
        <w:rPr>
          <w:sz w:val="24"/>
          <w:szCs w:val="24"/>
        </w:rPr>
        <w:t xml:space="preserve">wanie, instalowanie) programów </w:t>
      </w:r>
      <w:r>
        <w:rPr>
          <w:sz w:val="24"/>
          <w:szCs w:val="24"/>
        </w:rPr>
        <w:t>i oprogramowań.</w:t>
      </w:r>
    </w:p>
    <w:p w14:paraId="262B891D" w14:textId="234D3F11" w:rsidR="007714E9" w:rsidRDefault="000E003C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stanowisku może pracować jedna osoba.</w:t>
      </w:r>
    </w:p>
    <w:p w14:paraId="772704D0" w14:textId="588C59C1" w:rsidR="000E003C" w:rsidRDefault="000E003C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dużej liczby chętnych do korzystania ze stanowiska komputerowego czas pracy danego użytkownika może być ograniczony.</w:t>
      </w:r>
    </w:p>
    <w:p w14:paraId="32A19043" w14:textId="6029FD0A" w:rsidR="004B3C13" w:rsidRDefault="004B3C13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Korzystający odpowiada materialnie za stanowisko komputerowe i wyrządzone na nim szkody (uszkodzenie sprzętu, zawirusowanie).</w:t>
      </w:r>
    </w:p>
    <w:p w14:paraId="37D270FD" w14:textId="11F0B6AD" w:rsidR="007B4D67" w:rsidRDefault="007B4D6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wolno kategorycznie zmieniać ustawień komputera, wgrywać własnych programów, kasować zainstalowanych, korzystać z opcji czat, korzystać z komunikatora Gadu-Gadu.</w:t>
      </w:r>
    </w:p>
    <w:p w14:paraId="4AB42286" w14:textId="4F9E4EC2" w:rsidR="007B4D67" w:rsidRDefault="007B4D6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zakaz zapisywania plików i folderów w pamięci komputera.</w:t>
      </w:r>
    </w:p>
    <w:p w14:paraId="482B845D" w14:textId="54A7ED63" w:rsidR="007B4D67" w:rsidRDefault="007B4D6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Wyszukane informacje użytkownik zapisuje na własnych nośnikach pamięci.</w:t>
      </w:r>
    </w:p>
    <w:p w14:paraId="55A75144" w14:textId="0E5D3D30" w:rsidR="007B4D67" w:rsidRDefault="007B4D67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naruszenia obowiązujących zasad, nauczyciel bibliotekarz ma prawo do natychmiastowego przerwania pracy użytkownika i zastosowania przewidzianych w Statucie</w:t>
      </w:r>
      <w:r w:rsidR="000C5F53">
        <w:rPr>
          <w:sz w:val="24"/>
          <w:szCs w:val="24"/>
        </w:rPr>
        <w:t xml:space="preserve"> Szkoły sankcji.</w:t>
      </w:r>
    </w:p>
    <w:p w14:paraId="125399F3" w14:textId="1F243790" w:rsidR="000C5F53" w:rsidRDefault="000C5F53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uszkodzenia lub nieprawidłowości w pracy komputera należy zgłaszać bibliotekarzowi. Nie wolno podejmować prób ich naprawy samodzielnie.</w:t>
      </w:r>
    </w:p>
    <w:p w14:paraId="47F09D02" w14:textId="7BAA214D" w:rsidR="000C5F53" w:rsidRPr="00FF595C" w:rsidRDefault="000C5F53" w:rsidP="00CD5F1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zakończeniu pracy stanowisko komputerowe należy pozostawić w idealnym porządku, zgłosić zakończenie pracy bibliotekarzowi i nie wyłączać samodzielnie komputera.</w:t>
      </w:r>
    </w:p>
    <w:p w14:paraId="66FC036E" w14:textId="77777777" w:rsidR="00FF595C" w:rsidRPr="00F65790" w:rsidRDefault="00FF595C" w:rsidP="00CD5F1D">
      <w:pPr>
        <w:pStyle w:val="Akapitzlist"/>
        <w:ind w:left="786"/>
        <w:jc w:val="both"/>
        <w:rPr>
          <w:sz w:val="24"/>
          <w:szCs w:val="24"/>
        </w:rPr>
      </w:pPr>
    </w:p>
    <w:p w14:paraId="2DC5E692" w14:textId="77777777" w:rsidR="00F65790" w:rsidRPr="00F65790" w:rsidRDefault="00F65790" w:rsidP="00CD5F1D">
      <w:pPr>
        <w:ind w:left="567"/>
        <w:jc w:val="both"/>
        <w:rPr>
          <w:sz w:val="24"/>
          <w:szCs w:val="24"/>
        </w:rPr>
      </w:pPr>
    </w:p>
    <w:p w14:paraId="32E65060" w14:textId="77777777" w:rsidR="00F65790" w:rsidRDefault="00F65790" w:rsidP="00F65790">
      <w:pPr>
        <w:pStyle w:val="Akapitzlist"/>
        <w:ind w:left="786"/>
        <w:rPr>
          <w:sz w:val="24"/>
          <w:szCs w:val="24"/>
        </w:rPr>
      </w:pPr>
    </w:p>
    <w:p w14:paraId="24FE3011" w14:textId="77777777" w:rsidR="004805B7" w:rsidRPr="004805B7" w:rsidRDefault="004805B7" w:rsidP="004805B7">
      <w:pPr>
        <w:pStyle w:val="Akapitzlist"/>
        <w:ind w:left="1080"/>
        <w:rPr>
          <w:sz w:val="24"/>
          <w:szCs w:val="24"/>
        </w:rPr>
      </w:pPr>
    </w:p>
    <w:p w14:paraId="538B849A" w14:textId="77777777" w:rsidR="001404A7" w:rsidRPr="003C6DB0" w:rsidRDefault="001404A7" w:rsidP="001404A7">
      <w:pPr>
        <w:pStyle w:val="Akapitzlist"/>
        <w:ind w:left="1146"/>
        <w:rPr>
          <w:sz w:val="24"/>
          <w:szCs w:val="24"/>
        </w:rPr>
      </w:pPr>
    </w:p>
    <w:sectPr w:rsidR="001404A7" w:rsidRPr="003C6DB0" w:rsidSect="00BB437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822C" w14:textId="77777777" w:rsidR="008F48D9" w:rsidRDefault="008F48D9" w:rsidP="00D127AD">
      <w:pPr>
        <w:spacing w:after="0" w:line="240" w:lineRule="auto"/>
      </w:pPr>
      <w:r>
        <w:separator/>
      </w:r>
    </w:p>
  </w:endnote>
  <w:endnote w:type="continuationSeparator" w:id="0">
    <w:p w14:paraId="60A40AB9" w14:textId="77777777" w:rsidR="008F48D9" w:rsidRDefault="008F48D9" w:rsidP="00D1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944164"/>
      <w:docPartObj>
        <w:docPartGallery w:val="Page Numbers (Bottom of Page)"/>
        <w:docPartUnique/>
      </w:docPartObj>
    </w:sdtPr>
    <w:sdtEndPr/>
    <w:sdtContent>
      <w:p w14:paraId="69BE1602" w14:textId="75E70FA1" w:rsidR="00D127AD" w:rsidRDefault="00D12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DE">
          <w:rPr>
            <w:noProof/>
          </w:rPr>
          <w:t>1</w:t>
        </w:r>
        <w:r>
          <w:fldChar w:fldCharType="end"/>
        </w:r>
      </w:p>
    </w:sdtContent>
  </w:sdt>
  <w:p w14:paraId="32048C91" w14:textId="77777777" w:rsidR="00D127AD" w:rsidRDefault="00D12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F8AB" w14:textId="77777777" w:rsidR="008F48D9" w:rsidRDefault="008F48D9" w:rsidP="00D127AD">
      <w:pPr>
        <w:spacing w:after="0" w:line="240" w:lineRule="auto"/>
      </w:pPr>
      <w:r>
        <w:separator/>
      </w:r>
    </w:p>
  </w:footnote>
  <w:footnote w:type="continuationSeparator" w:id="0">
    <w:p w14:paraId="79752759" w14:textId="77777777" w:rsidR="008F48D9" w:rsidRDefault="008F48D9" w:rsidP="00D1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4A3"/>
    <w:multiLevelType w:val="hybridMultilevel"/>
    <w:tmpl w:val="96AA6A1E"/>
    <w:lvl w:ilvl="0" w:tplc="504E2E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16787F"/>
    <w:multiLevelType w:val="hybridMultilevel"/>
    <w:tmpl w:val="ED289800"/>
    <w:lvl w:ilvl="0" w:tplc="419C5B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DF3048"/>
    <w:multiLevelType w:val="hybridMultilevel"/>
    <w:tmpl w:val="1E7A7736"/>
    <w:lvl w:ilvl="0" w:tplc="EF262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1302B4"/>
    <w:multiLevelType w:val="hybridMultilevel"/>
    <w:tmpl w:val="C82855BA"/>
    <w:lvl w:ilvl="0" w:tplc="9ED8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943625"/>
    <w:multiLevelType w:val="hybridMultilevel"/>
    <w:tmpl w:val="0CA80386"/>
    <w:lvl w:ilvl="0" w:tplc="A0F0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4FAD"/>
    <w:multiLevelType w:val="hybridMultilevel"/>
    <w:tmpl w:val="E4B695D6"/>
    <w:lvl w:ilvl="0" w:tplc="42DE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3B7355"/>
    <w:multiLevelType w:val="hybridMultilevel"/>
    <w:tmpl w:val="3D44DE4A"/>
    <w:lvl w:ilvl="0" w:tplc="AD9EF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0A2311"/>
    <w:rsid w:val="000C5F53"/>
    <w:rsid w:val="000E003C"/>
    <w:rsid w:val="001404A7"/>
    <w:rsid w:val="001547EF"/>
    <w:rsid w:val="00185C94"/>
    <w:rsid w:val="00193A21"/>
    <w:rsid w:val="001961C2"/>
    <w:rsid w:val="00256E5B"/>
    <w:rsid w:val="0027333E"/>
    <w:rsid w:val="0028146F"/>
    <w:rsid w:val="002F70BE"/>
    <w:rsid w:val="003158C3"/>
    <w:rsid w:val="003C6DB0"/>
    <w:rsid w:val="003E66A5"/>
    <w:rsid w:val="003F3A4E"/>
    <w:rsid w:val="00471DB2"/>
    <w:rsid w:val="004805B7"/>
    <w:rsid w:val="004B3C13"/>
    <w:rsid w:val="00554861"/>
    <w:rsid w:val="00560A6E"/>
    <w:rsid w:val="005A1C0C"/>
    <w:rsid w:val="005B52EC"/>
    <w:rsid w:val="005C4814"/>
    <w:rsid w:val="00675C32"/>
    <w:rsid w:val="006B458A"/>
    <w:rsid w:val="006E2996"/>
    <w:rsid w:val="006E5C6C"/>
    <w:rsid w:val="00727D23"/>
    <w:rsid w:val="00751CE2"/>
    <w:rsid w:val="00763905"/>
    <w:rsid w:val="007714E9"/>
    <w:rsid w:val="007B4D67"/>
    <w:rsid w:val="00812A4A"/>
    <w:rsid w:val="00825E26"/>
    <w:rsid w:val="00831835"/>
    <w:rsid w:val="008C6F7D"/>
    <w:rsid w:val="008E3975"/>
    <w:rsid w:val="008F48D9"/>
    <w:rsid w:val="009B7C65"/>
    <w:rsid w:val="00A83589"/>
    <w:rsid w:val="00A91B91"/>
    <w:rsid w:val="00AB1150"/>
    <w:rsid w:val="00AB522F"/>
    <w:rsid w:val="00AC4130"/>
    <w:rsid w:val="00AF0E96"/>
    <w:rsid w:val="00AF5BF7"/>
    <w:rsid w:val="00B065E7"/>
    <w:rsid w:val="00B16094"/>
    <w:rsid w:val="00B24DEF"/>
    <w:rsid w:val="00BB4377"/>
    <w:rsid w:val="00C051E1"/>
    <w:rsid w:val="00C26068"/>
    <w:rsid w:val="00C42B5D"/>
    <w:rsid w:val="00C45D49"/>
    <w:rsid w:val="00CB09E7"/>
    <w:rsid w:val="00CD5F1D"/>
    <w:rsid w:val="00CE28BA"/>
    <w:rsid w:val="00D029BE"/>
    <w:rsid w:val="00D127AD"/>
    <w:rsid w:val="00D86987"/>
    <w:rsid w:val="00E7255B"/>
    <w:rsid w:val="00EF0912"/>
    <w:rsid w:val="00F2167E"/>
    <w:rsid w:val="00F323DF"/>
    <w:rsid w:val="00F33C63"/>
    <w:rsid w:val="00F52A05"/>
    <w:rsid w:val="00F55A0E"/>
    <w:rsid w:val="00F65790"/>
    <w:rsid w:val="00F85366"/>
    <w:rsid w:val="00FD72DE"/>
    <w:rsid w:val="00FF595C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1F47"/>
  <w15:chartTrackingRefBased/>
  <w15:docId w15:val="{9DA25BDB-F948-42D3-A42C-B5FCE8EE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7AD"/>
  </w:style>
  <w:style w:type="paragraph" w:styleId="Stopka">
    <w:name w:val="footer"/>
    <w:basedOn w:val="Normalny"/>
    <w:link w:val="StopkaZnak"/>
    <w:uiPriority w:val="99"/>
    <w:unhideWhenUsed/>
    <w:rsid w:val="00D1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Pisarska</dc:creator>
  <cp:keywords/>
  <dc:description/>
  <cp:lastModifiedBy>Biblioteka</cp:lastModifiedBy>
  <cp:revision>9</cp:revision>
  <dcterms:created xsi:type="dcterms:W3CDTF">2023-10-18T06:00:00Z</dcterms:created>
  <dcterms:modified xsi:type="dcterms:W3CDTF">2023-10-18T11:51:00Z</dcterms:modified>
</cp:coreProperties>
</file>